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BE2B9D" w:rsidRPr="00BE2B9D" w:rsidTr="00203706">
        <w:trPr>
          <w:jc w:val="center"/>
        </w:trPr>
        <w:tc>
          <w:tcPr>
            <w:tcW w:w="9570" w:type="dxa"/>
            <w:gridSpan w:val="2"/>
            <w:hideMark/>
          </w:tcPr>
          <w:p w:rsidR="00FE5172" w:rsidRPr="00BE2B9D"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BE2B9D">
              <w:rPr>
                <w:rFonts w:ascii="Arial" w:eastAsia="Calibri" w:hAnsi="Arial" w:cs="Arial"/>
                <w:b/>
                <w:bCs/>
                <w:sz w:val="26"/>
                <w:szCs w:val="26"/>
              </w:rPr>
              <w:t>Тульская область</w:t>
            </w:r>
          </w:p>
        </w:tc>
      </w:tr>
      <w:tr w:rsidR="00BE2B9D" w:rsidRPr="00BE2B9D" w:rsidTr="00203706">
        <w:trPr>
          <w:jc w:val="center"/>
        </w:trPr>
        <w:tc>
          <w:tcPr>
            <w:tcW w:w="9570" w:type="dxa"/>
            <w:gridSpan w:val="2"/>
            <w:hideMark/>
          </w:tcPr>
          <w:p w:rsidR="00FE5172" w:rsidRPr="00BE2B9D"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BE2B9D">
              <w:rPr>
                <w:rFonts w:ascii="Arial" w:eastAsia="Calibri" w:hAnsi="Arial" w:cs="Arial"/>
                <w:b/>
                <w:bCs/>
                <w:sz w:val="26"/>
                <w:szCs w:val="26"/>
              </w:rPr>
              <w:t>Муниципальное образование Воловский район</w:t>
            </w:r>
          </w:p>
        </w:tc>
      </w:tr>
      <w:tr w:rsidR="00BE2B9D" w:rsidRPr="00BE2B9D" w:rsidTr="00203706">
        <w:trPr>
          <w:jc w:val="center"/>
        </w:trPr>
        <w:tc>
          <w:tcPr>
            <w:tcW w:w="9570" w:type="dxa"/>
            <w:gridSpan w:val="2"/>
          </w:tcPr>
          <w:p w:rsidR="00FE5172" w:rsidRPr="00BE2B9D" w:rsidRDefault="00FE5172" w:rsidP="00FE5172">
            <w:pPr>
              <w:spacing w:after="0" w:line="240" w:lineRule="auto"/>
              <w:ind w:firstLine="709"/>
              <w:jc w:val="center"/>
              <w:rPr>
                <w:rFonts w:ascii="Arial" w:eastAsia="Calibri" w:hAnsi="Arial" w:cs="Arial"/>
                <w:b/>
                <w:bCs/>
                <w:sz w:val="26"/>
                <w:szCs w:val="26"/>
              </w:rPr>
            </w:pPr>
            <w:r w:rsidRPr="00BE2B9D">
              <w:rPr>
                <w:rFonts w:ascii="Arial" w:eastAsia="Calibri" w:hAnsi="Arial" w:cs="Arial"/>
                <w:b/>
                <w:bCs/>
                <w:sz w:val="26"/>
                <w:szCs w:val="26"/>
              </w:rPr>
              <w:t>Администрация</w:t>
            </w:r>
          </w:p>
          <w:p w:rsidR="00FE5172" w:rsidRPr="00BE2B9D"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p w:rsidR="00FE5172" w:rsidRPr="00BE2B9D"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BE2B9D" w:rsidRPr="00BE2B9D" w:rsidTr="00203706">
        <w:trPr>
          <w:jc w:val="center"/>
        </w:trPr>
        <w:tc>
          <w:tcPr>
            <w:tcW w:w="9570" w:type="dxa"/>
            <w:gridSpan w:val="2"/>
            <w:hideMark/>
          </w:tcPr>
          <w:p w:rsidR="00FE5172" w:rsidRPr="00BE2B9D"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BE2B9D">
              <w:rPr>
                <w:rFonts w:ascii="Arial" w:eastAsia="Calibri" w:hAnsi="Arial" w:cs="Arial"/>
                <w:b/>
                <w:bCs/>
                <w:sz w:val="26"/>
                <w:szCs w:val="26"/>
              </w:rPr>
              <w:t>Постановление</w:t>
            </w:r>
          </w:p>
        </w:tc>
      </w:tr>
      <w:tr w:rsidR="00BE2B9D" w:rsidRPr="00BE2B9D" w:rsidTr="00203706">
        <w:trPr>
          <w:jc w:val="center"/>
        </w:trPr>
        <w:tc>
          <w:tcPr>
            <w:tcW w:w="9570" w:type="dxa"/>
            <w:gridSpan w:val="2"/>
          </w:tcPr>
          <w:p w:rsidR="00FE5172" w:rsidRPr="00BE2B9D"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FE5172" w:rsidRPr="00BE2B9D" w:rsidTr="00203706">
        <w:trPr>
          <w:jc w:val="center"/>
        </w:trPr>
        <w:tc>
          <w:tcPr>
            <w:tcW w:w="4785" w:type="dxa"/>
            <w:hideMark/>
          </w:tcPr>
          <w:p w:rsidR="00FE5172" w:rsidRPr="00BE2B9D" w:rsidRDefault="00FE5172" w:rsidP="00BE2B9D">
            <w:pPr>
              <w:widowControl w:val="0"/>
              <w:autoSpaceDE w:val="0"/>
              <w:autoSpaceDN w:val="0"/>
              <w:adjustRightInd w:val="0"/>
              <w:spacing w:after="0" w:line="240" w:lineRule="auto"/>
              <w:ind w:firstLine="709"/>
              <w:jc w:val="center"/>
              <w:rPr>
                <w:rFonts w:ascii="Arial" w:eastAsia="Calibri" w:hAnsi="Arial" w:cs="Arial"/>
                <w:b/>
                <w:bCs/>
                <w:sz w:val="26"/>
                <w:szCs w:val="26"/>
              </w:rPr>
            </w:pPr>
            <w:r w:rsidRPr="00BE2B9D">
              <w:rPr>
                <w:rFonts w:ascii="Arial" w:eastAsia="Calibri" w:hAnsi="Arial" w:cs="Arial"/>
                <w:b/>
                <w:bCs/>
                <w:sz w:val="26"/>
                <w:szCs w:val="26"/>
              </w:rPr>
              <w:t xml:space="preserve">от </w:t>
            </w:r>
            <w:r w:rsidR="00BE2B9D" w:rsidRPr="00BE2B9D">
              <w:rPr>
                <w:rFonts w:ascii="Arial" w:eastAsia="Calibri" w:hAnsi="Arial" w:cs="Arial"/>
                <w:b/>
                <w:bCs/>
                <w:sz w:val="26"/>
                <w:szCs w:val="26"/>
              </w:rPr>
              <w:t>08.12.2022</w:t>
            </w:r>
            <w:r w:rsidR="004052A2" w:rsidRPr="00BE2B9D">
              <w:rPr>
                <w:rFonts w:ascii="Arial" w:eastAsia="Calibri" w:hAnsi="Arial" w:cs="Arial"/>
                <w:b/>
                <w:bCs/>
                <w:sz w:val="26"/>
                <w:szCs w:val="26"/>
              </w:rPr>
              <w:t xml:space="preserve"> </w:t>
            </w:r>
            <w:r w:rsidRPr="00BE2B9D">
              <w:rPr>
                <w:rFonts w:ascii="Arial" w:eastAsia="Calibri" w:hAnsi="Arial" w:cs="Arial"/>
                <w:b/>
                <w:bCs/>
                <w:sz w:val="26"/>
                <w:szCs w:val="26"/>
              </w:rPr>
              <w:t>г.</w:t>
            </w:r>
          </w:p>
        </w:tc>
        <w:tc>
          <w:tcPr>
            <w:tcW w:w="4785" w:type="dxa"/>
            <w:hideMark/>
          </w:tcPr>
          <w:p w:rsidR="00FE5172" w:rsidRPr="00BE2B9D" w:rsidRDefault="00FE5172" w:rsidP="00BE2B9D">
            <w:pPr>
              <w:widowControl w:val="0"/>
              <w:autoSpaceDE w:val="0"/>
              <w:autoSpaceDN w:val="0"/>
              <w:adjustRightInd w:val="0"/>
              <w:spacing w:after="0" w:line="240" w:lineRule="auto"/>
              <w:ind w:firstLine="709"/>
              <w:jc w:val="center"/>
              <w:rPr>
                <w:rFonts w:ascii="Arial" w:eastAsia="Calibri" w:hAnsi="Arial" w:cs="Arial"/>
                <w:b/>
                <w:bCs/>
                <w:sz w:val="26"/>
                <w:szCs w:val="26"/>
              </w:rPr>
            </w:pPr>
            <w:r w:rsidRPr="00BE2B9D">
              <w:rPr>
                <w:rFonts w:ascii="Arial" w:eastAsia="Calibri" w:hAnsi="Arial" w:cs="Arial"/>
                <w:b/>
                <w:bCs/>
                <w:sz w:val="26"/>
                <w:szCs w:val="26"/>
              </w:rPr>
              <w:t xml:space="preserve">№ </w:t>
            </w:r>
            <w:bookmarkStart w:id="0" w:name="_GoBack"/>
            <w:r w:rsidR="00BE2B9D" w:rsidRPr="00BE2B9D">
              <w:rPr>
                <w:rFonts w:ascii="Arial" w:eastAsia="Calibri" w:hAnsi="Arial" w:cs="Arial"/>
                <w:b/>
                <w:bCs/>
                <w:sz w:val="26"/>
                <w:szCs w:val="26"/>
              </w:rPr>
              <w:t>1086</w:t>
            </w:r>
            <w:bookmarkEnd w:id="0"/>
          </w:p>
        </w:tc>
      </w:tr>
    </w:tbl>
    <w:p w:rsidR="00FE5172" w:rsidRPr="00BE2B9D"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FE5172" w:rsidRPr="00BE2B9D"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BE2B9D" w:rsidRPr="00BE2B9D" w:rsidRDefault="00BE2B9D" w:rsidP="00BE2B9D">
      <w:pPr>
        <w:spacing w:after="0" w:line="240" w:lineRule="auto"/>
        <w:jc w:val="center"/>
        <w:rPr>
          <w:rFonts w:ascii="Arial" w:eastAsia="Times New Roman" w:hAnsi="Arial" w:cs="Arial"/>
          <w:b/>
          <w:sz w:val="32"/>
          <w:szCs w:val="32"/>
          <w:lang w:eastAsia="ru-RU"/>
        </w:rPr>
      </w:pPr>
      <w:r w:rsidRPr="00BE2B9D">
        <w:rPr>
          <w:rFonts w:ascii="Arial" w:eastAsia="Times New Roman" w:hAnsi="Arial" w:cs="Arial"/>
          <w:b/>
          <w:sz w:val="32"/>
          <w:szCs w:val="32"/>
          <w:lang w:eastAsia="ru-RU"/>
        </w:rPr>
        <w:t>Об утверждении перечня главных администраторов доходов</w:t>
      </w:r>
    </w:p>
    <w:p w:rsidR="00BE2B9D" w:rsidRPr="00BE2B9D" w:rsidRDefault="00BE2B9D" w:rsidP="00BE2B9D">
      <w:pPr>
        <w:spacing w:after="0" w:line="240" w:lineRule="auto"/>
        <w:jc w:val="center"/>
        <w:rPr>
          <w:rFonts w:ascii="Arial" w:eastAsia="Times New Roman" w:hAnsi="Arial" w:cs="Arial"/>
          <w:b/>
          <w:sz w:val="32"/>
          <w:szCs w:val="32"/>
          <w:lang w:eastAsia="ru-RU"/>
        </w:rPr>
      </w:pPr>
      <w:r w:rsidRPr="00BE2B9D">
        <w:rPr>
          <w:rFonts w:ascii="Arial" w:eastAsia="Times New Roman" w:hAnsi="Arial" w:cs="Arial"/>
          <w:b/>
          <w:sz w:val="32"/>
          <w:szCs w:val="32"/>
          <w:lang w:eastAsia="ru-RU"/>
        </w:rPr>
        <w:t>бюджета муниципального образования Воловский район,</w:t>
      </w:r>
    </w:p>
    <w:p w:rsidR="00BE2B9D" w:rsidRPr="00BE2B9D" w:rsidRDefault="00BE2B9D" w:rsidP="00BE2B9D">
      <w:pPr>
        <w:spacing w:after="0" w:line="240" w:lineRule="auto"/>
        <w:jc w:val="center"/>
        <w:rPr>
          <w:rFonts w:ascii="Arial" w:eastAsia="Times New Roman" w:hAnsi="Arial" w:cs="Arial"/>
          <w:b/>
          <w:sz w:val="32"/>
          <w:szCs w:val="32"/>
          <w:lang w:eastAsia="ru-RU"/>
        </w:rPr>
      </w:pPr>
      <w:r w:rsidRPr="00BE2B9D">
        <w:rPr>
          <w:rFonts w:ascii="Arial" w:eastAsia="Times New Roman" w:hAnsi="Arial" w:cs="Arial"/>
          <w:b/>
          <w:sz w:val="32"/>
          <w:szCs w:val="32"/>
          <w:lang w:eastAsia="ru-RU"/>
        </w:rPr>
        <w:t xml:space="preserve">перечня главных администраторов источников финансирования дефицита бюджета муниципального образования Воловский район </w:t>
      </w:r>
    </w:p>
    <w:p w:rsidR="00BE2B9D" w:rsidRPr="00BE2B9D" w:rsidRDefault="00BE2B9D" w:rsidP="00BE2B9D">
      <w:pPr>
        <w:spacing w:after="0" w:line="240" w:lineRule="auto"/>
        <w:jc w:val="center"/>
        <w:rPr>
          <w:rFonts w:ascii="Arial" w:eastAsia="Times New Roman" w:hAnsi="Arial" w:cs="Arial"/>
          <w:b/>
          <w:sz w:val="24"/>
          <w:szCs w:val="24"/>
          <w:lang w:eastAsia="ru-RU"/>
        </w:rPr>
      </w:pPr>
    </w:p>
    <w:p w:rsidR="00BE2B9D" w:rsidRPr="00BE2B9D" w:rsidRDefault="00BE2B9D" w:rsidP="00BE2B9D">
      <w:pPr>
        <w:autoSpaceDE w:val="0"/>
        <w:autoSpaceDN w:val="0"/>
        <w:adjustRightInd w:val="0"/>
        <w:spacing w:after="0" w:line="240" w:lineRule="auto"/>
        <w:ind w:firstLine="708"/>
        <w:jc w:val="both"/>
        <w:rPr>
          <w:rFonts w:ascii="Arial" w:eastAsia="Times New Roman" w:hAnsi="Arial" w:cs="Arial"/>
          <w:sz w:val="24"/>
          <w:szCs w:val="24"/>
          <w:lang w:eastAsia="ru-RU"/>
        </w:rPr>
      </w:pPr>
      <w:r w:rsidRPr="00BE2B9D">
        <w:rPr>
          <w:rFonts w:ascii="Arial" w:eastAsia="Times New Roman" w:hAnsi="Arial" w:cs="Arial"/>
          <w:sz w:val="24"/>
          <w:szCs w:val="24"/>
        </w:rPr>
        <w:t>В соответствии с пунктами 3.1, 3.2 статьи 160.1 Бюджетного кодекса Российской Федерации, пунктом 4 статьи 160.2 Бюджетного кодекса Российской Федерации, постановлением Правительства Российской Федерации от 16 сентября 2021 № 1568 «</w:t>
      </w:r>
      <w:r w:rsidRPr="00BE2B9D">
        <w:rPr>
          <w:rFonts w:ascii="Arial" w:eastAsia="Times New Roman" w:hAnsi="Arial" w:cs="Arial"/>
          <w:sz w:val="24"/>
          <w:szCs w:val="24"/>
          <w:lang w:eastAsia="ru-RU"/>
        </w:rPr>
        <w:t xml:space="preserve">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постановлением </w:t>
      </w:r>
      <w:r w:rsidRPr="00BE2B9D">
        <w:rPr>
          <w:rFonts w:ascii="Arial" w:eastAsia="Times New Roman" w:hAnsi="Arial" w:cs="Arial"/>
          <w:sz w:val="24"/>
          <w:szCs w:val="24"/>
        </w:rPr>
        <w:t>Правительства Российской Федерации от 16 сентября 2021 № 1569 «</w:t>
      </w:r>
      <w:r w:rsidRPr="00BE2B9D">
        <w:rPr>
          <w:rFonts w:ascii="Arial" w:eastAsia="Times New Roman" w:hAnsi="Arial" w:cs="Arial"/>
          <w:sz w:val="24"/>
          <w:szCs w:val="24"/>
          <w:lang w:eastAsia="ru-RU"/>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BE2B9D" w:rsidRPr="00BE2B9D" w:rsidRDefault="00BE2B9D" w:rsidP="00BE2B9D">
      <w:pPr>
        <w:spacing w:after="0" w:line="240" w:lineRule="auto"/>
        <w:ind w:firstLine="708"/>
        <w:jc w:val="both"/>
        <w:rPr>
          <w:rFonts w:ascii="Arial" w:eastAsia="Times New Roman" w:hAnsi="Arial" w:cs="Arial"/>
          <w:sz w:val="24"/>
          <w:szCs w:val="24"/>
          <w:lang w:eastAsia="ru-RU"/>
        </w:rPr>
      </w:pPr>
      <w:r w:rsidRPr="00BE2B9D">
        <w:rPr>
          <w:rFonts w:ascii="Arial" w:eastAsia="Times New Roman" w:hAnsi="Arial" w:cs="Arial"/>
          <w:sz w:val="24"/>
          <w:szCs w:val="24"/>
          <w:lang w:eastAsia="ru-RU"/>
        </w:rPr>
        <w:t>1. Утвердить перечень главных администраторов доходов бюджета муниципального образования Воловский район (приложение № 1).</w:t>
      </w:r>
    </w:p>
    <w:p w:rsidR="00BE2B9D" w:rsidRPr="00BE2B9D" w:rsidRDefault="00BE2B9D" w:rsidP="00BE2B9D">
      <w:pPr>
        <w:spacing w:after="0" w:line="240" w:lineRule="auto"/>
        <w:jc w:val="both"/>
        <w:rPr>
          <w:rFonts w:ascii="Arial" w:eastAsia="Times New Roman" w:hAnsi="Arial" w:cs="Arial"/>
          <w:sz w:val="24"/>
          <w:szCs w:val="24"/>
          <w:lang w:eastAsia="ru-RU"/>
        </w:rPr>
      </w:pPr>
      <w:r w:rsidRPr="00BE2B9D">
        <w:rPr>
          <w:rFonts w:ascii="Arial" w:eastAsia="Times New Roman" w:hAnsi="Arial" w:cs="Arial"/>
          <w:sz w:val="24"/>
          <w:szCs w:val="24"/>
          <w:lang w:eastAsia="ru-RU"/>
        </w:rPr>
        <w:t>2. Утвердить перечень главных администраторов источников финансирования дефицита бюджета муниципального образования Воловский район (приложение № 2).</w:t>
      </w:r>
    </w:p>
    <w:p w:rsidR="00BE2B9D" w:rsidRPr="00BE2B9D" w:rsidRDefault="00BE2B9D" w:rsidP="00BE2B9D">
      <w:pPr>
        <w:spacing w:after="0" w:line="240" w:lineRule="auto"/>
        <w:jc w:val="both"/>
        <w:rPr>
          <w:rFonts w:ascii="Arial" w:eastAsia="Times New Roman" w:hAnsi="Arial" w:cs="Arial"/>
          <w:sz w:val="24"/>
          <w:szCs w:val="24"/>
          <w:lang w:eastAsia="ru-RU"/>
        </w:rPr>
      </w:pPr>
      <w:r w:rsidRPr="00BE2B9D">
        <w:rPr>
          <w:rFonts w:ascii="Arial" w:eastAsia="Times New Roman" w:hAnsi="Arial" w:cs="Arial"/>
          <w:sz w:val="24"/>
          <w:szCs w:val="24"/>
          <w:lang w:eastAsia="ru-RU"/>
        </w:rPr>
        <w:t xml:space="preserve">3. Установить, что формирование и ведение перечня главных администраторов доходов бюджета муниципального образования Воловский район, перечня главных администраторов источников финансирования дефицита бюджета муниципального образования Воловский район (далее – Перечни) осуществляется финансовым управлением администрации муниципального </w:t>
      </w:r>
      <w:r w:rsidRPr="00BE2B9D">
        <w:rPr>
          <w:rFonts w:ascii="Arial" w:eastAsia="Times New Roman" w:hAnsi="Arial" w:cs="Arial"/>
          <w:sz w:val="24"/>
          <w:szCs w:val="24"/>
          <w:lang w:eastAsia="ru-RU"/>
        </w:rPr>
        <w:lastRenderedPageBreak/>
        <w:t>образования Воловский район в соответствии с общими требованиями, установленными Правительством Российской Федерации.</w:t>
      </w:r>
    </w:p>
    <w:p w:rsidR="00BE2B9D" w:rsidRPr="00BE2B9D" w:rsidRDefault="00BE2B9D" w:rsidP="00BE2B9D">
      <w:pPr>
        <w:spacing w:after="0" w:line="240" w:lineRule="auto"/>
        <w:jc w:val="both"/>
        <w:rPr>
          <w:rFonts w:ascii="Arial" w:eastAsia="Times New Roman" w:hAnsi="Arial" w:cs="Arial"/>
          <w:sz w:val="24"/>
          <w:szCs w:val="24"/>
          <w:lang w:eastAsia="ru-RU"/>
        </w:rPr>
      </w:pPr>
      <w:r w:rsidRPr="00BE2B9D">
        <w:rPr>
          <w:rFonts w:ascii="Arial" w:eastAsia="Times New Roman" w:hAnsi="Arial" w:cs="Arial"/>
          <w:sz w:val="24"/>
          <w:szCs w:val="24"/>
          <w:lang w:eastAsia="ru-RU"/>
        </w:rPr>
        <w:t>4. Установить, что в случаях изменения состава и (или) функций главных администраторов доходов бюджета муниципального образования Воловский район и главных администраторов источников финансирования дефицита бюджета муниципального образования Воловский район, а также изменения принципов назначения и присвоения структуры кодов бюджетной классификации Российской Федерации, дополнения перечней кодов бюджетной классификации  Российской Федерации, изменения в Перечни вносятся на основании нормативного правового акта финансового управления администрации муниципального образования Воловский район без внесения изменений в настоящее постановление.</w:t>
      </w:r>
    </w:p>
    <w:p w:rsidR="00BE2B9D" w:rsidRPr="00BE2B9D" w:rsidRDefault="00BE2B9D" w:rsidP="00BE2B9D">
      <w:pPr>
        <w:spacing w:after="0" w:line="240" w:lineRule="auto"/>
        <w:jc w:val="both"/>
        <w:rPr>
          <w:rFonts w:ascii="Arial" w:eastAsia="Times New Roman" w:hAnsi="Arial" w:cs="Arial"/>
          <w:sz w:val="24"/>
          <w:szCs w:val="24"/>
          <w:lang w:eastAsia="ru-RU"/>
        </w:rPr>
      </w:pPr>
      <w:r w:rsidRPr="00BE2B9D">
        <w:rPr>
          <w:rFonts w:ascii="Arial" w:eastAsia="Times New Roman" w:hAnsi="Arial" w:cs="Arial"/>
          <w:sz w:val="24"/>
          <w:szCs w:val="24"/>
          <w:lang w:eastAsia="ru-RU"/>
        </w:rPr>
        <w:t xml:space="preserve">5. Изменения в Перечни вносятся в срок не позднее 30 календарных дней со дня возникновения оснований для внесения изменений в Перечни, установленных в </w:t>
      </w:r>
      <w:hyperlink r:id="rId8" w:history="1">
        <w:r w:rsidRPr="00BE2B9D">
          <w:rPr>
            <w:rFonts w:ascii="Arial" w:eastAsia="Times New Roman" w:hAnsi="Arial" w:cs="Arial"/>
            <w:sz w:val="24"/>
            <w:szCs w:val="24"/>
            <w:lang w:eastAsia="ru-RU"/>
          </w:rPr>
          <w:t>пункте 4</w:t>
        </w:r>
      </w:hyperlink>
      <w:r w:rsidRPr="00BE2B9D">
        <w:rPr>
          <w:rFonts w:ascii="Arial" w:eastAsia="Times New Roman" w:hAnsi="Arial" w:cs="Arial"/>
          <w:sz w:val="24"/>
          <w:szCs w:val="24"/>
          <w:lang w:eastAsia="ru-RU"/>
        </w:rPr>
        <w:t xml:space="preserve"> настоящего постановления.</w:t>
      </w:r>
    </w:p>
    <w:p w:rsidR="00BE2B9D" w:rsidRPr="00BE2B9D" w:rsidRDefault="00BE2B9D" w:rsidP="00BE2B9D">
      <w:pPr>
        <w:spacing w:after="0" w:line="240" w:lineRule="auto"/>
        <w:jc w:val="both"/>
        <w:rPr>
          <w:rFonts w:ascii="Arial" w:eastAsia="Times New Roman" w:hAnsi="Arial" w:cs="Arial"/>
          <w:sz w:val="24"/>
          <w:szCs w:val="24"/>
          <w:lang w:eastAsia="ru-RU"/>
        </w:rPr>
      </w:pPr>
      <w:r w:rsidRPr="00BE2B9D">
        <w:rPr>
          <w:rFonts w:ascii="Arial" w:eastAsia="Times New Roman" w:hAnsi="Arial" w:cs="Arial"/>
          <w:sz w:val="24"/>
          <w:szCs w:val="24"/>
          <w:lang w:eastAsia="ru-RU"/>
        </w:rPr>
        <w:t>6. В целях обеспечения исполнения бюджетных полномочий главных администраторов доходов бюджета муниципального образования Воловский район и главных администраторов источников финансирования дефицита бюджета муниципального образования Воловский район в очередном финансовом году, Перечни, утверждённые настоящим постановлением, подлежат ежегодной актуализации до вступления в силу решения Собрания представителей муниципального образования Воловский район о бюджете муниципального образования Воловский район на очередной финансовый год и плановый период.</w:t>
      </w:r>
    </w:p>
    <w:p w:rsidR="00BE2B9D" w:rsidRPr="00BE2B9D" w:rsidRDefault="00BE2B9D" w:rsidP="00BE2B9D">
      <w:pPr>
        <w:spacing w:after="0" w:line="240" w:lineRule="auto"/>
        <w:jc w:val="both"/>
        <w:rPr>
          <w:rFonts w:ascii="Arial" w:eastAsia="Times New Roman" w:hAnsi="Arial" w:cs="Arial"/>
          <w:sz w:val="24"/>
          <w:szCs w:val="24"/>
          <w:lang w:eastAsia="ru-RU"/>
        </w:rPr>
      </w:pPr>
      <w:r w:rsidRPr="00BE2B9D">
        <w:rPr>
          <w:rFonts w:ascii="Arial" w:eastAsia="Times New Roman" w:hAnsi="Arial" w:cs="Arial"/>
          <w:sz w:val="24"/>
          <w:szCs w:val="24"/>
          <w:lang w:eastAsia="ru-RU"/>
        </w:rPr>
        <w:t>7. Постановление администрации муниципального образования Воловский район от 15.12.2021 № 769 «Об утверждении перечня главных администраторов доходов бюджета муниципального образования Воловский район, перечня главных администраторов источников финансирования дефицита бюджета муниципального образования Воловский район» считать утратившим силу.</w:t>
      </w:r>
    </w:p>
    <w:p w:rsidR="00BE2B9D" w:rsidRPr="00BE2B9D" w:rsidRDefault="00BE2B9D" w:rsidP="00BE2B9D">
      <w:pPr>
        <w:spacing w:after="0" w:line="240" w:lineRule="auto"/>
        <w:jc w:val="both"/>
        <w:rPr>
          <w:rFonts w:ascii="Arial" w:eastAsia="Times New Roman" w:hAnsi="Arial" w:cs="Arial"/>
          <w:sz w:val="24"/>
          <w:szCs w:val="24"/>
          <w:lang w:eastAsia="ru-RU"/>
        </w:rPr>
      </w:pPr>
      <w:r w:rsidRPr="00BE2B9D">
        <w:rPr>
          <w:rFonts w:ascii="Arial" w:eastAsia="Times New Roman" w:hAnsi="Arial" w:cs="Arial"/>
          <w:sz w:val="24"/>
          <w:szCs w:val="24"/>
          <w:lang w:eastAsia="ru-RU"/>
        </w:rPr>
        <w:t>8. Контроль за исполнением постановления возложить на начальника финансового управления администрации муниципального образования Воловский район Фомичёва С.А.</w:t>
      </w:r>
    </w:p>
    <w:p w:rsidR="00BE2B9D" w:rsidRPr="00BE2B9D" w:rsidRDefault="00BE2B9D" w:rsidP="00BE2B9D">
      <w:pPr>
        <w:spacing w:after="0" w:line="240" w:lineRule="auto"/>
        <w:jc w:val="both"/>
        <w:rPr>
          <w:rFonts w:ascii="Arial" w:eastAsia="Times New Roman" w:hAnsi="Arial" w:cs="Arial"/>
          <w:sz w:val="24"/>
          <w:szCs w:val="24"/>
          <w:lang w:eastAsia="ru-RU"/>
        </w:rPr>
      </w:pPr>
      <w:r w:rsidRPr="00BE2B9D">
        <w:rPr>
          <w:rFonts w:ascii="Arial" w:eastAsia="Times New Roman" w:hAnsi="Arial" w:cs="Arial"/>
          <w:sz w:val="24"/>
          <w:szCs w:val="24"/>
          <w:lang w:eastAsia="ru-RU"/>
        </w:rPr>
        <w:t>9. Постановление вступает в силу 1 января 2023 года.</w:t>
      </w:r>
    </w:p>
    <w:p w:rsidR="00BE2B9D" w:rsidRPr="00BE2B9D" w:rsidRDefault="00BE2B9D" w:rsidP="00BE2B9D">
      <w:pPr>
        <w:spacing w:after="0" w:line="240" w:lineRule="auto"/>
        <w:jc w:val="both"/>
        <w:rPr>
          <w:rFonts w:ascii="Arial" w:eastAsia="Times New Roman" w:hAnsi="Arial" w:cs="Arial"/>
          <w:sz w:val="24"/>
          <w:szCs w:val="24"/>
          <w:lang w:eastAsia="ru-RU"/>
        </w:rPr>
      </w:pPr>
    </w:p>
    <w:p w:rsidR="00BE2B9D" w:rsidRPr="00BE2B9D" w:rsidRDefault="00BE2B9D" w:rsidP="00BE2B9D">
      <w:pPr>
        <w:spacing w:after="0" w:line="240" w:lineRule="auto"/>
        <w:jc w:val="both"/>
        <w:rPr>
          <w:rFonts w:ascii="Arial" w:eastAsia="Times New Roman" w:hAnsi="Arial" w:cs="Arial"/>
          <w:sz w:val="24"/>
          <w:szCs w:val="24"/>
          <w:lang w:eastAsia="ru-RU"/>
        </w:rPr>
      </w:pPr>
    </w:p>
    <w:p w:rsidR="00BE2B9D" w:rsidRPr="00BE2B9D" w:rsidRDefault="00BE2B9D" w:rsidP="00BE2B9D">
      <w:pPr>
        <w:spacing w:after="0" w:line="240" w:lineRule="auto"/>
        <w:jc w:val="both"/>
        <w:rPr>
          <w:rFonts w:ascii="Arial" w:eastAsia="Times New Roman" w:hAnsi="Arial" w:cs="Arial"/>
          <w:sz w:val="24"/>
          <w:szCs w:val="24"/>
          <w:lang w:eastAsia="ru-RU"/>
        </w:rPr>
      </w:pPr>
    </w:p>
    <w:p w:rsidR="00BE2B9D" w:rsidRPr="00BE2B9D" w:rsidRDefault="00BE2B9D" w:rsidP="00BE2B9D">
      <w:pPr>
        <w:spacing w:after="0" w:line="240" w:lineRule="auto"/>
        <w:jc w:val="both"/>
        <w:rPr>
          <w:rFonts w:ascii="Arial" w:eastAsia="Times New Roman" w:hAnsi="Arial" w:cs="Arial"/>
          <w:sz w:val="24"/>
          <w:szCs w:val="24"/>
          <w:lang w:eastAsia="ru-RU"/>
        </w:rPr>
      </w:pPr>
    </w:p>
    <w:p w:rsidR="00BE2B9D" w:rsidRPr="00BE2B9D" w:rsidRDefault="00BE2B9D" w:rsidP="00BE2B9D">
      <w:pPr>
        <w:spacing w:after="0" w:line="240" w:lineRule="auto"/>
        <w:jc w:val="both"/>
        <w:rPr>
          <w:rFonts w:ascii="Arial" w:eastAsia="Times New Roman" w:hAnsi="Arial" w:cs="Arial"/>
          <w:b/>
          <w:sz w:val="24"/>
          <w:szCs w:val="24"/>
          <w:lang w:eastAsia="ru-RU"/>
        </w:rPr>
      </w:pPr>
      <w:r w:rsidRPr="00BE2B9D">
        <w:rPr>
          <w:rFonts w:ascii="Arial" w:eastAsia="Times New Roman" w:hAnsi="Arial" w:cs="Arial"/>
          <w:b/>
          <w:sz w:val="24"/>
          <w:szCs w:val="24"/>
          <w:lang w:eastAsia="ru-RU"/>
        </w:rPr>
        <w:t xml:space="preserve">           Глава администрации</w:t>
      </w:r>
    </w:p>
    <w:p w:rsidR="00BE2B9D" w:rsidRPr="00BE2B9D" w:rsidRDefault="00BE2B9D" w:rsidP="00BE2B9D">
      <w:pPr>
        <w:spacing w:after="0" w:line="240" w:lineRule="auto"/>
        <w:jc w:val="both"/>
        <w:rPr>
          <w:rFonts w:ascii="Arial" w:eastAsia="Times New Roman" w:hAnsi="Arial" w:cs="Arial"/>
          <w:b/>
          <w:sz w:val="24"/>
          <w:szCs w:val="24"/>
          <w:lang w:eastAsia="ru-RU"/>
        </w:rPr>
      </w:pPr>
      <w:r w:rsidRPr="00BE2B9D">
        <w:rPr>
          <w:rFonts w:ascii="Arial" w:eastAsia="Times New Roman" w:hAnsi="Arial" w:cs="Arial"/>
          <w:b/>
          <w:sz w:val="24"/>
          <w:szCs w:val="24"/>
          <w:lang w:eastAsia="ru-RU"/>
        </w:rPr>
        <w:t xml:space="preserve">      муниципального образования</w:t>
      </w:r>
    </w:p>
    <w:p w:rsidR="00BE2B9D" w:rsidRPr="00BE2B9D" w:rsidRDefault="00BE2B9D" w:rsidP="00BE2B9D">
      <w:pPr>
        <w:spacing w:after="0" w:line="240" w:lineRule="auto"/>
        <w:jc w:val="both"/>
        <w:rPr>
          <w:rFonts w:ascii="Arial" w:eastAsia="Times New Roman" w:hAnsi="Arial" w:cs="Arial"/>
          <w:b/>
          <w:sz w:val="24"/>
          <w:szCs w:val="24"/>
          <w:lang w:eastAsia="ru-RU"/>
        </w:rPr>
      </w:pPr>
      <w:r w:rsidRPr="00BE2B9D">
        <w:rPr>
          <w:rFonts w:ascii="Arial" w:eastAsia="Times New Roman" w:hAnsi="Arial" w:cs="Arial"/>
          <w:b/>
          <w:sz w:val="24"/>
          <w:szCs w:val="24"/>
          <w:lang w:eastAsia="ru-RU"/>
        </w:rPr>
        <w:t xml:space="preserve">                 Воловский район                                                          С.Ю. Пиший  </w:t>
      </w: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r w:rsidRPr="00BE2B9D">
        <w:rPr>
          <w:rFonts w:ascii="Arial" w:eastAsia="Times New Roman" w:hAnsi="Arial" w:cs="Arial"/>
          <w:sz w:val="24"/>
          <w:szCs w:val="24"/>
        </w:rPr>
        <w:lastRenderedPageBreak/>
        <w:t>Приложение № 1</w:t>
      </w:r>
    </w:p>
    <w:p w:rsidR="00BE2B9D" w:rsidRPr="00BE2B9D" w:rsidRDefault="00BE2B9D" w:rsidP="00BE2B9D">
      <w:pPr>
        <w:spacing w:after="0" w:line="240" w:lineRule="auto"/>
        <w:jc w:val="right"/>
        <w:rPr>
          <w:rFonts w:ascii="Arial" w:eastAsia="Times New Roman" w:hAnsi="Arial" w:cs="Arial"/>
          <w:sz w:val="24"/>
          <w:szCs w:val="24"/>
        </w:rPr>
      </w:pPr>
      <w:r w:rsidRPr="00BE2B9D">
        <w:rPr>
          <w:rFonts w:ascii="Arial" w:eastAsia="Times New Roman" w:hAnsi="Arial" w:cs="Arial"/>
          <w:sz w:val="24"/>
          <w:szCs w:val="24"/>
        </w:rPr>
        <w:t>к постановлению администрации</w:t>
      </w:r>
    </w:p>
    <w:p w:rsidR="00BE2B9D" w:rsidRPr="00BE2B9D" w:rsidRDefault="00BE2B9D" w:rsidP="00BE2B9D">
      <w:pPr>
        <w:spacing w:after="0" w:line="240" w:lineRule="auto"/>
        <w:jc w:val="right"/>
        <w:rPr>
          <w:rFonts w:ascii="Arial" w:eastAsia="Times New Roman" w:hAnsi="Arial" w:cs="Arial"/>
          <w:sz w:val="24"/>
          <w:szCs w:val="24"/>
        </w:rPr>
      </w:pPr>
      <w:r w:rsidRPr="00BE2B9D">
        <w:rPr>
          <w:rFonts w:ascii="Arial" w:eastAsia="Times New Roman" w:hAnsi="Arial" w:cs="Arial"/>
          <w:sz w:val="24"/>
          <w:szCs w:val="24"/>
        </w:rPr>
        <w:t>муниципального образования</w:t>
      </w:r>
    </w:p>
    <w:p w:rsidR="00BE2B9D" w:rsidRPr="00BE2B9D" w:rsidRDefault="00BE2B9D" w:rsidP="00BE2B9D">
      <w:pPr>
        <w:spacing w:after="0" w:line="240" w:lineRule="auto"/>
        <w:jc w:val="right"/>
        <w:rPr>
          <w:rFonts w:ascii="Arial" w:eastAsia="Times New Roman" w:hAnsi="Arial" w:cs="Arial"/>
          <w:sz w:val="24"/>
          <w:szCs w:val="24"/>
        </w:rPr>
      </w:pPr>
      <w:r w:rsidRPr="00BE2B9D">
        <w:rPr>
          <w:rFonts w:ascii="Arial" w:eastAsia="Times New Roman" w:hAnsi="Arial" w:cs="Arial"/>
          <w:sz w:val="24"/>
          <w:szCs w:val="24"/>
        </w:rPr>
        <w:t>Воловский район</w:t>
      </w:r>
    </w:p>
    <w:p w:rsidR="00BE2B9D" w:rsidRPr="00BE2B9D" w:rsidRDefault="00BE2B9D" w:rsidP="00BE2B9D">
      <w:pPr>
        <w:spacing w:after="0" w:line="240" w:lineRule="auto"/>
        <w:jc w:val="right"/>
        <w:rPr>
          <w:rFonts w:ascii="Arial" w:eastAsia="Times New Roman" w:hAnsi="Arial" w:cs="Arial"/>
          <w:sz w:val="24"/>
          <w:szCs w:val="24"/>
        </w:rPr>
      </w:pPr>
      <w:r w:rsidRPr="00BE2B9D">
        <w:rPr>
          <w:rFonts w:ascii="Arial" w:eastAsia="Times New Roman" w:hAnsi="Arial" w:cs="Arial"/>
          <w:sz w:val="24"/>
          <w:szCs w:val="24"/>
        </w:rPr>
        <w:t>от 08.12.2022 № 1086</w:t>
      </w: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center"/>
        <w:rPr>
          <w:rFonts w:ascii="Arial" w:eastAsia="Times New Roman" w:hAnsi="Arial" w:cs="Arial"/>
          <w:b/>
          <w:sz w:val="26"/>
          <w:szCs w:val="26"/>
        </w:rPr>
      </w:pPr>
      <w:r w:rsidRPr="00BE2B9D">
        <w:rPr>
          <w:rFonts w:ascii="Arial" w:eastAsia="Times New Roman" w:hAnsi="Arial" w:cs="Arial"/>
          <w:b/>
          <w:sz w:val="26"/>
          <w:szCs w:val="26"/>
        </w:rPr>
        <w:t>ПЕРЕЧЕНЬ</w:t>
      </w:r>
    </w:p>
    <w:p w:rsidR="00BE2B9D" w:rsidRPr="00BE2B9D" w:rsidRDefault="00BE2B9D" w:rsidP="00BE2B9D">
      <w:pPr>
        <w:spacing w:after="0" w:line="240" w:lineRule="auto"/>
        <w:jc w:val="center"/>
        <w:rPr>
          <w:rFonts w:ascii="Arial" w:eastAsia="Times New Roman" w:hAnsi="Arial" w:cs="Arial"/>
          <w:b/>
          <w:sz w:val="26"/>
          <w:szCs w:val="26"/>
        </w:rPr>
      </w:pPr>
      <w:r w:rsidRPr="00BE2B9D">
        <w:rPr>
          <w:rFonts w:ascii="Arial" w:eastAsia="Times New Roman" w:hAnsi="Arial" w:cs="Arial"/>
          <w:b/>
          <w:sz w:val="26"/>
          <w:szCs w:val="26"/>
        </w:rPr>
        <w:t>главных администраторов доходов бюджета</w:t>
      </w:r>
    </w:p>
    <w:p w:rsidR="00BE2B9D" w:rsidRPr="00BE2B9D" w:rsidRDefault="00BE2B9D" w:rsidP="00BE2B9D">
      <w:pPr>
        <w:spacing w:after="0" w:line="240" w:lineRule="auto"/>
        <w:jc w:val="center"/>
        <w:rPr>
          <w:rFonts w:ascii="Arial" w:eastAsia="Times New Roman" w:hAnsi="Arial" w:cs="Arial"/>
          <w:b/>
          <w:sz w:val="26"/>
          <w:szCs w:val="26"/>
        </w:rPr>
      </w:pPr>
      <w:r w:rsidRPr="00BE2B9D">
        <w:rPr>
          <w:rFonts w:ascii="Arial" w:eastAsia="Times New Roman" w:hAnsi="Arial" w:cs="Arial"/>
          <w:b/>
          <w:sz w:val="26"/>
          <w:szCs w:val="26"/>
        </w:rPr>
        <w:t>муниципального образования Воловский район</w:t>
      </w:r>
    </w:p>
    <w:p w:rsidR="00BE2B9D" w:rsidRPr="00BE2B9D" w:rsidRDefault="00BE2B9D" w:rsidP="00BE2B9D">
      <w:pPr>
        <w:spacing w:after="0" w:line="240" w:lineRule="auto"/>
        <w:jc w:val="center"/>
        <w:rPr>
          <w:rFonts w:ascii="Arial" w:eastAsia="Times New Roman" w:hAnsi="Arial" w:cs="Arial"/>
          <w:sz w:val="26"/>
          <w:szCs w:val="26"/>
        </w:rPr>
      </w:pP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3225"/>
        <w:gridCol w:w="5243"/>
      </w:tblGrid>
      <w:tr w:rsidR="00BE2B9D" w:rsidRPr="00BE2B9D" w:rsidTr="00BE2B9D">
        <w:tc>
          <w:tcPr>
            <w:tcW w:w="4253" w:type="dxa"/>
            <w:gridSpan w:val="2"/>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 xml:space="preserve">Код бюджетной классификации </w:t>
            </w:r>
          </w:p>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Российской Федерации</w:t>
            </w:r>
          </w:p>
        </w:tc>
        <w:tc>
          <w:tcPr>
            <w:tcW w:w="5245" w:type="dxa"/>
            <w:vMerge w:val="restart"/>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 xml:space="preserve">Наименование главного администратора доходов бюджета муниципального образования Воловский район, </w:t>
            </w:r>
          </w:p>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 xml:space="preserve">наименование кода вида (подвида) </w:t>
            </w:r>
          </w:p>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доходов бюджета муниципального образования Воловский район</w:t>
            </w:r>
          </w:p>
        </w:tc>
      </w:tr>
      <w:tr w:rsidR="00BE2B9D" w:rsidRPr="00BE2B9D" w:rsidTr="00BE2B9D">
        <w:trPr>
          <w:trHeight w:val="515"/>
        </w:trPr>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ind w:right="-74"/>
              <w:jc w:val="center"/>
              <w:rPr>
                <w:rFonts w:ascii="Arial" w:eastAsia="Times New Roman" w:hAnsi="Arial" w:cs="Arial"/>
                <w:sz w:val="24"/>
                <w:szCs w:val="24"/>
              </w:rPr>
            </w:pPr>
            <w:r w:rsidRPr="00BE2B9D">
              <w:rPr>
                <w:rFonts w:ascii="Arial" w:eastAsia="Times New Roman" w:hAnsi="Arial" w:cs="Arial"/>
                <w:sz w:val="24"/>
                <w:szCs w:val="24"/>
              </w:rPr>
              <w:t>главного администратора доходов</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вида (подвида) доходов бюджета муниципального</w:t>
            </w:r>
          </w:p>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 xml:space="preserve">образования </w:t>
            </w:r>
          </w:p>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Воловский район</w:t>
            </w: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BE2B9D" w:rsidRPr="00BE2B9D" w:rsidRDefault="00BE2B9D" w:rsidP="00BE2B9D">
            <w:pPr>
              <w:spacing w:after="0" w:line="240" w:lineRule="auto"/>
              <w:rPr>
                <w:rFonts w:ascii="Arial" w:eastAsia="Times New Roman" w:hAnsi="Arial" w:cs="Arial"/>
                <w:sz w:val="24"/>
                <w:szCs w:val="24"/>
              </w:rPr>
            </w:pPr>
          </w:p>
        </w:tc>
      </w:tr>
      <w:tr w:rsidR="00BE2B9D" w:rsidRPr="00BE2B9D" w:rsidTr="00BE2B9D">
        <w:trPr>
          <w:trHeight w:val="903"/>
        </w:trPr>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048</w:t>
            </w:r>
          </w:p>
        </w:tc>
        <w:tc>
          <w:tcPr>
            <w:tcW w:w="3226"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spacing w:after="0" w:line="240" w:lineRule="auto"/>
              <w:jc w:val="both"/>
              <w:rPr>
                <w:rFonts w:ascii="Arial" w:eastAsia="Times New Roman" w:hAnsi="Arial" w:cs="Arial"/>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center"/>
              <w:rPr>
                <w:rFonts w:ascii="Arial" w:eastAsia="Times New Roman" w:hAnsi="Arial" w:cs="Arial"/>
                <w:sz w:val="24"/>
                <w:szCs w:val="24"/>
              </w:rPr>
            </w:pPr>
            <w:r w:rsidRPr="00BE2B9D">
              <w:rPr>
                <w:rFonts w:ascii="Arial" w:eastAsia="Times New Roman" w:hAnsi="Arial" w:cs="Arial"/>
                <w:b/>
                <w:sz w:val="24"/>
                <w:szCs w:val="24"/>
              </w:rPr>
              <w:t>Приокское межрегиональное управление Росприроднадзора</w:t>
            </w:r>
          </w:p>
        </w:tc>
      </w:tr>
      <w:tr w:rsidR="00BE2B9D" w:rsidRPr="00BE2B9D" w:rsidTr="00BE2B9D">
        <w:trPr>
          <w:trHeight w:val="833"/>
        </w:trPr>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048</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1 12 01010 01 2100 120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Плата за выбросы загрязняющих веществ в атмосферный воздух стационарными объектами (пени по соответсвующему платежу)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048</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1 12 01010 01 6000 120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048</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1 12 01030 01 2100 120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Плата за сбросы загрязняющих веществ в водные объекты</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(пени по соответсвующему платежу)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048</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1 12 01030 01 6000 120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048</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1 12 01041 01 2100 120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Плата за размещение отходов производства (пени по соответсвующему платежу)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048</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1 12 01041 01 6000 120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100</w:t>
            </w:r>
          </w:p>
        </w:tc>
        <w:tc>
          <w:tcPr>
            <w:tcW w:w="3226"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spacing w:after="0" w:line="240" w:lineRule="auto"/>
              <w:jc w:val="center"/>
              <w:rPr>
                <w:rFonts w:ascii="Arial" w:eastAsia="Times New Roman" w:hAnsi="Arial" w:cs="Arial"/>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 xml:space="preserve">Управление Федерального казначейства </w:t>
            </w:r>
            <w:r w:rsidRPr="00BE2B9D">
              <w:rPr>
                <w:rFonts w:ascii="Arial" w:eastAsia="Times New Roman" w:hAnsi="Arial" w:cs="Arial"/>
                <w:b/>
                <w:sz w:val="24"/>
                <w:szCs w:val="24"/>
              </w:rPr>
              <w:lastRenderedPageBreak/>
              <w:t>по Тульской области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100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1 03 02231 01 0000 110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100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1 03 02241 01 0000 110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100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1 03 02251 01 0000 110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E2B9D" w:rsidRPr="00BE2B9D" w:rsidTr="00BE2B9D">
        <w:trPr>
          <w:trHeight w:val="2190"/>
        </w:trPr>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100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1 03 02261 01 0000 110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182</w:t>
            </w:r>
          </w:p>
        </w:tc>
        <w:tc>
          <w:tcPr>
            <w:tcW w:w="3226"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spacing w:after="0" w:line="240" w:lineRule="auto"/>
              <w:jc w:val="center"/>
              <w:rPr>
                <w:rFonts w:ascii="Arial" w:eastAsia="Times New Roman" w:hAnsi="Arial" w:cs="Arial"/>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Управление Федеральной налоговой службы по Тульской области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1 01 02010 01 1000 110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Налог на доходы физических лиц с доходов, источником которых является налоговый </w:t>
            </w:r>
            <w:r w:rsidRPr="00BE2B9D">
              <w:rPr>
                <w:rFonts w:ascii="Arial" w:eastAsia="Times New Roman" w:hAnsi="Arial" w:cs="Arial"/>
                <w:sz w:val="24"/>
                <w:szCs w:val="24"/>
              </w:rPr>
              <w:lastRenderedPageBreak/>
              <w:t xml:space="preserve">агент, за исключением доходов, в отношении которых исчисление и уплата налога осуществляются в соответствии со </w:t>
            </w:r>
            <w:hyperlink r:id="rId9" w:history="1">
              <w:r w:rsidRPr="00BE2B9D">
                <w:rPr>
                  <w:rFonts w:ascii="Arial" w:eastAsia="Times New Roman" w:hAnsi="Arial" w:cs="Arial"/>
                  <w:sz w:val="24"/>
                  <w:szCs w:val="24"/>
                </w:rPr>
                <w:t>статьями 227</w:t>
              </w:r>
            </w:hyperlink>
            <w:r w:rsidRPr="00BE2B9D">
              <w:rPr>
                <w:rFonts w:ascii="Arial" w:eastAsia="Times New Roman" w:hAnsi="Arial" w:cs="Arial"/>
                <w:sz w:val="24"/>
                <w:szCs w:val="24"/>
              </w:rPr>
              <w:t xml:space="preserve">, </w:t>
            </w:r>
            <w:hyperlink r:id="rId10" w:history="1">
              <w:r w:rsidRPr="00BE2B9D">
                <w:rPr>
                  <w:rFonts w:ascii="Arial" w:eastAsia="Times New Roman" w:hAnsi="Arial" w:cs="Arial"/>
                  <w:sz w:val="24"/>
                  <w:szCs w:val="24"/>
                </w:rPr>
                <w:t>227.1</w:t>
              </w:r>
            </w:hyperlink>
            <w:r w:rsidRPr="00BE2B9D">
              <w:rPr>
                <w:rFonts w:ascii="Arial" w:eastAsia="Times New Roman" w:hAnsi="Arial" w:cs="Arial"/>
                <w:sz w:val="24"/>
                <w:szCs w:val="24"/>
              </w:rPr>
              <w:t xml:space="preserve"> и </w:t>
            </w:r>
            <w:hyperlink r:id="rId11" w:history="1">
              <w:r w:rsidRPr="00BE2B9D">
                <w:rPr>
                  <w:rFonts w:ascii="Arial" w:eastAsia="Times New Roman" w:hAnsi="Arial" w:cs="Arial"/>
                  <w:sz w:val="24"/>
                  <w:szCs w:val="24"/>
                </w:rPr>
                <w:t>228</w:t>
              </w:r>
            </w:hyperlink>
            <w:r w:rsidRPr="00BE2B9D">
              <w:rPr>
                <w:rFonts w:ascii="Arial" w:eastAsia="Times New Roman" w:hAnsi="Arial" w:cs="Arial"/>
                <w:sz w:val="24"/>
                <w:szCs w:val="24"/>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1 01 02010 01 2100 110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 w:history="1">
              <w:r w:rsidRPr="00BE2B9D">
                <w:rPr>
                  <w:rFonts w:ascii="Arial" w:eastAsia="Times New Roman" w:hAnsi="Arial" w:cs="Arial"/>
                  <w:sz w:val="24"/>
                  <w:szCs w:val="24"/>
                </w:rPr>
                <w:t>статьями 227</w:t>
              </w:r>
            </w:hyperlink>
            <w:r w:rsidRPr="00BE2B9D">
              <w:rPr>
                <w:rFonts w:ascii="Arial" w:eastAsia="Times New Roman" w:hAnsi="Arial" w:cs="Arial"/>
                <w:sz w:val="24"/>
                <w:szCs w:val="24"/>
              </w:rPr>
              <w:t xml:space="preserve">, </w:t>
            </w:r>
            <w:hyperlink r:id="rId13" w:history="1">
              <w:r w:rsidRPr="00BE2B9D">
                <w:rPr>
                  <w:rFonts w:ascii="Arial" w:eastAsia="Times New Roman" w:hAnsi="Arial" w:cs="Arial"/>
                  <w:sz w:val="24"/>
                  <w:szCs w:val="24"/>
                </w:rPr>
                <w:t>227.1</w:t>
              </w:r>
            </w:hyperlink>
            <w:r w:rsidRPr="00BE2B9D">
              <w:rPr>
                <w:rFonts w:ascii="Arial" w:eastAsia="Times New Roman" w:hAnsi="Arial" w:cs="Arial"/>
                <w:sz w:val="24"/>
                <w:szCs w:val="24"/>
              </w:rPr>
              <w:t xml:space="preserve"> и </w:t>
            </w:r>
            <w:hyperlink r:id="rId14" w:history="1">
              <w:r w:rsidRPr="00BE2B9D">
                <w:rPr>
                  <w:rFonts w:ascii="Arial" w:eastAsia="Times New Roman" w:hAnsi="Arial" w:cs="Arial"/>
                  <w:sz w:val="24"/>
                  <w:szCs w:val="24"/>
                </w:rPr>
                <w:t>228</w:t>
              </w:r>
            </w:hyperlink>
            <w:r w:rsidRPr="00BE2B9D">
              <w:rPr>
                <w:rFonts w:ascii="Arial" w:eastAsia="Times New Roman" w:hAnsi="Arial" w:cs="Arial"/>
                <w:sz w:val="24"/>
                <w:szCs w:val="24"/>
              </w:rPr>
              <w:t xml:space="preserve"> Налогового кодекса Российской Федерации (пени по соответствующему платежу)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1 01 02010 01 3000 110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history="1">
              <w:r w:rsidRPr="00BE2B9D">
                <w:rPr>
                  <w:rFonts w:ascii="Arial" w:eastAsia="Times New Roman" w:hAnsi="Arial" w:cs="Arial"/>
                  <w:sz w:val="24"/>
                  <w:szCs w:val="24"/>
                </w:rPr>
                <w:t>статьями 227</w:t>
              </w:r>
            </w:hyperlink>
            <w:r w:rsidRPr="00BE2B9D">
              <w:rPr>
                <w:rFonts w:ascii="Arial" w:eastAsia="Times New Roman" w:hAnsi="Arial" w:cs="Arial"/>
                <w:sz w:val="24"/>
                <w:szCs w:val="24"/>
              </w:rPr>
              <w:t xml:space="preserve">, </w:t>
            </w:r>
            <w:hyperlink r:id="rId16" w:history="1">
              <w:r w:rsidRPr="00BE2B9D">
                <w:rPr>
                  <w:rFonts w:ascii="Arial" w:eastAsia="Times New Roman" w:hAnsi="Arial" w:cs="Arial"/>
                  <w:sz w:val="24"/>
                  <w:szCs w:val="24"/>
                </w:rPr>
                <w:t>227.1</w:t>
              </w:r>
            </w:hyperlink>
            <w:r w:rsidRPr="00BE2B9D">
              <w:rPr>
                <w:rFonts w:ascii="Arial" w:eastAsia="Times New Roman" w:hAnsi="Arial" w:cs="Arial"/>
                <w:sz w:val="24"/>
                <w:szCs w:val="24"/>
              </w:rPr>
              <w:t xml:space="preserve"> и </w:t>
            </w:r>
            <w:hyperlink r:id="rId17" w:history="1">
              <w:r w:rsidRPr="00BE2B9D">
                <w:rPr>
                  <w:rFonts w:ascii="Arial" w:eastAsia="Times New Roman" w:hAnsi="Arial" w:cs="Arial"/>
                  <w:sz w:val="24"/>
                  <w:szCs w:val="24"/>
                </w:rPr>
                <w:t>228</w:t>
              </w:r>
            </w:hyperlink>
            <w:r w:rsidRPr="00BE2B9D">
              <w:rPr>
                <w:rFonts w:ascii="Arial" w:eastAsia="Times New Roman" w:hAnsi="Arial" w:cs="Arial"/>
                <w:sz w:val="24"/>
                <w:szCs w:val="24"/>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1 01 02010 01 4000 110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8" w:history="1">
              <w:r w:rsidRPr="00BE2B9D">
                <w:rPr>
                  <w:rFonts w:ascii="Arial" w:eastAsia="Times New Roman" w:hAnsi="Arial" w:cs="Arial"/>
                  <w:sz w:val="24"/>
                  <w:szCs w:val="24"/>
                </w:rPr>
                <w:t>статьями 227</w:t>
              </w:r>
            </w:hyperlink>
            <w:r w:rsidRPr="00BE2B9D">
              <w:rPr>
                <w:rFonts w:ascii="Arial" w:eastAsia="Times New Roman" w:hAnsi="Arial" w:cs="Arial"/>
                <w:sz w:val="24"/>
                <w:szCs w:val="24"/>
              </w:rPr>
              <w:t xml:space="preserve">, </w:t>
            </w:r>
            <w:hyperlink r:id="rId19" w:history="1">
              <w:r w:rsidRPr="00BE2B9D">
                <w:rPr>
                  <w:rFonts w:ascii="Arial" w:eastAsia="Times New Roman" w:hAnsi="Arial" w:cs="Arial"/>
                  <w:sz w:val="24"/>
                  <w:szCs w:val="24"/>
                </w:rPr>
                <w:t>227.1</w:t>
              </w:r>
            </w:hyperlink>
            <w:r w:rsidRPr="00BE2B9D">
              <w:rPr>
                <w:rFonts w:ascii="Arial" w:eastAsia="Times New Roman" w:hAnsi="Arial" w:cs="Arial"/>
                <w:sz w:val="24"/>
                <w:szCs w:val="24"/>
              </w:rPr>
              <w:t xml:space="preserve"> и </w:t>
            </w:r>
            <w:hyperlink r:id="rId20" w:history="1">
              <w:r w:rsidRPr="00BE2B9D">
                <w:rPr>
                  <w:rFonts w:ascii="Arial" w:eastAsia="Times New Roman" w:hAnsi="Arial" w:cs="Arial"/>
                  <w:sz w:val="24"/>
                  <w:szCs w:val="24"/>
                </w:rPr>
                <w:t>228</w:t>
              </w:r>
            </w:hyperlink>
            <w:r w:rsidRPr="00BE2B9D">
              <w:rPr>
                <w:rFonts w:ascii="Arial" w:eastAsia="Times New Roman" w:hAnsi="Arial" w:cs="Arial"/>
                <w:sz w:val="24"/>
                <w:szCs w:val="24"/>
              </w:rPr>
              <w:t xml:space="preserve"> Налогового кодекса Российской Федерации (прочие поступления)</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1 01 02020 01 1000 110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1" w:history="1">
              <w:r w:rsidRPr="00BE2B9D">
                <w:rPr>
                  <w:rFonts w:ascii="Arial" w:eastAsia="Times New Roman" w:hAnsi="Arial" w:cs="Arial"/>
                  <w:sz w:val="24"/>
                  <w:szCs w:val="24"/>
                </w:rPr>
                <w:t>статьей 227</w:t>
              </w:r>
            </w:hyperlink>
            <w:r w:rsidRPr="00BE2B9D">
              <w:rPr>
                <w:rFonts w:ascii="Arial" w:eastAsia="Times New Roman" w:hAnsi="Arial" w:cs="Arial"/>
                <w:sz w:val="24"/>
                <w:szCs w:val="24"/>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rPr>
                <w:rFonts w:ascii="Arial" w:eastAsia="Times New Roman" w:hAnsi="Arial" w:cs="Arial"/>
                <w:sz w:val="24"/>
                <w:szCs w:val="24"/>
              </w:rPr>
            </w:pPr>
            <w:r w:rsidRPr="00BE2B9D">
              <w:rPr>
                <w:rFonts w:ascii="Arial" w:eastAsia="Times New Roman" w:hAnsi="Arial" w:cs="Arial"/>
                <w:sz w:val="24"/>
                <w:szCs w:val="24"/>
              </w:rPr>
              <w:t>1 01 02020 01 2100 110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w:t>
            </w:r>
            <w:r w:rsidRPr="00BE2B9D">
              <w:rPr>
                <w:rFonts w:ascii="Arial" w:eastAsia="Times New Roman" w:hAnsi="Arial" w:cs="Arial"/>
                <w:sz w:val="24"/>
                <w:szCs w:val="24"/>
              </w:rPr>
              <w:lastRenderedPageBreak/>
              <w:t xml:space="preserve">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2" w:history="1">
              <w:r w:rsidRPr="00BE2B9D">
                <w:rPr>
                  <w:rFonts w:ascii="Arial" w:eastAsia="Times New Roman" w:hAnsi="Arial" w:cs="Arial"/>
                  <w:sz w:val="24"/>
                  <w:szCs w:val="24"/>
                </w:rPr>
                <w:t>статьей 227</w:t>
              </w:r>
            </w:hyperlink>
            <w:r w:rsidRPr="00BE2B9D">
              <w:rPr>
                <w:rFonts w:ascii="Arial" w:eastAsia="Times New Roman" w:hAnsi="Arial" w:cs="Arial"/>
                <w:sz w:val="24"/>
                <w:szCs w:val="24"/>
              </w:rPr>
              <w:t xml:space="preserve"> Налогового кодекса Российской Федерации (пени по соответствующему платежу)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rPr>
                <w:rFonts w:ascii="Arial" w:eastAsia="Times New Roman" w:hAnsi="Arial" w:cs="Arial"/>
                <w:sz w:val="24"/>
                <w:szCs w:val="24"/>
              </w:rPr>
            </w:pPr>
            <w:r w:rsidRPr="00BE2B9D">
              <w:rPr>
                <w:rFonts w:ascii="Arial" w:eastAsia="Times New Roman" w:hAnsi="Arial" w:cs="Arial"/>
                <w:sz w:val="24"/>
                <w:szCs w:val="24"/>
              </w:rPr>
              <w:t>1 01 02020 01 3000 110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3" w:history="1">
              <w:r w:rsidRPr="00BE2B9D">
                <w:rPr>
                  <w:rFonts w:ascii="Arial" w:eastAsia="Times New Roman" w:hAnsi="Arial" w:cs="Arial"/>
                  <w:sz w:val="24"/>
                  <w:szCs w:val="24"/>
                </w:rPr>
                <w:t>статьей 227</w:t>
              </w:r>
            </w:hyperlink>
            <w:r w:rsidRPr="00BE2B9D">
              <w:rPr>
                <w:rFonts w:ascii="Arial" w:eastAsia="Times New Roman" w:hAnsi="Arial" w:cs="Arial"/>
                <w:sz w:val="24"/>
                <w:szCs w:val="24"/>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rPr>
                <w:rFonts w:ascii="Arial" w:eastAsia="Times New Roman" w:hAnsi="Arial" w:cs="Arial"/>
                <w:sz w:val="24"/>
                <w:szCs w:val="24"/>
              </w:rPr>
            </w:pPr>
            <w:r w:rsidRPr="00BE2B9D">
              <w:rPr>
                <w:rFonts w:ascii="Arial" w:eastAsia="Times New Roman" w:hAnsi="Arial" w:cs="Arial"/>
                <w:sz w:val="24"/>
                <w:szCs w:val="24"/>
              </w:rPr>
              <w:t>1 01 02020 01 4000 110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4" w:history="1">
              <w:r w:rsidRPr="00BE2B9D">
                <w:rPr>
                  <w:rFonts w:ascii="Arial" w:eastAsia="Times New Roman" w:hAnsi="Arial" w:cs="Arial"/>
                  <w:sz w:val="24"/>
                  <w:szCs w:val="24"/>
                </w:rPr>
                <w:t>статьей 227</w:t>
              </w:r>
            </w:hyperlink>
            <w:r w:rsidRPr="00BE2B9D">
              <w:rPr>
                <w:rFonts w:ascii="Arial" w:eastAsia="Times New Roman" w:hAnsi="Arial" w:cs="Arial"/>
                <w:sz w:val="24"/>
                <w:szCs w:val="24"/>
              </w:rPr>
              <w:t xml:space="preserve"> Налогового кодекса Российской Федерации (прочие поступления)</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1 01 02030 01 1000 110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Налог на доходы физических лиц с доходов, полученных физическими лицами в соответствии со </w:t>
            </w:r>
            <w:hyperlink r:id="rId25" w:history="1">
              <w:r w:rsidRPr="00BE2B9D">
                <w:rPr>
                  <w:rFonts w:ascii="Arial" w:eastAsia="Times New Roman" w:hAnsi="Arial" w:cs="Arial"/>
                  <w:sz w:val="24"/>
                  <w:szCs w:val="24"/>
                </w:rPr>
                <w:t>статьей 228</w:t>
              </w:r>
            </w:hyperlink>
            <w:r w:rsidRPr="00BE2B9D">
              <w:rPr>
                <w:rFonts w:ascii="Arial" w:eastAsia="Times New Roman" w:hAnsi="Arial" w:cs="Arial"/>
                <w:sz w:val="24"/>
                <w:szCs w:val="24"/>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  1 01 02030 01 2100 110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Налог на доходы физических лиц с доходов, полученных физическими лицами в соответствии со </w:t>
            </w:r>
            <w:hyperlink r:id="rId26" w:history="1">
              <w:r w:rsidRPr="00BE2B9D">
                <w:rPr>
                  <w:rFonts w:ascii="Arial" w:eastAsia="Times New Roman" w:hAnsi="Arial" w:cs="Arial"/>
                  <w:sz w:val="24"/>
                  <w:szCs w:val="24"/>
                </w:rPr>
                <w:t>статьей 228</w:t>
              </w:r>
            </w:hyperlink>
            <w:r w:rsidRPr="00BE2B9D">
              <w:rPr>
                <w:rFonts w:ascii="Arial" w:eastAsia="Times New Roman" w:hAnsi="Arial" w:cs="Arial"/>
                <w:sz w:val="24"/>
                <w:szCs w:val="24"/>
              </w:rPr>
              <w:t xml:space="preserve"> Налогового кодекса Российской Федерации (пени по соответствующему платежу)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 xml:space="preserve">182 </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1 01 02030 01 3000 110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Налог на доходы физических лиц с доходов, полученных физическими лицами в соответствии со </w:t>
            </w:r>
            <w:hyperlink r:id="rId27" w:history="1">
              <w:r w:rsidRPr="00BE2B9D">
                <w:rPr>
                  <w:rFonts w:ascii="Arial" w:eastAsia="Times New Roman" w:hAnsi="Arial" w:cs="Arial"/>
                  <w:sz w:val="24"/>
                  <w:szCs w:val="24"/>
                </w:rPr>
                <w:t>статьей 228</w:t>
              </w:r>
            </w:hyperlink>
            <w:r w:rsidRPr="00BE2B9D">
              <w:rPr>
                <w:rFonts w:ascii="Arial" w:eastAsia="Times New Roman" w:hAnsi="Arial" w:cs="Arial"/>
                <w:sz w:val="24"/>
                <w:szCs w:val="24"/>
              </w:rPr>
              <w:t xml:space="preserve"> Налогового кодекса Российской Федерации (суммы денежных взысканий (штрафов) по соответствующему платежу согласно </w:t>
            </w:r>
            <w:r w:rsidRPr="00BE2B9D">
              <w:rPr>
                <w:rFonts w:ascii="Arial" w:eastAsia="Times New Roman" w:hAnsi="Arial" w:cs="Arial"/>
                <w:sz w:val="24"/>
                <w:szCs w:val="24"/>
              </w:rPr>
              <w:lastRenderedPageBreak/>
              <w:t>законодательству Российской Федерации)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1 01 02030 01 4000 110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Налог на доходы физических лиц с доходов, полученных физическими лицами в соответствии со </w:t>
            </w:r>
            <w:hyperlink r:id="rId28" w:history="1">
              <w:r w:rsidRPr="00BE2B9D">
                <w:rPr>
                  <w:rFonts w:ascii="Arial" w:eastAsia="Times New Roman" w:hAnsi="Arial" w:cs="Arial"/>
                  <w:sz w:val="24"/>
                  <w:szCs w:val="24"/>
                </w:rPr>
                <w:t>статьей 228</w:t>
              </w:r>
            </w:hyperlink>
            <w:r w:rsidRPr="00BE2B9D">
              <w:rPr>
                <w:rFonts w:ascii="Arial" w:eastAsia="Times New Roman" w:hAnsi="Arial" w:cs="Arial"/>
                <w:sz w:val="24"/>
                <w:szCs w:val="24"/>
              </w:rPr>
              <w:t xml:space="preserve"> Налогового кодекса Российской Федерации (прочие поступления)</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 xml:space="preserve">182 </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1 01 02040 01 1000 110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9" w:history="1">
              <w:r w:rsidRPr="00BE2B9D">
                <w:rPr>
                  <w:rFonts w:ascii="Arial" w:eastAsia="Times New Roman" w:hAnsi="Arial" w:cs="Arial"/>
                  <w:sz w:val="24"/>
                  <w:szCs w:val="24"/>
                </w:rPr>
                <w:t>статьей 227.1</w:t>
              </w:r>
            </w:hyperlink>
            <w:r w:rsidRPr="00BE2B9D">
              <w:rPr>
                <w:rFonts w:ascii="Arial" w:eastAsia="Times New Roman" w:hAnsi="Arial" w:cs="Arial"/>
                <w:sz w:val="24"/>
                <w:szCs w:val="24"/>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 xml:space="preserve">182 </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1 01 02080 01 1000 110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1 01 02080 01 2100 110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(пени по соответствующему платежу)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1 05 01011 01 1000 110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 xml:space="preserve">182 </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1 05 01011 01 2100 110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Налог, взимаемый с налогоплательщиков, выбравших в качестве объекта налогообложения доходы (пени по соответствующему платежу)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1 05 01011 01 3000 110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Налог, взимаемый с налогоплательщиков, выбравших в качестве объекта налогообложения доходы (суммы денежных </w:t>
            </w:r>
            <w:r w:rsidRPr="00BE2B9D">
              <w:rPr>
                <w:rFonts w:ascii="Arial" w:eastAsia="Times New Roman" w:hAnsi="Arial" w:cs="Arial"/>
                <w:sz w:val="24"/>
                <w:szCs w:val="24"/>
              </w:rPr>
              <w:lastRenderedPageBreak/>
              <w:t>взысканий (штрафов) по соответствующему платежу согласно законодательству Российской Федерации)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1 05 01011 01 4000 110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Налог, взимаемый с налогоплательщиков, выбравших в качестве объекта налогообложения доходы (прочие поступления)</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 xml:space="preserve">182 </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1 05 01012 01 2100 110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1 05 01021 01 1000 110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 </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 xml:space="preserve">182 </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1 05 01021 01 2100 110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1 05 01021 01 3000 110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1 05 01021 01 4000 110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(прочие поступления)</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1 05 02010 02 1000 110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1 05 02010 02 2100 110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Единый налог на вмененный доход для отдельных видов деятельности (пени по соответствующему платежу)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1 05 02010 02 3000 110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1 05 02010 02 4000 110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Единый налог на вмененный доход для отдельных видов деятельности (прочие поступления)</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1 05 03010 01 1000 110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 xml:space="preserve">182 </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1 05 03010 01 2100 110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Единый сельскохозяйственный налог (пени по соответствующему платежу)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1 05 03010 01 3000 110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1 05 03010 01 4000 110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Единый сельскохозяйственный налог (прочие поступления)</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1 05 04020 02 1000 110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1 05 04020 02 2100 110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1 05 06000 01 1000 110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Налог на профессиональный доход (сумма платежа (перерасчеты, недоимка и задолженность по соответствующему платежу, в том числе по отмененному)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1 05 06000 01 2100 110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Налог на профессиональный доход (пени по соответствующему платежу)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1 06 02010 02 1000 110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Налог на имущество организаций по имуществу, не входящему в Единую систему газоснабжения (сумма платежа (перерасчеты, недоимка и задолженность по соответствующему платежу, в том числе по отмененному)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 xml:space="preserve">182 </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1 06 02010 02 2100 110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Налог на имущество организаций по имуществу, не входящему в Единую систему газоснабжения (пени по соответствующему платежу)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1 08 03010 01 1050 110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r w:rsidRPr="00BE2B9D">
              <w:rPr>
                <w:rFonts w:ascii="Arial" w:eastAsia="Times New Roman" w:hAnsi="Arial" w:cs="Arial"/>
                <w:sz w:val="24"/>
                <w:szCs w:val="24"/>
              </w:rPr>
              <w:lastRenderedPageBreak/>
              <w:t>Федерации) (государственная пошлина, уплачиваемая при обращении в суды)</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 xml:space="preserve">182 </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1 08 03010 01 1060 110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1 09 07000 00 0000 110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Прочие налоги и сборы (по отмененным местным налогам и сборам) </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182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1 16 10129 01 0000 140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802</w:t>
            </w:r>
          </w:p>
        </w:tc>
        <w:tc>
          <w:tcPr>
            <w:tcW w:w="3226"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center"/>
              <w:rPr>
                <w:rFonts w:ascii="Arial" w:eastAsia="Times New Roman" w:hAnsi="Arial" w:cs="Arial"/>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Правительство Тульской области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802</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1 16 02020 02 0200 140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(прочие поступления)</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825</w:t>
            </w:r>
          </w:p>
        </w:tc>
        <w:tc>
          <w:tcPr>
            <w:tcW w:w="3226"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center"/>
              <w:rPr>
                <w:rFonts w:ascii="Arial" w:eastAsia="Times New Roman" w:hAnsi="Arial" w:cs="Arial"/>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Министерство труда и социальной защиты Тульской области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825</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1 16 01053 01 0035 140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30" w:history="1">
              <w:r w:rsidRPr="00BE2B9D">
                <w:rPr>
                  <w:rFonts w:ascii="Arial" w:eastAsia="Times New Roman" w:hAnsi="Arial" w:cs="Arial"/>
                  <w:sz w:val="24"/>
                  <w:szCs w:val="24"/>
                </w:rPr>
                <w:t>Главой 5</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825</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1 16 01063 01 0009 140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31" w:history="1">
              <w:r w:rsidRPr="00BE2B9D">
                <w:rPr>
                  <w:rFonts w:ascii="Arial" w:eastAsia="Times New Roman" w:hAnsi="Arial" w:cs="Arial"/>
                  <w:sz w:val="24"/>
                  <w:szCs w:val="24"/>
                </w:rPr>
                <w:t>Главой 6</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w:t>
            </w:r>
            <w:r w:rsidRPr="00BE2B9D">
              <w:rPr>
                <w:rFonts w:ascii="Arial" w:eastAsia="Times New Roman" w:hAnsi="Arial" w:cs="Arial"/>
                <w:sz w:val="24"/>
                <w:szCs w:val="24"/>
              </w:rPr>
              <w:lastRenderedPageBreak/>
              <w:t>наркотических средств или психотропных веществ без назначения врача либо новых потенциально опасных психоактивных веществ)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825</w:t>
            </w:r>
          </w:p>
        </w:tc>
        <w:tc>
          <w:tcPr>
            <w:tcW w:w="3226"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1 16 01063 01 9000 140</w:t>
            </w:r>
          </w:p>
          <w:p w:rsidR="00BE2B9D" w:rsidRPr="00BE2B9D" w:rsidRDefault="00BE2B9D" w:rsidP="00BE2B9D">
            <w:pPr>
              <w:spacing w:after="0" w:line="240" w:lineRule="auto"/>
              <w:jc w:val="both"/>
              <w:rPr>
                <w:rFonts w:ascii="Arial" w:eastAsia="Times New Roman"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32" w:history="1">
              <w:r w:rsidRPr="00BE2B9D">
                <w:rPr>
                  <w:rFonts w:ascii="Arial" w:eastAsia="Times New Roman" w:hAnsi="Arial" w:cs="Arial"/>
                  <w:sz w:val="24"/>
                  <w:szCs w:val="24"/>
                </w:rPr>
                <w:t>Главой 6</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825</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1 16 01203 01 0021 140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33" w:history="1">
              <w:r w:rsidRPr="00BE2B9D">
                <w:rPr>
                  <w:rFonts w:ascii="Arial" w:eastAsia="Times New Roman" w:hAnsi="Arial" w:cs="Arial"/>
                  <w:sz w:val="24"/>
                  <w:szCs w:val="24"/>
                </w:rPr>
                <w:t>Главой 20</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825</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1 16 01203 01 9000 140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34" w:history="1">
              <w:r w:rsidRPr="00BE2B9D">
                <w:rPr>
                  <w:rFonts w:ascii="Arial" w:eastAsia="Times New Roman" w:hAnsi="Arial" w:cs="Arial"/>
                  <w:sz w:val="24"/>
                  <w:szCs w:val="24"/>
                </w:rPr>
                <w:t>Главой 20</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829</w:t>
            </w:r>
          </w:p>
        </w:tc>
        <w:tc>
          <w:tcPr>
            <w:tcW w:w="3226"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center"/>
              <w:rPr>
                <w:rFonts w:ascii="Arial" w:eastAsia="Times New Roman" w:hAnsi="Arial" w:cs="Arial"/>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Комитет по делам записи актов гражданского состояния и обеспечению деятельности мировых судей в Тульской области</w:t>
            </w:r>
            <w:r w:rsidRPr="00BE2B9D">
              <w:rPr>
                <w:rFonts w:ascii="Arial" w:eastAsia="Times New Roman" w:hAnsi="Arial" w:cs="Arial"/>
                <w:b/>
                <w:sz w:val="24"/>
                <w:szCs w:val="24"/>
              </w:rPr>
              <w:tab/>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829</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1 16 01063 01 0101 140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35" w:history="1">
              <w:r w:rsidRPr="00BE2B9D">
                <w:rPr>
                  <w:rFonts w:ascii="Arial" w:eastAsia="Times New Roman" w:hAnsi="Arial" w:cs="Arial"/>
                  <w:sz w:val="24"/>
                  <w:szCs w:val="24"/>
                </w:rPr>
                <w:t>Главой 6</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w:t>
            </w:r>
            <w:r w:rsidRPr="00BE2B9D">
              <w:rPr>
                <w:rFonts w:ascii="Arial" w:eastAsia="Times New Roman" w:hAnsi="Arial" w:cs="Arial"/>
                <w:sz w:val="24"/>
                <w:szCs w:val="24"/>
              </w:rPr>
              <w:lastRenderedPageBreak/>
              <w:t>комиссиями по делам несовершеннолетних и защите их прав (штрафы за побои)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829</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1 16 01063 01 9000 140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36" w:history="1">
              <w:r w:rsidRPr="00BE2B9D">
                <w:rPr>
                  <w:rFonts w:ascii="Arial" w:eastAsia="Times New Roman" w:hAnsi="Arial" w:cs="Arial"/>
                  <w:sz w:val="24"/>
                  <w:szCs w:val="24"/>
                </w:rPr>
                <w:t>Главой 6</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829</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1 16 01073 01 0017 140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37" w:history="1">
              <w:r w:rsidRPr="00BE2B9D">
                <w:rPr>
                  <w:rFonts w:ascii="Arial" w:eastAsia="Times New Roman" w:hAnsi="Arial" w:cs="Arial"/>
                  <w:sz w:val="24"/>
                  <w:szCs w:val="24"/>
                </w:rPr>
                <w:t>Главой 7</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829</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1 16 01073 01 0027 140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38" w:history="1">
              <w:r w:rsidRPr="00BE2B9D">
                <w:rPr>
                  <w:rFonts w:ascii="Arial" w:eastAsia="Times New Roman" w:hAnsi="Arial" w:cs="Arial"/>
                  <w:sz w:val="24"/>
                  <w:szCs w:val="24"/>
                </w:rPr>
                <w:t>Главой 7</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829</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1 16 01083 01 9000 140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39" w:history="1">
              <w:r w:rsidRPr="00BE2B9D">
                <w:rPr>
                  <w:rFonts w:ascii="Arial" w:eastAsia="Times New Roman" w:hAnsi="Arial" w:cs="Arial"/>
                  <w:sz w:val="24"/>
                  <w:szCs w:val="24"/>
                </w:rPr>
                <w:t>главой 8</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829</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1 16 01143 01 0016 140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40" w:history="1">
              <w:r w:rsidRPr="00BE2B9D">
                <w:rPr>
                  <w:rFonts w:ascii="Arial" w:eastAsia="Times New Roman" w:hAnsi="Arial" w:cs="Arial"/>
                  <w:sz w:val="24"/>
                  <w:szCs w:val="24"/>
                </w:rPr>
                <w:t>Главой 14</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w:t>
            </w:r>
            <w:r w:rsidRPr="00BE2B9D">
              <w:rPr>
                <w:rFonts w:ascii="Arial" w:eastAsia="Times New Roman" w:hAnsi="Arial" w:cs="Arial"/>
                <w:sz w:val="24"/>
                <w:szCs w:val="24"/>
              </w:rPr>
              <w:lastRenderedPageBreak/>
              <w:t>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829</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1 16 01143 01 9000 140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41" w:history="1">
              <w:r w:rsidRPr="00BE2B9D">
                <w:rPr>
                  <w:rFonts w:ascii="Arial" w:eastAsia="Times New Roman" w:hAnsi="Arial" w:cs="Arial"/>
                  <w:sz w:val="24"/>
                  <w:szCs w:val="24"/>
                </w:rPr>
                <w:t>Главой 14</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829</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1 16 01153 01 0005 140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42" w:history="1">
              <w:r w:rsidRPr="00BE2B9D">
                <w:rPr>
                  <w:rFonts w:ascii="Arial" w:eastAsia="Times New Roman" w:hAnsi="Arial" w:cs="Arial"/>
                  <w:sz w:val="24"/>
                  <w:szCs w:val="24"/>
                </w:rPr>
                <w:t>Главой 15</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3" w:history="1">
              <w:r w:rsidRPr="00BE2B9D">
                <w:rPr>
                  <w:rFonts w:ascii="Arial" w:eastAsia="Times New Roman" w:hAnsi="Arial" w:cs="Arial"/>
                  <w:sz w:val="24"/>
                  <w:szCs w:val="24"/>
                </w:rPr>
                <w:t>пункте 6 статьи 46</w:t>
              </w:r>
            </w:hyperlink>
            <w:r w:rsidRPr="00BE2B9D">
              <w:rPr>
                <w:rFonts w:ascii="Arial" w:eastAsia="Times New Roman" w:hAnsi="Arial" w:cs="Arial"/>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829</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1 16 01153 01 0012 140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44" w:history="1">
              <w:r w:rsidRPr="00BE2B9D">
                <w:rPr>
                  <w:rFonts w:ascii="Arial" w:eastAsia="Times New Roman" w:hAnsi="Arial" w:cs="Arial"/>
                  <w:sz w:val="24"/>
                  <w:szCs w:val="24"/>
                </w:rPr>
                <w:t>Главой 15</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5" w:history="1">
              <w:r w:rsidRPr="00BE2B9D">
                <w:rPr>
                  <w:rFonts w:ascii="Arial" w:eastAsia="Times New Roman" w:hAnsi="Arial" w:cs="Arial"/>
                  <w:sz w:val="24"/>
                  <w:szCs w:val="24"/>
                </w:rPr>
                <w:t>пункте 6 статьи 46</w:t>
              </w:r>
            </w:hyperlink>
            <w:r w:rsidRPr="00BE2B9D">
              <w:rPr>
                <w:rFonts w:ascii="Arial" w:eastAsia="Times New Roman" w:hAnsi="Arial" w:cs="Arial"/>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w:t>
            </w:r>
            <w:r w:rsidRPr="00BE2B9D">
              <w:rPr>
                <w:rFonts w:ascii="Arial" w:eastAsia="Times New Roman" w:hAnsi="Arial" w:cs="Arial"/>
                <w:sz w:val="24"/>
                <w:szCs w:val="24"/>
              </w:rPr>
              <w:lastRenderedPageBreak/>
              <w:t>маркировки и (или) информации)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 xml:space="preserve">829 </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1 16 01153 01 9000 140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46" w:history="1">
              <w:r w:rsidRPr="00BE2B9D">
                <w:rPr>
                  <w:rFonts w:ascii="Arial" w:eastAsia="Times New Roman" w:hAnsi="Arial" w:cs="Arial"/>
                  <w:sz w:val="24"/>
                  <w:szCs w:val="24"/>
                </w:rPr>
                <w:t>Главой 15</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7" w:history="1">
              <w:r w:rsidRPr="00BE2B9D">
                <w:rPr>
                  <w:rFonts w:ascii="Arial" w:eastAsia="Times New Roman" w:hAnsi="Arial" w:cs="Arial"/>
                  <w:sz w:val="24"/>
                  <w:szCs w:val="24"/>
                </w:rPr>
                <w:t>пункте 6 статьи 46</w:t>
              </w:r>
            </w:hyperlink>
            <w:r w:rsidRPr="00BE2B9D">
              <w:rPr>
                <w:rFonts w:ascii="Arial" w:eastAsia="Times New Roman" w:hAnsi="Arial" w:cs="Arial"/>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829</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1 16 01173 01 9000 140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48" w:history="1">
              <w:r w:rsidRPr="00BE2B9D">
                <w:rPr>
                  <w:rFonts w:ascii="Arial" w:eastAsia="Times New Roman" w:hAnsi="Arial" w:cs="Arial"/>
                  <w:sz w:val="24"/>
                  <w:szCs w:val="24"/>
                </w:rPr>
                <w:t>Главой 17</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829</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1 16 01193 01 0005 140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49" w:history="1">
              <w:r w:rsidRPr="00BE2B9D">
                <w:rPr>
                  <w:rFonts w:ascii="Arial" w:eastAsia="Times New Roman" w:hAnsi="Arial" w:cs="Arial"/>
                  <w:sz w:val="24"/>
                  <w:szCs w:val="24"/>
                </w:rPr>
                <w:t>Главой 19</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829</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1 16 01193 01 0007 140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50" w:history="1">
              <w:r w:rsidRPr="00BE2B9D">
                <w:rPr>
                  <w:rFonts w:ascii="Arial" w:eastAsia="Times New Roman" w:hAnsi="Arial" w:cs="Arial"/>
                  <w:sz w:val="24"/>
                  <w:szCs w:val="24"/>
                </w:rPr>
                <w:t>Главой 19</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829</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1 16 01193 01 0013 140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51" w:history="1">
              <w:r w:rsidRPr="00BE2B9D">
                <w:rPr>
                  <w:rFonts w:ascii="Arial" w:eastAsia="Times New Roman" w:hAnsi="Arial" w:cs="Arial"/>
                  <w:sz w:val="24"/>
                  <w:szCs w:val="24"/>
                </w:rPr>
                <w:t>Главой 19</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829</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1 16 01193 01 0401 140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52" w:history="1">
              <w:r w:rsidRPr="00BE2B9D">
                <w:rPr>
                  <w:rFonts w:ascii="Arial" w:eastAsia="Times New Roman" w:hAnsi="Arial" w:cs="Arial"/>
                  <w:sz w:val="24"/>
                  <w:szCs w:val="24"/>
                </w:rPr>
                <w:t>Главой 19</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829</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1 16 01193 01 9000 140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53" w:history="1">
              <w:r w:rsidRPr="00BE2B9D">
                <w:rPr>
                  <w:rFonts w:ascii="Arial" w:eastAsia="Times New Roman" w:hAnsi="Arial" w:cs="Arial"/>
                  <w:sz w:val="24"/>
                  <w:szCs w:val="24"/>
                </w:rPr>
                <w:t>Главой 19</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829</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1 16 01203 01 0008 140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54" w:history="1">
              <w:r w:rsidRPr="00BE2B9D">
                <w:rPr>
                  <w:rFonts w:ascii="Arial" w:eastAsia="Times New Roman" w:hAnsi="Arial" w:cs="Arial"/>
                  <w:sz w:val="24"/>
                  <w:szCs w:val="24"/>
                </w:rPr>
                <w:t>Главой 20</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w:t>
            </w:r>
            <w:r w:rsidRPr="00BE2B9D">
              <w:rPr>
                <w:rFonts w:ascii="Arial" w:eastAsia="Times New Roman" w:hAnsi="Arial" w:cs="Arial"/>
                <w:sz w:val="24"/>
                <w:szCs w:val="24"/>
              </w:rPr>
              <w:lastRenderedPageBreak/>
              <w:t>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 xml:space="preserve">829 </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1 16 01203 01 9000 140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55" w:history="1">
              <w:r w:rsidRPr="00BE2B9D">
                <w:rPr>
                  <w:rFonts w:ascii="Arial" w:eastAsia="Times New Roman" w:hAnsi="Arial" w:cs="Arial"/>
                  <w:sz w:val="24"/>
                  <w:szCs w:val="24"/>
                </w:rPr>
                <w:t>Главой 20</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850</w:t>
            </w:r>
          </w:p>
        </w:tc>
        <w:tc>
          <w:tcPr>
            <w:tcW w:w="3226"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center"/>
              <w:rPr>
                <w:rFonts w:ascii="Arial" w:eastAsia="Times New Roman" w:hAnsi="Arial" w:cs="Arial"/>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Финансовое управление администрации муниципального образования Воловский район</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1 13 01995 05 0000 130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Прочие доходы от оказания платных услуг (работ) получателями средств бюджетов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1 13 02995 05 0000 130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Прочие доходы от компенсации затрат бюджетов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1 17 01050 05 0000 180 </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Невыясненные поступления, зачисляемые в бюджеты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1 17 05050 05 0100 180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highlight w:val="yellow"/>
              </w:rPr>
            </w:pPr>
            <w:r w:rsidRPr="00BE2B9D">
              <w:rPr>
                <w:rFonts w:ascii="Arial" w:eastAsia="Times New Roman" w:hAnsi="Arial" w:cs="Arial"/>
                <w:sz w:val="24"/>
                <w:szCs w:val="24"/>
              </w:rPr>
              <w:t xml:space="preserve">Прочие неналоговые доходы бюджетов муниципальных районов </w:t>
            </w:r>
            <w:r w:rsidRPr="00BE2B9D">
              <w:rPr>
                <w:rFonts w:ascii="Arial" w:eastAsia="Times New Roman" w:hAnsi="Arial" w:cs="Arial"/>
                <w:i/>
                <w:sz w:val="24"/>
                <w:szCs w:val="24"/>
              </w:rPr>
              <w:t>(остатки неиспользованных средств прошлых лет, зачисляемые в бюджеты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1 17 05050 05 0200 180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highlight w:val="yellow"/>
              </w:rPr>
            </w:pPr>
            <w:r w:rsidRPr="00BE2B9D">
              <w:rPr>
                <w:rFonts w:ascii="Arial" w:eastAsia="Times New Roman" w:hAnsi="Arial" w:cs="Arial"/>
                <w:sz w:val="24"/>
                <w:szCs w:val="24"/>
              </w:rPr>
              <w:t xml:space="preserve">Прочие неналоговые доходы бюджетов муниципальных районов </w:t>
            </w:r>
            <w:r w:rsidRPr="00BE2B9D">
              <w:rPr>
                <w:rFonts w:ascii="Arial" w:eastAsia="Times New Roman" w:hAnsi="Arial" w:cs="Arial"/>
                <w:i/>
                <w:sz w:val="24"/>
                <w:szCs w:val="24"/>
              </w:rPr>
              <w:t>(прочие неналоговые платежи, зачисляемые в бюджеты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1 17 15030 05 0000 150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Инициативные платежи, зачисляемые в бюджеты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2 02 15001 05 0000 150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Дотации бюджетам муниципальных районов на выравнивание бюджетной обеспеченности из бюджета субъекта Российской Федерации</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2 02 15002 05 0000 150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Дотации бюджетам муниципальных районов на поддержку мер по обеспечению сбалансированности бюджетов</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2 02 15009 05 0000 150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Дотации бюджетам муниципальных районов на частичную компенсацию дополнительных расходов на повышение оплаты труда работников бюджетной сферы </w:t>
            </w:r>
            <w:r w:rsidRPr="00BE2B9D">
              <w:rPr>
                <w:rFonts w:ascii="Arial" w:eastAsia="Times New Roman" w:hAnsi="Arial" w:cs="Arial"/>
                <w:sz w:val="24"/>
                <w:szCs w:val="24"/>
              </w:rPr>
              <w:lastRenderedPageBreak/>
              <w:t>и иные цели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2 02 16549 05 0000 150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Дотации (гранты) бюджетам муниципальных районов за достижение показателей деятельности органов местного самоуправления</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2 02 19999 05 0000 150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Прочие дотации бюджетам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2 02 20077 05 0000 150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Субсидии бюджетам муниципальных районов на софинансирование капитальных вложений в объекты муниципальной собственности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2 02 20299 05 0000 150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2 02 20302 05 0000 150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2 02 25027 05 0000 150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Субсидии бюджетам муниципальных районов на реализацию мероприятий государственной </w:t>
            </w:r>
            <w:hyperlink r:id="rId56" w:history="1">
              <w:r w:rsidRPr="00BE2B9D">
                <w:rPr>
                  <w:rFonts w:ascii="Arial" w:eastAsia="Times New Roman" w:hAnsi="Arial" w:cs="Arial"/>
                  <w:sz w:val="24"/>
                  <w:szCs w:val="24"/>
                </w:rPr>
                <w:t>программы</w:t>
              </w:r>
            </w:hyperlink>
            <w:r w:rsidRPr="00BE2B9D">
              <w:rPr>
                <w:rFonts w:ascii="Arial" w:eastAsia="Times New Roman" w:hAnsi="Arial" w:cs="Arial"/>
                <w:sz w:val="24"/>
                <w:szCs w:val="24"/>
              </w:rPr>
              <w:t xml:space="preserve"> Российской Федерации "Доступная среда"</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2 02 25304 05 0000 150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2 02 25467 05 0000 150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2 02 25497 05 0000 150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Субсидии бюджетам муниципальных районов на реализацию мероприятий по обеспечению жильем молодых семей</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2 02 25513 05 0000 150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Субсидии бюджетам муниципальных </w:t>
            </w:r>
            <w:r w:rsidRPr="00BE2B9D">
              <w:rPr>
                <w:rFonts w:ascii="Arial" w:eastAsia="Times New Roman" w:hAnsi="Arial" w:cs="Arial"/>
                <w:sz w:val="24"/>
                <w:szCs w:val="24"/>
              </w:rPr>
              <w:lastRenderedPageBreak/>
              <w:t>районов на развитие сети учреждений культурно-досугового типа</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2 02 25519 05 0000 150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Субсидии бюджетам муниципальных районов на поддержку отрасли культуры</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2 02 25555 05 0000 150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Субсидии бюджетам муниципальных районов на реализацию программ формирования современной городской среды</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2 02 25576 05 0000 150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Субсидии бюджетам муниципальных районов на обеспечение комплексного развития сельских территорий</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2 02 29900 05 0000 150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Субсидии бюджетам муниципальных районов из местных бюджетов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2 02 29999 05 0000 150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Прочие субсидии бюджетам муниципальных районов</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2 02 30024 05 0000 150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Субвенции бюджетам муниципальных районов на выполнение передаваемых полномочий субъектов Российской Федерации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2 02 30029 05 0000 150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2 02 35118 05 0000 150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2 02 35120 05 0000 150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2 02 35135 05 0000 150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w:t>
            </w:r>
            <w:hyperlink r:id="rId57" w:history="1">
              <w:r w:rsidRPr="00BE2B9D">
                <w:rPr>
                  <w:rFonts w:ascii="Arial" w:eastAsia="Times New Roman" w:hAnsi="Arial" w:cs="Arial"/>
                  <w:sz w:val="24"/>
                  <w:szCs w:val="24"/>
                </w:rPr>
                <w:t>законом</w:t>
              </w:r>
            </w:hyperlink>
            <w:r w:rsidRPr="00BE2B9D">
              <w:rPr>
                <w:rFonts w:ascii="Arial" w:eastAsia="Times New Roman" w:hAnsi="Arial" w:cs="Arial"/>
                <w:sz w:val="24"/>
                <w:szCs w:val="24"/>
              </w:rPr>
              <w:t xml:space="preserve"> от 12 января 1995 года N 5-ФЗ "О ветеранах"</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2 02 35176 05 0000 150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w:t>
            </w:r>
            <w:hyperlink r:id="rId58" w:history="1">
              <w:r w:rsidRPr="00BE2B9D">
                <w:rPr>
                  <w:rFonts w:ascii="Arial" w:eastAsia="Times New Roman" w:hAnsi="Arial" w:cs="Arial"/>
                  <w:sz w:val="24"/>
                  <w:szCs w:val="24"/>
                </w:rPr>
                <w:t>законом</w:t>
              </w:r>
            </w:hyperlink>
            <w:r w:rsidRPr="00BE2B9D">
              <w:rPr>
                <w:rFonts w:ascii="Arial" w:eastAsia="Times New Roman" w:hAnsi="Arial" w:cs="Arial"/>
                <w:sz w:val="24"/>
                <w:szCs w:val="24"/>
              </w:rPr>
              <w:t xml:space="preserve"> от 24 ноября 1995 года N 181-ФЗ </w:t>
            </w:r>
            <w:r w:rsidRPr="00BE2B9D">
              <w:rPr>
                <w:rFonts w:ascii="Arial" w:eastAsia="Times New Roman" w:hAnsi="Arial" w:cs="Arial"/>
                <w:sz w:val="24"/>
                <w:szCs w:val="24"/>
              </w:rPr>
              <w:lastRenderedPageBreak/>
              <w:t>"О социальной защите инвалидов в Российской Федерации"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2 02 39999 05 0000 150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Прочие субвенции бюджетам муниципальных районов</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2 02 40014 05 0000 150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2 02 45303 05 0000 150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2 02 49999 05 0000 150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Прочие межбюджетные трансферты, передаваемые бюджетам муниципальных районов</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2 03 05020 05 0000 150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2 07 05020 05 0000 150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2 07 05030 05 0000 150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Прочие безвозмездные поступления в бюджеты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2 08 05000 05 0000 150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2 18 60010 05 0000 150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2 19 25497 05 0000 150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Возврат остатков субсидий на реализацию мероприятий по обеспечению жильем </w:t>
            </w:r>
            <w:r w:rsidRPr="00BE2B9D">
              <w:rPr>
                <w:rFonts w:ascii="Arial" w:eastAsia="Times New Roman" w:hAnsi="Arial" w:cs="Arial"/>
                <w:sz w:val="24"/>
                <w:szCs w:val="24"/>
              </w:rPr>
              <w:lastRenderedPageBreak/>
              <w:t>молодых семей из бюджетов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2 19 25519 05 0000 150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Возврат остатков субсидий на поддержку отрасли культуры из бюджетов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2 19 35120 05 0000 150 </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2 19 35176 05 0000 150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59" w:history="1">
              <w:r w:rsidRPr="00BE2B9D">
                <w:rPr>
                  <w:rFonts w:ascii="Arial" w:eastAsia="Times New Roman" w:hAnsi="Arial" w:cs="Arial"/>
                  <w:sz w:val="24"/>
                  <w:szCs w:val="24"/>
                </w:rPr>
                <w:t>законом</w:t>
              </w:r>
            </w:hyperlink>
            <w:r w:rsidRPr="00BE2B9D">
              <w:rPr>
                <w:rFonts w:ascii="Arial" w:eastAsia="Times New Roman" w:hAnsi="Arial" w:cs="Arial"/>
                <w:sz w:val="24"/>
                <w:szCs w:val="24"/>
              </w:rPr>
              <w:t xml:space="preserve"> от 24 ноября 1995 года N 181-ФЗ "О социальной защите инвалидов в Российской Федерации", из бюджетов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2 19 60010 05 0000 150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851</w:t>
            </w:r>
          </w:p>
        </w:tc>
        <w:tc>
          <w:tcPr>
            <w:tcW w:w="3226"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center"/>
              <w:rPr>
                <w:rFonts w:ascii="Arial" w:eastAsia="Times New Roman" w:hAnsi="Arial" w:cs="Arial"/>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Администрация муниципального образования Воловский район</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1 08 07150 01 1000 110 </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Государственная пошлина за выдачу разрешения на установку рекламной конструкции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1 11 05013 05 0000 120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1 11 05013 13 0000 120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1 11 05025 05 0000 120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w:t>
            </w:r>
            <w:r w:rsidRPr="00BE2B9D">
              <w:rPr>
                <w:rFonts w:ascii="Arial" w:eastAsia="Times New Roman" w:hAnsi="Arial" w:cs="Arial"/>
                <w:sz w:val="24"/>
                <w:szCs w:val="24"/>
              </w:rPr>
              <w:lastRenderedPageBreak/>
              <w:t>земельных участков муниципальных бюджетных и автономных учреждений)</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highlight w:val="yellow"/>
              </w:rPr>
            </w:pPr>
            <w:r w:rsidRPr="00BE2B9D">
              <w:rPr>
                <w:rFonts w:ascii="Arial" w:eastAsia="Times New Roman" w:hAnsi="Arial" w:cs="Arial"/>
                <w:sz w:val="24"/>
                <w:szCs w:val="24"/>
              </w:rPr>
              <w:t>1 11 05035 05 1800 120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r w:rsidRPr="00BE2B9D">
              <w:rPr>
                <w:rFonts w:ascii="Arial" w:eastAsia="Times New Roman" w:hAnsi="Arial" w:cs="Arial"/>
                <w:i/>
                <w:sz w:val="24"/>
                <w:szCs w:val="24"/>
              </w:rPr>
              <w:t>(аренда прочих учреждений и муниципальных унитарных предприятий)</w:t>
            </w:r>
          </w:p>
        </w:tc>
      </w:tr>
      <w:tr w:rsidR="00BE2B9D" w:rsidRPr="00BE2B9D" w:rsidTr="00BE2B9D">
        <w:trPr>
          <w:trHeight w:val="762"/>
        </w:trPr>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1 11 05075 05 0000 120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Доходы от сдачи в аренду имущества, составляющего казну муниципальных районов (за исключением земельных участков)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1 11 09045 05 0000 120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1 13 01995 05 0001 130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rPr>
                <w:rFonts w:ascii="Arial" w:eastAsia="Times New Roman" w:hAnsi="Arial" w:cs="Arial"/>
                <w:sz w:val="24"/>
                <w:szCs w:val="24"/>
              </w:rPr>
            </w:pPr>
            <w:r w:rsidRPr="00BE2B9D">
              <w:rPr>
                <w:rFonts w:ascii="Arial" w:eastAsia="Times New Roman" w:hAnsi="Arial" w:cs="Arial"/>
                <w:sz w:val="24"/>
                <w:szCs w:val="24"/>
              </w:rPr>
              <w:t>Прочие доходы от оказания платных услуг (работ) получателями средств бюджетов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rPr>
                <w:rFonts w:ascii="Arial" w:eastAsia="Times New Roman" w:hAnsi="Arial" w:cs="Arial"/>
                <w:sz w:val="24"/>
                <w:szCs w:val="24"/>
              </w:rPr>
            </w:pPr>
            <w:r w:rsidRPr="00BE2B9D">
              <w:rPr>
                <w:rFonts w:ascii="Arial" w:eastAsia="Times New Roman" w:hAnsi="Arial" w:cs="Arial"/>
                <w:sz w:val="24"/>
                <w:szCs w:val="24"/>
              </w:rPr>
              <w:t>1 13 01995 05 0002 130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spacing w:after="0" w:line="240" w:lineRule="auto"/>
              <w:rPr>
                <w:rFonts w:ascii="Arial" w:eastAsia="Times New Roman" w:hAnsi="Arial" w:cs="Arial"/>
                <w:sz w:val="24"/>
                <w:szCs w:val="24"/>
              </w:rPr>
            </w:pPr>
            <w:r w:rsidRPr="00BE2B9D">
              <w:rPr>
                <w:rFonts w:ascii="Arial" w:eastAsia="Times New Roman" w:hAnsi="Arial" w:cs="Arial"/>
                <w:sz w:val="24"/>
                <w:szCs w:val="24"/>
              </w:rPr>
              <w:t>Прочие доходы от оказания платных услуг (работ) получателями средств бюджетов муниципальных районов</w:t>
            </w:r>
          </w:p>
          <w:p w:rsidR="00BE2B9D" w:rsidRPr="00BE2B9D" w:rsidRDefault="00BE2B9D" w:rsidP="00BE2B9D">
            <w:pPr>
              <w:spacing w:after="0" w:line="240" w:lineRule="auto"/>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rPr>
                <w:rFonts w:ascii="Arial" w:eastAsia="Times New Roman" w:hAnsi="Arial" w:cs="Arial"/>
                <w:sz w:val="24"/>
                <w:szCs w:val="24"/>
              </w:rPr>
            </w:pPr>
            <w:r w:rsidRPr="00BE2B9D">
              <w:rPr>
                <w:rFonts w:ascii="Arial" w:eastAsia="Times New Roman" w:hAnsi="Arial" w:cs="Arial"/>
                <w:sz w:val="24"/>
                <w:szCs w:val="24"/>
              </w:rPr>
              <w:t>1 13 01995 05 0003 130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rPr>
                <w:rFonts w:ascii="Arial" w:eastAsia="Times New Roman" w:hAnsi="Arial" w:cs="Arial"/>
                <w:sz w:val="24"/>
                <w:szCs w:val="24"/>
              </w:rPr>
            </w:pPr>
            <w:r w:rsidRPr="00BE2B9D">
              <w:rPr>
                <w:rFonts w:ascii="Arial" w:eastAsia="Times New Roman" w:hAnsi="Arial" w:cs="Arial"/>
                <w:sz w:val="24"/>
                <w:szCs w:val="24"/>
              </w:rPr>
              <w:t>Прочие доходы от оказания платных услуг (работ) получателями средств бюджетов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1 13 02995 05 0000 130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Прочие доходы от компенсации затрат бюджетов муниципальных районов</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1 14 01050 05 0000 410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Доходы от продажи квартир, находящихся в собственности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1 14 02052 05 0000 410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1 14 02052 05 0000 440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w:t>
            </w:r>
            <w:r w:rsidRPr="00BE2B9D">
              <w:rPr>
                <w:rFonts w:ascii="Arial" w:eastAsia="Times New Roman" w:hAnsi="Arial" w:cs="Arial"/>
                <w:sz w:val="24"/>
                <w:szCs w:val="24"/>
              </w:rPr>
              <w:lastRenderedPageBreak/>
              <w:t>материальных запасов по указанному имуществу</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1 14 02053 05 0000 410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1 14 02053 05 0000 440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1 14 06013 05 0000 430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1 14 06013 13 0000 430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BE2B9D" w:rsidRPr="00BE2B9D" w:rsidTr="00BE2B9D">
        <w:trPr>
          <w:trHeight w:val="956"/>
        </w:trPr>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1 14 06025 05 0000 430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1 16 01054 01 0000 140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60" w:history="1">
              <w:r w:rsidRPr="00BE2B9D">
                <w:rPr>
                  <w:rFonts w:ascii="Arial" w:eastAsia="Times New Roman" w:hAnsi="Arial" w:cs="Arial"/>
                  <w:sz w:val="24"/>
                  <w:szCs w:val="24"/>
                </w:rPr>
                <w:t>главой 5</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1 16 01064 01 0000 140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61" w:history="1">
              <w:r w:rsidRPr="00BE2B9D">
                <w:rPr>
                  <w:rFonts w:ascii="Arial" w:eastAsia="Times New Roman" w:hAnsi="Arial" w:cs="Arial"/>
                  <w:sz w:val="24"/>
                  <w:szCs w:val="24"/>
                </w:rPr>
                <w:t>главой 6</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w:t>
            </w:r>
            <w:r w:rsidRPr="00BE2B9D">
              <w:rPr>
                <w:rFonts w:ascii="Arial" w:eastAsia="Times New Roman" w:hAnsi="Arial" w:cs="Arial"/>
                <w:sz w:val="24"/>
                <w:szCs w:val="24"/>
              </w:rPr>
              <w:lastRenderedPageBreak/>
              <w:t>населения и общественную нравственность, выявленные должностными лицами органов муниципального контроля</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1 16 01074 01 0000 140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62" w:history="1">
              <w:r w:rsidRPr="00BE2B9D">
                <w:rPr>
                  <w:rFonts w:ascii="Arial" w:eastAsia="Times New Roman" w:hAnsi="Arial" w:cs="Arial"/>
                  <w:sz w:val="24"/>
                  <w:szCs w:val="24"/>
                </w:rPr>
                <w:t>главой 7</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1 16 01084 01 0000 140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63" w:history="1">
              <w:r w:rsidRPr="00BE2B9D">
                <w:rPr>
                  <w:rFonts w:ascii="Arial" w:eastAsia="Times New Roman" w:hAnsi="Arial" w:cs="Arial"/>
                  <w:sz w:val="24"/>
                  <w:szCs w:val="24"/>
                </w:rPr>
                <w:t>главой 8</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1 16 01094 01 0000 140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64" w:history="1">
              <w:r w:rsidRPr="00BE2B9D">
                <w:rPr>
                  <w:rFonts w:ascii="Arial" w:eastAsia="Times New Roman" w:hAnsi="Arial" w:cs="Arial"/>
                  <w:sz w:val="24"/>
                  <w:szCs w:val="24"/>
                </w:rPr>
                <w:t>главой 9</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1 16 01144 01 0000 140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65" w:history="1">
              <w:r w:rsidRPr="00BE2B9D">
                <w:rPr>
                  <w:rFonts w:ascii="Arial" w:eastAsia="Times New Roman" w:hAnsi="Arial" w:cs="Arial"/>
                  <w:sz w:val="24"/>
                  <w:szCs w:val="24"/>
                </w:rPr>
                <w:t>главой 14</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1 16 01194 01 0000 140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66" w:history="1">
              <w:r w:rsidRPr="00BE2B9D">
                <w:rPr>
                  <w:rFonts w:ascii="Arial" w:eastAsia="Times New Roman" w:hAnsi="Arial" w:cs="Arial"/>
                  <w:sz w:val="24"/>
                  <w:szCs w:val="24"/>
                </w:rPr>
                <w:t>главой 19</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1 16 01204 01 0000 140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Административные штрафы, установленные </w:t>
            </w:r>
            <w:hyperlink r:id="rId67" w:history="1">
              <w:r w:rsidRPr="00BE2B9D">
                <w:rPr>
                  <w:rFonts w:ascii="Arial" w:eastAsia="Times New Roman" w:hAnsi="Arial" w:cs="Arial"/>
                  <w:sz w:val="24"/>
                  <w:szCs w:val="24"/>
                </w:rPr>
                <w:t>главой 20</w:t>
              </w:r>
            </w:hyperlink>
            <w:r w:rsidRPr="00BE2B9D">
              <w:rPr>
                <w:rFonts w:ascii="Arial" w:eastAsia="Times New Roman" w:hAnsi="Arial" w:cs="Arial"/>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w:t>
            </w:r>
            <w:r w:rsidRPr="00BE2B9D">
              <w:rPr>
                <w:rFonts w:ascii="Arial" w:eastAsia="Times New Roman" w:hAnsi="Arial" w:cs="Arial"/>
                <w:sz w:val="24"/>
                <w:szCs w:val="24"/>
              </w:rPr>
              <w:lastRenderedPageBreak/>
              <w:t>общественную безопасность, выявленные должностными лицами органов муниципального контроля</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1 16 07010 05 0000 140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1 16 07090 05 0000 140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1 16 10123 01 0051 140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1 17 01050 05 0000 180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Невыясненные поступления, зачисляемые в бюджеты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1 17 05050 05 0200 180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Прочие неналоговые доходы бюджетов муниципальных районов (</w:t>
            </w:r>
            <w:r w:rsidRPr="00BE2B9D">
              <w:rPr>
                <w:rFonts w:ascii="Arial" w:eastAsia="Times New Roman" w:hAnsi="Arial" w:cs="Arial"/>
                <w:i/>
                <w:sz w:val="24"/>
                <w:szCs w:val="24"/>
              </w:rPr>
              <w:t>(прочие неналоговые платежи, зачисляемые в бюджеты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1 17 15030 05 0000 150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Инициативные платежи, зачисляемые в бюджеты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2 03 05020 05 0000 150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lang w:eastAsia="ru-RU"/>
              </w:rPr>
              <w:t xml:space="preserve">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 </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2 07 05020 05 0000 150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lang w:eastAsia="ru-RU"/>
              </w:rPr>
              <w:t xml:space="preserve">Поступления от денежных пожертвований, предоставляемых физическими лицами получателям средств бюджетов муниципальных районов </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851</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2 07 05030 05 0000 150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Прочие безвозмездные поступления в бюджеты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854</w:t>
            </w:r>
          </w:p>
        </w:tc>
        <w:tc>
          <w:tcPr>
            <w:tcW w:w="3226"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center"/>
              <w:rPr>
                <w:rFonts w:ascii="Arial" w:eastAsia="Times New Roman" w:hAnsi="Arial" w:cs="Arial"/>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 xml:space="preserve">Сектор по культуре, спорту и молодежной политике администрации муниципального образования Воловский </w:t>
            </w:r>
            <w:r w:rsidRPr="00BE2B9D">
              <w:rPr>
                <w:rFonts w:ascii="Arial" w:eastAsia="Times New Roman" w:hAnsi="Arial" w:cs="Arial"/>
                <w:b/>
                <w:sz w:val="24"/>
                <w:szCs w:val="24"/>
              </w:rPr>
              <w:lastRenderedPageBreak/>
              <w:t>район</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lastRenderedPageBreak/>
              <w:t>854</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1 13 01995 05 0000 130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Прочие доходы от оказания платных услуг (работ) получателями средств бюджетов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854</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1 13 02995 05 0000 130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Прочие доходы от компенсации затрат бюджетов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854</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1 17 01050 05 0000 180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Невыясненные поступления, зачисляемые в бюджеты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854</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2 07 05020 05 0000 150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854</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2 07 05030 05 0000 150</w:t>
            </w:r>
          </w:p>
        </w:tc>
        <w:tc>
          <w:tcPr>
            <w:tcW w:w="5245"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Прочие безвозмездные поступления в бюджеты муниципальных районов</w:t>
            </w:r>
          </w:p>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855</w:t>
            </w:r>
          </w:p>
        </w:tc>
        <w:tc>
          <w:tcPr>
            <w:tcW w:w="3226"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center"/>
              <w:rPr>
                <w:rFonts w:ascii="Arial" w:eastAsia="Times New Roman" w:hAnsi="Arial" w:cs="Arial"/>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Комитет образования администрации муниципального образования Воловский район</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855</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1 13 01995 05 0000 130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Прочие доходы от оказания платных услуг (работ) получателями средств бюджетов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855</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1 13 02995 05 0000 130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Прочие доходы от компенсации затрат бюджетов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855</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1 16 07010 05 0000 140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855</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1 17 01050 05 0000 180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Невыясненные поступления, зачисляемые в бюджеты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855</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2 07 05020 05 0000 150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BE2B9D" w:rsidRPr="00BE2B9D" w:rsidTr="00BE2B9D">
        <w:tc>
          <w:tcPr>
            <w:tcW w:w="102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855</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2 07 05030 05 0000 150</w:t>
            </w:r>
          </w:p>
        </w:tc>
        <w:tc>
          <w:tcPr>
            <w:tcW w:w="5245"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Прочие безвозмездные поступления в бюджеты муниципальных районов</w:t>
            </w:r>
          </w:p>
        </w:tc>
      </w:tr>
    </w:tbl>
    <w:p w:rsidR="00BE2B9D" w:rsidRPr="00BE2B9D" w:rsidRDefault="00BE2B9D" w:rsidP="00BE2B9D">
      <w:pPr>
        <w:spacing w:after="0" w:line="240" w:lineRule="auto"/>
        <w:jc w:val="center"/>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              </w:t>
      </w: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p>
    <w:p w:rsidR="00BE2B9D" w:rsidRPr="00BE2B9D" w:rsidRDefault="00BE2B9D" w:rsidP="00BE2B9D">
      <w:pPr>
        <w:spacing w:after="0" w:line="240" w:lineRule="auto"/>
        <w:jc w:val="right"/>
        <w:rPr>
          <w:rFonts w:ascii="Arial" w:eastAsia="Times New Roman" w:hAnsi="Arial" w:cs="Arial"/>
          <w:sz w:val="24"/>
          <w:szCs w:val="24"/>
        </w:rPr>
      </w:pPr>
      <w:r w:rsidRPr="00BE2B9D">
        <w:rPr>
          <w:rFonts w:ascii="Arial" w:eastAsia="Times New Roman" w:hAnsi="Arial" w:cs="Arial"/>
          <w:sz w:val="24"/>
          <w:szCs w:val="24"/>
        </w:rPr>
        <w:lastRenderedPageBreak/>
        <w:t>Приложение № 2</w:t>
      </w:r>
    </w:p>
    <w:p w:rsidR="00BE2B9D" w:rsidRPr="00BE2B9D" w:rsidRDefault="00BE2B9D" w:rsidP="00BE2B9D">
      <w:pPr>
        <w:spacing w:after="0" w:line="240" w:lineRule="auto"/>
        <w:jc w:val="right"/>
        <w:rPr>
          <w:rFonts w:ascii="Arial" w:eastAsia="Times New Roman" w:hAnsi="Arial" w:cs="Arial"/>
          <w:sz w:val="24"/>
          <w:szCs w:val="24"/>
        </w:rPr>
      </w:pPr>
      <w:r w:rsidRPr="00BE2B9D">
        <w:rPr>
          <w:rFonts w:ascii="Arial" w:eastAsia="Times New Roman" w:hAnsi="Arial" w:cs="Arial"/>
          <w:sz w:val="24"/>
          <w:szCs w:val="24"/>
        </w:rPr>
        <w:t>к постановлению администрации</w:t>
      </w:r>
    </w:p>
    <w:p w:rsidR="00BE2B9D" w:rsidRPr="00BE2B9D" w:rsidRDefault="00BE2B9D" w:rsidP="00BE2B9D">
      <w:pPr>
        <w:spacing w:after="0" w:line="240" w:lineRule="auto"/>
        <w:jc w:val="right"/>
        <w:rPr>
          <w:rFonts w:ascii="Arial" w:eastAsia="Times New Roman" w:hAnsi="Arial" w:cs="Arial"/>
          <w:sz w:val="24"/>
          <w:szCs w:val="24"/>
        </w:rPr>
      </w:pPr>
      <w:r w:rsidRPr="00BE2B9D">
        <w:rPr>
          <w:rFonts w:ascii="Arial" w:eastAsia="Times New Roman" w:hAnsi="Arial" w:cs="Arial"/>
          <w:sz w:val="24"/>
          <w:szCs w:val="24"/>
        </w:rPr>
        <w:t>муниципального образования</w:t>
      </w:r>
    </w:p>
    <w:p w:rsidR="00BE2B9D" w:rsidRPr="00BE2B9D" w:rsidRDefault="00BE2B9D" w:rsidP="00BE2B9D">
      <w:pPr>
        <w:spacing w:after="0" w:line="240" w:lineRule="auto"/>
        <w:jc w:val="right"/>
        <w:rPr>
          <w:rFonts w:ascii="Arial" w:eastAsia="Times New Roman" w:hAnsi="Arial" w:cs="Arial"/>
          <w:sz w:val="24"/>
          <w:szCs w:val="24"/>
        </w:rPr>
      </w:pPr>
      <w:r w:rsidRPr="00BE2B9D">
        <w:rPr>
          <w:rFonts w:ascii="Arial" w:eastAsia="Times New Roman" w:hAnsi="Arial" w:cs="Arial"/>
          <w:sz w:val="24"/>
          <w:szCs w:val="24"/>
        </w:rPr>
        <w:t>Воловский район</w:t>
      </w:r>
    </w:p>
    <w:p w:rsidR="00BE2B9D" w:rsidRPr="00BE2B9D" w:rsidRDefault="00BE2B9D" w:rsidP="00BE2B9D">
      <w:pPr>
        <w:spacing w:after="0" w:line="240" w:lineRule="auto"/>
        <w:jc w:val="right"/>
        <w:rPr>
          <w:rFonts w:ascii="Arial" w:eastAsia="Times New Roman" w:hAnsi="Arial" w:cs="Arial"/>
          <w:sz w:val="24"/>
          <w:szCs w:val="24"/>
        </w:rPr>
      </w:pPr>
      <w:r w:rsidRPr="00BE2B9D">
        <w:rPr>
          <w:rFonts w:ascii="Arial" w:eastAsia="Times New Roman" w:hAnsi="Arial" w:cs="Arial"/>
          <w:sz w:val="24"/>
          <w:szCs w:val="24"/>
        </w:rPr>
        <w:t xml:space="preserve">от </w:t>
      </w:r>
      <w:r>
        <w:rPr>
          <w:rFonts w:ascii="Arial" w:eastAsia="Times New Roman" w:hAnsi="Arial" w:cs="Arial"/>
          <w:sz w:val="24"/>
          <w:szCs w:val="24"/>
        </w:rPr>
        <w:t>08.12.2022</w:t>
      </w:r>
      <w:r w:rsidRPr="00BE2B9D">
        <w:rPr>
          <w:rFonts w:ascii="Arial" w:eastAsia="Times New Roman" w:hAnsi="Arial" w:cs="Arial"/>
          <w:sz w:val="24"/>
          <w:szCs w:val="24"/>
        </w:rPr>
        <w:t xml:space="preserve"> № </w:t>
      </w:r>
      <w:r>
        <w:rPr>
          <w:rFonts w:ascii="Arial" w:eastAsia="Times New Roman" w:hAnsi="Arial" w:cs="Arial"/>
          <w:sz w:val="24"/>
          <w:szCs w:val="24"/>
        </w:rPr>
        <w:t>1086</w:t>
      </w:r>
    </w:p>
    <w:p w:rsidR="00BE2B9D" w:rsidRPr="00BE2B9D" w:rsidRDefault="00BE2B9D" w:rsidP="00BE2B9D">
      <w:pPr>
        <w:spacing w:after="0" w:line="240" w:lineRule="auto"/>
        <w:jc w:val="center"/>
        <w:rPr>
          <w:rFonts w:ascii="Arial" w:eastAsia="Times New Roman" w:hAnsi="Arial" w:cs="Arial"/>
          <w:sz w:val="24"/>
          <w:szCs w:val="24"/>
        </w:rPr>
      </w:pPr>
    </w:p>
    <w:p w:rsidR="00BE2B9D" w:rsidRPr="00BE2B9D" w:rsidRDefault="00BE2B9D" w:rsidP="00BE2B9D">
      <w:pPr>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ПЕРЕЧЕНЬ</w:t>
      </w:r>
    </w:p>
    <w:p w:rsidR="00BE2B9D" w:rsidRPr="00BE2B9D" w:rsidRDefault="00BE2B9D" w:rsidP="00BE2B9D">
      <w:pPr>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главных администраторов источников финансирования</w:t>
      </w:r>
    </w:p>
    <w:p w:rsidR="00BE2B9D" w:rsidRPr="00BE2B9D" w:rsidRDefault="00BE2B9D" w:rsidP="00BE2B9D">
      <w:pPr>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дефицита бюджета муниципального образования Воловский район</w:t>
      </w:r>
    </w:p>
    <w:p w:rsidR="00BE2B9D" w:rsidRPr="00BE2B9D" w:rsidRDefault="00BE2B9D" w:rsidP="00BE2B9D">
      <w:pPr>
        <w:spacing w:after="0" w:line="240" w:lineRule="auto"/>
        <w:jc w:val="center"/>
        <w:rPr>
          <w:rFonts w:ascii="Arial" w:eastAsia="Times New Roman" w:hAnsi="Arial" w:cs="Arial"/>
          <w:sz w:val="24"/>
          <w:szCs w:val="24"/>
        </w:rPr>
      </w:pP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3227"/>
        <w:gridCol w:w="5139"/>
      </w:tblGrid>
      <w:tr w:rsidR="00BE2B9D" w:rsidRPr="00BE2B9D" w:rsidTr="00BE2B9D">
        <w:trPr>
          <w:trHeight w:val="515"/>
        </w:trPr>
        <w:tc>
          <w:tcPr>
            <w:tcW w:w="993"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right"/>
              <w:rPr>
                <w:rFonts w:ascii="Arial" w:eastAsia="Times New Roman" w:hAnsi="Arial" w:cs="Arial"/>
                <w:sz w:val="24"/>
                <w:szCs w:val="24"/>
              </w:rPr>
            </w:pPr>
            <w:r w:rsidRPr="00BE2B9D">
              <w:rPr>
                <w:rFonts w:ascii="Arial" w:eastAsia="Times New Roman" w:hAnsi="Arial" w:cs="Arial"/>
                <w:sz w:val="24"/>
                <w:szCs w:val="24"/>
              </w:rPr>
              <w:t xml:space="preserve">Код </w:t>
            </w:r>
          </w:p>
          <w:p w:rsidR="00BE2B9D" w:rsidRPr="00BE2B9D" w:rsidRDefault="00BE2B9D" w:rsidP="00BE2B9D">
            <w:pPr>
              <w:spacing w:after="0" w:line="240" w:lineRule="auto"/>
              <w:jc w:val="right"/>
              <w:rPr>
                <w:rFonts w:ascii="Arial" w:eastAsia="Times New Roman" w:hAnsi="Arial" w:cs="Arial"/>
                <w:sz w:val="24"/>
                <w:szCs w:val="24"/>
              </w:rPr>
            </w:pPr>
            <w:r w:rsidRPr="00BE2B9D">
              <w:rPr>
                <w:rFonts w:ascii="Arial" w:eastAsia="Times New Roman" w:hAnsi="Arial" w:cs="Arial"/>
                <w:sz w:val="24"/>
                <w:szCs w:val="24"/>
              </w:rPr>
              <w:t>главы</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 xml:space="preserve"> Код группы,</w:t>
            </w:r>
          </w:p>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подгруппы, статьи и вида источников</w:t>
            </w:r>
          </w:p>
        </w:tc>
        <w:tc>
          <w:tcPr>
            <w:tcW w:w="513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Наименование главного администратора источников финансирования дефицита бюджета муниципального образования Воловский район, наименование кода группы, подгруппы, статьи и вида источника</w:t>
            </w:r>
          </w:p>
        </w:tc>
      </w:tr>
      <w:tr w:rsidR="00BE2B9D" w:rsidRPr="00BE2B9D" w:rsidTr="00BE2B9D">
        <w:tc>
          <w:tcPr>
            <w:tcW w:w="993"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850</w:t>
            </w:r>
          </w:p>
        </w:tc>
        <w:tc>
          <w:tcPr>
            <w:tcW w:w="3226" w:type="dxa"/>
            <w:tcBorders>
              <w:top w:val="single" w:sz="4" w:space="0" w:color="auto"/>
              <w:left w:val="single" w:sz="4" w:space="0" w:color="auto"/>
              <w:bottom w:val="single" w:sz="4" w:space="0" w:color="auto"/>
              <w:right w:val="single" w:sz="4" w:space="0" w:color="auto"/>
            </w:tcBorders>
          </w:tcPr>
          <w:p w:rsidR="00BE2B9D" w:rsidRPr="00BE2B9D" w:rsidRDefault="00BE2B9D" w:rsidP="00BE2B9D">
            <w:pPr>
              <w:autoSpaceDE w:val="0"/>
              <w:autoSpaceDN w:val="0"/>
              <w:adjustRightInd w:val="0"/>
              <w:spacing w:after="0" w:line="240" w:lineRule="auto"/>
              <w:jc w:val="center"/>
              <w:rPr>
                <w:rFonts w:ascii="Arial" w:eastAsia="Times New Roman" w:hAnsi="Arial" w:cs="Arial"/>
                <w:b/>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autoSpaceDE w:val="0"/>
              <w:autoSpaceDN w:val="0"/>
              <w:adjustRightInd w:val="0"/>
              <w:spacing w:after="0" w:line="240" w:lineRule="auto"/>
              <w:jc w:val="center"/>
              <w:rPr>
                <w:rFonts w:ascii="Arial" w:eastAsia="Times New Roman" w:hAnsi="Arial" w:cs="Arial"/>
                <w:b/>
                <w:sz w:val="24"/>
                <w:szCs w:val="24"/>
              </w:rPr>
            </w:pPr>
            <w:r w:rsidRPr="00BE2B9D">
              <w:rPr>
                <w:rFonts w:ascii="Arial" w:eastAsia="Times New Roman" w:hAnsi="Arial" w:cs="Arial"/>
                <w:b/>
                <w:sz w:val="24"/>
                <w:szCs w:val="24"/>
              </w:rPr>
              <w:t>Финансовое управление администрации муниципального образования Воловский район</w:t>
            </w:r>
          </w:p>
        </w:tc>
      </w:tr>
      <w:tr w:rsidR="00BE2B9D" w:rsidRPr="00BE2B9D" w:rsidTr="00BE2B9D">
        <w:tc>
          <w:tcPr>
            <w:tcW w:w="993"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01 02 00 00 05 0000 710</w:t>
            </w:r>
          </w:p>
        </w:tc>
        <w:tc>
          <w:tcPr>
            <w:tcW w:w="513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Привлечение муниципальными районами кредитов от кредитных организаций в валюте Российской Федерации</w:t>
            </w:r>
          </w:p>
        </w:tc>
      </w:tr>
      <w:tr w:rsidR="00BE2B9D" w:rsidRPr="00BE2B9D" w:rsidTr="00BE2B9D">
        <w:tc>
          <w:tcPr>
            <w:tcW w:w="993"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01 02 00 00 05 0000 810</w:t>
            </w:r>
          </w:p>
        </w:tc>
        <w:tc>
          <w:tcPr>
            <w:tcW w:w="513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Погашение муниципальными районами кредитов от кредитных организаций в валюте Российской Федерации </w:t>
            </w:r>
          </w:p>
        </w:tc>
      </w:tr>
      <w:tr w:rsidR="00BE2B9D" w:rsidRPr="00BE2B9D" w:rsidTr="00BE2B9D">
        <w:tc>
          <w:tcPr>
            <w:tcW w:w="993"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lang w:eastAsia="ru-RU"/>
              </w:rPr>
            </w:pPr>
            <w:r w:rsidRPr="00BE2B9D">
              <w:rPr>
                <w:rFonts w:ascii="Arial" w:eastAsia="Times New Roman" w:hAnsi="Arial" w:cs="Arial"/>
                <w:sz w:val="24"/>
                <w:szCs w:val="24"/>
              </w:rPr>
              <w:t>01 03 01 00 05 0000 710</w:t>
            </w:r>
          </w:p>
        </w:tc>
        <w:tc>
          <w:tcPr>
            <w:tcW w:w="513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Получение кредитов из других бюджетов бюджетной системы Российской Федерации бюджетами   муниципальных районов в валюте Российской Федерации</w:t>
            </w:r>
          </w:p>
        </w:tc>
      </w:tr>
      <w:tr w:rsidR="00BE2B9D" w:rsidRPr="00BE2B9D" w:rsidTr="00BE2B9D">
        <w:tc>
          <w:tcPr>
            <w:tcW w:w="993"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nil"/>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01 03 01 00 05 0000 810</w:t>
            </w:r>
          </w:p>
        </w:tc>
        <w:tc>
          <w:tcPr>
            <w:tcW w:w="513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r>
      <w:tr w:rsidR="00BE2B9D" w:rsidRPr="00BE2B9D" w:rsidTr="00BE2B9D">
        <w:tc>
          <w:tcPr>
            <w:tcW w:w="993"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nil"/>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01 05 02 01 05 0000 510</w:t>
            </w:r>
          </w:p>
        </w:tc>
        <w:tc>
          <w:tcPr>
            <w:tcW w:w="513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 xml:space="preserve">Увеличение прочих остатков денежных средств бюджетов муниципальных районов </w:t>
            </w:r>
          </w:p>
        </w:tc>
      </w:tr>
      <w:tr w:rsidR="00BE2B9D" w:rsidRPr="00BE2B9D" w:rsidTr="00BE2B9D">
        <w:tc>
          <w:tcPr>
            <w:tcW w:w="993"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850</w:t>
            </w:r>
          </w:p>
        </w:tc>
        <w:tc>
          <w:tcPr>
            <w:tcW w:w="3226" w:type="dxa"/>
            <w:tcBorders>
              <w:top w:val="nil"/>
              <w:left w:val="single" w:sz="4" w:space="0" w:color="auto"/>
              <w:bottom w:val="single" w:sz="4" w:space="0" w:color="auto"/>
              <w:right w:val="single" w:sz="4" w:space="0" w:color="auto"/>
            </w:tcBorders>
            <w:hideMark/>
          </w:tcPr>
          <w:p w:rsidR="00BE2B9D" w:rsidRPr="00BE2B9D" w:rsidRDefault="00BE2B9D" w:rsidP="00BE2B9D">
            <w:pPr>
              <w:spacing w:after="0" w:line="240" w:lineRule="auto"/>
              <w:jc w:val="center"/>
              <w:rPr>
                <w:rFonts w:ascii="Arial" w:eastAsia="Times New Roman" w:hAnsi="Arial" w:cs="Arial"/>
                <w:sz w:val="24"/>
                <w:szCs w:val="24"/>
              </w:rPr>
            </w:pPr>
            <w:r w:rsidRPr="00BE2B9D">
              <w:rPr>
                <w:rFonts w:ascii="Arial" w:eastAsia="Times New Roman" w:hAnsi="Arial" w:cs="Arial"/>
                <w:sz w:val="24"/>
                <w:szCs w:val="24"/>
              </w:rPr>
              <w:t>01 05 02 01 05 0000 610</w:t>
            </w:r>
          </w:p>
        </w:tc>
        <w:tc>
          <w:tcPr>
            <w:tcW w:w="5137" w:type="dxa"/>
            <w:tcBorders>
              <w:top w:val="single" w:sz="4" w:space="0" w:color="auto"/>
              <w:left w:val="single" w:sz="4" w:space="0" w:color="auto"/>
              <w:bottom w:val="single" w:sz="4" w:space="0" w:color="auto"/>
              <w:right w:val="single" w:sz="4" w:space="0" w:color="auto"/>
            </w:tcBorders>
            <w:hideMark/>
          </w:tcPr>
          <w:p w:rsidR="00BE2B9D" w:rsidRPr="00BE2B9D" w:rsidRDefault="00BE2B9D" w:rsidP="00BE2B9D">
            <w:pPr>
              <w:spacing w:after="0" w:line="240" w:lineRule="auto"/>
              <w:jc w:val="both"/>
              <w:rPr>
                <w:rFonts w:ascii="Arial" w:eastAsia="Times New Roman" w:hAnsi="Arial" w:cs="Arial"/>
                <w:sz w:val="24"/>
                <w:szCs w:val="24"/>
              </w:rPr>
            </w:pPr>
            <w:r w:rsidRPr="00BE2B9D">
              <w:rPr>
                <w:rFonts w:ascii="Arial" w:eastAsia="Times New Roman" w:hAnsi="Arial" w:cs="Arial"/>
                <w:sz w:val="24"/>
                <w:szCs w:val="24"/>
              </w:rPr>
              <w:t>Уменьшение прочих остатков денежных средств бюджетов муниципальных районов</w:t>
            </w:r>
          </w:p>
        </w:tc>
      </w:tr>
    </w:tbl>
    <w:p w:rsidR="004052A2" w:rsidRPr="00BE2B9D" w:rsidRDefault="004052A2" w:rsidP="00BE2B9D">
      <w:pPr>
        <w:spacing w:after="0" w:line="240" w:lineRule="auto"/>
        <w:jc w:val="both"/>
        <w:rPr>
          <w:rFonts w:ascii="Arial" w:eastAsia="Times New Roman" w:hAnsi="Arial" w:cs="Arial"/>
          <w:b/>
          <w:sz w:val="24"/>
          <w:szCs w:val="24"/>
          <w:lang w:eastAsia="ru-RU"/>
        </w:rPr>
      </w:pPr>
    </w:p>
    <w:sectPr w:rsidR="004052A2" w:rsidRPr="00BE2B9D" w:rsidSect="002C61F2">
      <w:headerReference w:type="default" r:id="rId68"/>
      <w:pgSz w:w="11906" w:h="16838"/>
      <w:pgMar w:top="1134" w:right="850"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212" w:rsidRDefault="00EA5212">
      <w:pPr>
        <w:spacing w:after="0" w:line="240" w:lineRule="auto"/>
      </w:pPr>
      <w:r>
        <w:separator/>
      </w:r>
    </w:p>
  </w:endnote>
  <w:endnote w:type="continuationSeparator" w:id="0">
    <w:p w:rsidR="00EA5212" w:rsidRDefault="00EA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212" w:rsidRDefault="00EA5212">
      <w:pPr>
        <w:spacing w:after="0" w:line="240" w:lineRule="auto"/>
      </w:pPr>
      <w:r>
        <w:separator/>
      </w:r>
    </w:p>
  </w:footnote>
  <w:footnote w:type="continuationSeparator" w:id="0">
    <w:p w:rsidR="00EA5212" w:rsidRDefault="00EA5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201928"/>
      <w:docPartObj>
        <w:docPartGallery w:val="Page Numbers (Top of Page)"/>
        <w:docPartUnique/>
      </w:docPartObj>
    </w:sdtPr>
    <w:sdtEndPr>
      <w:rPr>
        <w:rFonts w:ascii="Times New Roman" w:hAnsi="Times New Roman" w:cs="Times New Roman"/>
      </w:rPr>
    </w:sdtEndPr>
    <w:sdtContent>
      <w:p w:rsidR="00203706" w:rsidRPr="0093377A" w:rsidRDefault="00203706">
        <w:pPr>
          <w:pStyle w:val="a4"/>
          <w:jc w:val="center"/>
          <w:rPr>
            <w:rFonts w:ascii="Times New Roman" w:hAnsi="Times New Roman" w:cs="Times New Roman"/>
          </w:rPr>
        </w:pPr>
        <w:r w:rsidRPr="0093377A">
          <w:rPr>
            <w:rFonts w:ascii="Times New Roman" w:hAnsi="Times New Roman" w:cs="Times New Roman"/>
          </w:rPr>
          <w:fldChar w:fldCharType="begin"/>
        </w:r>
        <w:r w:rsidRPr="0093377A">
          <w:rPr>
            <w:rFonts w:ascii="Times New Roman" w:hAnsi="Times New Roman" w:cs="Times New Roman"/>
          </w:rPr>
          <w:instrText>PAGE   \* MERGEFORMAT</w:instrText>
        </w:r>
        <w:r w:rsidRPr="0093377A">
          <w:rPr>
            <w:rFonts w:ascii="Times New Roman" w:hAnsi="Times New Roman" w:cs="Times New Roman"/>
          </w:rPr>
          <w:fldChar w:fldCharType="separate"/>
        </w:r>
        <w:r w:rsidR="00590943">
          <w:rPr>
            <w:rFonts w:ascii="Times New Roman" w:hAnsi="Times New Roman" w:cs="Times New Roman"/>
            <w:noProof/>
          </w:rPr>
          <w:t>1</w:t>
        </w:r>
        <w:r w:rsidRPr="0093377A">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2">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3">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6">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7">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8">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9">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0">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1">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12">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13">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14">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15">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10"/>
  </w:num>
  <w:num w:numId="2">
    <w:abstractNumId w:val="5"/>
  </w:num>
  <w:num w:numId="3">
    <w:abstractNumId w:val="3"/>
  </w:num>
  <w:num w:numId="4">
    <w:abstractNumId w:val="15"/>
  </w:num>
  <w:num w:numId="5">
    <w:abstractNumId w:val="4"/>
  </w:num>
  <w:num w:numId="6">
    <w:abstractNumId w:val="13"/>
  </w:num>
  <w:num w:numId="7">
    <w:abstractNumId w:val="14"/>
  </w:num>
  <w:num w:numId="8">
    <w:abstractNumId w:val="11"/>
  </w:num>
  <w:num w:numId="9">
    <w:abstractNumId w:val="9"/>
  </w:num>
  <w:num w:numId="10">
    <w:abstractNumId w:val="12"/>
  </w:num>
  <w:num w:numId="11">
    <w:abstractNumId w:val="7"/>
  </w:num>
  <w:num w:numId="12">
    <w:abstractNumId w:val="6"/>
  </w:num>
  <w:num w:numId="13">
    <w:abstractNumId w:val="8"/>
  </w:num>
  <w:num w:numId="14">
    <w:abstractNumId w:val="1"/>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50344"/>
    <w:rsid w:val="00203706"/>
    <w:rsid w:val="002C61F2"/>
    <w:rsid w:val="003A243C"/>
    <w:rsid w:val="004052A2"/>
    <w:rsid w:val="004677F8"/>
    <w:rsid w:val="004C52AA"/>
    <w:rsid w:val="004D524B"/>
    <w:rsid w:val="004F1F2A"/>
    <w:rsid w:val="005719B9"/>
    <w:rsid w:val="0058378B"/>
    <w:rsid w:val="00590943"/>
    <w:rsid w:val="00596299"/>
    <w:rsid w:val="005C3020"/>
    <w:rsid w:val="00610A36"/>
    <w:rsid w:val="00680E98"/>
    <w:rsid w:val="00696394"/>
    <w:rsid w:val="00712316"/>
    <w:rsid w:val="00724DA5"/>
    <w:rsid w:val="009D5E26"/>
    <w:rsid w:val="00BD7F44"/>
    <w:rsid w:val="00BE2B9D"/>
    <w:rsid w:val="00BE6D3F"/>
    <w:rsid w:val="00C53A79"/>
    <w:rsid w:val="00C56B8C"/>
    <w:rsid w:val="00CC397F"/>
    <w:rsid w:val="00EA5212"/>
    <w:rsid w:val="00EE2E03"/>
    <w:rsid w:val="00F12953"/>
    <w:rsid w:val="00F16821"/>
    <w:rsid w:val="00F741B9"/>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 w:type="numbering" w:customStyle="1" w:styleId="2">
    <w:name w:val="Нет списка2"/>
    <w:next w:val="a3"/>
    <w:uiPriority w:val="99"/>
    <w:semiHidden/>
    <w:unhideWhenUsed/>
    <w:rsid w:val="00BE2B9D"/>
  </w:style>
  <w:style w:type="character" w:styleId="af4">
    <w:name w:val="Hyperlink"/>
    <w:basedOn w:val="a1"/>
    <w:uiPriority w:val="99"/>
    <w:semiHidden/>
    <w:unhideWhenUsed/>
    <w:rsid w:val="00BE2B9D"/>
    <w:rPr>
      <w:color w:val="0000FF"/>
      <w:u w:val="single"/>
    </w:rPr>
  </w:style>
  <w:style w:type="character" w:styleId="af5">
    <w:name w:val="FollowedHyperlink"/>
    <w:basedOn w:val="a1"/>
    <w:uiPriority w:val="99"/>
    <w:semiHidden/>
    <w:unhideWhenUsed/>
    <w:rsid w:val="00BE2B9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 w:type="numbering" w:customStyle="1" w:styleId="2">
    <w:name w:val="Нет списка2"/>
    <w:next w:val="a3"/>
    <w:uiPriority w:val="99"/>
    <w:semiHidden/>
    <w:unhideWhenUsed/>
    <w:rsid w:val="00BE2B9D"/>
  </w:style>
  <w:style w:type="character" w:styleId="af4">
    <w:name w:val="Hyperlink"/>
    <w:basedOn w:val="a1"/>
    <w:uiPriority w:val="99"/>
    <w:semiHidden/>
    <w:unhideWhenUsed/>
    <w:rsid w:val="00BE2B9D"/>
    <w:rPr>
      <w:color w:val="0000FF"/>
      <w:u w:val="single"/>
    </w:rPr>
  </w:style>
  <w:style w:type="character" w:styleId="af5">
    <w:name w:val="FollowedHyperlink"/>
    <w:basedOn w:val="a1"/>
    <w:uiPriority w:val="99"/>
    <w:semiHidden/>
    <w:unhideWhenUsed/>
    <w:rsid w:val="00BE2B9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366102956">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F1E0EA91A8A7D974A2F1318BC18429108A000E23000A365EE1844CA02D3403D4D3993EAF898F498DB18FF592E203CBF98A394711E811ABU8M" TargetMode="External"/><Relationship Id="rId18" Type="http://schemas.openxmlformats.org/officeDocument/2006/relationships/hyperlink" Target="consultantplus://offline/ref=3008E5689F44699FA2650AD6B1A3D0BC5E8A50E870C47E71617414747ABA1E9C2FA55D47C7C3E93867C8EA7968ACB49086C63269BD78IBVFM" TargetMode="External"/><Relationship Id="rId26" Type="http://schemas.openxmlformats.org/officeDocument/2006/relationships/hyperlink" Target="consultantplus://offline/ref=E0DCFAAB61E52C4A91B0F9FAAB06EE3D0AC0B603F4DCE7A3DB49D8259F6DE1A2A05DB8E9A3F9C5DE83FFD4C6AC6A48AAB2496E89EE18A857ZAvBM" TargetMode="External"/><Relationship Id="rId39" Type="http://schemas.openxmlformats.org/officeDocument/2006/relationships/hyperlink" Target="consultantplus://offline/ref=B0AA1CBF3335A304FA51574649F108ACB2C7560A4B18F063026A9BC519499075295AE6307248057B9EBE93FB826339C98A5CA7A0EF080632uCC1M" TargetMode="External"/><Relationship Id="rId21" Type="http://schemas.openxmlformats.org/officeDocument/2006/relationships/hyperlink" Target="consultantplus://offline/ref=AADAA0E5D894589AB45523C40FD0D58B9C06D25264645551885E8F541657ADB9A10DC09EDA82EDCBB5E9A885A4F58B1F3E502843EB7EJBe4M" TargetMode="External"/><Relationship Id="rId34" Type="http://schemas.openxmlformats.org/officeDocument/2006/relationships/hyperlink" Target="consultantplus://offline/ref=32A568E68388641BD8DE66DA788938A08D338FAA8F8EC254C84307E35DE00ADC6A137F8571ABAA305E01EBB181581AC3CC89341B0276A2C6MAt8N" TargetMode="External"/><Relationship Id="rId42" Type="http://schemas.openxmlformats.org/officeDocument/2006/relationships/hyperlink" Target="consultantplus://offline/ref=1985B4834CCFBE7B2F498D379A32A713EE120F96F79F71A569B6514C6287B494B8D11D8BC12E1AC5232724A1852AECEBFCE36EB9E6DEQD44N" TargetMode="External"/><Relationship Id="rId47" Type="http://schemas.openxmlformats.org/officeDocument/2006/relationships/hyperlink" Target="consultantplus://offline/ref=2E31AA66F87DA251E9215AEC5ADC285BBC27272C7F727EFB148308CC133852EAA29EBF0FDA4427FA381EF6001B44F61624B60D04C686M750N" TargetMode="External"/><Relationship Id="rId50" Type="http://schemas.openxmlformats.org/officeDocument/2006/relationships/hyperlink" Target="consultantplus://offline/ref=87C4FCC4A6AB5913B257A834284810ACE4F71696BAB858BFF61CA2AD044ECA2220841D2BA483C304331B06D7849E5D5831316D93561AD1D0XDC2O" TargetMode="External"/><Relationship Id="rId55" Type="http://schemas.openxmlformats.org/officeDocument/2006/relationships/hyperlink" Target="consultantplus://offline/ref=D4FE341919274C145A87523FD73E76ECD4E010637D81ED6BA9CD9073CE50146D08DC6F76778096E8C73126A3A0F473A6E815F5389F1AFFA5C6HEO" TargetMode="External"/><Relationship Id="rId63" Type="http://schemas.openxmlformats.org/officeDocument/2006/relationships/hyperlink" Target="consultantplus://offline/ref=8CD67A20040233E7C9320BAFC0A5DB6E7EDD703E99B61961B821BDDDCE3FE8774825D8E6E1B035401E5CD6013EA20FD875C19CC8A5460D4604JDO"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B6D25A840F46BC9A89A2492B8CB16AC7BED593147FB7B60BFF86B31219FF1A7527598B04B95830E064C5F18BCB3B13CFC0210DA824219Bh3UDM" TargetMode="External"/><Relationship Id="rId29" Type="http://schemas.openxmlformats.org/officeDocument/2006/relationships/hyperlink" Target="consultantplus://offline/ref=0F71D0360B4F8228F6E4AAC52C8B2A2D96D21B579348B804F2C1D563BA5238D2F1853F41B660EB26EDFBA34DF9DE832AC75D18542EDE73N20F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265AA9BA1535D9DB38DFCBE711F86D3FD3A6EA18AAAF68895C270537510C33C68A8FEB0657E51FF7718835572E078C1E8E77A0D5D2D0923f9T8M" TargetMode="External"/><Relationship Id="rId24" Type="http://schemas.openxmlformats.org/officeDocument/2006/relationships/hyperlink" Target="consultantplus://offline/ref=9A36802B7C3EBFE6066D19DD21A75F918411121C4DD60165580E29D83251BCF893050A99E89E24C805E89E17A18F4650FB248AFB981DzBfAM" TargetMode="External"/><Relationship Id="rId32" Type="http://schemas.openxmlformats.org/officeDocument/2006/relationships/hyperlink" Target="consultantplus://offline/ref=9CA9206D46287D8251703E260A42F4AC977C6F2E06FD71ED5249243BA8157E0015A96FBDDBF2E51A9A0CA8DD5AE84A61BA23C395ED5A4A3A45q3N" TargetMode="External"/><Relationship Id="rId37" Type="http://schemas.openxmlformats.org/officeDocument/2006/relationships/hyperlink" Target="consultantplus://offline/ref=BED5225AA26B5510CEE2EB34493F7E07C224FBC4DBFCAE42368FDD89E5E9119725491F1D7A88A6995A9D866A7B4B222B733F06178BAADAF6C1zAN" TargetMode="External"/><Relationship Id="rId40" Type="http://schemas.openxmlformats.org/officeDocument/2006/relationships/hyperlink" Target="consultantplus://offline/ref=F1D0042F5C066D757A91830EA743D331D89A7E7F65CAB9422DFE5A337F7553C6A892D3BB41B9E8D3DC24E8E8612209F0EBAF930FBEE5HA1EN" TargetMode="External"/><Relationship Id="rId45" Type="http://schemas.openxmlformats.org/officeDocument/2006/relationships/hyperlink" Target="consultantplus://offline/ref=2B4A935903C1CEB55AB16A99F7F31BCDBC9AC08C31C98563271A985FD6254B52C4A78E32BC2D54B92CB8C3D7FD1C0AE67F827DD6FDB7u549N" TargetMode="External"/><Relationship Id="rId53" Type="http://schemas.openxmlformats.org/officeDocument/2006/relationships/hyperlink" Target="consultantplus://offline/ref=E0B64F9E61C6C2D83B9CB4A9E7E2EC720120384B28862456AD604F0D9B979A736203E6E49491A83EAA6ABCED4F31E3D6A1E578F161DF8A1DgABDO" TargetMode="External"/><Relationship Id="rId58" Type="http://schemas.openxmlformats.org/officeDocument/2006/relationships/hyperlink" Target="consultantplus://offline/ref=3743F552A0D416E80BEAF690826125BB5101B89BB9AFA5C17137C1E72FF3E91DDD32DCB69C2B7D793F4207C177g7rAM" TargetMode="External"/><Relationship Id="rId66" Type="http://schemas.openxmlformats.org/officeDocument/2006/relationships/hyperlink" Target="consultantplus://offline/ref=241DD242660FC47E85AD182736EC7397B9C54697594B1F2B5DC3CD52F2D540AA16EBBDB3E9330B2B216822D83FE389510AD169163C5EB463CFM9O" TargetMode="External"/><Relationship Id="rId5" Type="http://schemas.openxmlformats.org/officeDocument/2006/relationships/webSettings" Target="webSettings.xml"/><Relationship Id="rId15" Type="http://schemas.openxmlformats.org/officeDocument/2006/relationships/hyperlink" Target="consultantplus://offline/ref=B6D25A840F46BC9A89A2492B8CB16AC7BED593147FB7B60BFF86B31219FF1A7527598B06B9513EEC3BC0E49A933717D4DF2112B42623h9U8M" TargetMode="External"/><Relationship Id="rId23" Type="http://schemas.openxmlformats.org/officeDocument/2006/relationships/hyperlink" Target="consultantplus://offline/ref=6741A31B6D93DF22066179B332D9294029ECB1A7D877B3FCB42B27B49A0C11AB3B8F3ED472E71A1F28FF8CB24E216D5B188034B4434EeFf1M" TargetMode="External"/><Relationship Id="rId28" Type="http://schemas.openxmlformats.org/officeDocument/2006/relationships/hyperlink" Target="consultantplus://offline/ref=FCF95F50A403E9D491D8A8CFFC2D89F4A5E1AE5E8D1CB2D364088C85AD7D7FF002D338AEFD969545E46DCB519CE0944132AFC3EED5F3E438Y4w3M" TargetMode="External"/><Relationship Id="rId36" Type="http://schemas.openxmlformats.org/officeDocument/2006/relationships/hyperlink" Target="consultantplus://offline/ref=670F8D55703B7DADBF65EE03221563A874AF3A6085238D3FC6FD708B08E5B1227A72770DD610C50413466EFDAA99F633BA873B11C34AA835X1x8N" TargetMode="External"/><Relationship Id="rId49" Type="http://schemas.openxmlformats.org/officeDocument/2006/relationships/hyperlink" Target="consultantplus://offline/ref=DFF33CB7AA9D36D0AB028C5399DE0259316B42831A4158ACFB505F0B7ECE668C00F2047EB00654E800C5EC8936120F7046F9E4959CE3852D60BCO" TargetMode="External"/><Relationship Id="rId57" Type="http://schemas.openxmlformats.org/officeDocument/2006/relationships/hyperlink" Target="consultantplus://offline/ref=26DEE33CA010EAA71AE79381E41D4C39433692A80B513B04BC2E2DAE2E5546FC0FA2B1B72C50A4C852B6806135EBq6M" TargetMode="External"/><Relationship Id="rId61" Type="http://schemas.openxmlformats.org/officeDocument/2006/relationships/hyperlink" Target="consultantplus://offline/ref=B62A0FA1D92171A6DE28F6FF0ACB6FD3F80E027590B0C1D6283650DE142A64F06F21AEA915A167CFA8BD87F27C6387AD012A360C1E6896AESDI9O" TargetMode="External"/><Relationship Id="rId10" Type="http://schemas.openxmlformats.org/officeDocument/2006/relationships/hyperlink" Target="consultantplus://offline/ref=4265AA9BA1535D9DB38DFCBE711F86D3FD3A6EA18AAAF68895C270537510C33C68A8FEB0657752F17D47864063B874C5F3F87A12412F0Bf2T0M" TargetMode="External"/><Relationship Id="rId19" Type="http://schemas.openxmlformats.org/officeDocument/2006/relationships/hyperlink" Target="consultantplus://offline/ref=3008E5689F44699FA2650AD6B1A3D0BC5E8A50E870C47E71617414747ABA1E9C2FA55D45C7CAE73438CDFF6830A0B08B99C62D75BF7ABCI8V4M" TargetMode="External"/><Relationship Id="rId31" Type="http://schemas.openxmlformats.org/officeDocument/2006/relationships/hyperlink" Target="consultantplus://offline/ref=92120BC5F8C279F558C1B482135C2213BC29FCA8012C71B6F2C75C09DF63BAD2962507C09096E1FF72EA9EEE76787C400360BF7DFE5AAA16yDp0N" TargetMode="External"/><Relationship Id="rId44" Type="http://schemas.openxmlformats.org/officeDocument/2006/relationships/hyperlink" Target="consultantplus://offline/ref=2B4A935903C1CEB55AB16A99F7F31BCDBC9EC68F38CC8563271A985FD6254B52C4A78E37BF2A5DB92CB8C3D7FD1C0AE67F827DD6FDB7u549N" TargetMode="External"/><Relationship Id="rId52" Type="http://schemas.openxmlformats.org/officeDocument/2006/relationships/hyperlink" Target="consultantplus://offline/ref=7C1EFD8E84F490F9A050B90DFBFCEB0E26D940CD0F044DDDFD30EE7B3B6DE7EC4F23A4F2024068EFB4D04D2795D058062E6F7F5A26F2F6F4LAD4O" TargetMode="External"/><Relationship Id="rId60" Type="http://schemas.openxmlformats.org/officeDocument/2006/relationships/hyperlink" Target="consultantplus://offline/ref=52055F2EE3CD4D0784FF57F3BA188BB44420F06548D75D563139775316D97E827321A09AF11A3DDEBB74EEA3FB0E119FCD3A393D7AF6FB93o6HAO" TargetMode="External"/><Relationship Id="rId65" Type="http://schemas.openxmlformats.org/officeDocument/2006/relationships/hyperlink" Target="consultantplus://offline/ref=37E6DCACAFEBB1E4743C87C2CD82367ABB13335B60B2A6C25C324500B96CB0B617EADA3BE18CB6C3D02A3E704BE6B8752464ACCD2670Z2L6O" TargetMode="External"/><Relationship Id="rId4" Type="http://schemas.openxmlformats.org/officeDocument/2006/relationships/settings" Target="settings.xml"/><Relationship Id="rId9" Type="http://schemas.openxmlformats.org/officeDocument/2006/relationships/hyperlink" Target="consultantplus://offline/ref=4265AA9BA1535D9DB38DFCBE711F86D3FD3A6EA18AAAF68895C270537510C33C68A8FEB2657E5CFD224293513BB470DEECF8650E432Df0T8M" TargetMode="External"/><Relationship Id="rId14" Type="http://schemas.openxmlformats.org/officeDocument/2006/relationships/hyperlink" Target="consultantplus://offline/ref=3AF1E0EA91A8A7D974A2F1318BC18429108A000E23000A365EE1844CA02D3403D4D3993EAF808C4787EE8AE083BA0FCFE29539580DEA13BBA8U0M" TargetMode="External"/><Relationship Id="rId22" Type="http://schemas.openxmlformats.org/officeDocument/2006/relationships/hyperlink" Target="consultantplus://offline/ref=3398FCD277018E4E482595F78AFE57D85B9C51AE3BAD11D2497C3CA417044D8A987DFEDF96DD07CC5C28E956670721DD06F45344DE03n7e7M" TargetMode="External"/><Relationship Id="rId27" Type="http://schemas.openxmlformats.org/officeDocument/2006/relationships/hyperlink" Target="consultantplus://offline/ref=730B5FF809938B3EE37C6BF7F0E47C1F8752F96C39778B4D0DB23AD33A80FA9A0A5038BB14E72E1FEA6140B2A37EF0CC9BF1E16CE60EB7191Bv2M" TargetMode="External"/><Relationship Id="rId30" Type="http://schemas.openxmlformats.org/officeDocument/2006/relationships/hyperlink" Target="consultantplus://offline/ref=CAD5199BFF2307F106174C3909146B87D44A4001FF6F1A6EF2FD891530D3853C13949B88CEE84C3A6115E93FB381A2BC687869BA7F98F5BBWBo2N" TargetMode="External"/><Relationship Id="rId35" Type="http://schemas.openxmlformats.org/officeDocument/2006/relationships/hyperlink" Target="consultantplus://offline/ref=43F9595F8941FF14CBCCA9C82BF22E5E2A2A65977E34517C93FE813AF813D6493FAB64E0886EC4A57D5F9359F4E86C37D47D996BA2FD5E9AvFv8N" TargetMode="External"/><Relationship Id="rId43" Type="http://schemas.openxmlformats.org/officeDocument/2006/relationships/hyperlink" Target="consultantplus://offline/ref=1985B4834CCFBE7B2F498D379A32A713EE160995FE9A71A569B6514C6287B494B8D11D8EC22913C5232724A1852AECEBFCE36EB9E6DEQD44N" TargetMode="External"/><Relationship Id="rId48" Type="http://schemas.openxmlformats.org/officeDocument/2006/relationships/hyperlink" Target="consultantplus://offline/ref=0D47F7213D5EEDCE291CDE024D8A028A4C82736E810483FAD1262E819EAF87F84DE21589E04F45024D04ECAF96A67A4FF8BEF534C5741C2Fq866N" TargetMode="External"/><Relationship Id="rId56" Type="http://schemas.openxmlformats.org/officeDocument/2006/relationships/hyperlink" Target="consultantplus://offline/ref=72D87F8D8DE1EC3591174557E204360DA704D25F0FC9DAD6C7707670B6882D60DBCFCDBB05170EF4CEF4DF4544D207916E318AF8MBYDM" TargetMode="External"/><Relationship Id="rId64" Type="http://schemas.openxmlformats.org/officeDocument/2006/relationships/hyperlink" Target="consultantplus://offline/ref=DB448F92F5DC2232881A7EEEB2A8EA933AA2E0D4519223BB3EA14EA654BFCAE9AF469F53939A04F0518C533290088F737FCFE4EFDE680D9CcDKCO" TargetMode="External"/><Relationship Id="rId69" Type="http://schemas.openxmlformats.org/officeDocument/2006/relationships/fontTable" Target="fontTable.xml"/><Relationship Id="rId8" Type="http://schemas.openxmlformats.org/officeDocument/2006/relationships/hyperlink" Target="https://login.consultant.ru/link/?req=doc&amp;base=RLAW180&amp;n=234153&amp;dst=101356&amp;field=134&amp;date=18.11.2021" TargetMode="External"/><Relationship Id="rId51" Type="http://schemas.openxmlformats.org/officeDocument/2006/relationships/hyperlink" Target="consultantplus://offline/ref=B7F625AD85D2B345EC667384D1CF5D3AACE991FF9477112B3F4619F8B85FFA58CBB4AD754EC77CBC813C41B16782F6DB035C08525D9672FEs0C4O" TargetMode="External"/><Relationship Id="rId3" Type="http://schemas.microsoft.com/office/2007/relationships/stylesWithEffects" Target="stylesWithEffects.xml"/><Relationship Id="rId12" Type="http://schemas.openxmlformats.org/officeDocument/2006/relationships/hyperlink" Target="consultantplus://offline/ref=3AF1E0EA91A8A7D974A2F1318BC18429108A000E23000A365EE1844CA02D3403D4D3993CAF808145D2B49AE4CAEE07D0E68A265B13EAA1U2M" TargetMode="External"/><Relationship Id="rId17" Type="http://schemas.openxmlformats.org/officeDocument/2006/relationships/hyperlink" Target="consultantplus://offline/ref=B6D25A840F46BC9A89A2492B8CB16AC7BED593147FB7B60BFF86B31219FF1A7527598B04B95133EE6E9AF49EDA631FCBDB3E0DB73823993EhAU2M" TargetMode="External"/><Relationship Id="rId25" Type="http://schemas.openxmlformats.org/officeDocument/2006/relationships/hyperlink" Target="consultantplus://offline/ref=8C3BC292D757EA9C5469E6C675839CC1C86047589D2E0D91402C0EBDEA7EA248F272D34A84E312519A5735B035F6F3F486DD108956EE9551lAu9M" TargetMode="External"/><Relationship Id="rId33" Type="http://schemas.openxmlformats.org/officeDocument/2006/relationships/hyperlink" Target="consultantplus://offline/ref=2DE4BE40E861678209456E9DD07CCA7942E9204A2B501042E414725FDD0FF57E69E476A6848E8EB5A938A19FCA109922D310B35769518A73S0s4N" TargetMode="External"/><Relationship Id="rId38" Type="http://schemas.openxmlformats.org/officeDocument/2006/relationships/hyperlink" Target="consultantplus://offline/ref=EE5DF26A6E328D00A00C587B9319799AC072B21BAF505FF16342AC155EDB16E036CFE3C4D8E08465B05F85807029EFB8C5679094540264D3c4z4N" TargetMode="External"/><Relationship Id="rId46" Type="http://schemas.openxmlformats.org/officeDocument/2006/relationships/hyperlink" Target="consultantplus://offline/ref=2E31AA66F87DA251E9215AEC5ADC285BBC23212F76777EFB148308CC133852EAA29EBF0AD9432EFA381EF6001B44F61624B60D04C686M750N" TargetMode="External"/><Relationship Id="rId59" Type="http://schemas.openxmlformats.org/officeDocument/2006/relationships/hyperlink" Target="consultantplus://offline/ref=F9B2F90FE3F7B4608C956DE5934B603F1F4A1DFDCDF10E78554FEEA77E56EF97D057A594D86B0FADE7B9EE745CZ1S0N" TargetMode="External"/><Relationship Id="rId67" Type="http://schemas.openxmlformats.org/officeDocument/2006/relationships/hyperlink" Target="consultantplus://offline/ref=D71836516CAD277C0AABABABA8CBB8E00E83EBC444E152C1BDE8ADC995E79C633D21A39AC937697A3099F517C1CAEC9A9A0640414711AF48wEMBO" TargetMode="External"/><Relationship Id="rId20" Type="http://schemas.openxmlformats.org/officeDocument/2006/relationships/hyperlink" Target="consultantplus://offline/ref=3008E5689F44699FA2650AD6B1A3D0BC5E8A50E870C47E71617414747ABA1E9C2FA55D45C7C3E43A3292FA7D21F8BC8F82D92D6AA378BE87I3V5M" TargetMode="External"/><Relationship Id="rId41" Type="http://schemas.openxmlformats.org/officeDocument/2006/relationships/hyperlink" Target="consultantplus://offline/ref=368860C865AA01C86DC89D6D433AFDBE0808794693D103033E8040EB62FE358EA3813E6BDCC05A983ECD71C6177A66F68EEC45269057rB1CN" TargetMode="External"/><Relationship Id="rId54" Type="http://schemas.openxmlformats.org/officeDocument/2006/relationships/hyperlink" Target="consultantplus://offline/ref=8548994F5927972CBD109318C04536BEEAD016E53E6AA660E2C05C08A430B483325D5CBDE2A552D5E1CC8ECF493E125E0C361658C5575D94X9F2O" TargetMode="External"/><Relationship Id="rId62" Type="http://schemas.openxmlformats.org/officeDocument/2006/relationships/hyperlink" Target="consultantplus://offline/ref=55550A02A3C693680CF2663B5C2EC320A9948FC14B587916E368F446FEC2E8D60C3002FABD4CC56CC50DA1E515494482AEFDC59A842F95A0H4JFO"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8711</Words>
  <Characters>49658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2022-12-08T12:45:00Z</cp:lastPrinted>
  <dcterms:created xsi:type="dcterms:W3CDTF">2022-12-09T13:48:00Z</dcterms:created>
  <dcterms:modified xsi:type="dcterms:W3CDTF">2022-12-09T13:48:00Z</dcterms:modified>
</cp:coreProperties>
</file>