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1FB" w:rsidRDefault="004451FB" w:rsidP="004451FB">
      <w:pPr>
        <w:spacing w:line="240" w:lineRule="auto"/>
        <w:contextualSpacing/>
        <w:jc w:val="center"/>
        <w:rPr>
          <w:rFonts w:ascii="Times New Roman" w:hAnsi="Times New Roman"/>
          <w:b/>
          <w:sz w:val="28"/>
          <w:szCs w:val="28"/>
        </w:rPr>
      </w:pPr>
    </w:p>
    <w:p w:rsidR="00CD7395" w:rsidRPr="00424A57" w:rsidRDefault="00CD7395" w:rsidP="004451FB">
      <w:pPr>
        <w:spacing w:line="240" w:lineRule="auto"/>
        <w:contextualSpacing/>
        <w:jc w:val="center"/>
        <w:rPr>
          <w:rFonts w:ascii="Times New Roman" w:hAnsi="Times New Roman"/>
          <w:b/>
          <w:sz w:val="28"/>
          <w:szCs w:val="28"/>
        </w:rPr>
      </w:pPr>
      <w:r w:rsidRPr="00424A57">
        <w:rPr>
          <w:rFonts w:ascii="Times New Roman" w:hAnsi="Times New Roman"/>
          <w:b/>
          <w:sz w:val="28"/>
          <w:szCs w:val="28"/>
        </w:rPr>
        <w:t>АДМИНИСТРАЦИЯ</w:t>
      </w:r>
    </w:p>
    <w:p w:rsidR="00CD7395" w:rsidRPr="00424A57" w:rsidRDefault="00CD7395" w:rsidP="004451FB">
      <w:pPr>
        <w:spacing w:line="240" w:lineRule="auto"/>
        <w:contextualSpacing/>
        <w:jc w:val="center"/>
        <w:rPr>
          <w:rFonts w:ascii="Times New Roman" w:hAnsi="Times New Roman"/>
          <w:b/>
          <w:sz w:val="28"/>
          <w:szCs w:val="28"/>
        </w:rPr>
      </w:pPr>
      <w:r w:rsidRPr="00424A57">
        <w:rPr>
          <w:rFonts w:ascii="Times New Roman" w:hAnsi="Times New Roman"/>
          <w:b/>
          <w:sz w:val="28"/>
          <w:szCs w:val="28"/>
        </w:rPr>
        <w:t>МУНИЦИПАЛЬНОГО ОБРАЗОВАНИЯ</w:t>
      </w:r>
    </w:p>
    <w:p w:rsidR="00CD7395" w:rsidRPr="00424A57" w:rsidRDefault="00CD7395" w:rsidP="004451FB">
      <w:pPr>
        <w:spacing w:line="240" w:lineRule="auto"/>
        <w:contextualSpacing/>
        <w:jc w:val="center"/>
        <w:rPr>
          <w:rFonts w:ascii="Times New Roman" w:hAnsi="Times New Roman"/>
          <w:b/>
          <w:sz w:val="28"/>
          <w:szCs w:val="28"/>
        </w:rPr>
      </w:pPr>
      <w:r w:rsidRPr="00424A57">
        <w:rPr>
          <w:rFonts w:ascii="Times New Roman" w:hAnsi="Times New Roman"/>
          <w:b/>
          <w:sz w:val="28"/>
          <w:szCs w:val="28"/>
        </w:rPr>
        <w:t>ВОЛОВСКИЙ РАЙОН</w:t>
      </w:r>
    </w:p>
    <w:p w:rsidR="00CD7395" w:rsidRPr="00424A57" w:rsidRDefault="00CD7395" w:rsidP="004451FB">
      <w:pPr>
        <w:spacing w:line="240" w:lineRule="auto"/>
        <w:contextualSpacing/>
        <w:jc w:val="center"/>
        <w:rPr>
          <w:rFonts w:ascii="Times New Roman" w:hAnsi="Times New Roman"/>
          <w:b/>
          <w:sz w:val="28"/>
          <w:szCs w:val="28"/>
        </w:rPr>
      </w:pPr>
    </w:p>
    <w:p w:rsidR="00CD7395" w:rsidRPr="00424A57" w:rsidRDefault="00CD7395" w:rsidP="004451FB">
      <w:pPr>
        <w:spacing w:line="240" w:lineRule="auto"/>
        <w:contextualSpacing/>
        <w:jc w:val="center"/>
        <w:rPr>
          <w:rFonts w:ascii="Times New Roman" w:hAnsi="Times New Roman"/>
          <w:b/>
          <w:sz w:val="28"/>
          <w:szCs w:val="28"/>
        </w:rPr>
      </w:pPr>
      <w:r w:rsidRPr="00424A57">
        <w:rPr>
          <w:rFonts w:ascii="Times New Roman" w:hAnsi="Times New Roman"/>
          <w:b/>
          <w:sz w:val="28"/>
          <w:szCs w:val="28"/>
        </w:rPr>
        <w:t>ПОСТАНОВЛЕНИЕ</w:t>
      </w:r>
    </w:p>
    <w:p w:rsidR="00CD7395" w:rsidRPr="00424A57" w:rsidRDefault="00CD7395" w:rsidP="004451FB">
      <w:pPr>
        <w:spacing w:line="240" w:lineRule="auto"/>
        <w:contextualSpacing/>
        <w:jc w:val="center"/>
        <w:rPr>
          <w:rFonts w:ascii="Times New Roman" w:hAnsi="Times New Roman"/>
          <w:b/>
          <w:sz w:val="28"/>
          <w:szCs w:val="28"/>
        </w:rPr>
      </w:pPr>
    </w:p>
    <w:p w:rsidR="00CD7395" w:rsidRPr="00424A57" w:rsidRDefault="00CD7395" w:rsidP="004451FB">
      <w:pPr>
        <w:spacing w:line="240" w:lineRule="auto"/>
        <w:contextualSpacing/>
        <w:jc w:val="center"/>
        <w:rPr>
          <w:rFonts w:ascii="Times New Roman" w:hAnsi="Times New Roman"/>
          <w:b/>
          <w:sz w:val="28"/>
          <w:szCs w:val="28"/>
        </w:rPr>
      </w:pPr>
    </w:p>
    <w:p w:rsidR="00CD7395" w:rsidRPr="00424A57" w:rsidRDefault="00CD7395" w:rsidP="004451FB">
      <w:pPr>
        <w:spacing w:line="240" w:lineRule="auto"/>
        <w:contextualSpacing/>
        <w:jc w:val="center"/>
        <w:rPr>
          <w:rFonts w:ascii="Times New Roman" w:hAnsi="Times New Roman"/>
          <w:b/>
          <w:sz w:val="28"/>
          <w:szCs w:val="28"/>
        </w:rPr>
      </w:pPr>
    </w:p>
    <w:p w:rsidR="00CD7395" w:rsidRDefault="00CD7395" w:rsidP="004451FB">
      <w:pPr>
        <w:spacing w:line="240" w:lineRule="auto"/>
        <w:contextualSpacing/>
        <w:rPr>
          <w:rFonts w:ascii="Times New Roman" w:hAnsi="Times New Roman"/>
          <w:sz w:val="28"/>
          <w:szCs w:val="28"/>
        </w:rPr>
      </w:pPr>
      <w:r w:rsidRPr="00424A57">
        <w:rPr>
          <w:rFonts w:ascii="Times New Roman" w:hAnsi="Times New Roman"/>
          <w:sz w:val="28"/>
          <w:szCs w:val="28"/>
        </w:rPr>
        <w:t xml:space="preserve">от </w:t>
      </w:r>
      <w:r w:rsidR="004451FB">
        <w:rPr>
          <w:rFonts w:ascii="Times New Roman" w:hAnsi="Times New Roman"/>
          <w:sz w:val="28"/>
          <w:szCs w:val="28"/>
        </w:rPr>
        <w:t>20.03.2025</w:t>
      </w:r>
      <w:r w:rsidRPr="00424A57">
        <w:rPr>
          <w:rFonts w:ascii="Times New Roman" w:hAnsi="Times New Roman"/>
          <w:sz w:val="28"/>
          <w:szCs w:val="28"/>
        </w:rPr>
        <w:t xml:space="preserve"> №</w:t>
      </w:r>
      <w:r w:rsidR="004451FB">
        <w:rPr>
          <w:rFonts w:ascii="Times New Roman" w:hAnsi="Times New Roman"/>
          <w:sz w:val="28"/>
          <w:szCs w:val="28"/>
        </w:rPr>
        <w:t>147</w:t>
      </w:r>
    </w:p>
    <w:p w:rsidR="004451FB" w:rsidRPr="00424A57" w:rsidRDefault="004451FB" w:rsidP="004451FB">
      <w:pPr>
        <w:spacing w:line="240" w:lineRule="auto"/>
        <w:contextualSpacing/>
        <w:rPr>
          <w:rFonts w:ascii="Times New Roman" w:hAnsi="Times New Roman"/>
          <w:sz w:val="28"/>
          <w:szCs w:val="28"/>
        </w:rPr>
      </w:pPr>
    </w:p>
    <w:p w:rsidR="00CD7395" w:rsidRPr="00424A57" w:rsidRDefault="00CD7395" w:rsidP="004451FB">
      <w:pPr>
        <w:spacing w:line="240" w:lineRule="auto"/>
        <w:contextualSpacing/>
        <w:rPr>
          <w:rFonts w:ascii="Times New Roman" w:hAnsi="Times New Roman"/>
          <w:sz w:val="28"/>
          <w:szCs w:val="28"/>
        </w:rPr>
      </w:pPr>
    </w:p>
    <w:p w:rsidR="00CD7395" w:rsidRPr="00424A57" w:rsidRDefault="00396FB6" w:rsidP="004451FB">
      <w:pPr>
        <w:spacing w:line="240" w:lineRule="auto"/>
        <w:contextualSpacing/>
        <w:jc w:val="center"/>
        <w:rPr>
          <w:rFonts w:ascii="Times New Roman" w:hAnsi="Times New Roman"/>
          <w:b/>
          <w:sz w:val="28"/>
          <w:szCs w:val="28"/>
        </w:rPr>
      </w:pPr>
      <w:r w:rsidRPr="00424A57">
        <w:rPr>
          <w:rFonts w:ascii="Times New Roman" w:hAnsi="Times New Roman"/>
          <w:b/>
          <w:sz w:val="28"/>
          <w:szCs w:val="28"/>
        </w:rPr>
        <w:t>Об утверждении Порядка 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 затрат на выполнение работ по ремонту общего имущества в многоквартирных домах</w:t>
      </w:r>
      <w:r w:rsidRPr="00424A57">
        <w:rPr>
          <w:rFonts w:ascii="Times New Roman" w:hAnsi="Times New Roman"/>
          <w:sz w:val="28"/>
          <w:szCs w:val="28"/>
        </w:rPr>
        <w:t xml:space="preserve"> </w:t>
      </w:r>
      <w:r w:rsidRPr="00424A57">
        <w:rPr>
          <w:rFonts w:ascii="Times New Roman" w:hAnsi="Times New Roman"/>
          <w:b/>
          <w:sz w:val="28"/>
          <w:szCs w:val="28"/>
        </w:rPr>
        <w:t>на территории муниципального образования Воловский район</w:t>
      </w:r>
    </w:p>
    <w:p w:rsidR="00396FB6" w:rsidRDefault="00396FB6" w:rsidP="004451FB">
      <w:pPr>
        <w:spacing w:line="240" w:lineRule="auto"/>
        <w:contextualSpacing/>
        <w:jc w:val="center"/>
        <w:rPr>
          <w:rFonts w:ascii="Times New Roman" w:hAnsi="Times New Roman"/>
          <w:b/>
          <w:bCs/>
          <w:sz w:val="28"/>
          <w:szCs w:val="28"/>
          <w:lang w:eastAsia="en-US"/>
        </w:rPr>
      </w:pPr>
    </w:p>
    <w:p w:rsidR="004451FB" w:rsidRPr="00424A57" w:rsidRDefault="004451FB" w:rsidP="004451FB">
      <w:pPr>
        <w:spacing w:line="240" w:lineRule="auto"/>
        <w:contextualSpacing/>
        <w:jc w:val="center"/>
        <w:rPr>
          <w:rFonts w:ascii="Times New Roman" w:hAnsi="Times New Roman"/>
          <w:b/>
          <w:bCs/>
          <w:sz w:val="28"/>
          <w:szCs w:val="28"/>
          <w:lang w:eastAsia="en-US"/>
        </w:rPr>
      </w:pPr>
    </w:p>
    <w:p w:rsidR="00CD7395" w:rsidRPr="00424A57" w:rsidRDefault="00396FB6" w:rsidP="004451FB">
      <w:pPr>
        <w:spacing w:after="0" w:line="240" w:lineRule="auto"/>
        <w:ind w:firstLine="709"/>
        <w:contextualSpacing/>
        <w:jc w:val="both"/>
        <w:rPr>
          <w:rFonts w:ascii="Times New Roman" w:hAnsi="Times New Roman"/>
          <w:sz w:val="28"/>
          <w:szCs w:val="28"/>
        </w:rPr>
      </w:pPr>
      <w:r w:rsidRPr="00424A57">
        <w:rPr>
          <w:rFonts w:ascii="Times New Roman" w:hAnsi="Times New Roman"/>
          <w:sz w:val="28"/>
          <w:szCs w:val="28"/>
        </w:rPr>
        <w:t xml:space="preserve">В соответствии со </w:t>
      </w:r>
      <w:hyperlink r:id="rId8" w:history="1">
        <w:r w:rsidRPr="00424A57">
          <w:rPr>
            <w:rFonts w:ascii="Times New Roman" w:hAnsi="Times New Roman"/>
            <w:sz w:val="28"/>
            <w:szCs w:val="28"/>
          </w:rPr>
          <w:t>статьей 78</w:t>
        </w:r>
      </w:hyperlink>
      <w:r w:rsidRPr="00424A57">
        <w:rPr>
          <w:rFonts w:ascii="Times New Roman" w:hAnsi="Times New Roman"/>
          <w:sz w:val="28"/>
          <w:szCs w:val="28"/>
        </w:rPr>
        <w:t xml:space="preserve"> Бюджетного кодекса Российской Федерации, Федеральным законом от 6 октября 2003 года № 131-«Об общих принципах организации местного самоуправления в Российской Федерации»,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Тульской области от 06.08.2024 № 400 «Об утверждении Правил предоставления и методики распределения иных межбюджетных трансфертов из бюджета Тульской области бюджетам муниципальных районов (городских округов)  Тульской области на выполнение работ по ремонту общего имущества в многоквартирных домах», на основании Устава муниципального образования Воловский район</w:t>
      </w:r>
      <w:r w:rsidR="00CD7395" w:rsidRPr="00424A57">
        <w:rPr>
          <w:rFonts w:ascii="Times New Roman" w:hAnsi="Times New Roman"/>
          <w:sz w:val="28"/>
          <w:szCs w:val="28"/>
        </w:rPr>
        <w:t xml:space="preserve"> ПОСТАНОВЛЯЕТ:</w:t>
      </w:r>
    </w:p>
    <w:p w:rsidR="00396FB6" w:rsidRPr="00424A57" w:rsidRDefault="00CD7395" w:rsidP="004451FB">
      <w:pPr>
        <w:pStyle w:val="a8"/>
        <w:ind w:firstLine="708"/>
        <w:contextualSpacing/>
        <w:jc w:val="both"/>
        <w:rPr>
          <w:rFonts w:ascii="Times New Roman" w:hAnsi="Times New Roman"/>
          <w:sz w:val="28"/>
          <w:szCs w:val="28"/>
        </w:rPr>
      </w:pPr>
      <w:r w:rsidRPr="00424A57">
        <w:rPr>
          <w:rFonts w:ascii="Times New Roman" w:hAnsi="Times New Roman"/>
          <w:sz w:val="28"/>
          <w:szCs w:val="28"/>
        </w:rPr>
        <w:t>1.</w:t>
      </w:r>
      <w:r w:rsidR="00396FB6" w:rsidRPr="00424A57">
        <w:rPr>
          <w:rFonts w:ascii="Times New Roman" w:hAnsi="Times New Roman"/>
          <w:sz w:val="28"/>
          <w:szCs w:val="28"/>
        </w:rPr>
        <w:t xml:space="preserve"> Утвердить порядок 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 затрат на выполнение работ по ремонту общего имущества в многоквартирных домах на территории муниципального образования Воловский район (приложение).</w:t>
      </w:r>
    </w:p>
    <w:p w:rsidR="00CD7395" w:rsidRPr="00424A57" w:rsidRDefault="00DA63DD" w:rsidP="004451FB">
      <w:pPr>
        <w:spacing w:line="240" w:lineRule="auto"/>
        <w:ind w:firstLine="709"/>
        <w:contextualSpacing/>
        <w:jc w:val="both"/>
        <w:rPr>
          <w:rFonts w:ascii="Times New Roman" w:hAnsi="Times New Roman"/>
          <w:sz w:val="28"/>
          <w:szCs w:val="28"/>
        </w:rPr>
      </w:pPr>
      <w:r w:rsidRPr="00424A57">
        <w:rPr>
          <w:rFonts w:ascii="Times New Roman" w:hAnsi="Times New Roman"/>
          <w:sz w:val="28"/>
          <w:szCs w:val="28"/>
        </w:rPr>
        <w:lastRenderedPageBreak/>
        <w:t>2</w:t>
      </w:r>
      <w:r w:rsidR="00CD7395" w:rsidRPr="00424A57">
        <w:rPr>
          <w:rFonts w:ascii="Times New Roman" w:hAnsi="Times New Roman"/>
          <w:sz w:val="28"/>
          <w:szCs w:val="28"/>
        </w:rPr>
        <w:t>.Комитету по организационным вопросам разместить настоящее постановление на официальном сайте муниципального образования Воловский район в сети Интернет и обнародовать на информационных стендах.</w:t>
      </w:r>
    </w:p>
    <w:p w:rsidR="00CD7395" w:rsidRPr="00424A57" w:rsidRDefault="00DA63DD" w:rsidP="004451FB">
      <w:pPr>
        <w:spacing w:line="240" w:lineRule="auto"/>
        <w:ind w:firstLine="709"/>
        <w:contextualSpacing/>
        <w:jc w:val="both"/>
        <w:rPr>
          <w:rFonts w:ascii="Times New Roman" w:hAnsi="Times New Roman"/>
          <w:sz w:val="28"/>
          <w:szCs w:val="28"/>
        </w:rPr>
      </w:pPr>
      <w:r w:rsidRPr="00424A57">
        <w:rPr>
          <w:rFonts w:ascii="Times New Roman" w:hAnsi="Times New Roman"/>
          <w:sz w:val="28"/>
          <w:szCs w:val="28"/>
        </w:rPr>
        <w:t>3</w:t>
      </w:r>
      <w:r w:rsidR="00CD7395" w:rsidRPr="00424A57">
        <w:rPr>
          <w:rFonts w:ascii="Times New Roman" w:hAnsi="Times New Roman"/>
          <w:sz w:val="28"/>
          <w:szCs w:val="28"/>
        </w:rPr>
        <w:t>.Постановление вступает в силу со дня обнародования</w:t>
      </w:r>
      <w:r w:rsidRPr="00424A57">
        <w:rPr>
          <w:rFonts w:ascii="Times New Roman" w:hAnsi="Times New Roman"/>
          <w:sz w:val="28"/>
          <w:szCs w:val="28"/>
        </w:rPr>
        <w:t>.</w:t>
      </w:r>
    </w:p>
    <w:p w:rsidR="00DA63DD" w:rsidRPr="00424A57" w:rsidRDefault="00DA63DD" w:rsidP="004451FB">
      <w:pPr>
        <w:spacing w:line="240" w:lineRule="auto"/>
        <w:ind w:firstLine="709"/>
        <w:contextualSpacing/>
        <w:jc w:val="both"/>
        <w:rPr>
          <w:rFonts w:ascii="Times New Roman" w:hAnsi="Times New Roman"/>
          <w:sz w:val="28"/>
          <w:szCs w:val="28"/>
        </w:rPr>
      </w:pPr>
    </w:p>
    <w:p w:rsidR="00DA63DD" w:rsidRDefault="00DA63DD" w:rsidP="004451FB">
      <w:pPr>
        <w:spacing w:line="240" w:lineRule="auto"/>
        <w:ind w:firstLine="709"/>
        <w:contextualSpacing/>
        <w:jc w:val="both"/>
        <w:rPr>
          <w:rFonts w:ascii="Times New Roman" w:hAnsi="Times New Roman"/>
          <w:sz w:val="28"/>
          <w:szCs w:val="28"/>
        </w:rPr>
      </w:pPr>
    </w:p>
    <w:p w:rsidR="004451FB" w:rsidRPr="00424A57" w:rsidRDefault="004451FB" w:rsidP="004451FB">
      <w:pPr>
        <w:spacing w:line="240" w:lineRule="auto"/>
        <w:ind w:firstLine="709"/>
        <w:contextualSpacing/>
        <w:jc w:val="both"/>
        <w:rPr>
          <w:rFonts w:ascii="Times New Roman" w:hAnsi="Times New Roman"/>
          <w:sz w:val="28"/>
          <w:szCs w:val="28"/>
        </w:rPr>
      </w:pPr>
    </w:p>
    <w:p w:rsidR="00DA63DD" w:rsidRPr="00424A57" w:rsidRDefault="00DA63DD" w:rsidP="004451FB">
      <w:pPr>
        <w:spacing w:line="240" w:lineRule="auto"/>
        <w:ind w:firstLine="709"/>
        <w:contextualSpacing/>
        <w:jc w:val="both"/>
        <w:rPr>
          <w:rFonts w:ascii="Times New Roman" w:hAnsi="Times New Roman"/>
          <w:sz w:val="28"/>
          <w:szCs w:val="28"/>
        </w:rPr>
      </w:pPr>
    </w:p>
    <w:p w:rsidR="00CD7395" w:rsidRPr="00424A57" w:rsidRDefault="00CD7395" w:rsidP="004451FB">
      <w:pPr>
        <w:spacing w:line="240" w:lineRule="auto"/>
        <w:contextualSpacing/>
        <w:jc w:val="both"/>
        <w:rPr>
          <w:rFonts w:ascii="Times New Roman" w:eastAsia="Calibri" w:hAnsi="Times New Roman"/>
          <w:b/>
          <w:sz w:val="28"/>
          <w:szCs w:val="28"/>
        </w:rPr>
      </w:pPr>
      <w:r w:rsidRPr="00424A57">
        <w:rPr>
          <w:rFonts w:ascii="Times New Roman" w:eastAsia="Calibri" w:hAnsi="Times New Roman"/>
          <w:b/>
          <w:sz w:val="28"/>
          <w:szCs w:val="28"/>
        </w:rPr>
        <w:t xml:space="preserve">       Глава администрации</w:t>
      </w:r>
    </w:p>
    <w:p w:rsidR="00CD7395" w:rsidRPr="00424A57" w:rsidRDefault="00CD7395" w:rsidP="004451FB">
      <w:pPr>
        <w:spacing w:line="240" w:lineRule="auto"/>
        <w:contextualSpacing/>
        <w:rPr>
          <w:rFonts w:ascii="Times New Roman" w:hAnsi="Times New Roman"/>
          <w:b/>
          <w:sz w:val="28"/>
          <w:szCs w:val="28"/>
        </w:rPr>
      </w:pPr>
      <w:r w:rsidRPr="00424A57">
        <w:rPr>
          <w:rFonts w:ascii="Times New Roman" w:hAnsi="Times New Roman"/>
          <w:b/>
          <w:sz w:val="28"/>
          <w:szCs w:val="28"/>
        </w:rPr>
        <w:t>муниципального образования</w:t>
      </w:r>
    </w:p>
    <w:p w:rsidR="00CD7395" w:rsidRPr="00424A57" w:rsidRDefault="00CD7395" w:rsidP="004451FB">
      <w:pPr>
        <w:spacing w:line="240" w:lineRule="auto"/>
        <w:contextualSpacing/>
        <w:outlineLvl w:val="0"/>
        <w:rPr>
          <w:rFonts w:ascii="Times New Roman" w:hAnsi="Times New Roman"/>
          <w:sz w:val="28"/>
          <w:szCs w:val="28"/>
        </w:rPr>
      </w:pPr>
      <w:r w:rsidRPr="00424A57">
        <w:rPr>
          <w:rFonts w:ascii="Times New Roman" w:hAnsi="Times New Roman"/>
          <w:b/>
          <w:sz w:val="28"/>
          <w:szCs w:val="28"/>
        </w:rPr>
        <w:t xml:space="preserve">          Воловский район    </w:t>
      </w:r>
      <w:r w:rsidRPr="00424A57">
        <w:rPr>
          <w:rFonts w:ascii="Times New Roman" w:hAnsi="Times New Roman"/>
          <w:b/>
          <w:sz w:val="28"/>
          <w:szCs w:val="28"/>
        </w:rPr>
        <w:tab/>
      </w:r>
      <w:r w:rsidRPr="00424A57">
        <w:rPr>
          <w:rFonts w:ascii="Times New Roman" w:hAnsi="Times New Roman"/>
          <w:b/>
          <w:sz w:val="28"/>
          <w:szCs w:val="28"/>
        </w:rPr>
        <w:tab/>
      </w:r>
      <w:r w:rsidRPr="00424A57">
        <w:rPr>
          <w:rFonts w:ascii="Times New Roman" w:hAnsi="Times New Roman"/>
          <w:b/>
          <w:sz w:val="28"/>
          <w:szCs w:val="28"/>
        </w:rPr>
        <w:tab/>
        <w:t xml:space="preserve">                             С. Ю. </w:t>
      </w:r>
      <w:proofErr w:type="spellStart"/>
      <w:r w:rsidRPr="00424A57">
        <w:rPr>
          <w:rFonts w:ascii="Times New Roman" w:hAnsi="Times New Roman"/>
          <w:b/>
          <w:sz w:val="28"/>
          <w:szCs w:val="28"/>
        </w:rPr>
        <w:t>Пиший</w:t>
      </w:r>
      <w:proofErr w:type="spellEnd"/>
    </w:p>
    <w:p w:rsidR="00CD7395" w:rsidRPr="00424A57" w:rsidRDefault="00CD7395" w:rsidP="004451FB">
      <w:pPr>
        <w:spacing w:line="240" w:lineRule="auto"/>
        <w:contextualSpacing/>
        <w:rPr>
          <w:rFonts w:ascii="Times New Roman" w:eastAsia="Calibri" w:hAnsi="Times New Roman"/>
          <w:b/>
          <w:sz w:val="28"/>
          <w:szCs w:val="28"/>
          <w:lang w:eastAsia="en-US"/>
        </w:rPr>
        <w:sectPr w:rsidR="00CD7395" w:rsidRPr="00424A57" w:rsidSect="004451FB">
          <w:headerReference w:type="default" r:id="rId9"/>
          <w:pgSz w:w="11906" w:h="16838"/>
          <w:pgMar w:top="1134" w:right="850" w:bottom="1134" w:left="1701" w:header="709" w:footer="709" w:gutter="0"/>
          <w:cols w:space="708"/>
          <w:titlePg/>
          <w:docGrid w:linePitch="360"/>
        </w:sectPr>
      </w:pPr>
    </w:p>
    <w:tbl>
      <w:tblPr>
        <w:tblpPr w:leftFromText="180" w:rightFromText="180" w:vertAnchor="page" w:horzAnchor="margin" w:tblpXSpec="right" w:tblpY="1066"/>
        <w:tblW w:w="0" w:type="auto"/>
        <w:tblLook w:val="04A0" w:firstRow="1" w:lastRow="0" w:firstColumn="1" w:lastColumn="0" w:noHBand="0" w:noVBand="1"/>
      </w:tblPr>
      <w:tblGrid>
        <w:gridCol w:w="4330"/>
      </w:tblGrid>
      <w:tr w:rsidR="00CD7395" w:rsidRPr="00424A57" w:rsidTr="00424A57">
        <w:trPr>
          <w:trHeight w:val="2850"/>
        </w:trPr>
        <w:tc>
          <w:tcPr>
            <w:tcW w:w="4330" w:type="dxa"/>
            <w:shd w:val="clear" w:color="auto" w:fill="auto"/>
            <w:vAlign w:val="center"/>
          </w:tcPr>
          <w:p w:rsidR="00CD7395" w:rsidRPr="00424A57" w:rsidRDefault="00CD7395" w:rsidP="004451FB">
            <w:pPr>
              <w:spacing w:line="240" w:lineRule="auto"/>
              <w:contextualSpacing/>
              <w:jc w:val="center"/>
              <w:rPr>
                <w:rFonts w:ascii="Times New Roman" w:eastAsia="Calibri" w:hAnsi="Times New Roman"/>
                <w:b/>
                <w:sz w:val="28"/>
                <w:szCs w:val="28"/>
              </w:rPr>
            </w:pPr>
            <w:r w:rsidRPr="00424A57">
              <w:rPr>
                <w:rFonts w:ascii="Times New Roman" w:eastAsia="Calibri" w:hAnsi="Times New Roman"/>
                <w:sz w:val="28"/>
                <w:szCs w:val="28"/>
              </w:rPr>
              <w:lastRenderedPageBreak/>
              <w:t>Приложение</w:t>
            </w:r>
          </w:p>
          <w:p w:rsidR="00CD7395" w:rsidRPr="00424A57" w:rsidRDefault="00CD7395" w:rsidP="004451FB">
            <w:pPr>
              <w:overflowPunct w:val="0"/>
              <w:spacing w:line="240" w:lineRule="auto"/>
              <w:contextualSpacing/>
              <w:jc w:val="center"/>
              <w:textAlignment w:val="baseline"/>
              <w:rPr>
                <w:rFonts w:ascii="Times New Roman" w:eastAsia="Calibri" w:hAnsi="Times New Roman"/>
                <w:sz w:val="28"/>
                <w:szCs w:val="28"/>
              </w:rPr>
            </w:pPr>
            <w:r w:rsidRPr="00424A57">
              <w:rPr>
                <w:rFonts w:ascii="Times New Roman" w:eastAsia="Calibri" w:hAnsi="Times New Roman"/>
                <w:sz w:val="28"/>
                <w:szCs w:val="28"/>
              </w:rPr>
              <w:t>к постановлению администрации</w:t>
            </w:r>
          </w:p>
          <w:p w:rsidR="00CD7395" w:rsidRPr="00424A57" w:rsidRDefault="00CD7395" w:rsidP="004451FB">
            <w:pPr>
              <w:overflowPunct w:val="0"/>
              <w:spacing w:line="240" w:lineRule="auto"/>
              <w:contextualSpacing/>
              <w:jc w:val="center"/>
              <w:textAlignment w:val="baseline"/>
              <w:rPr>
                <w:rFonts w:ascii="Times New Roman" w:eastAsia="Calibri" w:hAnsi="Times New Roman"/>
                <w:sz w:val="28"/>
                <w:szCs w:val="28"/>
              </w:rPr>
            </w:pPr>
            <w:r w:rsidRPr="00424A57">
              <w:rPr>
                <w:rFonts w:ascii="Times New Roman" w:eastAsia="Calibri" w:hAnsi="Times New Roman"/>
                <w:sz w:val="28"/>
                <w:szCs w:val="28"/>
              </w:rPr>
              <w:t>муниципального образования</w:t>
            </w:r>
          </w:p>
          <w:p w:rsidR="00CD7395" w:rsidRPr="00424A57" w:rsidRDefault="00CD7395" w:rsidP="004451FB">
            <w:pPr>
              <w:overflowPunct w:val="0"/>
              <w:spacing w:line="240" w:lineRule="auto"/>
              <w:contextualSpacing/>
              <w:jc w:val="center"/>
              <w:textAlignment w:val="baseline"/>
              <w:rPr>
                <w:rFonts w:ascii="Times New Roman" w:eastAsia="Calibri" w:hAnsi="Times New Roman"/>
                <w:sz w:val="28"/>
                <w:szCs w:val="28"/>
              </w:rPr>
            </w:pPr>
            <w:r w:rsidRPr="00424A57">
              <w:rPr>
                <w:rFonts w:ascii="Times New Roman" w:eastAsia="Calibri" w:hAnsi="Times New Roman"/>
                <w:sz w:val="28"/>
                <w:szCs w:val="28"/>
              </w:rPr>
              <w:t>Воловский район</w:t>
            </w:r>
          </w:p>
          <w:p w:rsidR="00CD7395" w:rsidRPr="00424A57" w:rsidRDefault="00CD7395" w:rsidP="004451FB">
            <w:pPr>
              <w:spacing w:line="240" w:lineRule="auto"/>
              <w:contextualSpacing/>
              <w:rPr>
                <w:rFonts w:ascii="Times New Roman" w:hAnsi="Times New Roman"/>
                <w:bCs/>
                <w:sz w:val="28"/>
                <w:szCs w:val="28"/>
              </w:rPr>
            </w:pPr>
            <w:r w:rsidRPr="00424A57">
              <w:rPr>
                <w:rFonts w:ascii="Times New Roman" w:hAnsi="Times New Roman"/>
                <w:bCs/>
                <w:sz w:val="28"/>
                <w:szCs w:val="28"/>
              </w:rPr>
              <w:t xml:space="preserve">           от </w:t>
            </w:r>
            <w:r w:rsidR="0084359B">
              <w:rPr>
                <w:rFonts w:ascii="Times New Roman" w:hAnsi="Times New Roman"/>
                <w:bCs/>
                <w:sz w:val="28"/>
                <w:szCs w:val="28"/>
              </w:rPr>
              <w:t>20.03.2025</w:t>
            </w:r>
            <w:r w:rsidRPr="00424A57">
              <w:rPr>
                <w:rFonts w:ascii="Times New Roman" w:hAnsi="Times New Roman"/>
                <w:bCs/>
                <w:sz w:val="28"/>
                <w:szCs w:val="28"/>
              </w:rPr>
              <w:t>№</w:t>
            </w:r>
            <w:r w:rsidR="0084359B">
              <w:rPr>
                <w:rFonts w:ascii="Times New Roman" w:hAnsi="Times New Roman"/>
                <w:bCs/>
                <w:sz w:val="28"/>
                <w:szCs w:val="28"/>
              </w:rPr>
              <w:t>147</w:t>
            </w:r>
          </w:p>
          <w:p w:rsidR="00CD7395" w:rsidRPr="00424A57" w:rsidRDefault="00CD7395" w:rsidP="004451FB">
            <w:pPr>
              <w:spacing w:line="240" w:lineRule="auto"/>
              <w:contextualSpacing/>
              <w:jc w:val="center"/>
              <w:rPr>
                <w:rFonts w:ascii="Times New Roman" w:eastAsia="Calibri" w:hAnsi="Times New Roman"/>
                <w:sz w:val="28"/>
                <w:szCs w:val="28"/>
              </w:rPr>
            </w:pPr>
          </w:p>
          <w:p w:rsidR="00CD7395" w:rsidRPr="00424A57" w:rsidRDefault="00CD7395" w:rsidP="004451FB">
            <w:pPr>
              <w:spacing w:line="240" w:lineRule="auto"/>
              <w:contextualSpacing/>
              <w:jc w:val="center"/>
              <w:rPr>
                <w:rFonts w:ascii="Times New Roman" w:hAnsi="Times New Roman"/>
                <w:b/>
                <w:sz w:val="28"/>
                <w:szCs w:val="28"/>
              </w:rPr>
            </w:pPr>
          </w:p>
        </w:tc>
      </w:tr>
    </w:tbl>
    <w:p w:rsidR="004F0055" w:rsidRPr="00424A57" w:rsidRDefault="004F0055" w:rsidP="004451FB">
      <w:pPr>
        <w:spacing w:after="0" w:line="240" w:lineRule="auto"/>
        <w:contextualSpacing/>
        <w:jc w:val="both"/>
        <w:rPr>
          <w:rFonts w:ascii="Times New Roman" w:hAnsi="Times New Roman"/>
          <w:sz w:val="28"/>
          <w:szCs w:val="28"/>
        </w:rPr>
      </w:pPr>
    </w:p>
    <w:p w:rsidR="004F0055" w:rsidRPr="00424A57" w:rsidRDefault="004F0055" w:rsidP="004451FB">
      <w:pPr>
        <w:spacing w:after="0" w:line="240" w:lineRule="auto"/>
        <w:contextualSpacing/>
        <w:jc w:val="both"/>
        <w:rPr>
          <w:rFonts w:ascii="Times New Roman" w:hAnsi="Times New Roman"/>
          <w:sz w:val="28"/>
          <w:szCs w:val="28"/>
        </w:rPr>
      </w:pPr>
    </w:p>
    <w:p w:rsidR="00C9462A" w:rsidRPr="00424A57" w:rsidRDefault="00C9462A" w:rsidP="004451FB">
      <w:pPr>
        <w:pStyle w:val="a8"/>
        <w:contextualSpacing/>
        <w:jc w:val="center"/>
        <w:rPr>
          <w:rFonts w:ascii="Times New Roman" w:hAnsi="Times New Roman"/>
          <w:b/>
          <w:sz w:val="28"/>
          <w:szCs w:val="28"/>
        </w:rPr>
      </w:pPr>
    </w:p>
    <w:p w:rsidR="00C9462A" w:rsidRPr="00424A57" w:rsidRDefault="00C9462A" w:rsidP="004451FB">
      <w:pPr>
        <w:pStyle w:val="a8"/>
        <w:contextualSpacing/>
        <w:jc w:val="center"/>
        <w:rPr>
          <w:rFonts w:ascii="Times New Roman" w:hAnsi="Times New Roman"/>
          <w:b/>
          <w:sz w:val="28"/>
          <w:szCs w:val="28"/>
        </w:rPr>
      </w:pPr>
    </w:p>
    <w:p w:rsidR="00C9462A" w:rsidRPr="00424A57" w:rsidRDefault="00C9462A" w:rsidP="004451FB">
      <w:pPr>
        <w:pStyle w:val="a8"/>
        <w:contextualSpacing/>
        <w:jc w:val="center"/>
        <w:rPr>
          <w:rFonts w:ascii="Times New Roman" w:hAnsi="Times New Roman"/>
          <w:b/>
          <w:sz w:val="28"/>
          <w:szCs w:val="28"/>
        </w:rPr>
      </w:pPr>
    </w:p>
    <w:p w:rsidR="00C9462A" w:rsidRPr="00424A57" w:rsidRDefault="00C9462A" w:rsidP="004451FB">
      <w:pPr>
        <w:pStyle w:val="a8"/>
        <w:contextualSpacing/>
        <w:jc w:val="center"/>
        <w:rPr>
          <w:rFonts w:ascii="Times New Roman" w:hAnsi="Times New Roman"/>
          <w:b/>
          <w:sz w:val="28"/>
          <w:szCs w:val="28"/>
        </w:rPr>
      </w:pPr>
    </w:p>
    <w:p w:rsidR="00424A57" w:rsidRPr="00424A57" w:rsidRDefault="00424A57" w:rsidP="004451FB">
      <w:pPr>
        <w:spacing w:after="0" w:line="240" w:lineRule="auto"/>
        <w:contextualSpacing/>
        <w:jc w:val="center"/>
        <w:rPr>
          <w:rFonts w:ascii="Times New Roman" w:hAnsi="Times New Roman"/>
          <w:b/>
          <w:color w:val="000000" w:themeColor="text1"/>
          <w:sz w:val="28"/>
          <w:szCs w:val="28"/>
        </w:rPr>
      </w:pPr>
      <w:r w:rsidRPr="00424A57">
        <w:rPr>
          <w:rFonts w:ascii="Times New Roman" w:hAnsi="Times New Roman"/>
          <w:b/>
          <w:color w:val="000000" w:themeColor="text1"/>
          <w:sz w:val="28"/>
          <w:szCs w:val="28"/>
        </w:rPr>
        <w:t xml:space="preserve">                                                          </w:t>
      </w:r>
    </w:p>
    <w:p w:rsidR="00424A57" w:rsidRPr="00424A57" w:rsidRDefault="00424A57" w:rsidP="004451FB">
      <w:pPr>
        <w:spacing w:after="0" w:line="240" w:lineRule="auto"/>
        <w:contextualSpacing/>
        <w:jc w:val="center"/>
        <w:rPr>
          <w:rFonts w:ascii="Times New Roman" w:hAnsi="Times New Roman"/>
          <w:b/>
          <w:color w:val="000000" w:themeColor="text1"/>
          <w:sz w:val="28"/>
          <w:szCs w:val="28"/>
        </w:rPr>
      </w:pPr>
    </w:p>
    <w:p w:rsidR="00424A57" w:rsidRPr="00424A57" w:rsidRDefault="00424A57" w:rsidP="004451FB">
      <w:pPr>
        <w:spacing w:after="0" w:line="240" w:lineRule="auto"/>
        <w:contextualSpacing/>
        <w:jc w:val="center"/>
        <w:rPr>
          <w:rFonts w:ascii="Times New Roman" w:hAnsi="Times New Roman"/>
          <w:b/>
          <w:color w:val="000000" w:themeColor="text1"/>
          <w:sz w:val="28"/>
          <w:szCs w:val="28"/>
        </w:rPr>
      </w:pPr>
    </w:p>
    <w:p w:rsidR="00424A57" w:rsidRPr="00424A57" w:rsidRDefault="00424A57" w:rsidP="004451FB">
      <w:pPr>
        <w:spacing w:after="0" w:line="240" w:lineRule="auto"/>
        <w:contextualSpacing/>
        <w:jc w:val="center"/>
        <w:rPr>
          <w:rFonts w:ascii="Times New Roman" w:hAnsi="Times New Roman"/>
          <w:b/>
          <w:color w:val="000000" w:themeColor="text1"/>
          <w:sz w:val="28"/>
          <w:szCs w:val="28"/>
        </w:rPr>
      </w:pPr>
    </w:p>
    <w:p w:rsidR="004F0055" w:rsidRPr="00424A57" w:rsidRDefault="00495BB2" w:rsidP="004451FB">
      <w:pPr>
        <w:spacing w:after="0" w:line="240" w:lineRule="auto"/>
        <w:contextualSpacing/>
        <w:jc w:val="center"/>
        <w:rPr>
          <w:rFonts w:ascii="Times New Roman" w:hAnsi="Times New Roman"/>
          <w:b/>
          <w:color w:val="000000" w:themeColor="text1"/>
          <w:sz w:val="28"/>
          <w:szCs w:val="28"/>
        </w:rPr>
      </w:pPr>
      <w:r w:rsidRPr="00424A57">
        <w:rPr>
          <w:rFonts w:ascii="Times New Roman" w:hAnsi="Times New Roman"/>
          <w:b/>
          <w:color w:val="000000" w:themeColor="text1"/>
          <w:sz w:val="28"/>
          <w:szCs w:val="28"/>
        </w:rPr>
        <w:t>Порядок</w:t>
      </w:r>
    </w:p>
    <w:p w:rsidR="004F0055" w:rsidRPr="00424A57" w:rsidRDefault="00495BB2" w:rsidP="004451FB">
      <w:pPr>
        <w:spacing w:after="0" w:line="240" w:lineRule="auto"/>
        <w:contextualSpacing/>
        <w:jc w:val="center"/>
        <w:rPr>
          <w:rFonts w:ascii="Times New Roman" w:hAnsi="Times New Roman"/>
          <w:b/>
          <w:color w:val="000000" w:themeColor="text1"/>
          <w:sz w:val="28"/>
          <w:szCs w:val="28"/>
        </w:rPr>
      </w:pPr>
      <w:r w:rsidRPr="00424A57">
        <w:rPr>
          <w:rFonts w:ascii="Times New Roman" w:hAnsi="Times New Roman"/>
          <w:b/>
          <w:color w:val="000000" w:themeColor="text1"/>
          <w:sz w:val="28"/>
          <w:szCs w:val="28"/>
        </w:rPr>
        <w:t xml:space="preserve">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w:t>
      </w:r>
      <w:r w:rsidRPr="00424A57">
        <w:rPr>
          <w:rFonts w:ascii="Times New Roman" w:hAnsi="Times New Roman"/>
          <w:b/>
          <w:sz w:val="28"/>
          <w:szCs w:val="28"/>
        </w:rPr>
        <w:t>в целях финансового обеспечения затрат на выполнение работ по ремонту общего имущества в многоквартирных домах</w:t>
      </w:r>
      <w:r w:rsidR="00F1709A" w:rsidRPr="00424A57">
        <w:rPr>
          <w:rFonts w:ascii="Times New Roman" w:hAnsi="Times New Roman"/>
          <w:b/>
          <w:sz w:val="28"/>
          <w:szCs w:val="28"/>
        </w:rPr>
        <w:t xml:space="preserve"> на территории муниципального образования </w:t>
      </w:r>
      <w:r w:rsidR="00424A57" w:rsidRPr="00424A57">
        <w:rPr>
          <w:rFonts w:ascii="Times New Roman" w:hAnsi="Times New Roman"/>
          <w:b/>
          <w:sz w:val="28"/>
          <w:szCs w:val="28"/>
        </w:rPr>
        <w:t>Воловский район</w:t>
      </w:r>
    </w:p>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p w:rsidR="00424A57" w:rsidRPr="00424A57" w:rsidRDefault="00424A57" w:rsidP="004451FB">
      <w:pPr>
        <w:spacing w:after="0" w:line="240" w:lineRule="auto"/>
        <w:contextualSpacing/>
        <w:jc w:val="center"/>
        <w:rPr>
          <w:rFonts w:ascii="Times New Roman" w:hAnsi="Times New Roman"/>
          <w:b/>
          <w:color w:val="000000" w:themeColor="text1"/>
          <w:sz w:val="28"/>
          <w:szCs w:val="28"/>
        </w:rPr>
      </w:pPr>
    </w:p>
    <w:p w:rsidR="004F0055" w:rsidRPr="00424A57" w:rsidRDefault="00495BB2" w:rsidP="004451FB">
      <w:pPr>
        <w:widowControl w:val="0"/>
        <w:spacing w:after="0" w:line="240" w:lineRule="auto"/>
        <w:contextualSpacing/>
        <w:jc w:val="center"/>
        <w:outlineLvl w:val="1"/>
        <w:rPr>
          <w:rFonts w:ascii="Times New Roman" w:hAnsi="Times New Roman"/>
          <w:b/>
          <w:color w:val="000000" w:themeColor="text1"/>
          <w:sz w:val="28"/>
          <w:szCs w:val="28"/>
        </w:rPr>
      </w:pPr>
      <w:r w:rsidRPr="00424A57">
        <w:rPr>
          <w:rFonts w:ascii="Times New Roman" w:hAnsi="Times New Roman"/>
          <w:b/>
          <w:color w:val="000000" w:themeColor="text1"/>
          <w:sz w:val="28"/>
          <w:szCs w:val="28"/>
        </w:rPr>
        <w:t>РАЗДЕЛ I</w:t>
      </w:r>
    </w:p>
    <w:p w:rsidR="004F0055" w:rsidRPr="00424A57" w:rsidRDefault="00495BB2" w:rsidP="004451FB">
      <w:pPr>
        <w:widowControl w:val="0"/>
        <w:spacing w:after="0" w:line="240" w:lineRule="auto"/>
        <w:contextualSpacing/>
        <w:jc w:val="center"/>
        <w:outlineLvl w:val="1"/>
        <w:rPr>
          <w:rFonts w:ascii="Times New Roman" w:hAnsi="Times New Roman"/>
          <w:b/>
          <w:color w:val="000000" w:themeColor="text1"/>
          <w:sz w:val="28"/>
          <w:szCs w:val="28"/>
        </w:rPr>
      </w:pPr>
      <w:r w:rsidRPr="00424A57">
        <w:rPr>
          <w:rFonts w:ascii="Times New Roman" w:hAnsi="Times New Roman"/>
          <w:b/>
          <w:color w:val="000000" w:themeColor="text1"/>
          <w:sz w:val="28"/>
          <w:szCs w:val="28"/>
        </w:rPr>
        <w:t>ОБЩИЕ ПОЛОЖЕНИЯ</w:t>
      </w:r>
    </w:p>
    <w:p w:rsidR="00424A57" w:rsidRPr="00424A57" w:rsidRDefault="00424A57" w:rsidP="004451FB">
      <w:pPr>
        <w:widowControl w:val="0"/>
        <w:spacing w:after="0" w:line="240" w:lineRule="auto"/>
        <w:contextualSpacing/>
        <w:jc w:val="center"/>
        <w:outlineLvl w:val="1"/>
        <w:rPr>
          <w:rFonts w:ascii="Times New Roman" w:hAnsi="Times New Roman"/>
          <w:b/>
          <w:color w:val="000000" w:themeColor="text1"/>
          <w:sz w:val="28"/>
          <w:szCs w:val="28"/>
        </w:rPr>
      </w:pPr>
    </w:p>
    <w:p w:rsidR="00B10D59" w:rsidRPr="00B10D59" w:rsidRDefault="00495BB2" w:rsidP="004451FB">
      <w:pPr>
        <w:pStyle w:val="af5"/>
        <w:numPr>
          <w:ilvl w:val="0"/>
          <w:numId w:val="11"/>
        </w:numPr>
        <w:tabs>
          <w:tab w:val="left" w:pos="1418"/>
        </w:tabs>
        <w:spacing w:after="0" w:line="240" w:lineRule="auto"/>
        <w:ind w:left="0" w:firstLine="851"/>
        <w:jc w:val="both"/>
        <w:rPr>
          <w:rFonts w:ascii="Times New Roman" w:hAnsi="Times New Roman"/>
          <w:color w:val="000000" w:themeColor="text1"/>
          <w:sz w:val="28"/>
          <w:szCs w:val="28"/>
        </w:rPr>
      </w:pPr>
      <w:bookmarkStart w:id="0" w:name="P58"/>
      <w:bookmarkEnd w:id="0"/>
      <w:r w:rsidRPr="00B10D59">
        <w:rPr>
          <w:rFonts w:ascii="Times New Roman" w:hAnsi="Times New Roman"/>
          <w:color w:val="000000" w:themeColor="text1"/>
          <w:sz w:val="28"/>
          <w:szCs w:val="28"/>
        </w:rPr>
        <w:t xml:space="preserve">Настоящий Порядок определяет условия предоставления из бюджета муниципального образования </w:t>
      </w:r>
      <w:r w:rsidR="00424A57" w:rsidRPr="00B10D59">
        <w:rPr>
          <w:rFonts w:ascii="Times New Roman" w:hAnsi="Times New Roman"/>
          <w:color w:val="000000" w:themeColor="text1"/>
          <w:sz w:val="28"/>
          <w:szCs w:val="28"/>
        </w:rPr>
        <w:t>Воловский район</w:t>
      </w:r>
      <w:r w:rsidRPr="00B10D59">
        <w:rPr>
          <w:rFonts w:ascii="Times New Roman" w:hAnsi="Times New Roman"/>
          <w:color w:val="000000" w:themeColor="text1"/>
          <w:sz w:val="28"/>
          <w:szCs w:val="28"/>
        </w:rPr>
        <w:t xml:space="preserve">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w:t>
      </w:r>
      <w:r w:rsidRPr="00B10D59">
        <w:rPr>
          <w:rFonts w:ascii="Times New Roman" w:hAnsi="Times New Roman"/>
          <w:sz w:val="28"/>
          <w:szCs w:val="28"/>
        </w:rPr>
        <w:t>в целях финансового обеспечения затрат на выполнение работ по ремонту общего имущества в многоквартирных домах</w:t>
      </w:r>
      <w:r w:rsidR="00550920" w:rsidRPr="00B10D59">
        <w:rPr>
          <w:rFonts w:ascii="Times New Roman" w:hAnsi="Times New Roman"/>
          <w:sz w:val="28"/>
          <w:szCs w:val="28"/>
        </w:rPr>
        <w:t xml:space="preserve"> </w:t>
      </w:r>
      <w:r w:rsidRPr="00B10D59">
        <w:rPr>
          <w:rFonts w:ascii="Times New Roman" w:hAnsi="Times New Roman"/>
          <w:color w:val="000000" w:themeColor="text1"/>
          <w:sz w:val="28"/>
          <w:szCs w:val="28"/>
        </w:rPr>
        <w:t>(</w:t>
      </w:r>
      <w:r w:rsidRPr="00B10D59">
        <w:rPr>
          <w:rFonts w:ascii="Times New Roman" w:hAnsi="Times New Roman"/>
          <w:sz w:val="28"/>
          <w:szCs w:val="28"/>
        </w:rPr>
        <w:t>далее соответственно - Порядок, субсидия, получатель субсидии)</w:t>
      </w:r>
      <w:r w:rsidR="00B10D59" w:rsidRPr="00B10D59">
        <w:rPr>
          <w:rFonts w:ascii="Times New Roman" w:hAnsi="Times New Roman"/>
          <w:color w:val="000000" w:themeColor="text1"/>
          <w:sz w:val="28"/>
          <w:szCs w:val="28"/>
        </w:rPr>
        <w:t xml:space="preserve"> в рамках муниципальной программы</w:t>
      </w:r>
      <w:r w:rsidR="00C9462A" w:rsidRPr="00B10D59">
        <w:rPr>
          <w:rFonts w:ascii="Times New Roman" w:hAnsi="Times New Roman"/>
          <w:color w:val="000000" w:themeColor="text1"/>
          <w:sz w:val="28"/>
          <w:szCs w:val="28"/>
        </w:rPr>
        <w:t xml:space="preserve"> </w:t>
      </w:r>
      <w:r w:rsidR="00B72F48" w:rsidRPr="00B10D59">
        <w:rPr>
          <w:rFonts w:ascii="Times New Roman" w:hAnsi="Times New Roman"/>
          <w:bCs/>
          <w:sz w:val="28"/>
          <w:szCs w:val="28"/>
          <w:lang w:eastAsia="en-US"/>
        </w:rPr>
        <w:t>«Обеспечение качественным жильем и услугами ЖКХ населения муниципального образования Воловский район</w:t>
      </w:r>
      <w:r w:rsidR="00102B51" w:rsidRPr="00B10D59">
        <w:rPr>
          <w:rFonts w:ascii="Times New Roman" w:hAnsi="Times New Roman"/>
          <w:color w:val="000000" w:themeColor="text1"/>
          <w:sz w:val="28"/>
          <w:szCs w:val="28"/>
        </w:rPr>
        <w:t xml:space="preserve">», утвержденной постановлением главы администрации муниципального образования Воловский район </w:t>
      </w:r>
      <w:r w:rsidR="00B72F48" w:rsidRPr="00B10D59">
        <w:rPr>
          <w:rFonts w:ascii="Times New Roman" w:hAnsi="Times New Roman"/>
          <w:color w:val="000000" w:themeColor="text1"/>
          <w:sz w:val="28"/>
          <w:szCs w:val="28"/>
        </w:rPr>
        <w:t xml:space="preserve">от 26.05.2020 </w:t>
      </w:r>
      <w:r w:rsidR="00C9462A" w:rsidRPr="00B10D59">
        <w:rPr>
          <w:rFonts w:ascii="Times New Roman" w:hAnsi="Times New Roman"/>
          <w:color w:val="000000" w:themeColor="text1"/>
          <w:sz w:val="28"/>
          <w:szCs w:val="28"/>
        </w:rPr>
        <w:t>г</w:t>
      </w:r>
      <w:r w:rsidR="00B72F48" w:rsidRPr="00B10D59">
        <w:rPr>
          <w:rFonts w:ascii="Times New Roman" w:hAnsi="Times New Roman"/>
          <w:color w:val="000000" w:themeColor="text1"/>
          <w:sz w:val="28"/>
          <w:szCs w:val="28"/>
        </w:rPr>
        <w:t>.</w:t>
      </w:r>
      <w:r w:rsidR="00C9462A" w:rsidRPr="00B10D59">
        <w:rPr>
          <w:rFonts w:ascii="Times New Roman" w:hAnsi="Times New Roman"/>
          <w:color w:val="000000" w:themeColor="text1"/>
          <w:sz w:val="28"/>
          <w:szCs w:val="28"/>
        </w:rPr>
        <w:t xml:space="preserve"> №</w:t>
      </w:r>
      <w:r w:rsidR="00B72F48" w:rsidRPr="00B10D59">
        <w:rPr>
          <w:rFonts w:ascii="Times New Roman" w:hAnsi="Times New Roman"/>
          <w:color w:val="000000" w:themeColor="text1"/>
          <w:sz w:val="28"/>
          <w:szCs w:val="28"/>
        </w:rPr>
        <w:t xml:space="preserve"> 356</w:t>
      </w:r>
      <w:r w:rsidR="00B10D59" w:rsidRPr="00B10D59">
        <w:rPr>
          <w:rFonts w:ascii="Times New Roman" w:hAnsi="Times New Roman"/>
          <w:color w:val="000000" w:themeColor="text1"/>
          <w:sz w:val="28"/>
          <w:szCs w:val="28"/>
        </w:rPr>
        <w:t>.</w:t>
      </w:r>
    </w:p>
    <w:p w:rsidR="00B10D59" w:rsidRDefault="00B10D59" w:rsidP="004451FB">
      <w:pPr>
        <w:pStyle w:val="af5"/>
        <w:numPr>
          <w:ilvl w:val="0"/>
          <w:numId w:val="11"/>
        </w:numPr>
        <w:tabs>
          <w:tab w:val="left" w:pos="1418"/>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Субсидия предоставляется с целью обеспечения комфортных условий проживания населения, улучшения качества объектов жилищного фонда и снижения уровня аварийности на выполнение следующих работ по ремонту общего имущества в многоквартирных домах: </w:t>
      </w:r>
    </w:p>
    <w:p w:rsidR="004F0055" w:rsidRPr="00B72F48" w:rsidRDefault="00495BB2" w:rsidP="004451FB">
      <w:pPr>
        <w:tabs>
          <w:tab w:val="left" w:pos="1418"/>
        </w:tabs>
        <w:spacing w:after="0" w:line="240" w:lineRule="auto"/>
        <w:ind w:firstLine="851"/>
        <w:contextualSpacing/>
        <w:jc w:val="both"/>
        <w:rPr>
          <w:rFonts w:ascii="Times New Roman" w:hAnsi="Times New Roman"/>
          <w:sz w:val="28"/>
          <w:szCs w:val="28"/>
        </w:rPr>
      </w:pPr>
      <w:r w:rsidRPr="00B72F48">
        <w:rPr>
          <w:rFonts w:ascii="Times New Roman" w:hAnsi="Times New Roman"/>
          <w:sz w:val="28"/>
          <w:szCs w:val="28"/>
        </w:rPr>
        <w:t>1) благоустройство придомовых территорий;</w:t>
      </w:r>
    </w:p>
    <w:p w:rsidR="004F0055" w:rsidRPr="00B72F48" w:rsidRDefault="00495BB2" w:rsidP="004451FB">
      <w:pPr>
        <w:tabs>
          <w:tab w:val="left" w:pos="1418"/>
        </w:tabs>
        <w:spacing w:after="0" w:line="240" w:lineRule="auto"/>
        <w:ind w:firstLine="851"/>
        <w:contextualSpacing/>
        <w:jc w:val="both"/>
        <w:rPr>
          <w:rFonts w:ascii="Times New Roman" w:hAnsi="Times New Roman"/>
          <w:sz w:val="28"/>
          <w:szCs w:val="28"/>
        </w:rPr>
      </w:pPr>
      <w:r w:rsidRPr="00B72F48">
        <w:rPr>
          <w:rFonts w:ascii="Times New Roman" w:hAnsi="Times New Roman"/>
          <w:sz w:val="28"/>
          <w:szCs w:val="28"/>
        </w:rPr>
        <w:t>2) ремонт дымовых вентиляционных каналов;</w:t>
      </w:r>
    </w:p>
    <w:p w:rsidR="004F0055" w:rsidRDefault="00C872BB" w:rsidP="004451FB">
      <w:pPr>
        <w:tabs>
          <w:tab w:val="left" w:pos="1418"/>
        </w:tabs>
        <w:spacing w:after="0" w:line="240" w:lineRule="auto"/>
        <w:ind w:firstLine="851"/>
        <w:contextualSpacing/>
        <w:jc w:val="both"/>
        <w:rPr>
          <w:rFonts w:ascii="Times New Roman" w:hAnsi="Times New Roman"/>
          <w:sz w:val="28"/>
          <w:szCs w:val="28"/>
        </w:rPr>
      </w:pPr>
      <w:r w:rsidRPr="00B72F48">
        <w:rPr>
          <w:rFonts w:ascii="Times New Roman" w:hAnsi="Times New Roman"/>
          <w:sz w:val="28"/>
          <w:szCs w:val="28"/>
        </w:rPr>
        <w:t>3) ремонт лифтов;</w:t>
      </w:r>
    </w:p>
    <w:p w:rsidR="00C872BB" w:rsidRPr="00424A57" w:rsidRDefault="002A6B59" w:rsidP="004451FB">
      <w:pPr>
        <w:tabs>
          <w:tab w:val="left" w:pos="1418"/>
        </w:tabs>
        <w:spacing w:after="0" w:line="240" w:lineRule="auto"/>
        <w:ind w:firstLine="851"/>
        <w:contextualSpacing/>
        <w:jc w:val="both"/>
        <w:rPr>
          <w:rFonts w:ascii="Times New Roman" w:hAnsi="Times New Roman"/>
          <w:sz w:val="28"/>
          <w:szCs w:val="28"/>
        </w:rPr>
      </w:pPr>
      <w:r>
        <w:rPr>
          <w:rFonts w:ascii="Times New Roman" w:hAnsi="Times New Roman"/>
          <w:sz w:val="28"/>
          <w:szCs w:val="28"/>
        </w:rPr>
        <w:t>4)</w:t>
      </w:r>
      <w:r w:rsidR="00C872BB">
        <w:rPr>
          <w:rFonts w:ascii="Times New Roman" w:hAnsi="Times New Roman"/>
          <w:sz w:val="28"/>
          <w:szCs w:val="28"/>
        </w:rPr>
        <w:t xml:space="preserve">ремонт заглубленных объектов подземного пространства, включенных в муниципальный реестр заглубленных объектов подземного </w:t>
      </w:r>
      <w:r w:rsidR="00C872BB">
        <w:rPr>
          <w:rFonts w:ascii="Times New Roman" w:hAnsi="Times New Roman"/>
          <w:sz w:val="28"/>
          <w:szCs w:val="28"/>
        </w:rPr>
        <w:lastRenderedPageBreak/>
        <w:t>пространства, соответствующих требованиям для укрытия населения, и иных объектов для временного размещения населения при возникнов</w:t>
      </w:r>
      <w:r w:rsidR="001F60ED">
        <w:rPr>
          <w:rFonts w:ascii="Times New Roman" w:hAnsi="Times New Roman"/>
          <w:sz w:val="28"/>
          <w:szCs w:val="28"/>
        </w:rPr>
        <w:t xml:space="preserve">ении угрозы их жизни и здоровью, при условии выполнения </w:t>
      </w:r>
      <w:r w:rsidR="00D26F91">
        <w:rPr>
          <w:rFonts w:ascii="Times New Roman" w:hAnsi="Times New Roman"/>
          <w:sz w:val="28"/>
          <w:szCs w:val="28"/>
        </w:rPr>
        <w:t>ремонтных работ инженерных коммуникаций, ремонт продухов в подвальном помещении, ремонт входных дверей и входных групп.</w:t>
      </w:r>
    </w:p>
    <w:p w:rsidR="004F0055" w:rsidRPr="00424A57" w:rsidRDefault="00495BB2" w:rsidP="004451FB">
      <w:pPr>
        <w:widowControl w:val="0"/>
        <w:spacing w:after="0" w:line="240" w:lineRule="auto"/>
        <w:ind w:firstLine="567"/>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3. Положения настоящего Порядка не применяются в отношении многоквартирных домов:</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а) признанных в установленном порядке аварийными и подлежащими сносу или реконструкции;</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б) расположенных на земельных участках, в отношении которых приняты решения об изъятии для государственных или муниципальных нужд.</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4. Субсидия предоставляется </w:t>
      </w:r>
      <w:r w:rsidR="0076132A" w:rsidRPr="00424A57">
        <w:rPr>
          <w:rFonts w:ascii="Times New Roman" w:hAnsi="Times New Roman"/>
          <w:color w:val="000000" w:themeColor="text1"/>
          <w:sz w:val="28"/>
          <w:szCs w:val="28"/>
        </w:rPr>
        <w:t xml:space="preserve">муниципальному образованию </w:t>
      </w:r>
      <w:r w:rsidR="00230214">
        <w:rPr>
          <w:rFonts w:ascii="Times New Roman" w:hAnsi="Times New Roman"/>
          <w:color w:val="000000" w:themeColor="text1"/>
          <w:sz w:val="28"/>
          <w:szCs w:val="28"/>
        </w:rPr>
        <w:t>Воловский район</w:t>
      </w:r>
      <w:r w:rsidRPr="00424A57">
        <w:rPr>
          <w:rFonts w:ascii="Times New Roman" w:hAnsi="Times New Roman"/>
          <w:color w:val="000000" w:themeColor="text1"/>
          <w:sz w:val="28"/>
          <w:szCs w:val="28"/>
        </w:rPr>
        <w:t xml:space="preserve"> в пределах лимитов бюджетных обязательств, доведенных в установленном порядке до </w:t>
      </w:r>
      <w:r w:rsidR="0076132A" w:rsidRPr="00424A57">
        <w:rPr>
          <w:rFonts w:ascii="Times New Roman" w:hAnsi="Times New Roman"/>
          <w:color w:val="000000" w:themeColor="text1"/>
          <w:sz w:val="28"/>
          <w:szCs w:val="28"/>
        </w:rPr>
        <w:t xml:space="preserve">администрации муниципального образования </w:t>
      </w:r>
      <w:r w:rsidR="00230214">
        <w:rPr>
          <w:rFonts w:ascii="Times New Roman" w:hAnsi="Times New Roman"/>
          <w:color w:val="000000" w:themeColor="text1"/>
          <w:sz w:val="28"/>
          <w:szCs w:val="28"/>
        </w:rPr>
        <w:t>Воловский район</w:t>
      </w:r>
      <w:r w:rsidRPr="00424A57">
        <w:rPr>
          <w:rFonts w:ascii="Times New Roman" w:hAnsi="Times New Roman"/>
          <w:color w:val="000000" w:themeColor="text1"/>
          <w:sz w:val="28"/>
          <w:szCs w:val="28"/>
        </w:rPr>
        <w:t xml:space="preserve"> как получателя средств местного бюджета в целях финансового обеспечения затрат по направлениям, предусмотренным пунктом </w:t>
      </w:r>
      <w:hyperlink r:id="rId10" w:anchor="P58" w:history="1">
        <w:r w:rsidRPr="00424A57">
          <w:rPr>
            <w:rFonts w:ascii="Times New Roman" w:hAnsi="Times New Roman"/>
            <w:color w:val="000000" w:themeColor="text1"/>
            <w:sz w:val="28"/>
            <w:szCs w:val="28"/>
          </w:rPr>
          <w:t>2</w:t>
        </w:r>
      </w:hyperlink>
      <w:r w:rsidRPr="00424A57">
        <w:rPr>
          <w:rFonts w:ascii="Times New Roman" w:hAnsi="Times New Roman"/>
          <w:color w:val="000000" w:themeColor="text1"/>
          <w:sz w:val="28"/>
          <w:szCs w:val="28"/>
        </w:rPr>
        <w:t xml:space="preserve"> настоящего Порядка, носит целевой характер, и не может быть использована на другие цели.</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Способ предоставления Субсидии - финансовое обеспечение затрат.</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5. Субсидия предоставляется на проведение работ, указанных в п.2 настоящего Порядка, при условии истечения сроков минимальной продолжительности их нормативной эксплуатации в соответствии с действующими нормами или наличия предписаний органа регионального государственного контроля (надзора) об устранении нарушений требований законодательства о содержании и ремонте многоквартирных домов.</w:t>
      </w:r>
    </w:p>
    <w:p w:rsidR="004F0055" w:rsidRPr="00424A57" w:rsidRDefault="00495BB2" w:rsidP="004451FB">
      <w:pPr>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6.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4F0055" w:rsidRPr="00424A57" w:rsidRDefault="004F0055" w:rsidP="004451FB">
      <w:pPr>
        <w:spacing w:after="0" w:line="240" w:lineRule="auto"/>
        <w:ind w:firstLine="540"/>
        <w:contextualSpacing/>
        <w:jc w:val="both"/>
        <w:rPr>
          <w:rFonts w:ascii="Times New Roman" w:hAnsi="Times New Roman"/>
          <w:color w:val="000000" w:themeColor="text1"/>
          <w:sz w:val="28"/>
          <w:szCs w:val="28"/>
        </w:rPr>
      </w:pPr>
    </w:p>
    <w:p w:rsidR="004F0055" w:rsidRPr="00424A57" w:rsidRDefault="00495BB2" w:rsidP="004451FB">
      <w:pPr>
        <w:widowControl w:val="0"/>
        <w:spacing w:after="0" w:line="240" w:lineRule="auto"/>
        <w:contextualSpacing/>
        <w:jc w:val="center"/>
        <w:outlineLvl w:val="1"/>
        <w:rPr>
          <w:rFonts w:ascii="Times New Roman" w:hAnsi="Times New Roman"/>
          <w:b/>
          <w:color w:val="000000" w:themeColor="text1"/>
          <w:sz w:val="28"/>
          <w:szCs w:val="28"/>
        </w:rPr>
      </w:pPr>
      <w:r w:rsidRPr="00424A57">
        <w:rPr>
          <w:rFonts w:ascii="Times New Roman" w:hAnsi="Times New Roman"/>
          <w:b/>
          <w:color w:val="000000" w:themeColor="text1"/>
          <w:sz w:val="28"/>
          <w:szCs w:val="28"/>
        </w:rPr>
        <w:t>РАЗДЕЛ II</w:t>
      </w:r>
    </w:p>
    <w:p w:rsidR="004F0055" w:rsidRPr="00424A57" w:rsidRDefault="00495BB2" w:rsidP="004451FB">
      <w:pPr>
        <w:widowControl w:val="0"/>
        <w:spacing w:after="0" w:line="240" w:lineRule="auto"/>
        <w:contextualSpacing/>
        <w:jc w:val="center"/>
        <w:outlineLvl w:val="1"/>
        <w:rPr>
          <w:rFonts w:ascii="Times New Roman" w:hAnsi="Times New Roman"/>
          <w:b/>
          <w:color w:val="000000" w:themeColor="text1"/>
          <w:sz w:val="28"/>
          <w:szCs w:val="28"/>
        </w:rPr>
      </w:pPr>
      <w:r w:rsidRPr="00424A57">
        <w:rPr>
          <w:rFonts w:ascii="Times New Roman" w:hAnsi="Times New Roman"/>
          <w:b/>
          <w:color w:val="000000" w:themeColor="text1"/>
          <w:sz w:val="28"/>
          <w:szCs w:val="28"/>
        </w:rPr>
        <w:t>ПОРЯДОК ПРОВЕДЕНИЯ ОТБОРА ПОЛУЧАТЕЛЕЙ СУБСИДИИ</w:t>
      </w:r>
    </w:p>
    <w:p w:rsidR="004F0055" w:rsidRPr="00424A57" w:rsidRDefault="004F0055" w:rsidP="004451FB">
      <w:pPr>
        <w:widowControl w:val="0"/>
        <w:spacing w:after="0" w:line="240" w:lineRule="auto"/>
        <w:contextualSpacing/>
        <w:jc w:val="center"/>
        <w:outlineLvl w:val="1"/>
        <w:rPr>
          <w:rFonts w:ascii="Times New Roman" w:hAnsi="Times New Roman"/>
          <w:b/>
          <w:color w:val="000000" w:themeColor="text1"/>
          <w:sz w:val="28"/>
          <w:szCs w:val="28"/>
        </w:rPr>
      </w:pPr>
    </w:p>
    <w:p w:rsidR="004F0055" w:rsidRPr="00424A57" w:rsidRDefault="00495BB2" w:rsidP="004451FB">
      <w:pPr>
        <w:widowControl w:val="0"/>
        <w:spacing w:after="0" w:line="240" w:lineRule="auto"/>
        <w:ind w:firstLine="540"/>
        <w:contextualSpacing/>
        <w:jc w:val="both"/>
        <w:rPr>
          <w:rFonts w:ascii="Times New Roman" w:hAnsi="Times New Roman"/>
          <w:sz w:val="28"/>
          <w:szCs w:val="28"/>
        </w:rPr>
      </w:pPr>
      <w:r w:rsidRPr="00424A57">
        <w:rPr>
          <w:rFonts w:ascii="Times New Roman" w:hAnsi="Times New Roman"/>
          <w:sz w:val="28"/>
          <w:szCs w:val="28"/>
        </w:rPr>
        <w:t>7. Получатели субсидии на финансовое обеспечение затрат по проведению ремонтных работ</w:t>
      </w:r>
      <w:r w:rsidR="00A72561" w:rsidRPr="00424A57">
        <w:rPr>
          <w:rFonts w:ascii="Times New Roman" w:hAnsi="Times New Roman"/>
          <w:sz w:val="28"/>
          <w:szCs w:val="28"/>
        </w:rPr>
        <w:t xml:space="preserve"> </w:t>
      </w:r>
      <w:r w:rsidRPr="00424A57">
        <w:rPr>
          <w:rFonts w:ascii="Times New Roman" w:hAnsi="Times New Roman"/>
          <w:sz w:val="28"/>
          <w:szCs w:val="28"/>
        </w:rPr>
        <w:t>в многоквартирных домах определяются посредством запроса предложений (далее - отбор).</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Организатором проведения отбора по определению получателя субсидии на финансовое обеспечение затрат по проведению ремонтных работ</w:t>
      </w:r>
      <w:r w:rsidR="00A72561" w:rsidRPr="00424A57">
        <w:rPr>
          <w:rFonts w:ascii="Times New Roman" w:hAnsi="Times New Roman"/>
          <w:color w:val="000000" w:themeColor="text1"/>
          <w:sz w:val="28"/>
          <w:szCs w:val="28"/>
        </w:rPr>
        <w:t xml:space="preserve"> </w:t>
      </w:r>
      <w:r w:rsidRPr="00424A57">
        <w:rPr>
          <w:rFonts w:ascii="Times New Roman" w:hAnsi="Times New Roman"/>
          <w:color w:val="000000" w:themeColor="text1"/>
          <w:sz w:val="28"/>
          <w:szCs w:val="28"/>
        </w:rPr>
        <w:t xml:space="preserve">в многоквартирных домах является </w:t>
      </w:r>
      <w:r w:rsidR="00230214">
        <w:rPr>
          <w:rFonts w:ascii="Times New Roman" w:hAnsi="Times New Roman"/>
          <w:color w:val="000000" w:themeColor="text1"/>
          <w:sz w:val="28"/>
          <w:szCs w:val="28"/>
        </w:rPr>
        <w:t>комитет по жизнеобеспечению администрации муниципального образования Воловский район</w:t>
      </w:r>
      <w:r w:rsidRPr="00424A57">
        <w:rPr>
          <w:rFonts w:ascii="Times New Roman" w:hAnsi="Times New Roman"/>
          <w:color w:val="000000" w:themeColor="text1"/>
          <w:sz w:val="28"/>
          <w:szCs w:val="28"/>
        </w:rPr>
        <w:t>.</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8. Организатор отбора обеспечивает публикацию объявления о проведении отбора, в котором указываются:</w:t>
      </w:r>
    </w:p>
    <w:p w:rsidR="004F0055" w:rsidRPr="00424A57" w:rsidRDefault="00495BB2" w:rsidP="004451FB">
      <w:pPr>
        <w:pStyle w:val="a8"/>
        <w:ind w:firstLine="624"/>
        <w:contextualSpacing/>
        <w:jc w:val="both"/>
        <w:rPr>
          <w:rFonts w:ascii="Times New Roman" w:hAnsi="Times New Roman"/>
          <w:sz w:val="28"/>
          <w:szCs w:val="28"/>
        </w:rPr>
      </w:pPr>
      <w:bookmarkStart w:id="1" w:name="Par0"/>
      <w:bookmarkEnd w:id="1"/>
      <w:proofErr w:type="gramStart"/>
      <w:r w:rsidRPr="00424A57">
        <w:rPr>
          <w:rFonts w:ascii="Times New Roman" w:hAnsi="Times New Roman"/>
          <w:sz w:val="28"/>
          <w:szCs w:val="28"/>
        </w:rPr>
        <w:lastRenderedPageBreak/>
        <w:t>а)дата</w:t>
      </w:r>
      <w:proofErr w:type="gramEnd"/>
      <w:r w:rsidRPr="00424A57">
        <w:rPr>
          <w:rFonts w:ascii="Times New Roman" w:hAnsi="Times New Roman"/>
          <w:sz w:val="28"/>
          <w:szCs w:val="28"/>
        </w:rPr>
        <w:t xml:space="preserve"> размещения объявления о проведении отбора на едином портале, а также при необходимости на официальном сайте главного распорядителя бюджетных средств в сети «Интернет»;</w:t>
      </w:r>
    </w:p>
    <w:p w:rsidR="004F0055" w:rsidRPr="00424A57" w:rsidRDefault="00495BB2" w:rsidP="004451FB">
      <w:pPr>
        <w:pStyle w:val="a8"/>
        <w:ind w:firstLine="624"/>
        <w:contextualSpacing/>
        <w:jc w:val="both"/>
        <w:rPr>
          <w:rFonts w:ascii="Times New Roman" w:hAnsi="Times New Roman"/>
          <w:sz w:val="28"/>
          <w:szCs w:val="28"/>
        </w:rPr>
      </w:pPr>
      <w:r w:rsidRPr="00424A57">
        <w:rPr>
          <w:rFonts w:ascii="Times New Roman" w:hAnsi="Times New Roman"/>
          <w:sz w:val="28"/>
          <w:szCs w:val="28"/>
        </w:rPr>
        <w:t>б) сроки проведения отбора, а также при необходимости информация о возможности проведения нескольких этапов отбора с указанием сроков и порядка их проведения;</w:t>
      </w:r>
    </w:p>
    <w:p w:rsidR="004F0055" w:rsidRPr="00424A57" w:rsidRDefault="00495BB2" w:rsidP="004451FB">
      <w:pPr>
        <w:pStyle w:val="a8"/>
        <w:ind w:firstLine="624"/>
        <w:contextualSpacing/>
        <w:jc w:val="both"/>
        <w:rPr>
          <w:rFonts w:ascii="Times New Roman" w:hAnsi="Times New Roman"/>
          <w:sz w:val="28"/>
          <w:szCs w:val="28"/>
        </w:rPr>
      </w:pPr>
      <w:r w:rsidRPr="00424A57">
        <w:rPr>
          <w:rFonts w:ascii="Times New Roman" w:hAnsi="Times New Roman"/>
          <w:sz w:val="28"/>
          <w:szCs w:val="28"/>
        </w:rPr>
        <w:t>в) дата начала подачи и окончания приема заявок участников отбора, при этом дата окончания приема заявок не может быть ранее:</w:t>
      </w:r>
    </w:p>
    <w:p w:rsidR="004F0055" w:rsidRPr="00424A57" w:rsidRDefault="00495BB2" w:rsidP="004451FB">
      <w:pPr>
        <w:pStyle w:val="a8"/>
        <w:ind w:firstLine="624"/>
        <w:contextualSpacing/>
        <w:jc w:val="both"/>
        <w:rPr>
          <w:rFonts w:ascii="Times New Roman" w:hAnsi="Times New Roman"/>
          <w:sz w:val="28"/>
          <w:szCs w:val="28"/>
        </w:rPr>
      </w:pPr>
      <w:r w:rsidRPr="00424A57">
        <w:rPr>
          <w:rFonts w:ascii="Times New Roman" w:hAnsi="Times New Roman"/>
          <w:sz w:val="28"/>
          <w:szCs w:val="28"/>
        </w:rPr>
        <w:t>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rsidR="004F0055" w:rsidRPr="00424A57" w:rsidRDefault="00495BB2" w:rsidP="004451FB">
      <w:pPr>
        <w:pStyle w:val="a8"/>
        <w:ind w:firstLine="624"/>
        <w:contextualSpacing/>
        <w:jc w:val="both"/>
        <w:rPr>
          <w:rFonts w:ascii="Times New Roman" w:hAnsi="Times New Roman"/>
          <w:sz w:val="28"/>
          <w:szCs w:val="28"/>
        </w:rPr>
      </w:pPr>
      <w:r w:rsidRPr="00424A57">
        <w:rPr>
          <w:rFonts w:ascii="Times New Roman" w:hAnsi="Times New Roman"/>
          <w:sz w:val="28"/>
          <w:szCs w:val="28"/>
        </w:rPr>
        <w:t>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rsidR="004F0055" w:rsidRPr="00424A57" w:rsidRDefault="00495BB2" w:rsidP="004451FB">
      <w:pPr>
        <w:pStyle w:val="a8"/>
        <w:ind w:firstLine="624"/>
        <w:contextualSpacing/>
        <w:jc w:val="both"/>
        <w:rPr>
          <w:rFonts w:ascii="Times New Roman" w:hAnsi="Times New Roman"/>
          <w:sz w:val="28"/>
          <w:szCs w:val="28"/>
        </w:rPr>
      </w:pPr>
      <w:r w:rsidRPr="00424A57">
        <w:rPr>
          <w:rFonts w:ascii="Times New Roman" w:hAnsi="Times New Roman"/>
          <w:sz w:val="28"/>
          <w:szCs w:val="28"/>
        </w:rPr>
        <w:t>г) наименование, место нахождения, почтовый адрес, адрес электронной почты Организатора отбора</w:t>
      </w:r>
    </w:p>
    <w:p w:rsidR="004F0055" w:rsidRPr="00424A57" w:rsidRDefault="00495BB2" w:rsidP="004451FB">
      <w:pPr>
        <w:pStyle w:val="a8"/>
        <w:ind w:firstLine="624"/>
        <w:contextualSpacing/>
        <w:jc w:val="both"/>
        <w:rPr>
          <w:rFonts w:ascii="Times New Roman" w:hAnsi="Times New Roman"/>
          <w:sz w:val="28"/>
          <w:szCs w:val="28"/>
        </w:rPr>
      </w:pPr>
      <w:r w:rsidRPr="00424A57">
        <w:rPr>
          <w:rFonts w:ascii="Times New Roman" w:hAnsi="Times New Roman"/>
          <w:sz w:val="28"/>
          <w:szCs w:val="28"/>
        </w:rPr>
        <w:t>д) результат (результаты) предоставления субсидии, а также характеристика (характеристики) результата (при ее установлении);</w:t>
      </w:r>
    </w:p>
    <w:p w:rsidR="004F0055" w:rsidRPr="00424A57" w:rsidRDefault="00495BB2" w:rsidP="004451FB">
      <w:pPr>
        <w:pStyle w:val="a8"/>
        <w:ind w:firstLine="624"/>
        <w:contextualSpacing/>
        <w:jc w:val="both"/>
        <w:rPr>
          <w:rFonts w:ascii="Times New Roman" w:hAnsi="Times New Roman"/>
          <w:sz w:val="28"/>
          <w:szCs w:val="28"/>
          <w:shd w:val="clear" w:color="auto" w:fill="FFD821"/>
        </w:rPr>
      </w:pPr>
      <w:r w:rsidRPr="00424A57">
        <w:rPr>
          <w:rFonts w:ascii="Times New Roman" w:hAnsi="Times New Roman"/>
          <w:sz w:val="28"/>
          <w:szCs w:val="28"/>
        </w:rPr>
        <w:t>е) доменное имя и (или) указатели страниц государственной информационной системы в сети «Интернет»;</w:t>
      </w:r>
    </w:p>
    <w:p w:rsidR="004F0055" w:rsidRPr="00424A57" w:rsidRDefault="00495BB2" w:rsidP="004451FB">
      <w:pPr>
        <w:pStyle w:val="a8"/>
        <w:ind w:firstLine="624"/>
        <w:contextualSpacing/>
        <w:jc w:val="both"/>
        <w:rPr>
          <w:rFonts w:ascii="Times New Roman" w:hAnsi="Times New Roman"/>
          <w:sz w:val="28"/>
          <w:szCs w:val="28"/>
        </w:rPr>
      </w:pPr>
      <w:r w:rsidRPr="00424A57">
        <w:rPr>
          <w:rFonts w:ascii="Times New Roman" w:hAnsi="Times New Roman"/>
          <w:sz w:val="28"/>
          <w:szCs w:val="28"/>
        </w:rPr>
        <w:t>ж) требования к участникам отбора, определенные в соответствии с пунктом 10 настоящего Порядка, которым участник отбора должен соответствовать, и к перечню документов, представляемых участниками отбора для подтверждения соответствия указанным требованиям;</w:t>
      </w:r>
    </w:p>
    <w:p w:rsidR="004F0055" w:rsidRPr="00424A57" w:rsidRDefault="00495BB2" w:rsidP="004451FB">
      <w:pPr>
        <w:pStyle w:val="a8"/>
        <w:ind w:firstLine="624"/>
        <w:contextualSpacing/>
        <w:jc w:val="both"/>
        <w:rPr>
          <w:rFonts w:ascii="Times New Roman" w:hAnsi="Times New Roman"/>
          <w:sz w:val="28"/>
          <w:szCs w:val="28"/>
        </w:rPr>
      </w:pPr>
      <w:r w:rsidRPr="00424A57">
        <w:rPr>
          <w:rFonts w:ascii="Times New Roman" w:hAnsi="Times New Roman"/>
          <w:sz w:val="28"/>
          <w:szCs w:val="28"/>
        </w:rPr>
        <w:t>з) категории и (или) критерии отбора (в случае если получатели субсидий определяются по результатам запроса предложений);</w:t>
      </w:r>
    </w:p>
    <w:p w:rsidR="004F0055" w:rsidRPr="00424A57" w:rsidRDefault="00495BB2" w:rsidP="004451FB">
      <w:pPr>
        <w:pStyle w:val="a8"/>
        <w:ind w:firstLine="624"/>
        <w:contextualSpacing/>
        <w:jc w:val="both"/>
        <w:rPr>
          <w:rFonts w:ascii="Times New Roman" w:hAnsi="Times New Roman"/>
          <w:sz w:val="28"/>
          <w:szCs w:val="28"/>
        </w:rPr>
      </w:pPr>
      <w:r w:rsidRPr="00424A57">
        <w:rPr>
          <w:rFonts w:ascii="Times New Roman" w:hAnsi="Times New Roman"/>
          <w:sz w:val="28"/>
          <w:szCs w:val="28"/>
        </w:rPr>
        <w:t>к) порядок подачи участниками отбора заявок и требования, предъявляемые к форме и содержанию заявок;</w:t>
      </w:r>
    </w:p>
    <w:p w:rsidR="004F0055" w:rsidRPr="00424A57" w:rsidRDefault="00495BB2" w:rsidP="004451FB">
      <w:pPr>
        <w:pStyle w:val="a8"/>
        <w:ind w:firstLine="624"/>
        <w:contextualSpacing/>
        <w:jc w:val="both"/>
        <w:rPr>
          <w:rFonts w:ascii="Times New Roman" w:hAnsi="Times New Roman"/>
          <w:sz w:val="28"/>
          <w:szCs w:val="28"/>
        </w:rPr>
      </w:pPr>
      <w:r w:rsidRPr="00424A57">
        <w:rPr>
          <w:rFonts w:ascii="Times New Roman" w:hAnsi="Times New Roman"/>
          <w:sz w:val="28"/>
          <w:szCs w:val="28"/>
        </w:rPr>
        <w:t>л) порядок отзыва заявок, порядок их возврата, определяющий в том числе основания для возврата заявок, порядок внесения изменений в заявки;</w:t>
      </w:r>
    </w:p>
    <w:p w:rsidR="004F0055" w:rsidRPr="00424A57" w:rsidRDefault="00495BB2" w:rsidP="004451FB">
      <w:pPr>
        <w:pStyle w:val="a8"/>
        <w:ind w:firstLine="624"/>
        <w:contextualSpacing/>
        <w:jc w:val="both"/>
        <w:rPr>
          <w:rFonts w:ascii="Times New Roman" w:hAnsi="Times New Roman"/>
          <w:sz w:val="28"/>
          <w:szCs w:val="28"/>
        </w:rPr>
      </w:pPr>
      <w:r w:rsidRPr="00424A57">
        <w:rPr>
          <w:rFonts w:ascii="Times New Roman" w:hAnsi="Times New Roman"/>
          <w:sz w:val="28"/>
          <w:szCs w:val="28"/>
        </w:rPr>
        <w:t xml:space="preserve">м) правила рассмотрения и оценки заявок в соответствии с </w:t>
      </w:r>
      <w:hyperlink r:id="rId11" w:history="1">
        <w:r w:rsidRPr="00424A57">
          <w:rPr>
            <w:rFonts w:ascii="Times New Roman" w:hAnsi="Times New Roman"/>
            <w:sz w:val="28"/>
            <w:szCs w:val="28"/>
          </w:rPr>
          <w:t>пунктами 12-17 настоящего Порядка</w:t>
        </w:r>
      </w:hyperlink>
      <w:r w:rsidRPr="00424A57">
        <w:rPr>
          <w:rFonts w:ascii="Times New Roman" w:hAnsi="Times New Roman"/>
          <w:sz w:val="28"/>
          <w:szCs w:val="28"/>
        </w:rPr>
        <w:t>;</w:t>
      </w:r>
    </w:p>
    <w:p w:rsidR="004F0055" w:rsidRPr="00424A57" w:rsidRDefault="00495BB2" w:rsidP="004451FB">
      <w:pPr>
        <w:pStyle w:val="a8"/>
        <w:ind w:firstLine="624"/>
        <w:contextualSpacing/>
        <w:jc w:val="both"/>
        <w:rPr>
          <w:rFonts w:ascii="Times New Roman" w:hAnsi="Times New Roman"/>
          <w:sz w:val="28"/>
          <w:szCs w:val="28"/>
        </w:rPr>
      </w:pPr>
      <w:r w:rsidRPr="00424A57">
        <w:rPr>
          <w:rFonts w:ascii="Times New Roman" w:hAnsi="Times New Roman"/>
          <w:sz w:val="28"/>
          <w:szCs w:val="28"/>
        </w:rPr>
        <w:t>н) порядок возврата заявок на доработку;</w:t>
      </w:r>
    </w:p>
    <w:p w:rsidR="004F0055" w:rsidRPr="00424A57" w:rsidRDefault="00495BB2" w:rsidP="004451FB">
      <w:pPr>
        <w:pStyle w:val="a8"/>
        <w:ind w:firstLine="624"/>
        <w:contextualSpacing/>
        <w:jc w:val="both"/>
        <w:rPr>
          <w:rFonts w:ascii="Times New Roman" w:hAnsi="Times New Roman"/>
          <w:sz w:val="28"/>
          <w:szCs w:val="28"/>
        </w:rPr>
      </w:pPr>
      <w:r w:rsidRPr="00424A57">
        <w:rPr>
          <w:rFonts w:ascii="Times New Roman" w:hAnsi="Times New Roman"/>
          <w:sz w:val="28"/>
          <w:szCs w:val="28"/>
        </w:rPr>
        <w:t>о) порядок отклонения заявок, а также информацию об основаниях их отклонения;</w:t>
      </w:r>
    </w:p>
    <w:p w:rsidR="004F0055" w:rsidRPr="00424A57" w:rsidRDefault="00495BB2" w:rsidP="004451FB">
      <w:pPr>
        <w:pStyle w:val="a8"/>
        <w:ind w:firstLine="624"/>
        <w:contextualSpacing/>
        <w:jc w:val="both"/>
        <w:rPr>
          <w:rFonts w:ascii="Times New Roman" w:hAnsi="Times New Roman"/>
          <w:sz w:val="28"/>
          <w:szCs w:val="28"/>
        </w:rPr>
      </w:pPr>
      <w:r w:rsidRPr="00424A57">
        <w:rPr>
          <w:rFonts w:ascii="Times New Roman" w:hAnsi="Times New Roman"/>
          <w:sz w:val="28"/>
          <w:szCs w:val="28"/>
        </w:rPr>
        <w:t>п) порядок оценки заявок, включающий критерии оценки, необходимая для представления участником отбора информация по каждому критерию оценки, сведения, документы и материалы, подтверждающие такую информацию, сроки оценки заявок;</w:t>
      </w:r>
    </w:p>
    <w:p w:rsidR="004F0055" w:rsidRPr="00424A57" w:rsidRDefault="00495BB2" w:rsidP="004451FB">
      <w:pPr>
        <w:pStyle w:val="a8"/>
        <w:ind w:firstLine="624"/>
        <w:contextualSpacing/>
        <w:jc w:val="both"/>
        <w:rPr>
          <w:rFonts w:ascii="Times New Roman" w:hAnsi="Times New Roman"/>
          <w:sz w:val="28"/>
          <w:szCs w:val="28"/>
        </w:rPr>
      </w:pPr>
      <w:r w:rsidRPr="00424A57">
        <w:rPr>
          <w:rFonts w:ascii="Times New Roman" w:hAnsi="Times New Roman"/>
          <w:sz w:val="28"/>
          <w:szCs w:val="28"/>
        </w:rPr>
        <w:t xml:space="preserve">р)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w:t>
      </w:r>
      <w:r w:rsidRPr="00424A57">
        <w:rPr>
          <w:rFonts w:ascii="Times New Roman" w:hAnsi="Times New Roman"/>
          <w:sz w:val="28"/>
          <w:szCs w:val="28"/>
        </w:rPr>
        <w:lastRenderedPageBreak/>
        <w:t>предоставляемой победителю (победителям) отбора, а также предельное количество победителей отбора;</w:t>
      </w:r>
    </w:p>
    <w:p w:rsidR="004F0055" w:rsidRPr="00424A57" w:rsidRDefault="00495BB2" w:rsidP="004451FB">
      <w:pPr>
        <w:pStyle w:val="a8"/>
        <w:ind w:firstLine="624"/>
        <w:contextualSpacing/>
        <w:jc w:val="both"/>
        <w:rPr>
          <w:rFonts w:ascii="Times New Roman" w:hAnsi="Times New Roman"/>
          <w:sz w:val="28"/>
          <w:szCs w:val="28"/>
        </w:rPr>
      </w:pPr>
      <w:r w:rsidRPr="00424A57">
        <w:rPr>
          <w:rFonts w:ascii="Times New Roman" w:hAnsi="Times New Roman"/>
          <w:sz w:val="28"/>
          <w:szCs w:val="28"/>
        </w:rPr>
        <w:t>с)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F0055" w:rsidRPr="00424A57" w:rsidRDefault="00495BB2" w:rsidP="004451FB">
      <w:pPr>
        <w:pStyle w:val="a8"/>
        <w:ind w:firstLine="624"/>
        <w:contextualSpacing/>
        <w:jc w:val="both"/>
        <w:rPr>
          <w:rFonts w:ascii="Times New Roman" w:hAnsi="Times New Roman"/>
          <w:sz w:val="28"/>
          <w:szCs w:val="28"/>
        </w:rPr>
      </w:pPr>
      <w:r w:rsidRPr="00424A57">
        <w:rPr>
          <w:rFonts w:ascii="Times New Roman" w:hAnsi="Times New Roman"/>
          <w:sz w:val="28"/>
          <w:szCs w:val="28"/>
        </w:rPr>
        <w:t>т) срок, в течение которого победитель (победители) отбора должен подписать соглашение;</w:t>
      </w:r>
    </w:p>
    <w:p w:rsidR="004F0055" w:rsidRPr="00424A57" w:rsidRDefault="00495BB2" w:rsidP="004451FB">
      <w:pPr>
        <w:pStyle w:val="a8"/>
        <w:ind w:firstLine="624"/>
        <w:contextualSpacing/>
        <w:jc w:val="both"/>
        <w:rPr>
          <w:rFonts w:ascii="Times New Roman" w:hAnsi="Times New Roman"/>
          <w:sz w:val="28"/>
          <w:szCs w:val="28"/>
        </w:rPr>
      </w:pPr>
      <w:r w:rsidRPr="00424A57">
        <w:rPr>
          <w:rFonts w:ascii="Times New Roman" w:hAnsi="Times New Roman"/>
          <w:sz w:val="28"/>
          <w:szCs w:val="28"/>
        </w:rPr>
        <w:t>у) условия признания победителя (победителей) отбора уклонившимся от заключения соглашения;</w:t>
      </w:r>
    </w:p>
    <w:p w:rsidR="004F0055" w:rsidRPr="00424A57" w:rsidRDefault="00495BB2" w:rsidP="004451FB">
      <w:pPr>
        <w:pStyle w:val="a8"/>
        <w:ind w:firstLine="624"/>
        <w:contextualSpacing/>
        <w:jc w:val="both"/>
        <w:rPr>
          <w:rFonts w:ascii="Times New Roman" w:hAnsi="Times New Roman"/>
          <w:sz w:val="28"/>
          <w:szCs w:val="28"/>
        </w:rPr>
      </w:pPr>
      <w:r w:rsidRPr="00424A57">
        <w:rPr>
          <w:rFonts w:ascii="Times New Roman" w:hAnsi="Times New Roman"/>
          <w:sz w:val="28"/>
          <w:szCs w:val="28"/>
        </w:rPr>
        <w:t xml:space="preserve">ф)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главного распорядителя бюджетных средств в сети «Интернет», которые не могут быть позднее 14-го календарного дня, следующего за днем определения победителя отбора (с соблюдением сроков, установленных </w:t>
      </w:r>
      <w:hyperlink r:id="rId12" w:history="1">
        <w:r w:rsidRPr="00424A57">
          <w:rPr>
            <w:rFonts w:ascii="Times New Roman" w:hAnsi="Times New Roman"/>
            <w:sz w:val="28"/>
            <w:szCs w:val="28"/>
          </w:rPr>
          <w:t>пунктом 26(2)</w:t>
        </w:r>
      </w:hyperlink>
      <w:r w:rsidRPr="00424A57">
        <w:rPr>
          <w:rFonts w:ascii="Times New Roman" w:hAnsi="Times New Roman"/>
          <w:sz w:val="28"/>
          <w:szCs w:val="28"/>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в случае предоставления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4F0055" w:rsidRPr="00424A57" w:rsidRDefault="00495BB2" w:rsidP="004451FB">
      <w:pPr>
        <w:pStyle w:val="a8"/>
        <w:ind w:firstLine="624"/>
        <w:contextualSpacing/>
        <w:jc w:val="both"/>
        <w:rPr>
          <w:rFonts w:ascii="Times New Roman" w:hAnsi="Times New Roman"/>
          <w:sz w:val="28"/>
          <w:szCs w:val="28"/>
        </w:rPr>
      </w:pPr>
      <w:r w:rsidRPr="00424A57">
        <w:rPr>
          <w:rFonts w:ascii="Times New Roman" w:hAnsi="Times New Roman"/>
          <w:sz w:val="28"/>
          <w:szCs w:val="28"/>
        </w:rPr>
        <w:t>х) иная информация (при необходимости).</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9. Для проведения отбора Организатором отбора формируется комиссия. Комиссия является коллегиальным органом, ее состав утверждается Организатором отбора. Комиссия выполняет следующие функции:</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осуществляет рассмотрение заявок на участие в отборе;</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принимает решение об определении победителя отбора.</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bookmarkStart w:id="2" w:name="P93"/>
      <w:bookmarkEnd w:id="2"/>
      <w:r w:rsidRPr="00424A57">
        <w:rPr>
          <w:rFonts w:ascii="Times New Roman" w:hAnsi="Times New Roman"/>
          <w:color w:val="000000" w:themeColor="text1"/>
          <w:sz w:val="28"/>
          <w:szCs w:val="28"/>
        </w:rPr>
        <w:t>10. Участники отбора на первое число месяца, предшествующего месяцу, в котором объявлен отбор, должны соответствовать следующим требованиям:</w:t>
      </w:r>
    </w:p>
    <w:p w:rsidR="004F0055" w:rsidRPr="00424A57" w:rsidRDefault="00495BB2" w:rsidP="004451FB">
      <w:pPr>
        <w:widowControl w:val="0"/>
        <w:spacing w:after="0" w:line="240" w:lineRule="auto"/>
        <w:ind w:firstLine="539"/>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3" w:history="1">
        <w:r w:rsidRPr="00424A57">
          <w:rPr>
            <w:rFonts w:ascii="Times New Roman" w:hAnsi="Times New Roman"/>
            <w:color w:val="000000" w:themeColor="text1"/>
            <w:sz w:val="28"/>
            <w:szCs w:val="28"/>
          </w:rPr>
          <w:t>перечень</w:t>
        </w:r>
      </w:hyperlink>
      <w:r w:rsidRPr="00424A57">
        <w:rPr>
          <w:rFonts w:ascii="Times New Roman" w:hAnsi="Times New Roman"/>
          <w:color w:val="000000" w:themeColor="text1"/>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w:t>
      </w:r>
      <w:r w:rsidRPr="00424A57">
        <w:rPr>
          <w:rFonts w:ascii="Times New Roman" w:hAnsi="Times New Roman"/>
          <w:color w:val="000000" w:themeColor="text1"/>
          <w:sz w:val="28"/>
          <w:szCs w:val="28"/>
        </w:rPr>
        <w:lastRenderedPageBreak/>
        <w:t>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F0055" w:rsidRPr="00424A57" w:rsidRDefault="00495BB2" w:rsidP="004451FB">
      <w:pPr>
        <w:widowControl w:val="0"/>
        <w:spacing w:after="0" w:line="240" w:lineRule="auto"/>
        <w:ind w:firstLine="539"/>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F0055" w:rsidRPr="00424A57" w:rsidRDefault="00495BB2" w:rsidP="004451FB">
      <w:pPr>
        <w:widowControl w:val="0"/>
        <w:spacing w:after="0" w:line="240" w:lineRule="auto"/>
        <w:ind w:firstLine="539"/>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F0055" w:rsidRPr="00424A57" w:rsidRDefault="00495BB2" w:rsidP="004451FB">
      <w:pPr>
        <w:widowControl w:val="0"/>
        <w:spacing w:after="0" w:line="240" w:lineRule="auto"/>
        <w:ind w:firstLine="539"/>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 получатель субсидии (участник отбора) не получает средства из бюджета муниципального образования </w:t>
      </w:r>
      <w:r w:rsidR="004F1A08">
        <w:rPr>
          <w:rFonts w:ascii="Times New Roman" w:hAnsi="Times New Roman"/>
          <w:color w:val="000000" w:themeColor="text1"/>
          <w:sz w:val="28"/>
          <w:szCs w:val="28"/>
        </w:rPr>
        <w:t>Воловский район</w:t>
      </w:r>
      <w:r w:rsidRPr="00424A57">
        <w:rPr>
          <w:rFonts w:ascii="Times New Roman" w:hAnsi="Times New Roman"/>
          <w:color w:val="000000" w:themeColor="text1"/>
          <w:sz w:val="28"/>
          <w:szCs w:val="28"/>
        </w:rPr>
        <w:t>,</w:t>
      </w:r>
      <w:r w:rsidRPr="00424A57">
        <w:rPr>
          <w:rFonts w:ascii="Times New Roman" w:hAnsi="Times New Roman"/>
          <w:sz w:val="28"/>
          <w:szCs w:val="28"/>
        </w:rPr>
        <w:t xml:space="preserve"> из которого планируется предоставление субсидии, на основании иных нормативных правовых актов субъекта Российской Федерации, муниципальных правовых актов на цели, указанные в настоящем Порядке;</w:t>
      </w:r>
    </w:p>
    <w:p w:rsidR="004F0055" w:rsidRPr="00424A57" w:rsidRDefault="00495BB2" w:rsidP="004451FB">
      <w:pPr>
        <w:widowControl w:val="0"/>
        <w:spacing w:after="0" w:line="240" w:lineRule="auto"/>
        <w:ind w:firstLine="539"/>
        <w:contextualSpacing/>
        <w:jc w:val="both"/>
        <w:rPr>
          <w:rFonts w:ascii="Times New Roman" w:hAnsi="Times New Roman"/>
          <w:color w:val="000000" w:themeColor="text1"/>
          <w:sz w:val="28"/>
          <w:szCs w:val="28"/>
        </w:rPr>
      </w:pPr>
      <w:bookmarkStart w:id="3" w:name="Par88"/>
      <w:bookmarkEnd w:id="3"/>
      <w:r w:rsidRPr="00424A57">
        <w:rPr>
          <w:rFonts w:ascii="Times New Roman" w:hAnsi="Times New Roman"/>
          <w:color w:val="000000" w:themeColor="text1"/>
          <w:sz w:val="28"/>
          <w:szCs w:val="28"/>
        </w:rPr>
        <w:t>-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4F0055" w:rsidRPr="00424A57" w:rsidRDefault="00495BB2" w:rsidP="004451FB">
      <w:pPr>
        <w:widowControl w:val="0"/>
        <w:spacing w:after="0" w:line="240" w:lineRule="auto"/>
        <w:ind w:firstLine="539"/>
        <w:contextualSpacing/>
        <w:jc w:val="both"/>
        <w:rPr>
          <w:rFonts w:ascii="Times New Roman" w:hAnsi="Times New Roman"/>
          <w:color w:val="000000" w:themeColor="text1"/>
          <w:sz w:val="28"/>
          <w:szCs w:val="28"/>
        </w:rPr>
      </w:pPr>
      <w:bookmarkStart w:id="4" w:name="Par89"/>
      <w:bookmarkEnd w:id="4"/>
      <w:r w:rsidRPr="00424A57">
        <w:rPr>
          <w:rFonts w:ascii="Times New Roman" w:hAnsi="Times New Roman"/>
          <w:color w:val="000000" w:themeColor="text1"/>
          <w:sz w:val="28"/>
          <w:szCs w:val="28"/>
        </w:rPr>
        <w:t>-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F0055" w:rsidRPr="00424A57" w:rsidRDefault="00495BB2" w:rsidP="004451FB">
      <w:pPr>
        <w:widowControl w:val="0"/>
        <w:spacing w:after="0" w:line="240" w:lineRule="auto"/>
        <w:ind w:firstLine="539"/>
        <w:contextualSpacing/>
        <w:jc w:val="both"/>
        <w:rPr>
          <w:rFonts w:ascii="Times New Roman" w:hAnsi="Times New Roman"/>
          <w:sz w:val="28"/>
          <w:szCs w:val="28"/>
        </w:rPr>
      </w:pPr>
      <w:r w:rsidRPr="00424A57">
        <w:rPr>
          <w:rFonts w:ascii="Times New Roman" w:hAnsi="Times New Roman"/>
          <w:color w:val="000000" w:themeColor="text1"/>
          <w:sz w:val="28"/>
          <w:szCs w:val="28"/>
        </w:rPr>
        <w:t xml:space="preserve">- </w:t>
      </w:r>
      <w:r w:rsidRPr="00424A57">
        <w:rPr>
          <w:rFonts w:ascii="Times New Roman" w:hAnsi="Times New Roman"/>
          <w:sz w:val="28"/>
          <w:szCs w:val="28"/>
        </w:rPr>
        <w:t>у получателя субсидии (участника отбора) отсутствуют просроченная задолженность по возврату в бюджет мун</w:t>
      </w:r>
      <w:r w:rsidR="00A72561" w:rsidRPr="00424A57">
        <w:rPr>
          <w:rFonts w:ascii="Times New Roman" w:hAnsi="Times New Roman"/>
          <w:sz w:val="28"/>
          <w:szCs w:val="28"/>
        </w:rPr>
        <w:t>и</w:t>
      </w:r>
      <w:r w:rsidRPr="00424A57">
        <w:rPr>
          <w:rFonts w:ascii="Times New Roman" w:hAnsi="Times New Roman"/>
          <w:sz w:val="28"/>
          <w:szCs w:val="28"/>
        </w:rPr>
        <w:t xml:space="preserve">ципального образования </w:t>
      </w:r>
      <w:r w:rsidR="004F1A08">
        <w:rPr>
          <w:rFonts w:ascii="Times New Roman" w:hAnsi="Times New Roman"/>
          <w:sz w:val="28"/>
          <w:szCs w:val="28"/>
        </w:rPr>
        <w:t>Воловский район</w:t>
      </w:r>
      <w:r w:rsidRPr="00424A57">
        <w:rPr>
          <w:rFonts w:ascii="Times New Roman" w:hAnsi="Times New Roman"/>
          <w:sz w:val="28"/>
          <w:szCs w:val="28"/>
        </w:rPr>
        <w:t>, 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4F0055" w:rsidRPr="00424A57" w:rsidRDefault="00495BB2" w:rsidP="004451FB">
      <w:pPr>
        <w:widowControl w:val="0"/>
        <w:spacing w:after="0" w:line="240" w:lineRule="auto"/>
        <w:ind w:firstLine="539"/>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w:t>
      </w:r>
      <w:r w:rsidRPr="00424A57">
        <w:rPr>
          <w:rFonts w:ascii="Times New Roman" w:hAnsi="Times New Roman"/>
          <w:color w:val="000000" w:themeColor="text1"/>
          <w:sz w:val="28"/>
          <w:szCs w:val="28"/>
        </w:rPr>
        <w:lastRenderedPageBreak/>
        <w:t>предпринимателем, не прекратил деятельность в качестве индивидуального предпринимателя;</w:t>
      </w:r>
    </w:p>
    <w:p w:rsidR="004F0055" w:rsidRPr="00424A57" w:rsidRDefault="00495BB2" w:rsidP="004451FB">
      <w:pPr>
        <w:widowControl w:val="0"/>
        <w:spacing w:after="0" w:line="240" w:lineRule="auto"/>
        <w:ind w:firstLine="539"/>
        <w:contextualSpacing/>
        <w:jc w:val="both"/>
        <w:rPr>
          <w:rFonts w:ascii="Times New Roman" w:hAnsi="Times New Roman"/>
          <w:color w:val="000000" w:themeColor="text1"/>
          <w:sz w:val="28"/>
          <w:szCs w:val="28"/>
        </w:rPr>
      </w:pPr>
      <w:bookmarkStart w:id="5" w:name="Par92"/>
      <w:bookmarkEnd w:id="5"/>
      <w:r w:rsidRPr="00424A57">
        <w:rPr>
          <w:rFonts w:ascii="Times New Roman" w:hAnsi="Times New Roman"/>
          <w:color w:val="000000" w:themeColor="text1"/>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w:t>
      </w:r>
    </w:p>
    <w:p w:rsidR="004F0055" w:rsidRPr="00424A57" w:rsidRDefault="00495BB2" w:rsidP="004451FB">
      <w:pPr>
        <w:widowControl w:val="0"/>
        <w:numPr>
          <w:ilvl w:val="0"/>
          <w:numId w:val="1"/>
        </w:num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иные требования (при необходимости).</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bookmarkStart w:id="6" w:name="P101"/>
      <w:bookmarkEnd w:id="6"/>
      <w:r w:rsidRPr="00424A57">
        <w:rPr>
          <w:rFonts w:ascii="Times New Roman" w:hAnsi="Times New Roman"/>
          <w:color w:val="000000" w:themeColor="text1"/>
          <w:sz w:val="28"/>
          <w:szCs w:val="28"/>
        </w:rPr>
        <w:t xml:space="preserve">11. Для участия в отборе участники в срок, указанный в объявлении о проведении отбора, направляют Организатору отбора заявку по форме согласно </w:t>
      </w:r>
      <w:hyperlink r:id="rId14" w:anchor="P217" w:history="1">
        <w:r w:rsidRPr="00424A57">
          <w:rPr>
            <w:rFonts w:ascii="Times New Roman" w:hAnsi="Times New Roman"/>
            <w:color w:val="000000" w:themeColor="text1"/>
            <w:sz w:val="28"/>
            <w:szCs w:val="28"/>
          </w:rPr>
          <w:t>приложению № 1</w:t>
        </w:r>
      </w:hyperlink>
      <w:r w:rsidRPr="00424A57">
        <w:rPr>
          <w:rFonts w:ascii="Times New Roman" w:hAnsi="Times New Roman"/>
          <w:color w:val="000000" w:themeColor="text1"/>
          <w:sz w:val="28"/>
          <w:szCs w:val="28"/>
        </w:rPr>
        <w:t xml:space="preserve"> к настоящему Порядку, с приложением следующих документов, оформленных на 1-е число месяца, предшествующего месяцу, в котором планируется проведение отбора:</w:t>
      </w:r>
    </w:p>
    <w:p w:rsidR="004F0055" w:rsidRPr="00424A57" w:rsidRDefault="00495BB2" w:rsidP="004451FB">
      <w:pPr>
        <w:autoSpaceDE w:val="0"/>
        <w:autoSpaceDN w:val="0"/>
        <w:adjustRightInd w:val="0"/>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 локальный сметный расчет, прошедший проверку </w:t>
      </w:r>
      <w:r w:rsidR="00833264" w:rsidRPr="00424A57">
        <w:rPr>
          <w:rFonts w:ascii="Times New Roman" w:hAnsi="Times New Roman"/>
          <w:sz w:val="28"/>
          <w:szCs w:val="28"/>
        </w:rPr>
        <w:t>на предмет достоверности определения сметной стоимости</w:t>
      </w:r>
      <w:r w:rsidRPr="00424A57">
        <w:rPr>
          <w:rFonts w:ascii="Times New Roman" w:hAnsi="Times New Roman"/>
          <w:color w:val="000000" w:themeColor="text1"/>
          <w:sz w:val="28"/>
          <w:szCs w:val="28"/>
        </w:rPr>
        <w:t>, или коммерческое предложение на выполнение ремонтных работ, указанных в пункте 2 настоящего Порядка;</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технические данные многоквартирного дома для проведения оценки по критериям (технический паспорт на МКД или</w:t>
      </w:r>
      <w:r w:rsidR="004F08A5" w:rsidRPr="00424A57">
        <w:rPr>
          <w:rFonts w:ascii="Times New Roman" w:hAnsi="Times New Roman"/>
          <w:color w:val="000000" w:themeColor="text1"/>
          <w:sz w:val="28"/>
          <w:szCs w:val="28"/>
        </w:rPr>
        <w:t xml:space="preserve"> </w:t>
      </w:r>
      <w:r w:rsidRPr="00424A57">
        <w:rPr>
          <w:rFonts w:ascii="Times New Roman" w:hAnsi="Times New Roman"/>
          <w:color w:val="000000" w:themeColor="text1"/>
          <w:sz w:val="28"/>
          <w:szCs w:val="28"/>
        </w:rPr>
        <w:t>акт весеннего/осеннего осмотра технического состояния МКД или иная техническая документация);</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 заверенные копии документов, подтверждающих выбор и реализацию способа управления многоквартирным домом (протокол общего собрания собственников помещений в многоквартирном доме о выборе способа управления многоквартирным домом, договор управления (обслуживания) или распоряжение </w:t>
      </w:r>
      <w:r w:rsidR="00ED209D" w:rsidRPr="00424A57">
        <w:rPr>
          <w:rFonts w:ascii="Times New Roman" w:hAnsi="Times New Roman"/>
          <w:color w:val="000000" w:themeColor="text1"/>
          <w:sz w:val="28"/>
          <w:szCs w:val="28"/>
        </w:rPr>
        <w:t xml:space="preserve">администрации муниципального образования </w:t>
      </w:r>
      <w:r w:rsidR="00EC1FAF">
        <w:rPr>
          <w:rFonts w:ascii="Times New Roman" w:hAnsi="Times New Roman"/>
          <w:color w:val="000000" w:themeColor="text1"/>
          <w:sz w:val="28"/>
          <w:szCs w:val="28"/>
        </w:rPr>
        <w:t>Воловский район</w:t>
      </w:r>
      <w:r w:rsidR="0076471B" w:rsidRPr="00424A57">
        <w:rPr>
          <w:rFonts w:ascii="Times New Roman" w:hAnsi="Times New Roman"/>
          <w:color w:val="000000" w:themeColor="text1"/>
          <w:sz w:val="28"/>
          <w:szCs w:val="28"/>
        </w:rPr>
        <w:t xml:space="preserve"> </w:t>
      </w:r>
      <w:r w:rsidRPr="00424A57">
        <w:rPr>
          <w:rFonts w:ascii="Times New Roman" w:hAnsi="Times New Roman"/>
          <w:color w:val="000000" w:themeColor="text1"/>
          <w:sz w:val="28"/>
          <w:szCs w:val="28"/>
        </w:rPr>
        <w:t>об определении управляющей организации для управления многоквартирным домом);</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утвержденный общим собранием собственников помещений в многоквартирном доме протокол внеочередного общего собрания собственников помещений о проведении ремонтных работ в многоквартирном доме и подаче заявки на выделение из бюджета</w:t>
      </w:r>
      <w:r w:rsidR="00420205" w:rsidRPr="00424A57">
        <w:rPr>
          <w:rFonts w:ascii="Times New Roman" w:hAnsi="Times New Roman"/>
          <w:color w:val="000000" w:themeColor="text1"/>
          <w:sz w:val="28"/>
          <w:szCs w:val="28"/>
        </w:rPr>
        <w:t xml:space="preserve"> муниципального образования </w:t>
      </w:r>
      <w:r w:rsidR="004F1A08">
        <w:rPr>
          <w:rFonts w:ascii="Times New Roman" w:hAnsi="Times New Roman"/>
          <w:color w:val="000000" w:themeColor="text1"/>
          <w:sz w:val="28"/>
          <w:szCs w:val="28"/>
        </w:rPr>
        <w:t xml:space="preserve">Воловский район </w:t>
      </w:r>
      <w:r w:rsidRPr="00424A57">
        <w:rPr>
          <w:rFonts w:ascii="Times New Roman" w:hAnsi="Times New Roman"/>
          <w:color w:val="000000" w:themeColor="text1"/>
          <w:sz w:val="28"/>
          <w:szCs w:val="28"/>
        </w:rPr>
        <w:t>субсидии на ремонтные работы в многоквартирном доме (</w:t>
      </w:r>
      <w:hyperlink r:id="rId15" w:anchor="P269" w:history="1">
        <w:r w:rsidRPr="00424A57">
          <w:rPr>
            <w:rFonts w:ascii="Times New Roman" w:hAnsi="Times New Roman"/>
            <w:color w:val="000000" w:themeColor="text1"/>
            <w:sz w:val="28"/>
            <w:szCs w:val="28"/>
          </w:rPr>
          <w:t>приложение №2</w:t>
        </w:r>
      </w:hyperlink>
      <w:r w:rsidRPr="00424A57">
        <w:rPr>
          <w:rFonts w:ascii="Times New Roman" w:hAnsi="Times New Roman"/>
          <w:color w:val="000000" w:themeColor="text1"/>
          <w:sz w:val="28"/>
          <w:szCs w:val="28"/>
        </w:rPr>
        <w:t xml:space="preserve"> к Порядку);</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копию устава юридического лица, заверенную подписью руководителя и печатью (при наличии);</w:t>
      </w:r>
    </w:p>
    <w:p w:rsidR="004F0055" w:rsidRPr="00424A57" w:rsidRDefault="00495BB2" w:rsidP="004451FB">
      <w:pPr>
        <w:widowControl w:val="0"/>
        <w:spacing w:after="0" w:line="240" w:lineRule="auto"/>
        <w:ind w:firstLine="539"/>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документ, подтверждающий,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F0055" w:rsidRDefault="00495BB2" w:rsidP="004451FB">
      <w:pPr>
        <w:tabs>
          <w:tab w:val="left" w:pos="426"/>
          <w:tab w:val="left" w:pos="851"/>
        </w:tabs>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ab/>
        <w:t xml:space="preserve">- документ, подтверждающий отсутствие у получателя субсидии просроченной задолженности по возврату в бюджет муниципального образования </w:t>
      </w:r>
      <w:r w:rsidR="00B473E8">
        <w:rPr>
          <w:rFonts w:ascii="Times New Roman" w:hAnsi="Times New Roman"/>
          <w:color w:val="000000" w:themeColor="text1"/>
          <w:sz w:val="28"/>
          <w:szCs w:val="28"/>
        </w:rPr>
        <w:t>Воловский район</w:t>
      </w:r>
      <w:r w:rsidR="0076471B" w:rsidRPr="00424A57">
        <w:rPr>
          <w:rFonts w:ascii="Times New Roman" w:hAnsi="Times New Roman"/>
          <w:color w:val="000000" w:themeColor="text1"/>
          <w:sz w:val="28"/>
          <w:szCs w:val="28"/>
        </w:rPr>
        <w:t xml:space="preserve"> </w:t>
      </w:r>
      <w:r w:rsidRPr="00424A57">
        <w:rPr>
          <w:rFonts w:ascii="Times New Roman" w:hAnsi="Times New Roman"/>
          <w:color w:val="000000" w:themeColor="text1"/>
          <w:sz w:val="28"/>
          <w:szCs w:val="28"/>
        </w:rPr>
        <w:t xml:space="preserve">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w:t>
      </w:r>
      <w:r w:rsidR="00A27682">
        <w:rPr>
          <w:rFonts w:ascii="Times New Roman" w:hAnsi="Times New Roman"/>
          <w:color w:val="000000" w:themeColor="text1"/>
          <w:sz w:val="28"/>
          <w:szCs w:val="28"/>
        </w:rPr>
        <w:t>Воловский район</w:t>
      </w:r>
      <w:r w:rsidRPr="00424A57">
        <w:rPr>
          <w:rFonts w:ascii="Times New Roman" w:hAnsi="Times New Roman"/>
          <w:color w:val="000000" w:themeColor="text1"/>
          <w:sz w:val="28"/>
          <w:szCs w:val="28"/>
        </w:rPr>
        <w:t>;</w:t>
      </w:r>
    </w:p>
    <w:p w:rsidR="00C50998" w:rsidRPr="00424A57" w:rsidRDefault="00C50998" w:rsidP="004451FB">
      <w:pPr>
        <w:tabs>
          <w:tab w:val="left" w:pos="426"/>
          <w:tab w:val="left" w:pos="851"/>
        </w:tabs>
        <w:spacing w:after="0" w:line="240" w:lineRule="auto"/>
        <w:ind w:firstLine="42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предписания надзорных органов об устранении нарушений требований законодательства о содержании и ремонте общедомового имущества многоквартирных домов (при наличии).</w:t>
      </w:r>
    </w:p>
    <w:p w:rsidR="004F0055" w:rsidRPr="00424A57" w:rsidRDefault="00495BB2" w:rsidP="004451FB">
      <w:pPr>
        <w:tabs>
          <w:tab w:val="left" w:pos="426"/>
          <w:tab w:val="left" w:pos="851"/>
        </w:tabs>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ab/>
      </w:r>
      <w:r w:rsidRPr="00424A57">
        <w:rPr>
          <w:rFonts w:ascii="Times New Roman" w:hAnsi="Times New Roman"/>
          <w:color w:val="000000" w:themeColor="text1"/>
          <w:sz w:val="28"/>
          <w:szCs w:val="28"/>
        </w:rPr>
        <w:tab/>
        <w:t>От имени юридических лиц заявку и иные документы в соответствии с настоящим Порядком вправе подавать лица, действующие в соответствии с учредительными документами без доверенности, либо представители в силу полномочий, основанных на доверенности.</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Заявка подается в письменном виде с описью вложения в адрес Организатора отбора.</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Заявки, поступившие позднее срока, установленного в объявлении о проведении отбора, не рассматриваются.</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Ответственность за достоверность информации, содержащейся в заявке, несет участник отбора. Представленные на отбор заявки возврату не подлежат.</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12. Организатор отбора осуществляет регистрацию заявок в день их поступления.</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13. Решение о допуске заявки на участие в отборе принимается Организатором отбора в течение 5 рабочих дней со дня регистрации заявки, исходя из соответствия представленных участником отбора документов требованиям, определенным настоящим Порядком и соответствия участника отбора требованиям, установленным настоящим Порядком. Данное решение оформляется письменно и направляется участнику отбора в течение 5 рабочих дней со дня принятия такого решения.</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14. Основаниями для отказа участнику отбора в допуске к отбору являются:</w:t>
      </w:r>
    </w:p>
    <w:p w:rsidR="004F0055" w:rsidRPr="007F7470"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7F7470">
        <w:rPr>
          <w:rFonts w:ascii="Times New Roman" w:hAnsi="Times New Roman"/>
          <w:color w:val="000000" w:themeColor="text1"/>
          <w:sz w:val="28"/>
          <w:szCs w:val="28"/>
        </w:rPr>
        <w:t>- несоответствие представленных документов требованиям, определенным настоящим Порядком, или непредставление (предс</w:t>
      </w:r>
      <w:r w:rsidR="00230214" w:rsidRPr="007F7470">
        <w:rPr>
          <w:rFonts w:ascii="Times New Roman" w:hAnsi="Times New Roman"/>
          <w:color w:val="000000" w:themeColor="text1"/>
          <w:sz w:val="28"/>
          <w:szCs w:val="28"/>
        </w:rPr>
        <w:t>тавление их в неполном объеме);</w:t>
      </w:r>
    </w:p>
    <w:p w:rsidR="004F0055" w:rsidRPr="007F7470"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7F7470">
        <w:rPr>
          <w:rFonts w:ascii="Times New Roman" w:hAnsi="Times New Roman"/>
          <w:color w:val="000000" w:themeColor="text1"/>
          <w:sz w:val="28"/>
          <w:szCs w:val="28"/>
        </w:rPr>
        <w:t>- несоответствие участника отбора требованиям, установленным настоящим Порядком;</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7F7470">
        <w:rPr>
          <w:rFonts w:ascii="Times New Roman" w:hAnsi="Times New Roman"/>
          <w:color w:val="000000" w:themeColor="text1"/>
          <w:sz w:val="28"/>
          <w:szCs w:val="28"/>
        </w:rPr>
        <w:t>- установление факта недостоверности представленной участником отбора информации;</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 </w:t>
      </w:r>
      <w:r w:rsidR="00230214">
        <w:rPr>
          <w:rFonts w:ascii="Times New Roman" w:hAnsi="Times New Roman"/>
          <w:color w:val="000000" w:themeColor="text1"/>
          <w:sz w:val="28"/>
          <w:szCs w:val="28"/>
        </w:rPr>
        <w:t>подача участником отбора заявки</w:t>
      </w:r>
      <w:r w:rsidRPr="00424A57">
        <w:rPr>
          <w:rFonts w:ascii="Times New Roman" w:hAnsi="Times New Roman"/>
          <w:color w:val="000000" w:themeColor="text1"/>
          <w:sz w:val="28"/>
          <w:szCs w:val="28"/>
        </w:rPr>
        <w:t xml:space="preserve"> после даты и (или) времени, определенных для подачи заявок.</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15. В случае выявления оснований для отказа, указанных в пункте 14, Организатор отбора в течении 5 рабочих дней письменно уведомляет участника отбора об отклонении заявки, с указанием причины.</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После устранения причин, послуживших основанием для отклонения заявки, участники отбора вправе вновь обратиться с заявкой, в соответствии с настоящим Порядком.</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shd w:val="clear" w:color="auto" w:fill="FFD821"/>
        </w:rPr>
      </w:pPr>
      <w:r w:rsidRPr="00424A57">
        <w:rPr>
          <w:rFonts w:ascii="Times New Roman" w:hAnsi="Times New Roman"/>
          <w:color w:val="000000" w:themeColor="text1"/>
          <w:sz w:val="28"/>
          <w:szCs w:val="28"/>
        </w:rPr>
        <w:t>16. Рассмотрение заявок участников отбора осуществляется комиссией в течение 5 рабочих дней со дня направления решения о допуске к участию в отборе.</w:t>
      </w:r>
    </w:p>
    <w:p w:rsidR="002D1725" w:rsidRDefault="00495BB2" w:rsidP="004451FB">
      <w:pPr>
        <w:widowControl w:val="0"/>
        <w:spacing w:after="0" w:line="240" w:lineRule="auto"/>
        <w:ind w:firstLine="540"/>
        <w:contextualSpacing/>
        <w:jc w:val="both"/>
        <w:rPr>
          <w:rFonts w:ascii="Times New Roman" w:hAnsi="Times New Roman"/>
          <w:sz w:val="28"/>
          <w:szCs w:val="28"/>
        </w:rPr>
      </w:pPr>
      <w:r w:rsidRPr="00424A57">
        <w:rPr>
          <w:rFonts w:ascii="Times New Roman" w:hAnsi="Times New Roman"/>
          <w:sz w:val="28"/>
          <w:szCs w:val="28"/>
        </w:rPr>
        <w:t>При этом комиссия рассматривает заявки на предмет их соответствия</w:t>
      </w:r>
      <w:r w:rsidR="002D1725">
        <w:rPr>
          <w:rFonts w:ascii="Times New Roman" w:hAnsi="Times New Roman"/>
          <w:sz w:val="28"/>
          <w:szCs w:val="28"/>
        </w:rPr>
        <w:t xml:space="preserve"> требованиям пункта 10</w:t>
      </w:r>
      <w:r w:rsidRPr="00424A57">
        <w:rPr>
          <w:rFonts w:ascii="Times New Roman" w:hAnsi="Times New Roman"/>
          <w:sz w:val="28"/>
          <w:szCs w:val="28"/>
        </w:rPr>
        <w:t xml:space="preserve"> </w:t>
      </w:r>
      <w:r w:rsidR="002D1725">
        <w:rPr>
          <w:rFonts w:ascii="Times New Roman" w:hAnsi="Times New Roman"/>
          <w:sz w:val="28"/>
          <w:szCs w:val="28"/>
        </w:rPr>
        <w:t xml:space="preserve">настоящего Порядка. По результатам рассмотрения </w:t>
      </w:r>
      <w:r w:rsidR="002D1725">
        <w:rPr>
          <w:rFonts w:ascii="Times New Roman" w:hAnsi="Times New Roman"/>
          <w:sz w:val="28"/>
          <w:szCs w:val="28"/>
        </w:rPr>
        <w:lastRenderedPageBreak/>
        <w:t xml:space="preserve">заявок комиссией принимается решение о признании участников отбора победителями и участников отбора, которым отказано в предоставлении субсидии, с указанием оснований для отказа. </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17. Решение (протокол) комиссии о признании участника отбора победителем в течение 3 рабочих дней со дня его подписания направляется Организатору отбора.</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На основании заявок, по которым принято решение о предоставлении субсидии, </w:t>
      </w:r>
      <w:r w:rsidR="00ED209D" w:rsidRPr="00424A57">
        <w:rPr>
          <w:rFonts w:ascii="Times New Roman" w:hAnsi="Times New Roman"/>
          <w:color w:val="000000" w:themeColor="text1"/>
          <w:sz w:val="28"/>
          <w:szCs w:val="28"/>
        </w:rPr>
        <w:t xml:space="preserve">администрацией муниципального образования </w:t>
      </w:r>
      <w:r w:rsidR="00B56232">
        <w:rPr>
          <w:rFonts w:ascii="Times New Roman" w:hAnsi="Times New Roman"/>
          <w:color w:val="000000" w:themeColor="text1"/>
          <w:sz w:val="28"/>
          <w:szCs w:val="28"/>
        </w:rPr>
        <w:t>Воловский район</w:t>
      </w:r>
      <w:r w:rsidRPr="00424A57">
        <w:rPr>
          <w:rFonts w:ascii="Times New Roman" w:hAnsi="Times New Roman"/>
          <w:color w:val="000000" w:themeColor="text1"/>
          <w:sz w:val="28"/>
          <w:szCs w:val="28"/>
        </w:rPr>
        <w:t xml:space="preserve"> формируется и утверждается муниципальный адресный перечень по проведению ремонтных работ в многоквартирных домах муниципального образования </w:t>
      </w:r>
      <w:r w:rsidR="00B56232">
        <w:rPr>
          <w:rFonts w:ascii="Times New Roman" w:hAnsi="Times New Roman"/>
          <w:color w:val="000000" w:themeColor="text1"/>
          <w:sz w:val="28"/>
          <w:szCs w:val="28"/>
        </w:rPr>
        <w:t>Воловский район</w:t>
      </w:r>
      <w:r w:rsidRPr="00424A57">
        <w:rPr>
          <w:rFonts w:ascii="Times New Roman" w:hAnsi="Times New Roman"/>
          <w:color w:val="000000" w:themeColor="text1"/>
          <w:sz w:val="28"/>
          <w:szCs w:val="28"/>
        </w:rPr>
        <w:t xml:space="preserve"> (далее - муниципальный адресный перечень) с учетом размера средств, предусмотренных на эти цели в бюджете муниципального образования </w:t>
      </w:r>
      <w:r w:rsidR="002C5358">
        <w:rPr>
          <w:rFonts w:ascii="Times New Roman" w:hAnsi="Times New Roman"/>
          <w:color w:val="000000" w:themeColor="text1"/>
          <w:sz w:val="28"/>
          <w:szCs w:val="28"/>
        </w:rPr>
        <w:t>Воловский район</w:t>
      </w:r>
      <w:r w:rsidRPr="00424A57">
        <w:rPr>
          <w:rFonts w:ascii="Times New Roman" w:hAnsi="Times New Roman"/>
          <w:color w:val="000000" w:themeColor="text1"/>
          <w:sz w:val="28"/>
          <w:szCs w:val="28"/>
        </w:rPr>
        <w:t>.</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Решение (протокол) комиссии о признании участника отбора победителем опубликовывается Организатором отбора в течение 3 рабочих дней на официальном сайте </w:t>
      </w:r>
      <w:r w:rsidR="00833264" w:rsidRPr="00424A57">
        <w:rPr>
          <w:rFonts w:ascii="Times New Roman" w:hAnsi="Times New Roman"/>
          <w:color w:val="000000" w:themeColor="text1"/>
          <w:sz w:val="28"/>
          <w:szCs w:val="28"/>
        </w:rPr>
        <w:t xml:space="preserve">муниципального образования </w:t>
      </w:r>
      <w:r w:rsidR="00A2045B">
        <w:rPr>
          <w:rFonts w:ascii="Times New Roman" w:hAnsi="Times New Roman"/>
          <w:color w:val="000000" w:themeColor="text1"/>
          <w:sz w:val="28"/>
          <w:szCs w:val="28"/>
        </w:rPr>
        <w:t>Воловский район</w:t>
      </w:r>
      <w:r w:rsidRPr="00424A57">
        <w:rPr>
          <w:rFonts w:ascii="Times New Roman" w:hAnsi="Times New Roman"/>
          <w:color w:val="000000" w:themeColor="text1"/>
          <w:sz w:val="28"/>
          <w:szCs w:val="28"/>
        </w:rPr>
        <w:t>.</w:t>
      </w:r>
    </w:p>
    <w:p w:rsidR="002D172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18. Организатор отбора в течение 5 рабочих дней со дня опубликования протокола комиссии о признании участника отбора победителем принимает решение о предоставлении победителю отбора субсидии и заключает с ним соглашение в течение 10 рабочих дней с даты принятия такого решения.</w:t>
      </w:r>
    </w:p>
    <w:p w:rsidR="00E86284" w:rsidRPr="00424A57" w:rsidRDefault="00E86284" w:rsidP="004451FB">
      <w:pPr>
        <w:widowControl w:val="0"/>
        <w:spacing w:after="0" w:line="240" w:lineRule="auto"/>
        <w:contextualSpacing/>
        <w:jc w:val="center"/>
        <w:outlineLvl w:val="1"/>
        <w:rPr>
          <w:rFonts w:ascii="Times New Roman" w:hAnsi="Times New Roman"/>
          <w:b/>
          <w:color w:val="000000" w:themeColor="text1"/>
          <w:sz w:val="28"/>
          <w:szCs w:val="28"/>
        </w:rPr>
      </w:pPr>
    </w:p>
    <w:p w:rsidR="004F0055" w:rsidRPr="00424A57" w:rsidRDefault="00495BB2" w:rsidP="004451FB">
      <w:pPr>
        <w:widowControl w:val="0"/>
        <w:spacing w:after="0" w:line="240" w:lineRule="auto"/>
        <w:contextualSpacing/>
        <w:jc w:val="center"/>
        <w:outlineLvl w:val="1"/>
        <w:rPr>
          <w:rFonts w:ascii="Times New Roman" w:hAnsi="Times New Roman"/>
          <w:b/>
          <w:color w:val="000000" w:themeColor="text1"/>
          <w:sz w:val="28"/>
          <w:szCs w:val="28"/>
        </w:rPr>
      </w:pPr>
      <w:r w:rsidRPr="00424A57">
        <w:rPr>
          <w:rFonts w:ascii="Times New Roman" w:hAnsi="Times New Roman"/>
          <w:b/>
          <w:color w:val="000000" w:themeColor="text1"/>
          <w:sz w:val="28"/>
          <w:szCs w:val="28"/>
        </w:rPr>
        <w:t>РАЗДЕЛ III</w:t>
      </w:r>
    </w:p>
    <w:p w:rsidR="004F0055" w:rsidRDefault="00495BB2" w:rsidP="004451FB">
      <w:pPr>
        <w:widowControl w:val="0"/>
        <w:spacing w:after="0" w:line="240" w:lineRule="auto"/>
        <w:contextualSpacing/>
        <w:jc w:val="center"/>
        <w:outlineLvl w:val="1"/>
        <w:rPr>
          <w:rFonts w:ascii="Times New Roman" w:hAnsi="Times New Roman"/>
          <w:b/>
          <w:color w:val="000000" w:themeColor="text1"/>
          <w:sz w:val="28"/>
          <w:szCs w:val="28"/>
        </w:rPr>
      </w:pPr>
      <w:r w:rsidRPr="00424A57">
        <w:rPr>
          <w:rFonts w:ascii="Times New Roman" w:hAnsi="Times New Roman"/>
          <w:b/>
          <w:color w:val="000000" w:themeColor="text1"/>
          <w:sz w:val="28"/>
          <w:szCs w:val="28"/>
        </w:rPr>
        <w:t>УСЛОВИЯ И ПОРЯДОК ПРЕДОСТАВЛЕНИЯ СУБСИДИИ</w:t>
      </w:r>
    </w:p>
    <w:p w:rsidR="00230214" w:rsidRPr="00424A57" w:rsidRDefault="00230214" w:rsidP="004451FB">
      <w:pPr>
        <w:widowControl w:val="0"/>
        <w:spacing w:after="0" w:line="240" w:lineRule="auto"/>
        <w:contextualSpacing/>
        <w:jc w:val="center"/>
        <w:outlineLvl w:val="1"/>
        <w:rPr>
          <w:rFonts w:ascii="Times New Roman" w:hAnsi="Times New Roman"/>
          <w:b/>
          <w:color w:val="000000" w:themeColor="text1"/>
          <w:sz w:val="28"/>
          <w:szCs w:val="28"/>
        </w:rPr>
      </w:pP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19. Субсидия предоставляется в пределах, доведенных до</w:t>
      </w:r>
      <w:r w:rsidR="00833264" w:rsidRPr="00424A57">
        <w:rPr>
          <w:rFonts w:ascii="Times New Roman" w:hAnsi="Times New Roman"/>
          <w:color w:val="000000" w:themeColor="text1"/>
          <w:sz w:val="28"/>
          <w:szCs w:val="28"/>
        </w:rPr>
        <w:t xml:space="preserve"> администрации муниципального образования </w:t>
      </w:r>
      <w:r w:rsidR="00230214">
        <w:rPr>
          <w:rFonts w:ascii="Times New Roman" w:hAnsi="Times New Roman"/>
          <w:color w:val="000000" w:themeColor="text1"/>
          <w:sz w:val="28"/>
          <w:szCs w:val="28"/>
        </w:rPr>
        <w:t>Воловский район</w:t>
      </w:r>
      <w:r w:rsidR="00B56232">
        <w:rPr>
          <w:rFonts w:ascii="Times New Roman" w:hAnsi="Times New Roman"/>
          <w:color w:val="000000" w:themeColor="text1"/>
          <w:sz w:val="28"/>
          <w:szCs w:val="28"/>
        </w:rPr>
        <w:t xml:space="preserve"> </w:t>
      </w:r>
      <w:r w:rsidRPr="00424A57">
        <w:rPr>
          <w:rFonts w:ascii="Times New Roman" w:hAnsi="Times New Roman"/>
          <w:color w:val="000000" w:themeColor="text1"/>
          <w:sz w:val="28"/>
          <w:szCs w:val="28"/>
        </w:rPr>
        <w:t>лимитов бюджетных обязательств на предоставление субсидии на текущий финансовый год и плановый период.</w:t>
      </w:r>
    </w:p>
    <w:p w:rsidR="004F0055" w:rsidRPr="00424A57" w:rsidRDefault="00495BB2" w:rsidP="004451FB">
      <w:pPr>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20. </w:t>
      </w:r>
      <w:r w:rsidR="00655156" w:rsidRPr="00424A57">
        <w:rPr>
          <w:rFonts w:ascii="Times New Roman" w:hAnsi="Times New Roman"/>
          <w:color w:val="000000" w:themeColor="text1"/>
          <w:sz w:val="28"/>
          <w:szCs w:val="28"/>
        </w:rPr>
        <w:t>Размер</w:t>
      </w:r>
      <w:r w:rsidRPr="00424A57">
        <w:rPr>
          <w:rFonts w:ascii="Times New Roman" w:hAnsi="Times New Roman"/>
          <w:color w:val="000000" w:themeColor="text1"/>
          <w:sz w:val="28"/>
          <w:szCs w:val="28"/>
        </w:rPr>
        <w:t xml:space="preserve"> субсидии на выполнение работ</w:t>
      </w:r>
      <w:r w:rsidR="00655156" w:rsidRPr="00424A57">
        <w:rPr>
          <w:rFonts w:ascii="Times New Roman" w:hAnsi="Times New Roman"/>
          <w:color w:val="000000" w:themeColor="text1"/>
          <w:sz w:val="28"/>
          <w:szCs w:val="28"/>
        </w:rPr>
        <w:t>,</w:t>
      </w:r>
      <w:r w:rsidRPr="00424A57">
        <w:rPr>
          <w:rFonts w:ascii="Times New Roman" w:hAnsi="Times New Roman"/>
          <w:color w:val="000000" w:themeColor="text1"/>
          <w:sz w:val="28"/>
          <w:szCs w:val="28"/>
        </w:rPr>
        <w:t xml:space="preserve"> указанных в п.2 настоящего Порядка</w:t>
      </w:r>
      <w:r w:rsidR="00655156" w:rsidRPr="00424A57">
        <w:rPr>
          <w:rFonts w:ascii="Times New Roman" w:hAnsi="Times New Roman"/>
          <w:color w:val="000000" w:themeColor="text1"/>
          <w:sz w:val="28"/>
          <w:szCs w:val="28"/>
        </w:rPr>
        <w:t xml:space="preserve">, определяется администрацией муниципального образования </w:t>
      </w:r>
      <w:r w:rsidR="00B56232">
        <w:rPr>
          <w:rFonts w:ascii="Times New Roman" w:hAnsi="Times New Roman"/>
          <w:color w:val="000000" w:themeColor="text1"/>
          <w:sz w:val="28"/>
          <w:szCs w:val="28"/>
        </w:rPr>
        <w:t>Воловский район</w:t>
      </w:r>
      <w:r w:rsidR="00655156" w:rsidRPr="00424A57">
        <w:rPr>
          <w:rFonts w:ascii="Times New Roman" w:hAnsi="Times New Roman"/>
          <w:color w:val="000000" w:themeColor="text1"/>
          <w:sz w:val="28"/>
          <w:szCs w:val="28"/>
        </w:rPr>
        <w:t>.</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21. Получатель субсидии, лица, получающие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должны быть согласны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w:t>
      </w:r>
      <w:hyperlink r:id="rId16" w:history="1">
        <w:r w:rsidRPr="00424A57">
          <w:rPr>
            <w:rFonts w:ascii="Times New Roman" w:hAnsi="Times New Roman"/>
            <w:color w:val="000000" w:themeColor="text1"/>
            <w:sz w:val="28"/>
            <w:szCs w:val="28"/>
          </w:rPr>
          <w:t>статьями 268.1</w:t>
        </w:r>
      </w:hyperlink>
      <w:r w:rsidRPr="00424A57">
        <w:rPr>
          <w:rFonts w:ascii="Times New Roman" w:hAnsi="Times New Roman"/>
          <w:color w:val="000000" w:themeColor="text1"/>
          <w:sz w:val="28"/>
          <w:szCs w:val="28"/>
        </w:rPr>
        <w:t xml:space="preserve"> и </w:t>
      </w:r>
      <w:hyperlink r:id="rId17" w:history="1">
        <w:r w:rsidRPr="00424A57">
          <w:rPr>
            <w:rFonts w:ascii="Times New Roman" w:hAnsi="Times New Roman"/>
            <w:color w:val="000000" w:themeColor="text1"/>
            <w:sz w:val="28"/>
            <w:szCs w:val="28"/>
          </w:rPr>
          <w:t>269.2</w:t>
        </w:r>
      </w:hyperlink>
      <w:r w:rsidRPr="00424A57">
        <w:rPr>
          <w:rFonts w:ascii="Times New Roman" w:hAnsi="Times New Roman"/>
          <w:color w:val="000000" w:themeColor="text1"/>
          <w:sz w:val="28"/>
          <w:szCs w:val="28"/>
        </w:rPr>
        <w:t xml:space="preserve"> Бюджетного кодекса Российской Федерации и на включение таких положений в соглашение.</w:t>
      </w:r>
    </w:p>
    <w:p w:rsidR="00BB069A"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lastRenderedPageBreak/>
        <w:t xml:space="preserve">22. Предоставление субсидии осуществляется на основании Соглашения, заключенного между </w:t>
      </w:r>
      <w:r w:rsidR="00833264" w:rsidRPr="00424A57">
        <w:rPr>
          <w:rFonts w:ascii="Times New Roman" w:hAnsi="Times New Roman"/>
          <w:color w:val="000000" w:themeColor="text1"/>
          <w:sz w:val="28"/>
          <w:szCs w:val="28"/>
        </w:rPr>
        <w:t xml:space="preserve">администрацией муниципального образования </w:t>
      </w:r>
      <w:r w:rsidR="00230214">
        <w:rPr>
          <w:rFonts w:ascii="Times New Roman" w:hAnsi="Times New Roman"/>
          <w:color w:val="000000" w:themeColor="text1"/>
          <w:sz w:val="28"/>
          <w:szCs w:val="28"/>
        </w:rPr>
        <w:t>Воловский район</w:t>
      </w:r>
      <w:r w:rsidR="00833264" w:rsidRPr="00424A57">
        <w:rPr>
          <w:rFonts w:ascii="Times New Roman" w:hAnsi="Times New Roman"/>
          <w:color w:val="000000" w:themeColor="text1"/>
          <w:sz w:val="28"/>
          <w:szCs w:val="28"/>
        </w:rPr>
        <w:t xml:space="preserve"> </w:t>
      </w:r>
      <w:r w:rsidRPr="00424A57">
        <w:rPr>
          <w:rFonts w:ascii="Times New Roman" w:hAnsi="Times New Roman"/>
          <w:color w:val="000000" w:themeColor="text1"/>
          <w:sz w:val="28"/>
          <w:szCs w:val="28"/>
        </w:rPr>
        <w:t xml:space="preserve">и получателем субсидии, в отношении которого было </w:t>
      </w:r>
      <w:r w:rsidRPr="001A414C">
        <w:rPr>
          <w:rFonts w:ascii="Times New Roman" w:hAnsi="Times New Roman"/>
          <w:color w:val="000000" w:themeColor="text1"/>
          <w:sz w:val="28"/>
          <w:szCs w:val="28"/>
        </w:rPr>
        <w:t xml:space="preserve">принято решение о предоставлении субсидии, в соответствии </w:t>
      </w:r>
      <w:r w:rsidR="00BB069A" w:rsidRPr="001A414C">
        <w:rPr>
          <w:rFonts w:ascii="Times New Roman" w:hAnsi="Times New Roman"/>
          <w:color w:val="000000" w:themeColor="text1"/>
          <w:sz w:val="28"/>
          <w:szCs w:val="28"/>
        </w:rPr>
        <w:t xml:space="preserve">с типовой формой (приложение </w:t>
      </w:r>
      <w:r w:rsidR="001A414C" w:rsidRPr="001A414C">
        <w:rPr>
          <w:rFonts w:ascii="Times New Roman" w:hAnsi="Times New Roman"/>
          <w:color w:val="000000" w:themeColor="text1"/>
          <w:sz w:val="28"/>
          <w:szCs w:val="28"/>
        </w:rPr>
        <w:t>3</w:t>
      </w:r>
      <w:r w:rsidR="00BB069A" w:rsidRPr="001A414C">
        <w:rPr>
          <w:rFonts w:ascii="Times New Roman" w:hAnsi="Times New Roman"/>
          <w:color w:val="000000" w:themeColor="text1"/>
          <w:sz w:val="28"/>
          <w:szCs w:val="28"/>
        </w:rPr>
        <w:t xml:space="preserve"> настоящего Порядка предоставления субсидии).</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На первое число месяца, в котором предполагается заключение соглашения, получатель субсидии должен соответствовать требованиям, предусмотренным </w:t>
      </w:r>
      <w:hyperlink r:id="rId18" w:anchor="P93" w:history="1">
        <w:r w:rsidRPr="00424A57">
          <w:rPr>
            <w:rFonts w:ascii="Times New Roman" w:hAnsi="Times New Roman"/>
            <w:color w:val="000000" w:themeColor="text1"/>
            <w:sz w:val="28"/>
            <w:szCs w:val="28"/>
          </w:rPr>
          <w:t>10</w:t>
        </w:r>
      </w:hyperlink>
      <w:r w:rsidRPr="00424A57">
        <w:rPr>
          <w:rFonts w:ascii="Times New Roman" w:hAnsi="Times New Roman"/>
          <w:color w:val="000000" w:themeColor="text1"/>
          <w:sz w:val="28"/>
          <w:szCs w:val="28"/>
        </w:rPr>
        <w:t xml:space="preserve"> настоящего Порядка.</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Основаниями для отказа получателю субсидии в заключении Соглашения являются:</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а) несоответствие представленных получателем субсидии документов требованиям, установленным настоящим Порядком или непредставление (представление не в полном объеме) указанных документов;</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б) установление факта недостоверности представленной получателем субсидии информации.</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23. В случае выявления несоответствий, указанных в пункте 22, </w:t>
      </w:r>
      <w:r w:rsidR="00833264" w:rsidRPr="00424A57">
        <w:rPr>
          <w:rFonts w:ascii="Times New Roman" w:hAnsi="Times New Roman"/>
          <w:color w:val="000000" w:themeColor="text1"/>
          <w:sz w:val="28"/>
          <w:szCs w:val="28"/>
        </w:rPr>
        <w:t>уполномоченный орган</w:t>
      </w:r>
      <w:r w:rsidRPr="00424A57">
        <w:rPr>
          <w:rFonts w:ascii="Times New Roman" w:hAnsi="Times New Roman"/>
          <w:color w:val="000000" w:themeColor="text1"/>
          <w:sz w:val="28"/>
          <w:szCs w:val="28"/>
        </w:rPr>
        <w:t xml:space="preserve"> в течении 5 рабочих дней письменно уведомляет получателя субсидии об отказе в заключении Соглашения, с указанием причины.</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Получатель субсидии после устранения причин, послуживших основанием для отказа в заключении соглашения о предоставлении субсидии, вправе вновь обратиться для заключения соглашения в соответствии с настоящим Порядком.</w:t>
      </w:r>
    </w:p>
    <w:p w:rsidR="004F0055" w:rsidRPr="00424A57" w:rsidRDefault="00495BB2" w:rsidP="004451FB">
      <w:pPr>
        <w:spacing w:after="0" w:line="240" w:lineRule="auto"/>
        <w:ind w:firstLine="540"/>
        <w:contextualSpacing/>
        <w:jc w:val="both"/>
        <w:rPr>
          <w:rFonts w:ascii="Times New Roman" w:hAnsi="Times New Roman"/>
          <w:sz w:val="28"/>
          <w:szCs w:val="28"/>
        </w:rPr>
      </w:pPr>
      <w:r w:rsidRPr="00424A57">
        <w:rPr>
          <w:rFonts w:ascii="Times New Roman" w:hAnsi="Times New Roman"/>
          <w:color w:val="000000" w:themeColor="text1"/>
          <w:sz w:val="28"/>
          <w:szCs w:val="28"/>
        </w:rPr>
        <w:t xml:space="preserve">24. При </w:t>
      </w:r>
      <w:r w:rsidRPr="00424A57">
        <w:rPr>
          <w:rFonts w:ascii="Times New Roman" w:hAnsi="Times New Roman"/>
          <w:sz w:val="28"/>
          <w:szCs w:val="28"/>
        </w:rPr>
        <w:t>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F0055" w:rsidRPr="00424A57" w:rsidRDefault="00495BB2" w:rsidP="004451FB">
      <w:pPr>
        <w:spacing w:after="0" w:line="240" w:lineRule="auto"/>
        <w:ind w:firstLine="540"/>
        <w:contextualSpacing/>
        <w:jc w:val="both"/>
        <w:rPr>
          <w:rFonts w:ascii="Times New Roman" w:hAnsi="Times New Roman"/>
          <w:sz w:val="28"/>
          <w:szCs w:val="28"/>
        </w:rPr>
      </w:pPr>
      <w:r w:rsidRPr="00424A57">
        <w:rPr>
          <w:rFonts w:ascii="Times New Roman" w:hAnsi="Times New Roman"/>
          <w:sz w:val="28"/>
          <w:szCs w:val="28"/>
        </w:rPr>
        <w:t>при реорганизации получателя субсидии</w:t>
      </w:r>
      <w:r w:rsidR="009C65D4" w:rsidRPr="00424A57">
        <w:rPr>
          <w:rFonts w:ascii="Times New Roman" w:hAnsi="Times New Roman"/>
          <w:sz w:val="28"/>
          <w:szCs w:val="28"/>
        </w:rPr>
        <w:t xml:space="preserve"> </w:t>
      </w:r>
      <w:r w:rsidRPr="00424A57">
        <w:rPr>
          <w:rFonts w:ascii="Times New Roman" w:hAnsi="Times New Roman"/>
          <w:sz w:val="28"/>
          <w:szCs w:val="28"/>
        </w:rPr>
        <w:t>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25. </w:t>
      </w:r>
      <w:r w:rsidR="00833264" w:rsidRPr="00424A57">
        <w:rPr>
          <w:rFonts w:ascii="Times New Roman" w:hAnsi="Times New Roman"/>
          <w:color w:val="000000" w:themeColor="text1"/>
          <w:sz w:val="28"/>
          <w:szCs w:val="28"/>
        </w:rPr>
        <w:t xml:space="preserve">Администрация муниципального образования </w:t>
      </w:r>
      <w:r w:rsidR="00A45906">
        <w:rPr>
          <w:rFonts w:ascii="Times New Roman" w:hAnsi="Times New Roman"/>
          <w:color w:val="000000" w:themeColor="text1"/>
          <w:sz w:val="28"/>
          <w:szCs w:val="28"/>
        </w:rPr>
        <w:t>Воловский район</w:t>
      </w:r>
      <w:r w:rsidRPr="00424A57">
        <w:rPr>
          <w:rFonts w:ascii="Times New Roman" w:hAnsi="Times New Roman"/>
          <w:color w:val="000000" w:themeColor="text1"/>
          <w:sz w:val="28"/>
          <w:szCs w:val="28"/>
        </w:rPr>
        <w:t xml:space="preserve"> осуществляет перечисление субсидии в течение 5 рабочих дней с момента проверки предоставленных документов получателем субсидии, установленных соглашением.</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Субсидия перечисляется на расчетный счет, открытый получателю субсидии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w:t>
      </w:r>
      <w:r w:rsidRPr="00424A57">
        <w:rPr>
          <w:rFonts w:ascii="Times New Roman" w:hAnsi="Times New Roman"/>
          <w:color w:val="000000" w:themeColor="text1"/>
          <w:sz w:val="28"/>
          <w:szCs w:val="28"/>
        </w:rPr>
        <w:lastRenderedPageBreak/>
        <w:t>соответствии с бюджетным законодательством Российской Федерации казначейскому сопровождению).</w:t>
      </w:r>
    </w:p>
    <w:p w:rsidR="004F0055" w:rsidRPr="00424A57" w:rsidRDefault="00495BB2" w:rsidP="004451FB">
      <w:pPr>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Полный пакет документов, предусмотренный соглашением, предоставляется в </w:t>
      </w:r>
      <w:r w:rsidR="00833264" w:rsidRPr="00424A57">
        <w:rPr>
          <w:rFonts w:ascii="Times New Roman" w:hAnsi="Times New Roman"/>
          <w:color w:val="000000" w:themeColor="text1"/>
          <w:sz w:val="28"/>
          <w:szCs w:val="28"/>
        </w:rPr>
        <w:t>уполномоченный орган</w:t>
      </w:r>
      <w:r w:rsidRPr="00424A57">
        <w:rPr>
          <w:rFonts w:ascii="Times New Roman" w:hAnsi="Times New Roman"/>
          <w:color w:val="000000" w:themeColor="text1"/>
          <w:sz w:val="28"/>
          <w:szCs w:val="28"/>
        </w:rPr>
        <w:t xml:space="preserve"> не позднее 20 декабря года, в котором предоставляется субсидия.</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26. Субсидия перечисляется в размере, не превышающем сумму денежных обязательств получателя субсидии, в пределах объема, установленного соглашением, и лимитов бюджетных обязательств, доведенных </w:t>
      </w:r>
      <w:r w:rsidR="00A45906">
        <w:rPr>
          <w:rFonts w:ascii="Times New Roman" w:hAnsi="Times New Roman"/>
          <w:color w:val="000000" w:themeColor="text1"/>
          <w:sz w:val="28"/>
          <w:szCs w:val="28"/>
        </w:rPr>
        <w:t>а</w:t>
      </w:r>
      <w:r w:rsidR="00833264" w:rsidRPr="00424A57">
        <w:rPr>
          <w:rFonts w:ascii="Times New Roman" w:hAnsi="Times New Roman"/>
          <w:color w:val="000000" w:themeColor="text1"/>
          <w:sz w:val="28"/>
          <w:szCs w:val="28"/>
        </w:rPr>
        <w:t xml:space="preserve">дминистрации муниципального образования </w:t>
      </w:r>
      <w:r w:rsidR="00A45906">
        <w:rPr>
          <w:rFonts w:ascii="Times New Roman" w:hAnsi="Times New Roman"/>
          <w:color w:val="000000" w:themeColor="text1"/>
          <w:sz w:val="28"/>
          <w:szCs w:val="28"/>
        </w:rPr>
        <w:t>Воловский район</w:t>
      </w:r>
      <w:r w:rsidR="00185984" w:rsidRPr="00424A57">
        <w:rPr>
          <w:rFonts w:ascii="Times New Roman" w:hAnsi="Times New Roman"/>
          <w:color w:val="000000" w:themeColor="text1"/>
          <w:sz w:val="28"/>
          <w:szCs w:val="28"/>
        </w:rPr>
        <w:t xml:space="preserve"> </w:t>
      </w:r>
      <w:r w:rsidRPr="00424A57">
        <w:rPr>
          <w:rFonts w:ascii="Times New Roman" w:hAnsi="Times New Roman"/>
          <w:color w:val="000000" w:themeColor="text1"/>
          <w:sz w:val="28"/>
          <w:szCs w:val="28"/>
        </w:rPr>
        <w:t>на текущий финансовый год.</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В случае наличия на момент обращения получателя субсидии лимитов бюджетных обязательств в объеме, меньшем заявляемой суммы субсидии, получателю субсидии производится перечисление субсидии в пределах имеющихся лимитов и направляется уведомление о выплате средств в неполном объеме в связи с отсутствием лимитов бюджетных обязательств.</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Получателю субсидии - юридическому лицу, а также иным юридическим лицам, получающим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запрещено приобретение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4F0055" w:rsidRPr="00424A57" w:rsidRDefault="00495BB2" w:rsidP="004451FB">
      <w:pPr>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В случае уменьшения </w:t>
      </w:r>
      <w:r w:rsidR="00833264" w:rsidRPr="00424A57">
        <w:rPr>
          <w:rFonts w:ascii="Times New Roman" w:hAnsi="Times New Roman"/>
          <w:color w:val="000000" w:themeColor="text1"/>
          <w:sz w:val="28"/>
          <w:szCs w:val="28"/>
        </w:rPr>
        <w:t xml:space="preserve">администрацией муниципального образования </w:t>
      </w:r>
      <w:r w:rsidR="00A45906">
        <w:rPr>
          <w:rFonts w:ascii="Times New Roman" w:hAnsi="Times New Roman"/>
          <w:color w:val="000000" w:themeColor="text1"/>
          <w:sz w:val="28"/>
          <w:szCs w:val="28"/>
        </w:rPr>
        <w:t>Воловский район</w:t>
      </w:r>
      <w:r w:rsidR="00185984" w:rsidRPr="00424A57">
        <w:rPr>
          <w:rFonts w:ascii="Times New Roman" w:hAnsi="Times New Roman"/>
          <w:color w:val="000000" w:themeColor="text1"/>
          <w:sz w:val="28"/>
          <w:szCs w:val="28"/>
        </w:rPr>
        <w:t xml:space="preserve"> </w:t>
      </w:r>
      <w:r w:rsidRPr="00424A57">
        <w:rPr>
          <w:rFonts w:ascii="Times New Roman" w:hAnsi="Times New Roman"/>
          <w:color w:val="000000" w:themeColor="text1"/>
          <w:sz w:val="28"/>
          <w:szCs w:val="28"/>
        </w:rPr>
        <w:t xml:space="preserve">ранее доведенных лимитов бюджетных обязательств, приводящего к невозможности предоставления субсидии в размере, определенном в Соглашении, указываются новые условия Соглашения, которые оформляются дополнительным соглашением, или условие о расторжении Соглашения при </w:t>
      </w:r>
      <w:proofErr w:type="spellStart"/>
      <w:r w:rsidRPr="00424A57">
        <w:rPr>
          <w:rFonts w:ascii="Times New Roman" w:hAnsi="Times New Roman"/>
          <w:color w:val="000000" w:themeColor="text1"/>
          <w:sz w:val="28"/>
          <w:szCs w:val="28"/>
        </w:rPr>
        <w:t>недостижении</w:t>
      </w:r>
      <w:proofErr w:type="spellEnd"/>
      <w:r w:rsidRPr="00424A57">
        <w:rPr>
          <w:rFonts w:ascii="Times New Roman" w:hAnsi="Times New Roman"/>
          <w:color w:val="000000" w:themeColor="text1"/>
          <w:sz w:val="28"/>
          <w:szCs w:val="28"/>
        </w:rPr>
        <w:t xml:space="preserve"> согласия по новым условиям.</w:t>
      </w:r>
    </w:p>
    <w:p w:rsidR="004F0055" w:rsidRPr="00424A57" w:rsidRDefault="00495BB2" w:rsidP="004451FB">
      <w:pPr>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27. Неиспользованный получателем субсидии по состоянию на 31 декабря текущего финансового года остаток субсидии, при отсутствии потребности в очередном финансовом году, подлежит возврату в бюджет муниципального образования </w:t>
      </w:r>
      <w:r w:rsidR="007802C5">
        <w:rPr>
          <w:rFonts w:ascii="Times New Roman" w:hAnsi="Times New Roman"/>
          <w:color w:val="000000" w:themeColor="text1"/>
          <w:sz w:val="28"/>
          <w:szCs w:val="28"/>
        </w:rPr>
        <w:t>Воловский район</w:t>
      </w:r>
      <w:r w:rsidRPr="00424A57">
        <w:rPr>
          <w:rFonts w:ascii="Times New Roman" w:hAnsi="Times New Roman"/>
          <w:color w:val="000000" w:themeColor="text1"/>
          <w:sz w:val="28"/>
          <w:szCs w:val="28"/>
        </w:rPr>
        <w:t xml:space="preserve"> в течение 5 рабочих дней очередного финансового года.</w:t>
      </w:r>
    </w:p>
    <w:p w:rsidR="004F0055" w:rsidRPr="00424A57" w:rsidRDefault="00495BB2" w:rsidP="004451FB">
      <w:pPr>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Неиспользованный получателем субсидии по состоянию на 31 декабря текущего финансового года остаток субсидии, при наличии потребности, может быть направлен в очередном финансовом году на направления, указанные в пункте 2 настоящего Порядка, в соответствии с решением </w:t>
      </w:r>
      <w:r w:rsidR="00833264" w:rsidRPr="00424A57">
        <w:rPr>
          <w:rFonts w:ascii="Times New Roman" w:hAnsi="Times New Roman"/>
          <w:color w:val="000000" w:themeColor="text1"/>
          <w:sz w:val="28"/>
          <w:szCs w:val="28"/>
        </w:rPr>
        <w:t xml:space="preserve">администрации муниципального образования </w:t>
      </w:r>
      <w:r w:rsidR="00FC05CA">
        <w:rPr>
          <w:rFonts w:ascii="Times New Roman" w:hAnsi="Times New Roman"/>
          <w:color w:val="000000" w:themeColor="text1"/>
          <w:sz w:val="28"/>
          <w:szCs w:val="28"/>
        </w:rPr>
        <w:t>Воловский район</w:t>
      </w:r>
      <w:r w:rsidRPr="00424A57">
        <w:rPr>
          <w:rFonts w:ascii="Times New Roman" w:hAnsi="Times New Roman"/>
          <w:color w:val="000000" w:themeColor="text1"/>
          <w:sz w:val="28"/>
          <w:szCs w:val="28"/>
        </w:rPr>
        <w:t xml:space="preserve">. </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28. Если стоимость фактически выполненных работ снизилась по сравнению со стоимостью, указанной в проектно-сметной документации, то сумма субсидии пропорционально уменьшается.</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bookmarkStart w:id="7" w:name="P175"/>
      <w:bookmarkEnd w:id="7"/>
      <w:r w:rsidRPr="00424A57">
        <w:rPr>
          <w:rFonts w:ascii="Times New Roman" w:hAnsi="Times New Roman"/>
          <w:color w:val="000000" w:themeColor="text1"/>
          <w:sz w:val="28"/>
          <w:szCs w:val="28"/>
        </w:rPr>
        <w:t>29. Результатами предоставления субсидии являются:</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lastRenderedPageBreak/>
        <w:t>а) улучшение состояния жилищного фонда;</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б) повышение комфортности проживания граждан в жилищном фонде.</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Для оценки эффективности и результативности использования субсидии применяются следующие показатели:</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количество отремонтированных объектов (штук);</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доля отремонтированных объектов от необходимого к ремонту, измерение которого осуществляется в процентном отношении.</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Значение результатов предоставления субсидии и показателей результативности устанавливается в соглашении о предоставлении субсидии.</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Получатель субсидии берет на себя обязательство по достижению, указанных в Соглашении значений показателей результата предоставления субсидии и точной даты.</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Ремонтные работы в многоквартирных домах должны быть завершены не позднее 10 декабря года, в котором предоставляется субсидия.</w:t>
      </w:r>
    </w:p>
    <w:p w:rsidR="004F0055" w:rsidRPr="00424A57" w:rsidRDefault="004F0055" w:rsidP="004451FB">
      <w:pPr>
        <w:widowControl w:val="0"/>
        <w:spacing w:after="0" w:line="240" w:lineRule="auto"/>
        <w:ind w:firstLine="540"/>
        <w:contextualSpacing/>
        <w:jc w:val="both"/>
        <w:rPr>
          <w:rFonts w:ascii="Times New Roman" w:hAnsi="Times New Roman"/>
          <w:color w:val="000000" w:themeColor="text1"/>
          <w:sz w:val="28"/>
          <w:szCs w:val="28"/>
        </w:rPr>
      </w:pPr>
    </w:p>
    <w:p w:rsidR="004F0055" w:rsidRPr="00424A57" w:rsidRDefault="00495BB2" w:rsidP="004451FB">
      <w:pPr>
        <w:widowControl w:val="0"/>
        <w:spacing w:after="0" w:line="240" w:lineRule="auto"/>
        <w:contextualSpacing/>
        <w:jc w:val="center"/>
        <w:outlineLvl w:val="1"/>
        <w:rPr>
          <w:rFonts w:ascii="Times New Roman" w:hAnsi="Times New Roman"/>
          <w:b/>
          <w:color w:val="000000" w:themeColor="text1"/>
          <w:sz w:val="28"/>
          <w:szCs w:val="28"/>
        </w:rPr>
      </w:pPr>
      <w:r w:rsidRPr="00424A57">
        <w:rPr>
          <w:rFonts w:ascii="Times New Roman" w:hAnsi="Times New Roman"/>
          <w:b/>
          <w:color w:val="000000" w:themeColor="text1"/>
          <w:sz w:val="28"/>
          <w:szCs w:val="28"/>
        </w:rPr>
        <w:t>РАЗДЕЛ IV</w:t>
      </w:r>
    </w:p>
    <w:p w:rsidR="004F0055" w:rsidRDefault="00495BB2" w:rsidP="004451FB">
      <w:pPr>
        <w:widowControl w:val="0"/>
        <w:spacing w:after="0" w:line="240" w:lineRule="auto"/>
        <w:contextualSpacing/>
        <w:jc w:val="center"/>
        <w:outlineLvl w:val="1"/>
        <w:rPr>
          <w:rFonts w:ascii="Times New Roman" w:hAnsi="Times New Roman"/>
          <w:b/>
          <w:color w:val="000000" w:themeColor="text1"/>
          <w:sz w:val="28"/>
          <w:szCs w:val="28"/>
        </w:rPr>
      </w:pPr>
      <w:r w:rsidRPr="00424A57">
        <w:rPr>
          <w:rFonts w:ascii="Times New Roman" w:hAnsi="Times New Roman"/>
          <w:b/>
          <w:color w:val="000000" w:themeColor="text1"/>
          <w:sz w:val="28"/>
          <w:szCs w:val="28"/>
        </w:rPr>
        <w:t>ТРЕБОВАНИЯ К ОТЧЕТНОСТИ</w:t>
      </w:r>
    </w:p>
    <w:p w:rsidR="00A45906" w:rsidRPr="00424A57" w:rsidRDefault="00A45906" w:rsidP="004451FB">
      <w:pPr>
        <w:widowControl w:val="0"/>
        <w:spacing w:after="0" w:line="240" w:lineRule="auto"/>
        <w:contextualSpacing/>
        <w:jc w:val="center"/>
        <w:outlineLvl w:val="1"/>
        <w:rPr>
          <w:rFonts w:ascii="Times New Roman" w:hAnsi="Times New Roman"/>
          <w:b/>
          <w:color w:val="000000" w:themeColor="text1"/>
          <w:sz w:val="28"/>
          <w:szCs w:val="28"/>
        </w:rPr>
      </w:pPr>
    </w:p>
    <w:p w:rsidR="004F0055" w:rsidRPr="00424A57" w:rsidRDefault="00495BB2" w:rsidP="004451FB">
      <w:pPr>
        <w:widowControl w:val="0"/>
        <w:spacing w:after="0" w:line="240" w:lineRule="auto"/>
        <w:ind w:firstLine="539"/>
        <w:contextualSpacing/>
        <w:jc w:val="both"/>
        <w:rPr>
          <w:rFonts w:ascii="Times New Roman" w:hAnsi="Times New Roman"/>
          <w:color w:val="000000" w:themeColor="text1"/>
          <w:sz w:val="28"/>
          <w:szCs w:val="28"/>
          <w:highlight w:val="yellow"/>
        </w:rPr>
      </w:pPr>
      <w:r w:rsidRPr="00424A57">
        <w:rPr>
          <w:rFonts w:ascii="Times New Roman" w:hAnsi="Times New Roman"/>
          <w:color w:val="000000" w:themeColor="text1"/>
          <w:sz w:val="28"/>
          <w:szCs w:val="28"/>
        </w:rPr>
        <w:t xml:space="preserve">30. </w:t>
      </w:r>
      <w:r w:rsidR="00833264" w:rsidRPr="00424A57">
        <w:rPr>
          <w:rFonts w:ascii="Times New Roman" w:hAnsi="Times New Roman"/>
          <w:color w:val="000000" w:themeColor="text1"/>
          <w:sz w:val="28"/>
          <w:szCs w:val="28"/>
        </w:rPr>
        <w:t xml:space="preserve">Администрация муниципального образования </w:t>
      </w:r>
      <w:r w:rsidR="00A45906">
        <w:rPr>
          <w:rFonts w:ascii="Times New Roman" w:hAnsi="Times New Roman"/>
          <w:color w:val="000000" w:themeColor="text1"/>
          <w:sz w:val="28"/>
          <w:szCs w:val="28"/>
        </w:rPr>
        <w:t>Воловский район</w:t>
      </w:r>
      <w:r w:rsidRPr="00424A57">
        <w:rPr>
          <w:rFonts w:ascii="Times New Roman" w:hAnsi="Times New Roman"/>
          <w:color w:val="000000" w:themeColor="text1"/>
          <w:sz w:val="28"/>
          <w:szCs w:val="28"/>
        </w:rPr>
        <w:t xml:space="preserve"> устанавливает в Соглашении порядок и сроки представления получателем субсидии отчетности о достижении значений результатов предоставления субсидии, об осуществлении расходов, источником финансового обеспечения которых является субсидия, по формам, определенным типовой формой Соглашения, установленной </w:t>
      </w:r>
      <w:r w:rsidR="00C55F79" w:rsidRPr="00424A57">
        <w:rPr>
          <w:rFonts w:ascii="Times New Roman" w:hAnsi="Times New Roman"/>
          <w:color w:val="000000" w:themeColor="text1"/>
          <w:sz w:val="28"/>
          <w:szCs w:val="28"/>
        </w:rPr>
        <w:t xml:space="preserve">администрацией муниципального образования </w:t>
      </w:r>
      <w:r w:rsidR="00C02410">
        <w:rPr>
          <w:rFonts w:ascii="Times New Roman" w:hAnsi="Times New Roman"/>
          <w:color w:val="000000" w:themeColor="text1"/>
          <w:sz w:val="28"/>
          <w:szCs w:val="28"/>
        </w:rPr>
        <w:t>Воловский район</w:t>
      </w:r>
      <w:r w:rsidRPr="00424A57">
        <w:rPr>
          <w:rFonts w:ascii="Times New Roman" w:hAnsi="Times New Roman"/>
          <w:color w:val="000000" w:themeColor="text1"/>
          <w:sz w:val="28"/>
          <w:szCs w:val="28"/>
        </w:rPr>
        <w:t>.</w:t>
      </w:r>
    </w:p>
    <w:p w:rsidR="004F0055" w:rsidRPr="00424A57" w:rsidRDefault="00C55F79" w:rsidP="004451FB">
      <w:pPr>
        <w:widowControl w:val="0"/>
        <w:spacing w:after="0" w:line="240" w:lineRule="auto"/>
        <w:ind w:firstLine="539"/>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Администрация муниципального образования </w:t>
      </w:r>
      <w:r w:rsidR="00A45906">
        <w:rPr>
          <w:rFonts w:ascii="Times New Roman" w:hAnsi="Times New Roman"/>
          <w:color w:val="000000" w:themeColor="text1"/>
          <w:sz w:val="28"/>
          <w:szCs w:val="28"/>
        </w:rPr>
        <w:t>Воловский район</w:t>
      </w:r>
      <w:r w:rsidRPr="00424A57">
        <w:rPr>
          <w:rFonts w:ascii="Times New Roman" w:hAnsi="Times New Roman"/>
          <w:color w:val="000000" w:themeColor="text1"/>
          <w:sz w:val="28"/>
          <w:szCs w:val="28"/>
        </w:rPr>
        <w:t xml:space="preserve"> </w:t>
      </w:r>
      <w:r w:rsidR="00495BB2" w:rsidRPr="00424A57">
        <w:rPr>
          <w:rFonts w:ascii="Times New Roman" w:hAnsi="Times New Roman"/>
          <w:color w:val="000000" w:themeColor="text1"/>
          <w:sz w:val="28"/>
          <w:szCs w:val="28"/>
        </w:rPr>
        <w:t>имеет право устанавливать в Соглашении сроки и формы представления получателем субсидии дополнительной отчетности (при необходимости), но не реже одного раза в квартал.</w:t>
      </w:r>
    </w:p>
    <w:p w:rsidR="004F0055" w:rsidRPr="00424A57" w:rsidRDefault="004F0055" w:rsidP="004451FB">
      <w:pPr>
        <w:widowControl w:val="0"/>
        <w:spacing w:after="0" w:line="240" w:lineRule="auto"/>
        <w:ind w:firstLine="539"/>
        <w:contextualSpacing/>
        <w:jc w:val="both"/>
        <w:rPr>
          <w:rFonts w:ascii="Times New Roman" w:hAnsi="Times New Roman"/>
          <w:color w:val="000000" w:themeColor="text1"/>
          <w:sz w:val="28"/>
          <w:szCs w:val="28"/>
        </w:rPr>
      </w:pPr>
    </w:p>
    <w:p w:rsidR="004F0055" w:rsidRPr="00424A57" w:rsidRDefault="00495BB2" w:rsidP="004451FB">
      <w:pPr>
        <w:widowControl w:val="0"/>
        <w:spacing w:after="0" w:line="240" w:lineRule="auto"/>
        <w:contextualSpacing/>
        <w:jc w:val="center"/>
        <w:outlineLvl w:val="1"/>
        <w:rPr>
          <w:rFonts w:ascii="Times New Roman" w:hAnsi="Times New Roman"/>
          <w:b/>
          <w:color w:val="000000" w:themeColor="text1"/>
          <w:sz w:val="28"/>
          <w:szCs w:val="28"/>
        </w:rPr>
      </w:pPr>
      <w:r w:rsidRPr="00424A57">
        <w:rPr>
          <w:rFonts w:ascii="Times New Roman" w:hAnsi="Times New Roman"/>
          <w:b/>
          <w:color w:val="000000" w:themeColor="text1"/>
          <w:sz w:val="28"/>
          <w:szCs w:val="28"/>
        </w:rPr>
        <w:t>РАЗДЕЛ V</w:t>
      </w:r>
    </w:p>
    <w:p w:rsidR="004F0055" w:rsidRPr="00424A57" w:rsidRDefault="00495BB2" w:rsidP="004451FB">
      <w:pPr>
        <w:widowControl w:val="0"/>
        <w:spacing w:after="0" w:line="240" w:lineRule="auto"/>
        <w:contextualSpacing/>
        <w:jc w:val="center"/>
        <w:outlineLvl w:val="1"/>
        <w:rPr>
          <w:rFonts w:ascii="Times New Roman" w:hAnsi="Times New Roman"/>
          <w:b/>
          <w:color w:val="000000" w:themeColor="text1"/>
          <w:sz w:val="28"/>
          <w:szCs w:val="28"/>
        </w:rPr>
      </w:pPr>
      <w:r w:rsidRPr="00424A57">
        <w:rPr>
          <w:rFonts w:ascii="Times New Roman" w:hAnsi="Times New Roman"/>
          <w:b/>
          <w:color w:val="000000" w:themeColor="text1"/>
          <w:sz w:val="28"/>
          <w:szCs w:val="28"/>
        </w:rPr>
        <w:t>ТРЕБОВАНИЯ ОБ ОСУЩЕСТВЛЕНИИ КОНТРОЛЯ (МОНИТОРИНГА)</w:t>
      </w:r>
    </w:p>
    <w:p w:rsidR="004F0055" w:rsidRPr="00424A57" w:rsidRDefault="00495BB2" w:rsidP="004451FB">
      <w:pPr>
        <w:widowControl w:val="0"/>
        <w:spacing w:after="0" w:line="240" w:lineRule="auto"/>
        <w:contextualSpacing/>
        <w:jc w:val="center"/>
        <w:outlineLvl w:val="1"/>
        <w:rPr>
          <w:rFonts w:ascii="Times New Roman" w:hAnsi="Times New Roman"/>
          <w:b/>
          <w:color w:val="000000" w:themeColor="text1"/>
          <w:sz w:val="28"/>
          <w:szCs w:val="28"/>
        </w:rPr>
      </w:pPr>
      <w:r w:rsidRPr="00424A57">
        <w:rPr>
          <w:rFonts w:ascii="Times New Roman" w:hAnsi="Times New Roman"/>
          <w:b/>
          <w:color w:val="000000" w:themeColor="text1"/>
          <w:sz w:val="28"/>
          <w:szCs w:val="28"/>
        </w:rPr>
        <w:t>ЗА СОБЛЮДЕНИЕМ УСЛОВИЙ И ПОРЯДКА ПРЕДОСТАВЛЕНИЯ СУБСИДИИ И ОТВЕТСТВЕННОСТИ ЗА ИХ НАРУШЕНИЕ</w:t>
      </w:r>
    </w:p>
    <w:p w:rsidR="004F0055" w:rsidRPr="00424A57" w:rsidRDefault="004F0055" w:rsidP="004451FB">
      <w:pPr>
        <w:widowControl w:val="0"/>
        <w:spacing w:after="0" w:line="240" w:lineRule="auto"/>
        <w:contextualSpacing/>
        <w:jc w:val="center"/>
        <w:outlineLvl w:val="1"/>
        <w:rPr>
          <w:rFonts w:ascii="Times New Roman" w:hAnsi="Times New Roman"/>
          <w:b/>
          <w:color w:val="000000" w:themeColor="text1"/>
          <w:sz w:val="28"/>
          <w:szCs w:val="28"/>
        </w:rPr>
      </w:pPr>
    </w:p>
    <w:p w:rsidR="004F0055" w:rsidRPr="00424A57" w:rsidRDefault="00495BB2" w:rsidP="004451FB">
      <w:pPr>
        <w:widowControl w:val="0"/>
        <w:spacing w:after="0" w:line="240" w:lineRule="auto"/>
        <w:ind w:firstLine="539"/>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31. Проверка соблюдения получателем субсидии условий и порядка предоставления субсидии, в том числе в части достижения значений результата и показателей, необходимых для достижения результата предоставления субсидии, указанных в </w:t>
      </w:r>
      <w:hyperlink r:id="rId19" w:anchor="P175" w:history="1">
        <w:r w:rsidRPr="00424A57">
          <w:rPr>
            <w:rFonts w:ascii="Times New Roman" w:hAnsi="Times New Roman"/>
            <w:color w:val="000000" w:themeColor="text1"/>
            <w:sz w:val="28"/>
            <w:szCs w:val="28"/>
          </w:rPr>
          <w:t>пункте 30</w:t>
        </w:r>
      </w:hyperlink>
      <w:r w:rsidRPr="00424A57">
        <w:rPr>
          <w:rFonts w:ascii="Times New Roman" w:hAnsi="Times New Roman"/>
          <w:color w:val="000000" w:themeColor="text1"/>
          <w:sz w:val="28"/>
          <w:szCs w:val="28"/>
        </w:rPr>
        <w:t xml:space="preserve"> настоящего Порядка, осуществляется </w:t>
      </w:r>
      <w:r w:rsidR="00833264" w:rsidRPr="00424A57">
        <w:rPr>
          <w:rFonts w:ascii="Times New Roman" w:hAnsi="Times New Roman"/>
          <w:color w:val="000000" w:themeColor="text1"/>
          <w:sz w:val="28"/>
          <w:szCs w:val="28"/>
        </w:rPr>
        <w:t xml:space="preserve">администрацией муниципального образования </w:t>
      </w:r>
      <w:r w:rsidR="00B12B06">
        <w:rPr>
          <w:rFonts w:ascii="Times New Roman" w:hAnsi="Times New Roman"/>
          <w:color w:val="000000" w:themeColor="text1"/>
          <w:sz w:val="28"/>
          <w:szCs w:val="28"/>
        </w:rPr>
        <w:t>Воловский район</w:t>
      </w:r>
      <w:r w:rsidRPr="00424A57">
        <w:rPr>
          <w:rFonts w:ascii="Times New Roman" w:hAnsi="Times New Roman"/>
          <w:color w:val="000000" w:themeColor="text1"/>
          <w:sz w:val="28"/>
          <w:szCs w:val="28"/>
        </w:rPr>
        <w:t xml:space="preserve">, а также органами муниципального финансового контроля в соответствии со </w:t>
      </w:r>
      <w:hyperlink r:id="rId20" w:history="1">
        <w:r w:rsidRPr="00424A57">
          <w:rPr>
            <w:rFonts w:ascii="Times New Roman" w:hAnsi="Times New Roman"/>
            <w:color w:val="000000" w:themeColor="text1"/>
            <w:sz w:val="28"/>
            <w:szCs w:val="28"/>
          </w:rPr>
          <w:t>статьями 268.1</w:t>
        </w:r>
      </w:hyperlink>
      <w:r w:rsidRPr="00424A57">
        <w:rPr>
          <w:rFonts w:ascii="Times New Roman" w:hAnsi="Times New Roman"/>
          <w:color w:val="000000" w:themeColor="text1"/>
          <w:sz w:val="28"/>
          <w:szCs w:val="28"/>
        </w:rPr>
        <w:t xml:space="preserve"> и </w:t>
      </w:r>
      <w:hyperlink r:id="rId21" w:history="1">
        <w:r w:rsidRPr="00424A57">
          <w:rPr>
            <w:rFonts w:ascii="Times New Roman" w:hAnsi="Times New Roman"/>
            <w:color w:val="000000" w:themeColor="text1"/>
            <w:sz w:val="28"/>
            <w:szCs w:val="28"/>
          </w:rPr>
          <w:t>269.2</w:t>
        </w:r>
      </w:hyperlink>
      <w:r w:rsidRPr="00424A57">
        <w:rPr>
          <w:rFonts w:ascii="Times New Roman" w:hAnsi="Times New Roman"/>
          <w:color w:val="000000" w:themeColor="text1"/>
          <w:sz w:val="28"/>
          <w:szCs w:val="28"/>
        </w:rPr>
        <w:t xml:space="preserve"> Бюджетного кодекса Российской Федерации.</w:t>
      </w:r>
    </w:p>
    <w:p w:rsidR="004F0055" w:rsidRPr="00424A57" w:rsidRDefault="00495BB2" w:rsidP="004451FB">
      <w:pPr>
        <w:widowControl w:val="0"/>
        <w:spacing w:after="0" w:line="240" w:lineRule="auto"/>
        <w:ind w:firstLine="539"/>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lastRenderedPageBreak/>
        <w:t xml:space="preserve">32. </w:t>
      </w:r>
      <w:r w:rsidR="003856E6" w:rsidRPr="00424A57">
        <w:rPr>
          <w:rFonts w:ascii="Times New Roman" w:hAnsi="Times New Roman"/>
          <w:color w:val="000000" w:themeColor="text1"/>
          <w:sz w:val="28"/>
          <w:szCs w:val="28"/>
        </w:rPr>
        <w:t xml:space="preserve">Администрация муниципального образования </w:t>
      </w:r>
      <w:r w:rsidR="00A45906">
        <w:rPr>
          <w:rFonts w:ascii="Times New Roman" w:hAnsi="Times New Roman"/>
          <w:color w:val="000000" w:themeColor="text1"/>
          <w:sz w:val="28"/>
          <w:szCs w:val="28"/>
        </w:rPr>
        <w:t>Воловский район</w:t>
      </w:r>
      <w:r w:rsidR="00185984" w:rsidRPr="00424A57">
        <w:rPr>
          <w:rFonts w:ascii="Times New Roman" w:hAnsi="Times New Roman"/>
          <w:color w:val="000000" w:themeColor="text1"/>
          <w:sz w:val="28"/>
          <w:szCs w:val="28"/>
        </w:rPr>
        <w:t xml:space="preserve"> </w:t>
      </w:r>
      <w:r w:rsidRPr="00424A57">
        <w:rPr>
          <w:rFonts w:ascii="Times New Roman" w:hAnsi="Times New Roman"/>
          <w:color w:val="000000" w:themeColor="text1"/>
          <w:sz w:val="28"/>
          <w:szCs w:val="28"/>
        </w:rPr>
        <w:t xml:space="preserve">в течение 5 рабочих дней со дня установления факта нарушения получателем субсидии условий, порядка предоставления субсидии, а также в случае </w:t>
      </w:r>
      <w:proofErr w:type="spellStart"/>
      <w:r w:rsidRPr="00424A57">
        <w:rPr>
          <w:rFonts w:ascii="Times New Roman" w:hAnsi="Times New Roman"/>
          <w:color w:val="000000" w:themeColor="text1"/>
          <w:sz w:val="28"/>
          <w:szCs w:val="28"/>
        </w:rPr>
        <w:t>недостижения</w:t>
      </w:r>
      <w:proofErr w:type="spellEnd"/>
      <w:r w:rsidRPr="00424A57">
        <w:rPr>
          <w:rFonts w:ascii="Times New Roman" w:hAnsi="Times New Roman"/>
          <w:color w:val="000000" w:themeColor="text1"/>
          <w:sz w:val="28"/>
          <w:szCs w:val="28"/>
        </w:rPr>
        <w:t xml:space="preserve"> получателем субсидии значений результата и показателей, необходимых для достижения результата предоставления субсидии, указанных в пункте 30 настоящего Порядка, направляет получателю субсидии письменное требование о возврате субсидии.</w:t>
      </w:r>
    </w:p>
    <w:p w:rsidR="004F0055" w:rsidRPr="00424A57" w:rsidRDefault="00495BB2" w:rsidP="004451FB">
      <w:pPr>
        <w:widowControl w:val="0"/>
        <w:spacing w:after="0" w:line="240" w:lineRule="auto"/>
        <w:ind w:firstLine="539"/>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33. В случае нарушения получателем субсидии условий и порядка предоставления субсидии, выявленных в том числе по фактам проверок, проведенных </w:t>
      </w:r>
      <w:r w:rsidR="003856E6" w:rsidRPr="00424A57">
        <w:rPr>
          <w:rFonts w:ascii="Times New Roman" w:hAnsi="Times New Roman"/>
          <w:color w:val="000000" w:themeColor="text1"/>
          <w:sz w:val="28"/>
          <w:szCs w:val="28"/>
        </w:rPr>
        <w:t xml:space="preserve">администрацией муниципального образования </w:t>
      </w:r>
      <w:r w:rsidR="00A45906">
        <w:rPr>
          <w:rFonts w:ascii="Times New Roman" w:hAnsi="Times New Roman"/>
          <w:color w:val="000000" w:themeColor="text1"/>
          <w:sz w:val="28"/>
          <w:szCs w:val="28"/>
        </w:rPr>
        <w:t>Воловский район</w:t>
      </w:r>
      <w:r w:rsidR="00185984" w:rsidRPr="00424A57">
        <w:rPr>
          <w:rFonts w:ascii="Times New Roman" w:hAnsi="Times New Roman"/>
          <w:color w:val="000000" w:themeColor="text1"/>
          <w:sz w:val="28"/>
          <w:szCs w:val="28"/>
        </w:rPr>
        <w:t xml:space="preserve"> </w:t>
      </w:r>
      <w:r w:rsidRPr="00424A57">
        <w:rPr>
          <w:rFonts w:ascii="Times New Roman" w:hAnsi="Times New Roman"/>
          <w:color w:val="000000" w:themeColor="text1"/>
          <w:sz w:val="28"/>
          <w:szCs w:val="28"/>
        </w:rPr>
        <w:t xml:space="preserve">и (или) органами муниципального финансового контроля, а также в случае </w:t>
      </w:r>
      <w:proofErr w:type="spellStart"/>
      <w:r w:rsidRPr="00424A57">
        <w:rPr>
          <w:rFonts w:ascii="Times New Roman" w:hAnsi="Times New Roman"/>
          <w:color w:val="000000" w:themeColor="text1"/>
          <w:sz w:val="28"/>
          <w:szCs w:val="28"/>
        </w:rPr>
        <w:t>недостижения</w:t>
      </w:r>
      <w:proofErr w:type="spellEnd"/>
      <w:r w:rsidRPr="00424A57">
        <w:rPr>
          <w:rFonts w:ascii="Times New Roman" w:hAnsi="Times New Roman"/>
          <w:color w:val="000000" w:themeColor="text1"/>
          <w:sz w:val="28"/>
          <w:szCs w:val="28"/>
        </w:rPr>
        <w:t xml:space="preserve"> получателем субсидии значений результата и показателей, необходимых для достижения результата предоставления субсидии, указанных в </w:t>
      </w:r>
      <w:hyperlink r:id="rId22" w:anchor="P175" w:history="1">
        <w:r w:rsidRPr="00424A57">
          <w:rPr>
            <w:rFonts w:ascii="Times New Roman" w:hAnsi="Times New Roman"/>
            <w:color w:val="000000" w:themeColor="text1"/>
            <w:sz w:val="28"/>
            <w:szCs w:val="28"/>
          </w:rPr>
          <w:t>пункте</w:t>
        </w:r>
      </w:hyperlink>
      <w:r w:rsidRPr="00424A57">
        <w:rPr>
          <w:rFonts w:ascii="Times New Roman" w:hAnsi="Times New Roman"/>
          <w:color w:val="000000" w:themeColor="text1"/>
          <w:sz w:val="28"/>
          <w:szCs w:val="28"/>
        </w:rPr>
        <w:t xml:space="preserve"> 30 настоящего Порядка, соответствующие средства подлежат возврату получателем субсидии в доход бюджета муниципального образования </w:t>
      </w:r>
      <w:r w:rsidR="006F5B23">
        <w:rPr>
          <w:rFonts w:ascii="Times New Roman" w:hAnsi="Times New Roman"/>
          <w:color w:val="000000" w:themeColor="text1"/>
          <w:sz w:val="28"/>
          <w:szCs w:val="28"/>
        </w:rPr>
        <w:t>Воловский район</w:t>
      </w:r>
      <w:r w:rsidRPr="00424A57">
        <w:rPr>
          <w:rFonts w:ascii="Times New Roman" w:hAnsi="Times New Roman"/>
          <w:color w:val="000000" w:themeColor="text1"/>
          <w:sz w:val="28"/>
          <w:szCs w:val="28"/>
        </w:rPr>
        <w:t>.</w:t>
      </w:r>
    </w:p>
    <w:p w:rsidR="004F0055" w:rsidRPr="00424A57" w:rsidRDefault="00495BB2" w:rsidP="004451FB">
      <w:pPr>
        <w:widowControl w:val="0"/>
        <w:spacing w:after="0" w:line="240" w:lineRule="auto"/>
        <w:ind w:firstLine="539"/>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34. Получатель субсидии обязан в течение 30 рабочих дней со дня получения письменного требования </w:t>
      </w:r>
      <w:r w:rsidR="003856E6" w:rsidRPr="00424A57">
        <w:rPr>
          <w:rFonts w:ascii="Times New Roman" w:hAnsi="Times New Roman"/>
          <w:color w:val="000000" w:themeColor="text1"/>
          <w:sz w:val="28"/>
          <w:szCs w:val="28"/>
        </w:rPr>
        <w:t xml:space="preserve">администрацией муниципального образования </w:t>
      </w:r>
      <w:r w:rsidR="00A45906">
        <w:rPr>
          <w:rFonts w:ascii="Times New Roman" w:hAnsi="Times New Roman"/>
          <w:color w:val="000000" w:themeColor="text1"/>
          <w:sz w:val="28"/>
          <w:szCs w:val="28"/>
        </w:rPr>
        <w:t>Воловский район</w:t>
      </w:r>
      <w:r w:rsidR="00185984" w:rsidRPr="00424A57">
        <w:rPr>
          <w:rFonts w:ascii="Times New Roman" w:hAnsi="Times New Roman"/>
          <w:color w:val="000000" w:themeColor="text1"/>
          <w:sz w:val="28"/>
          <w:szCs w:val="28"/>
        </w:rPr>
        <w:t xml:space="preserve"> </w:t>
      </w:r>
      <w:r w:rsidRPr="00424A57">
        <w:rPr>
          <w:rFonts w:ascii="Times New Roman" w:hAnsi="Times New Roman"/>
          <w:color w:val="000000" w:themeColor="text1"/>
          <w:sz w:val="28"/>
          <w:szCs w:val="28"/>
        </w:rPr>
        <w:t xml:space="preserve">о возврате субсидии возвратить ее в доход бюджета муниципального образования </w:t>
      </w:r>
      <w:r w:rsidR="00A45906">
        <w:rPr>
          <w:rFonts w:ascii="Times New Roman" w:hAnsi="Times New Roman"/>
          <w:color w:val="000000" w:themeColor="text1"/>
          <w:sz w:val="28"/>
          <w:szCs w:val="28"/>
        </w:rPr>
        <w:t>Воловский район</w:t>
      </w:r>
      <w:r w:rsidRPr="00424A57">
        <w:rPr>
          <w:rFonts w:ascii="Times New Roman" w:hAnsi="Times New Roman"/>
          <w:color w:val="000000" w:themeColor="text1"/>
          <w:sz w:val="28"/>
          <w:szCs w:val="28"/>
        </w:rPr>
        <w:t>.</w:t>
      </w:r>
    </w:p>
    <w:p w:rsidR="004F0055" w:rsidRPr="00424A57" w:rsidRDefault="00495BB2" w:rsidP="004451FB">
      <w:pPr>
        <w:widowControl w:val="0"/>
        <w:spacing w:after="0" w:line="240" w:lineRule="auto"/>
        <w:ind w:firstLine="539"/>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35. Если субсидия не возвращена в установленный срок, она взыскивается </w:t>
      </w:r>
      <w:r w:rsidR="003856E6" w:rsidRPr="00424A57">
        <w:rPr>
          <w:rFonts w:ascii="Times New Roman" w:hAnsi="Times New Roman"/>
          <w:color w:val="000000" w:themeColor="text1"/>
          <w:sz w:val="28"/>
          <w:szCs w:val="28"/>
        </w:rPr>
        <w:t xml:space="preserve">администрацией муниципального образования </w:t>
      </w:r>
      <w:r w:rsidR="00A45906">
        <w:rPr>
          <w:rFonts w:ascii="Times New Roman" w:hAnsi="Times New Roman"/>
          <w:color w:val="000000" w:themeColor="text1"/>
          <w:sz w:val="28"/>
          <w:szCs w:val="28"/>
        </w:rPr>
        <w:t>Воловский район</w:t>
      </w:r>
      <w:r w:rsidRPr="00424A57">
        <w:rPr>
          <w:rFonts w:ascii="Times New Roman" w:hAnsi="Times New Roman"/>
          <w:color w:val="000000" w:themeColor="text1"/>
          <w:sz w:val="28"/>
          <w:szCs w:val="28"/>
        </w:rPr>
        <w:t xml:space="preserve"> в доход бюджета муниципального образования </w:t>
      </w:r>
      <w:r w:rsidR="00A45906">
        <w:rPr>
          <w:rFonts w:ascii="Times New Roman" w:hAnsi="Times New Roman"/>
          <w:color w:val="000000" w:themeColor="text1"/>
          <w:sz w:val="28"/>
          <w:szCs w:val="28"/>
        </w:rPr>
        <w:t>Воловский район</w:t>
      </w:r>
      <w:r w:rsidRPr="00424A57">
        <w:rPr>
          <w:rFonts w:ascii="Times New Roman" w:hAnsi="Times New Roman"/>
          <w:color w:val="000000" w:themeColor="text1"/>
          <w:sz w:val="28"/>
          <w:szCs w:val="28"/>
        </w:rPr>
        <w:t xml:space="preserve"> в порядке, установленном действующим законодательством.</w:t>
      </w:r>
    </w:p>
    <w:p w:rsidR="004F0055" w:rsidRPr="00424A57" w:rsidRDefault="00495BB2" w:rsidP="004451FB">
      <w:pPr>
        <w:widowControl w:val="0"/>
        <w:spacing w:after="0" w:line="240" w:lineRule="auto"/>
        <w:ind w:firstLine="539"/>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36.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в порядке и по формам, установленным Министерством финансов Российской Федерации, осуществляется </w:t>
      </w:r>
      <w:r w:rsidR="003856E6" w:rsidRPr="00424A57">
        <w:rPr>
          <w:rFonts w:ascii="Times New Roman" w:hAnsi="Times New Roman"/>
          <w:color w:val="000000" w:themeColor="text1"/>
          <w:sz w:val="28"/>
          <w:szCs w:val="28"/>
        </w:rPr>
        <w:t xml:space="preserve">администрацией муниципального образования </w:t>
      </w:r>
      <w:r w:rsidR="00A45906">
        <w:rPr>
          <w:rFonts w:ascii="Times New Roman" w:hAnsi="Times New Roman"/>
          <w:color w:val="000000" w:themeColor="text1"/>
          <w:sz w:val="28"/>
          <w:szCs w:val="28"/>
        </w:rPr>
        <w:t>Воловский район</w:t>
      </w:r>
      <w:r w:rsidRPr="00424A57">
        <w:rPr>
          <w:rFonts w:ascii="Times New Roman" w:hAnsi="Times New Roman"/>
          <w:color w:val="000000" w:themeColor="text1"/>
          <w:sz w:val="28"/>
          <w:szCs w:val="28"/>
        </w:rPr>
        <w:t>.</w:t>
      </w:r>
    </w:p>
    <w:p w:rsidR="004F0055" w:rsidRPr="00424A57" w:rsidRDefault="00495BB2" w:rsidP="004451FB">
      <w:pPr>
        <w:widowControl w:val="0"/>
        <w:spacing w:after="0" w:line="240" w:lineRule="auto"/>
        <w:ind w:firstLine="539"/>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37. Ответственность за достоверность представляемых в </w:t>
      </w:r>
      <w:r w:rsidR="003856E6" w:rsidRPr="00424A57">
        <w:rPr>
          <w:rFonts w:ascii="Times New Roman" w:hAnsi="Times New Roman"/>
          <w:color w:val="000000" w:themeColor="text1"/>
          <w:sz w:val="28"/>
          <w:szCs w:val="28"/>
        </w:rPr>
        <w:t xml:space="preserve">администрацию муниципального образования </w:t>
      </w:r>
      <w:r w:rsidR="00A45906">
        <w:rPr>
          <w:rFonts w:ascii="Times New Roman" w:hAnsi="Times New Roman"/>
          <w:color w:val="000000" w:themeColor="text1"/>
          <w:sz w:val="28"/>
          <w:szCs w:val="28"/>
        </w:rPr>
        <w:t>Воловский район</w:t>
      </w:r>
      <w:r w:rsidR="00185984" w:rsidRPr="00424A57">
        <w:rPr>
          <w:rFonts w:ascii="Times New Roman" w:hAnsi="Times New Roman"/>
          <w:color w:val="000000" w:themeColor="text1"/>
          <w:sz w:val="28"/>
          <w:szCs w:val="28"/>
        </w:rPr>
        <w:t xml:space="preserve"> </w:t>
      </w:r>
      <w:r w:rsidRPr="00424A57">
        <w:rPr>
          <w:rFonts w:ascii="Times New Roman" w:hAnsi="Times New Roman"/>
          <w:color w:val="000000" w:themeColor="text1"/>
          <w:sz w:val="28"/>
          <w:szCs w:val="28"/>
        </w:rPr>
        <w:t>сведений и документов при проведении муниципального финансового контроля возлагается на получателя субсидии.</w:t>
      </w:r>
    </w:p>
    <w:p w:rsidR="00BE1B1A" w:rsidRDefault="00495BB2" w:rsidP="004451FB">
      <w:pPr>
        <w:widowControl w:val="0"/>
        <w:spacing w:after="0" w:line="240" w:lineRule="auto"/>
        <w:ind w:firstLine="539"/>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38. Ответственность за нарушение Соглашения, включая порядок возврата сумм, использованных получателем субсидии, в случае </w:t>
      </w:r>
    </w:p>
    <w:p w:rsidR="00BE1B1A" w:rsidRDefault="00BE1B1A" w:rsidP="004451FB">
      <w:pPr>
        <w:widowControl w:val="0"/>
        <w:spacing w:after="0" w:line="240" w:lineRule="auto"/>
        <w:ind w:firstLine="539"/>
        <w:contextualSpacing/>
        <w:jc w:val="both"/>
        <w:rPr>
          <w:rFonts w:ascii="Times New Roman" w:hAnsi="Times New Roman"/>
          <w:color w:val="000000" w:themeColor="text1"/>
          <w:sz w:val="28"/>
          <w:szCs w:val="28"/>
        </w:rPr>
      </w:pPr>
    </w:p>
    <w:p w:rsidR="00BE1B1A" w:rsidRDefault="00BE1B1A" w:rsidP="004451FB">
      <w:pPr>
        <w:widowControl w:val="0"/>
        <w:spacing w:after="0" w:line="240" w:lineRule="auto"/>
        <w:ind w:firstLine="539"/>
        <w:contextualSpacing/>
        <w:jc w:val="both"/>
        <w:rPr>
          <w:rFonts w:ascii="Times New Roman" w:hAnsi="Times New Roman"/>
          <w:color w:val="000000" w:themeColor="text1"/>
          <w:sz w:val="28"/>
          <w:szCs w:val="28"/>
        </w:rPr>
      </w:pPr>
    </w:p>
    <w:p w:rsidR="00BE1B1A" w:rsidRDefault="00BE1B1A" w:rsidP="004451FB">
      <w:pPr>
        <w:widowControl w:val="0"/>
        <w:spacing w:after="0" w:line="240" w:lineRule="auto"/>
        <w:ind w:firstLine="539"/>
        <w:contextualSpacing/>
        <w:jc w:val="both"/>
        <w:rPr>
          <w:rFonts w:ascii="Times New Roman" w:hAnsi="Times New Roman"/>
          <w:color w:val="000000" w:themeColor="text1"/>
          <w:sz w:val="28"/>
          <w:szCs w:val="28"/>
        </w:rPr>
      </w:pPr>
    </w:p>
    <w:p w:rsidR="004F0055" w:rsidRPr="00424A57" w:rsidRDefault="00495BB2" w:rsidP="00BE1B1A">
      <w:pPr>
        <w:widowControl w:val="0"/>
        <w:spacing w:after="0" w:line="240" w:lineRule="auto"/>
        <w:ind w:firstLine="539"/>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установления по итогам проверок, проведенных органом муниципального финансового контроля, факта нарушения условий, установленных при предоставлении субсидии, а также </w:t>
      </w:r>
      <w:proofErr w:type="spellStart"/>
      <w:r w:rsidRPr="00424A57">
        <w:rPr>
          <w:rFonts w:ascii="Times New Roman" w:hAnsi="Times New Roman"/>
          <w:color w:val="000000" w:themeColor="text1"/>
          <w:sz w:val="28"/>
          <w:szCs w:val="28"/>
        </w:rPr>
        <w:t>недостижения</w:t>
      </w:r>
      <w:proofErr w:type="spellEnd"/>
      <w:r w:rsidRPr="00424A57">
        <w:rPr>
          <w:rFonts w:ascii="Times New Roman" w:hAnsi="Times New Roman"/>
          <w:color w:val="000000" w:themeColor="text1"/>
          <w:sz w:val="28"/>
          <w:szCs w:val="28"/>
        </w:rPr>
        <w:t xml:space="preserve"> значений результата предоставления субсидии несет получатель субсидии.</w:t>
      </w:r>
      <w:r w:rsidRPr="00424A57">
        <w:rPr>
          <w:rFonts w:ascii="Times New Roman" w:hAnsi="Times New Roman"/>
          <w:sz w:val="28"/>
          <w:szCs w:val="28"/>
        </w:rPr>
        <w:br w:type="column"/>
      </w:r>
      <w:r w:rsidR="00BE1B1A">
        <w:rPr>
          <w:rFonts w:ascii="Times New Roman" w:hAnsi="Times New Roman"/>
          <w:sz w:val="28"/>
          <w:szCs w:val="28"/>
        </w:rPr>
        <w:lastRenderedPageBreak/>
        <w:t xml:space="preserve">                                                                                      </w:t>
      </w:r>
      <w:bookmarkStart w:id="8" w:name="_GoBack"/>
      <w:bookmarkEnd w:id="8"/>
      <w:r w:rsidRPr="00424A57">
        <w:rPr>
          <w:rFonts w:ascii="Times New Roman" w:hAnsi="Times New Roman"/>
          <w:color w:val="000000" w:themeColor="text1"/>
          <w:sz w:val="28"/>
          <w:szCs w:val="28"/>
        </w:rPr>
        <w:t xml:space="preserve">Приложение №1 к Порядку </w:t>
      </w:r>
    </w:p>
    <w:p w:rsidR="004F0055" w:rsidRPr="00424A57" w:rsidRDefault="00495BB2" w:rsidP="004451FB">
      <w:pPr>
        <w:spacing w:after="0" w:line="240" w:lineRule="auto"/>
        <w:contextualSpacing/>
        <w:jc w:val="right"/>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предоставления  </w:t>
      </w:r>
    </w:p>
    <w:p w:rsidR="004F0055" w:rsidRPr="00424A57" w:rsidRDefault="00495BB2" w:rsidP="004451FB">
      <w:pPr>
        <w:spacing w:after="0" w:line="240" w:lineRule="auto"/>
        <w:contextualSpacing/>
        <w:jc w:val="right"/>
        <w:rPr>
          <w:rFonts w:ascii="Times New Roman" w:hAnsi="Times New Roman"/>
          <w:color w:val="000000" w:themeColor="text1"/>
          <w:sz w:val="28"/>
          <w:szCs w:val="28"/>
        </w:rPr>
      </w:pPr>
      <w:r w:rsidRPr="00424A57">
        <w:rPr>
          <w:rFonts w:ascii="Times New Roman" w:hAnsi="Times New Roman"/>
          <w:color w:val="000000" w:themeColor="text1"/>
          <w:sz w:val="28"/>
          <w:szCs w:val="28"/>
        </w:rPr>
        <w:t>субсидии товариществам собственников</w:t>
      </w:r>
    </w:p>
    <w:p w:rsidR="004F0055" w:rsidRPr="00424A57" w:rsidRDefault="00495BB2" w:rsidP="004451FB">
      <w:pPr>
        <w:spacing w:after="0" w:line="240" w:lineRule="auto"/>
        <w:contextualSpacing/>
        <w:jc w:val="right"/>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 жилья, товариществам собственников недвижимости, </w:t>
      </w:r>
    </w:p>
    <w:p w:rsidR="004F0055" w:rsidRPr="00424A57" w:rsidRDefault="00495BB2" w:rsidP="004451FB">
      <w:pPr>
        <w:spacing w:after="0" w:line="240" w:lineRule="auto"/>
        <w:contextualSpacing/>
        <w:jc w:val="right"/>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жилищным кооперативам и иным </w:t>
      </w:r>
    </w:p>
    <w:p w:rsidR="004F0055" w:rsidRPr="00424A57" w:rsidRDefault="00495BB2" w:rsidP="004451FB">
      <w:pPr>
        <w:spacing w:after="0" w:line="240" w:lineRule="auto"/>
        <w:contextualSpacing/>
        <w:jc w:val="right"/>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специализированным потребительским кооперативам, </w:t>
      </w:r>
    </w:p>
    <w:p w:rsidR="004F0055" w:rsidRPr="00424A57" w:rsidRDefault="00495BB2" w:rsidP="004451FB">
      <w:pPr>
        <w:spacing w:after="0" w:line="240" w:lineRule="auto"/>
        <w:contextualSpacing/>
        <w:jc w:val="right"/>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а также управляющим организациям </w:t>
      </w:r>
    </w:p>
    <w:p w:rsidR="004F0055" w:rsidRPr="00424A57" w:rsidRDefault="00495BB2" w:rsidP="004451FB">
      <w:pPr>
        <w:spacing w:after="0" w:line="240" w:lineRule="auto"/>
        <w:contextualSpacing/>
        <w:jc w:val="right"/>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в целях финансового обеспечения затрат </w:t>
      </w:r>
    </w:p>
    <w:p w:rsidR="004F0055" w:rsidRPr="00424A57" w:rsidRDefault="00495BB2" w:rsidP="004451FB">
      <w:pPr>
        <w:tabs>
          <w:tab w:val="left" w:pos="426"/>
          <w:tab w:val="left" w:pos="851"/>
        </w:tabs>
        <w:spacing w:after="0" w:line="240" w:lineRule="auto"/>
        <w:contextualSpacing/>
        <w:jc w:val="right"/>
        <w:rPr>
          <w:rFonts w:ascii="Times New Roman" w:hAnsi="Times New Roman"/>
          <w:color w:val="000000" w:themeColor="text1"/>
          <w:sz w:val="28"/>
          <w:szCs w:val="28"/>
        </w:rPr>
      </w:pPr>
      <w:r w:rsidRPr="00424A57">
        <w:rPr>
          <w:rFonts w:ascii="Times New Roman" w:hAnsi="Times New Roman"/>
          <w:sz w:val="28"/>
          <w:szCs w:val="28"/>
        </w:rPr>
        <w:t>на выполнение работ по ремонту</w:t>
      </w:r>
    </w:p>
    <w:p w:rsidR="004F0055" w:rsidRPr="00424A57" w:rsidRDefault="00495BB2" w:rsidP="004451FB">
      <w:pPr>
        <w:tabs>
          <w:tab w:val="left" w:pos="426"/>
          <w:tab w:val="left" w:pos="851"/>
        </w:tabs>
        <w:spacing w:after="0" w:line="240" w:lineRule="auto"/>
        <w:contextualSpacing/>
        <w:jc w:val="right"/>
        <w:rPr>
          <w:rFonts w:ascii="Times New Roman" w:hAnsi="Times New Roman"/>
          <w:color w:val="000000" w:themeColor="text1"/>
          <w:sz w:val="28"/>
          <w:szCs w:val="28"/>
        </w:rPr>
      </w:pPr>
      <w:r w:rsidRPr="00424A57">
        <w:rPr>
          <w:rFonts w:ascii="Times New Roman" w:hAnsi="Times New Roman"/>
          <w:sz w:val="28"/>
          <w:szCs w:val="28"/>
        </w:rPr>
        <w:t>общего имущества в многоквартирных домах</w:t>
      </w:r>
    </w:p>
    <w:p w:rsidR="004F0055" w:rsidRPr="00424A57" w:rsidRDefault="004F0055" w:rsidP="004451FB">
      <w:pPr>
        <w:spacing w:after="0" w:line="240" w:lineRule="auto"/>
        <w:contextualSpacing/>
        <w:jc w:val="right"/>
        <w:rPr>
          <w:rFonts w:ascii="Times New Roman" w:hAnsi="Times New Roman"/>
          <w:color w:val="000000" w:themeColor="text1"/>
          <w:sz w:val="28"/>
          <w:szCs w:val="28"/>
        </w:rPr>
      </w:pPr>
    </w:p>
    <w:p w:rsidR="004F0055" w:rsidRPr="00424A57" w:rsidRDefault="00495BB2" w:rsidP="004451FB">
      <w:pPr>
        <w:spacing w:after="0" w:line="240" w:lineRule="auto"/>
        <w:contextualSpacing/>
        <w:jc w:val="center"/>
        <w:rPr>
          <w:rFonts w:ascii="Times New Roman" w:hAnsi="Times New Roman"/>
          <w:color w:val="000000" w:themeColor="text1"/>
          <w:sz w:val="28"/>
          <w:szCs w:val="28"/>
        </w:rPr>
      </w:pPr>
      <w:r w:rsidRPr="00424A57">
        <w:rPr>
          <w:rFonts w:ascii="Times New Roman" w:hAnsi="Times New Roman"/>
          <w:color w:val="000000" w:themeColor="text1"/>
          <w:sz w:val="28"/>
          <w:szCs w:val="28"/>
        </w:rPr>
        <w:t>Заявка</w:t>
      </w:r>
    </w:p>
    <w:p w:rsidR="004F0055" w:rsidRPr="00424A57" w:rsidRDefault="00495BB2" w:rsidP="004451FB">
      <w:pPr>
        <w:spacing w:after="0" w:line="240" w:lineRule="auto"/>
        <w:ind w:firstLine="540"/>
        <w:contextualSpacing/>
        <w:jc w:val="center"/>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на предоставление из бюджета муниципального образования </w:t>
      </w:r>
      <w:r w:rsidR="00155275">
        <w:rPr>
          <w:rFonts w:ascii="Times New Roman" w:hAnsi="Times New Roman"/>
          <w:color w:val="000000" w:themeColor="text1"/>
          <w:sz w:val="28"/>
          <w:szCs w:val="28"/>
        </w:rPr>
        <w:t>Воловский район</w:t>
      </w:r>
      <w:r w:rsidR="00703828" w:rsidRPr="00424A57">
        <w:rPr>
          <w:rFonts w:ascii="Times New Roman" w:hAnsi="Times New Roman"/>
          <w:color w:val="000000" w:themeColor="text1"/>
          <w:sz w:val="28"/>
          <w:szCs w:val="28"/>
        </w:rPr>
        <w:t xml:space="preserve"> </w:t>
      </w:r>
      <w:r w:rsidRPr="00424A57">
        <w:rPr>
          <w:rFonts w:ascii="Times New Roman" w:hAnsi="Times New Roman"/>
          <w:color w:val="000000" w:themeColor="text1"/>
          <w:sz w:val="28"/>
          <w:szCs w:val="28"/>
        </w:rPr>
        <w:t>субсидии</w:t>
      </w:r>
      <w:r w:rsidR="00703828" w:rsidRPr="00424A57">
        <w:rPr>
          <w:rFonts w:ascii="Times New Roman" w:hAnsi="Times New Roman"/>
          <w:color w:val="000000" w:themeColor="text1"/>
          <w:sz w:val="28"/>
          <w:szCs w:val="28"/>
        </w:rPr>
        <w:t xml:space="preserve"> в</w:t>
      </w:r>
      <w:r w:rsidRPr="00424A57">
        <w:rPr>
          <w:rFonts w:ascii="Times New Roman" w:hAnsi="Times New Roman"/>
          <w:color w:val="000000" w:themeColor="text1"/>
          <w:sz w:val="28"/>
          <w:szCs w:val="28"/>
        </w:rPr>
        <w:t xml:space="preserve"> целях финансового обеспечения затрат по проведению ремонтных работ в многоквартирном доме</w:t>
      </w:r>
    </w:p>
    <w:p w:rsidR="004F0055" w:rsidRPr="00424A57" w:rsidRDefault="004F0055" w:rsidP="004451FB">
      <w:pPr>
        <w:spacing w:after="0" w:line="240" w:lineRule="auto"/>
        <w:contextualSpacing/>
        <w:jc w:val="center"/>
        <w:rPr>
          <w:rFonts w:ascii="Times New Roman" w:hAnsi="Times New Roman"/>
          <w:color w:val="000000" w:themeColor="text1"/>
          <w:sz w:val="28"/>
          <w:szCs w:val="28"/>
        </w:rPr>
      </w:pP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Прошу предоставить Субсидию в сумме ________ рублей (___________ рублей) в целях финансового обеспечения затрат _____________________________________________________________________</w:t>
      </w:r>
    </w:p>
    <w:p w:rsidR="004F0055" w:rsidRPr="00424A57" w:rsidRDefault="00495BB2" w:rsidP="004451FB">
      <w:pPr>
        <w:widowControl w:val="0"/>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_____________________________________________________________________</w:t>
      </w:r>
    </w:p>
    <w:p w:rsidR="004F0055" w:rsidRPr="00424A57" w:rsidRDefault="00495BB2" w:rsidP="004451FB">
      <w:pPr>
        <w:widowControl w:val="0"/>
        <w:spacing w:after="0" w:line="240" w:lineRule="auto"/>
        <w:ind w:firstLine="540"/>
        <w:contextualSpacing/>
        <w:jc w:val="center"/>
        <w:rPr>
          <w:rFonts w:ascii="Times New Roman" w:hAnsi="Times New Roman"/>
          <w:i/>
          <w:color w:val="000000" w:themeColor="text1"/>
          <w:sz w:val="28"/>
          <w:szCs w:val="28"/>
        </w:rPr>
      </w:pPr>
      <w:r w:rsidRPr="00424A57">
        <w:rPr>
          <w:rFonts w:ascii="Times New Roman" w:hAnsi="Times New Roman"/>
          <w:i/>
          <w:color w:val="000000" w:themeColor="text1"/>
          <w:sz w:val="28"/>
          <w:szCs w:val="28"/>
        </w:rPr>
        <w:t>(заполняется в соответствии с пунктом 2 настоящего Порядка)</w:t>
      </w:r>
    </w:p>
    <w:p w:rsidR="004F0055" w:rsidRPr="00424A57" w:rsidRDefault="004F0055" w:rsidP="004451FB">
      <w:pPr>
        <w:widowControl w:val="0"/>
        <w:spacing w:after="0" w:line="240" w:lineRule="auto"/>
        <w:contextualSpacing/>
        <w:jc w:val="both"/>
        <w:rPr>
          <w:rFonts w:ascii="Times New Roman" w:hAnsi="Times New Roman"/>
          <w:color w:val="000000" w:themeColor="text1"/>
          <w:sz w:val="28"/>
          <w:szCs w:val="28"/>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7"/>
        <w:gridCol w:w="3115"/>
        <w:gridCol w:w="2769"/>
        <w:gridCol w:w="2674"/>
      </w:tblGrid>
      <w:tr w:rsidR="004F0055" w:rsidRPr="00424A57">
        <w:tc>
          <w:tcPr>
            <w:tcW w:w="787" w:type="dxa"/>
            <w:tcBorders>
              <w:top w:val="single" w:sz="4" w:space="0" w:color="000000"/>
              <w:left w:val="single" w:sz="4" w:space="0" w:color="000000"/>
              <w:bottom w:val="single" w:sz="4" w:space="0" w:color="000000"/>
              <w:right w:val="single" w:sz="4" w:space="0" w:color="000000"/>
            </w:tcBorders>
          </w:tcPr>
          <w:p w:rsidR="004F0055" w:rsidRPr="00424A57" w:rsidRDefault="00495BB2" w:rsidP="004451FB">
            <w:pPr>
              <w:spacing w:after="0" w:line="240" w:lineRule="auto"/>
              <w:contextualSpacing/>
              <w:jc w:val="center"/>
              <w:rPr>
                <w:rFonts w:ascii="Times New Roman" w:hAnsi="Times New Roman"/>
                <w:color w:val="000000" w:themeColor="text1"/>
                <w:sz w:val="28"/>
                <w:szCs w:val="28"/>
              </w:rPr>
            </w:pPr>
            <w:r w:rsidRPr="00424A57">
              <w:rPr>
                <w:rFonts w:ascii="Times New Roman" w:hAnsi="Times New Roman"/>
                <w:color w:val="000000" w:themeColor="text1"/>
                <w:sz w:val="28"/>
                <w:szCs w:val="28"/>
              </w:rPr>
              <w:t>№ п/п</w:t>
            </w:r>
          </w:p>
        </w:tc>
        <w:tc>
          <w:tcPr>
            <w:tcW w:w="3115" w:type="dxa"/>
            <w:tcBorders>
              <w:top w:val="single" w:sz="4" w:space="0" w:color="000000"/>
              <w:left w:val="single" w:sz="4" w:space="0" w:color="000000"/>
              <w:bottom w:val="single" w:sz="4" w:space="0" w:color="000000"/>
              <w:right w:val="single" w:sz="4" w:space="0" w:color="000000"/>
            </w:tcBorders>
          </w:tcPr>
          <w:p w:rsidR="004F0055" w:rsidRPr="00424A57" w:rsidRDefault="00495BB2" w:rsidP="004451FB">
            <w:pPr>
              <w:spacing w:after="0" w:line="240" w:lineRule="auto"/>
              <w:contextualSpacing/>
              <w:jc w:val="center"/>
              <w:rPr>
                <w:rFonts w:ascii="Times New Roman" w:hAnsi="Times New Roman"/>
                <w:color w:val="000000" w:themeColor="text1"/>
                <w:sz w:val="28"/>
                <w:szCs w:val="28"/>
              </w:rPr>
            </w:pPr>
            <w:r w:rsidRPr="00424A57">
              <w:rPr>
                <w:rFonts w:ascii="Times New Roman" w:hAnsi="Times New Roman"/>
                <w:color w:val="000000" w:themeColor="text1"/>
                <w:sz w:val="28"/>
                <w:szCs w:val="28"/>
              </w:rPr>
              <w:t>Адрес многоквартирного дома</w:t>
            </w:r>
          </w:p>
        </w:tc>
        <w:tc>
          <w:tcPr>
            <w:tcW w:w="2769" w:type="dxa"/>
            <w:tcBorders>
              <w:top w:val="single" w:sz="4" w:space="0" w:color="000000"/>
              <w:left w:val="single" w:sz="4" w:space="0" w:color="000000"/>
              <w:bottom w:val="single" w:sz="4" w:space="0" w:color="000000"/>
              <w:right w:val="single" w:sz="4" w:space="0" w:color="000000"/>
            </w:tcBorders>
          </w:tcPr>
          <w:p w:rsidR="004F0055" w:rsidRPr="00424A57" w:rsidRDefault="00495BB2" w:rsidP="004451FB">
            <w:pPr>
              <w:spacing w:after="0" w:line="240" w:lineRule="auto"/>
              <w:contextualSpacing/>
              <w:jc w:val="center"/>
              <w:rPr>
                <w:rFonts w:ascii="Times New Roman" w:hAnsi="Times New Roman"/>
                <w:color w:val="000000" w:themeColor="text1"/>
                <w:sz w:val="28"/>
                <w:szCs w:val="28"/>
              </w:rPr>
            </w:pPr>
            <w:r w:rsidRPr="00424A57">
              <w:rPr>
                <w:rFonts w:ascii="Times New Roman" w:hAnsi="Times New Roman"/>
                <w:color w:val="000000" w:themeColor="text1"/>
                <w:sz w:val="28"/>
                <w:szCs w:val="28"/>
              </w:rPr>
              <w:t>Виды работ</w:t>
            </w:r>
          </w:p>
        </w:tc>
        <w:tc>
          <w:tcPr>
            <w:tcW w:w="2674" w:type="dxa"/>
            <w:tcBorders>
              <w:top w:val="single" w:sz="4" w:space="0" w:color="000000"/>
              <w:left w:val="single" w:sz="4" w:space="0" w:color="000000"/>
              <w:bottom w:val="single" w:sz="4" w:space="0" w:color="000000"/>
              <w:right w:val="single" w:sz="4" w:space="0" w:color="000000"/>
            </w:tcBorders>
          </w:tcPr>
          <w:p w:rsidR="004F0055" w:rsidRPr="00424A57" w:rsidRDefault="00495BB2" w:rsidP="004451FB">
            <w:pPr>
              <w:spacing w:after="0" w:line="240" w:lineRule="auto"/>
              <w:contextualSpacing/>
              <w:jc w:val="center"/>
              <w:rPr>
                <w:rFonts w:ascii="Times New Roman" w:hAnsi="Times New Roman"/>
                <w:color w:val="000000" w:themeColor="text1"/>
                <w:sz w:val="28"/>
                <w:szCs w:val="28"/>
              </w:rPr>
            </w:pPr>
            <w:r w:rsidRPr="00424A57">
              <w:rPr>
                <w:rFonts w:ascii="Times New Roman" w:hAnsi="Times New Roman"/>
                <w:color w:val="000000" w:themeColor="text1"/>
                <w:sz w:val="28"/>
                <w:szCs w:val="28"/>
              </w:rPr>
              <w:t>Размер субсидии</w:t>
            </w:r>
          </w:p>
        </w:tc>
      </w:tr>
      <w:tr w:rsidR="004F0055" w:rsidRPr="00424A57">
        <w:tc>
          <w:tcPr>
            <w:tcW w:w="787"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rPr>
                <w:rFonts w:ascii="Times New Roman" w:hAnsi="Times New Roman"/>
                <w:color w:val="000000" w:themeColor="text1"/>
                <w:sz w:val="28"/>
                <w:szCs w:val="28"/>
              </w:rPr>
            </w:pPr>
          </w:p>
        </w:tc>
        <w:tc>
          <w:tcPr>
            <w:tcW w:w="3115"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rPr>
                <w:rFonts w:ascii="Times New Roman" w:hAnsi="Times New Roman"/>
                <w:color w:val="000000" w:themeColor="text1"/>
                <w:sz w:val="28"/>
                <w:szCs w:val="28"/>
              </w:rPr>
            </w:pPr>
          </w:p>
        </w:tc>
        <w:tc>
          <w:tcPr>
            <w:tcW w:w="2769"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rPr>
                <w:rFonts w:ascii="Times New Roman" w:hAnsi="Times New Roman"/>
                <w:color w:val="000000" w:themeColor="text1"/>
                <w:sz w:val="28"/>
                <w:szCs w:val="28"/>
              </w:rPr>
            </w:pPr>
          </w:p>
        </w:tc>
        <w:tc>
          <w:tcPr>
            <w:tcW w:w="2674"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rPr>
                <w:rFonts w:ascii="Times New Roman" w:hAnsi="Times New Roman"/>
                <w:color w:val="000000" w:themeColor="text1"/>
                <w:sz w:val="28"/>
                <w:szCs w:val="28"/>
              </w:rPr>
            </w:pPr>
          </w:p>
        </w:tc>
      </w:tr>
      <w:tr w:rsidR="004F0055" w:rsidRPr="00424A57">
        <w:tc>
          <w:tcPr>
            <w:tcW w:w="787"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rPr>
                <w:rFonts w:ascii="Times New Roman" w:hAnsi="Times New Roman"/>
                <w:color w:val="000000" w:themeColor="text1"/>
                <w:sz w:val="28"/>
                <w:szCs w:val="28"/>
              </w:rPr>
            </w:pPr>
          </w:p>
        </w:tc>
        <w:tc>
          <w:tcPr>
            <w:tcW w:w="3115"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rPr>
                <w:rFonts w:ascii="Times New Roman" w:hAnsi="Times New Roman"/>
                <w:color w:val="000000" w:themeColor="text1"/>
                <w:sz w:val="28"/>
                <w:szCs w:val="28"/>
              </w:rPr>
            </w:pPr>
          </w:p>
        </w:tc>
        <w:tc>
          <w:tcPr>
            <w:tcW w:w="2769"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rPr>
                <w:rFonts w:ascii="Times New Roman" w:hAnsi="Times New Roman"/>
                <w:color w:val="000000" w:themeColor="text1"/>
                <w:sz w:val="28"/>
                <w:szCs w:val="28"/>
              </w:rPr>
            </w:pPr>
          </w:p>
        </w:tc>
        <w:tc>
          <w:tcPr>
            <w:tcW w:w="2674"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rPr>
                <w:rFonts w:ascii="Times New Roman" w:hAnsi="Times New Roman"/>
                <w:color w:val="000000" w:themeColor="text1"/>
                <w:sz w:val="28"/>
                <w:szCs w:val="28"/>
              </w:rPr>
            </w:pPr>
          </w:p>
        </w:tc>
      </w:tr>
    </w:tbl>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Реквизиты расчетного счета, открытого Получателем субсидии в учреждениях Центрального Банка Российской Федерации или кредитных организациях:</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____________________________________________________________</w:t>
      </w:r>
    </w:p>
    <w:p w:rsidR="004F0055" w:rsidRPr="00424A57" w:rsidRDefault="00495BB2" w:rsidP="004451FB">
      <w:pPr>
        <w:widowControl w:val="0"/>
        <w:spacing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Гарантирую целевое и своевременное использование выделенных средств.</w:t>
      </w:r>
    </w:p>
    <w:p w:rsidR="004F0055" w:rsidRPr="00424A57" w:rsidRDefault="00495BB2" w:rsidP="004451FB">
      <w:pPr>
        <w:widowControl w:val="0"/>
        <w:spacing w:before="240" w:after="0" w:line="240" w:lineRule="auto"/>
        <w:ind w:firstLine="54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Приложение: на ____ л., в том числе:</w:t>
      </w:r>
    </w:p>
    <w:p w:rsidR="004F0055" w:rsidRPr="00424A57" w:rsidRDefault="00495BB2" w:rsidP="004451FB">
      <w:pPr>
        <w:widowControl w:val="0"/>
        <w:spacing w:before="240" w:after="0" w:line="240" w:lineRule="auto"/>
        <w:ind w:firstLine="539"/>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1.</w:t>
      </w:r>
    </w:p>
    <w:p w:rsidR="004F0055" w:rsidRPr="00424A57" w:rsidRDefault="00495BB2" w:rsidP="004451FB">
      <w:pPr>
        <w:widowControl w:val="0"/>
        <w:spacing w:before="240" w:after="0" w:line="240" w:lineRule="auto"/>
        <w:ind w:firstLine="539"/>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2.</w:t>
      </w:r>
    </w:p>
    <w:p w:rsidR="004F0055" w:rsidRPr="00424A57" w:rsidRDefault="00495BB2" w:rsidP="004451FB">
      <w:pPr>
        <w:widowControl w:val="0"/>
        <w:spacing w:before="240" w:after="0" w:line="240" w:lineRule="auto"/>
        <w:ind w:firstLine="539"/>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3.</w:t>
      </w:r>
    </w:p>
    <w:p w:rsidR="004F0055" w:rsidRPr="00424A57" w:rsidRDefault="00495BB2" w:rsidP="004451FB">
      <w:pPr>
        <w:spacing w:after="0" w:line="240" w:lineRule="auto"/>
        <w:contextualSpacing/>
        <w:rPr>
          <w:rFonts w:ascii="Times New Roman" w:hAnsi="Times New Roman"/>
          <w:color w:val="000000" w:themeColor="text1"/>
          <w:sz w:val="28"/>
          <w:szCs w:val="28"/>
          <w:highlight w:val="white"/>
        </w:rPr>
      </w:pPr>
      <w:r w:rsidRPr="00424A57">
        <w:rPr>
          <w:rFonts w:ascii="Times New Roman" w:hAnsi="Times New Roman"/>
          <w:color w:val="000000" w:themeColor="text1"/>
          <w:sz w:val="28"/>
          <w:szCs w:val="28"/>
          <w:highlight w:val="white"/>
        </w:rPr>
        <w:t>Руководитель              _____________    ___________________________</w:t>
      </w:r>
    </w:p>
    <w:p w:rsidR="004F0055" w:rsidRPr="00424A57" w:rsidRDefault="00495BB2" w:rsidP="004451FB">
      <w:pPr>
        <w:spacing w:after="0" w:line="240" w:lineRule="auto"/>
        <w:contextualSpacing/>
        <w:rPr>
          <w:rFonts w:ascii="Times New Roman" w:hAnsi="Times New Roman"/>
          <w:color w:val="000000" w:themeColor="text1"/>
          <w:sz w:val="28"/>
          <w:szCs w:val="28"/>
          <w:highlight w:val="white"/>
        </w:rPr>
      </w:pPr>
      <w:r w:rsidRPr="00424A57">
        <w:rPr>
          <w:rFonts w:ascii="Times New Roman" w:hAnsi="Times New Roman"/>
          <w:color w:val="000000" w:themeColor="text1"/>
          <w:sz w:val="28"/>
          <w:szCs w:val="28"/>
          <w:highlight w:val="white"/>
        </w:rPr>
        <w:t xml:space="preserve">                                          (</w:t>
      </w:r>
      <w:proofErr w:type="gramStart"/>
      <w:r w:rsidRPr="00424A57">
        <w:rPr>
          <w:rFonts w:ascii="Times New Roman" w:hAnsi="Times New Roman"/>
          <w:color w:val="000000" w:themeColor="text1"/>
          <w:sz w:val="28"/>
          <w:szCs w:val="28"/>
          <w:highlight w:val="white"/>
        </w:rPr>
        <w:t xml:space="preserve">подпись)   </w:t>
      </w:r>
      <w:proofErr w:type="gramEnd"/>
      <w:r w:rsidRPr="00424A57">
        <w:rPr>
          <w:rFonts w:ascii="Times New Roman" w:hAnsi="Times New Roman"/>
          <w:color w:val="000000" w:themeColor="text1"/>
          <w:sz w:val="28"/>
          <w:szCs w:val="28"/>
          <w:highlight w:val="white"/>
        </w:rPr>
        <w:t xml:space="preserve">           (расшифровка подписи)</w:t>
      </w:r>
    </w:p>
    <w:p w:rsidR="004F0055" w:rsidRPr="00424A57" w:rsidRDefault="00495BB2" w:rsidP="004451FB">
      <w:pPr>
        <w:spacing w:after="0" w:line="240" w:lineRule="auto"/>
        <w:contextualSpacing/>
        <w:rPr>
          <w:rFonts w:ascii="Times New Roman" w:hAnsi="Times New Roman"/>
          <w:color w:val="000000" w:themeColor="text1"/>
          <w:sz w:val="28"/>
          <w:szCs w:val="28"/>
          <w:highlight w:val="white"/>
        </w:rPr>
      </w:pPr>
      <w:r w:rsidRPr="00424A57">
        <w:rPr>
          <w:rFonts w:ascii="Times New Roman" w:hAnsi="Times New Roman"/>
          <w:color w:val="000000" w:themeColor="text1"/>
          <w:sz w:val="28"/>
          <w:szCs w:val="28"/>
          <w:highlight w:val="white"/>
        </w:rPr>
        <w:t xml:space="preserve">       М.П.</w:t>
      </w:r>
    </w:p>
    <w:p w:rsidR="004F0055" w:rsidRPr="00424A57" w:rsidRDefault="00495BB2" w:rsidP="004451FB">
      <w:pPr>
        <w:spacing w:after="0" w:line="240" w:lineRule="auto"/>
        <w:contextualSpacing/>
        <w:rPr>
          <w:rFonts w:ascii="Times New Roman" w:hAnsi="Times New Roman"/>
          <w:color w:val="000000" w:themeColor="text1"/>
          <w:sz w:val="28"/>
          <w:szCs w:val="28"/>
          <w:highlight w:val="white"/>
        </w:rPr>
      </w:pPr>
      <w:r w:rsidRPr="00424A57">
        <w:rPr>
          <w:rFonts w:ascii="Times New Roman" w:hAnsi="Times New Roman"/>
          <w:color w:val="000000" w:themeColor="text1"/>
          <w:sz w:val="28"/>
          <w:szCs w:val="28"/>
          <w:highlight w:val="white"/>
        </w:rPr>
        <w:t>«____» ___________ 20___ года</w:t>
      </w:r>
    </w:p>
    <w:p w:rsidR="004F0055" w:rsidRPr="00424A57" w:rsidRDefault="004F0055" w:rsidP="004451FB">
      <w:pPr>
        <w:spacing w:after="0" w:line="240" w:lineRule="auto"/>
        <w:contextualSpacing/>
        <w:rPr>
          <w:rFonts w:ascii="Times New Roman" w:hAnsi="Times New Roman"/>
          <w:color w:val="000000" w:themeColor="text1"/>
          <w:sz w:val="28"/>
          <w:szCs w:val="28"/>
          <w:highlight w:val="white"/>
        </w:rPr>
      </w:pPr>
    </w:p>
    <w:p w:rsidR="004F0055" w:rsidRPr="00424A57" w:rsidRDefault="00495BB2" w:rsidP="004451FB">
      <w:pPr>
        <w:tabs>
          <w:tab w:val="left" w:pos="426"/>
          <w:tab w:val="left" w:pos="851"/>
        </w:tabs>
        <w:spacing w:after="0" w:line="240" w:lineRule="auto"/>
        <w:contextualSpacing/>
        <w:jc w:val="center"/>
        <w:rPr>
          <w:rFonts w:ascii="Times New Roman" w:hAnsi="Times New Roman"/>
          <w:color w:val="000000" w:themeColor="text1"/>
          <w:sz w:val="28"/>
          <w:szCs w:val="28"/>
        </w:rPr>
      </w:pPr>
      <w:r w:rsidRPr="00424A57">
        <w:rPr>
          <w:rFonts w:ascii="Times New Roman" w:hAnsi="Times New Roman"/>
          <w:color w:val="000000" w:themeColor="text1"/>
          <w:sz w:val="28"/>
          <w:szCs w:val="28"/>
        </w:rPr>
        <w:t>______________________________________</w:t>
      </w:r>
    </w:p>
    <w:p w:rsidR="004F0055" w:rsidRPr="00424A57" w:rsidRDefault="00495BB2" w:rsidP="004451FB">
      <w:pPr>
        <w:tabs>
          <w:tab w:val="left" w:pos="426"/>
          <w:tab w:val="left" w:pos="851"/>
        </w:tabs>
        <w:spacing w:after="0" w:line="240" w:lineRule="auto"/>
        <w:contextualSpacing/>
        <w:jc w:val="right"/>
        <w:rPr>
          <w:rFonts w:ascii="Times New Roman" w:hAnsi="Times New Roman"/>
          <w:color w:val="000000" w:themeColor="text1"/>
          <w:sz w:val="28"/>
          <w:szCs w:val="28"/>
        </w:rPr>
      </w:pPr>
      <w:r w:rsidRPr="00424A57">
        <w:rPr>
          <w:rFonts w:ascii="Times New Roman" w:hAnsi="Times New Roman"/>
          <w:color w:val="000000" w:themeColor="text1"/>
          <w:sz w:val="28"/>
          <w:szCs w:val="28"/>
        </w:rPr>
        <w:br w:type="column"/>
      </w:r>
      <w:r w:rsidRPr="00424A57">
        <w:rPr>
          <w:rFonts w:ascii="Times New Roman" w:hAnsi="Times New Roman"/>
          <w:color w:val="000000" w:themeColor="text1"/>
          <w:sz w:val="28"/>
          <w:szCs w:val="28"/>
        </w:rPr>
        <w:lastRenderedPageBreak/>
        <w:t>Приложение №2 к Порядку</w:t>
      </w:r>
    </w:p>
    <w:p w:rsidR="004F0055" w:rsidRPr="00424A57" w:rsidRDefault="00495BB2" w:rsidP="004451FB">
      <w:pPr>
        <w:tabs>
          <w:tab w:val="left" w:pos="426"/>
          <w:tab w:val="left" w:pos="851"/>
        </w:tabs>
        <w:spacing w:after="0" w:line="240" w:lineRule="auto"/>
        <w:contextualSpacing/>
        <w:jc w:val="right"/>
        <w:rPr>
          <w:rFonts w:ascii="Times New Roman" w:hAnsi="Times New Roman"/>
          <w:color w:val="000000" w:themeColor="text1"/>
          <w:sz w:val="28"/>
          <w:szCs w:val="28"/>
        </w:rPr>
      </w:pPr>
      <w:r w:rsidRPr="00424A57">
        <w:rPr>
          <w:rFonts w:ascii="Times New Roman" w:hAnsi="Times New Roman"/>
          <w:color w:val="000000" w:themeColor="text1"/>
          <w:sz w:val="28"/>
          <w:szCs w:val="28"/>
        </w:rPr>
        <w:t>предоставления субсидии товариществам собственников</w:t>
      </w:r>
    </w:p>
    <w:p w:rsidR="004F0055" w:rsidRPr="00424A57" w:rsidRDefault="00495BB2" w:rsidP="004451FB">
      <w:pPr>
        <w:tabs>
          <w:tab w:val="left" w:pos="426"/>
          <w:tab w:val="left" w:pos="851"/>
        </w:tabs>
        <w:spacing w:after="0" w:line="240" w:lineRule="auto"/>
        <w:contextualSpacing/>
        <w:jc w:val="right"/>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 жилья, товариществам собственников недвижимости, </w:t>
      </w:r>
    </w:p>
    <w:p w:rsidR="004F0055" w:rsidRPr="00424A57" w:rsidRDefault="00495BB2" w:rsidP="004451FB">
      <w:pPr>
        <w:tabs>
          <w:tab w:val="left" w:pos="426"/>
          <w:tab w:val="left" w:pos="851"/>
        </w:tabs>
        <w:spacing w:after="0" w:line="240" w:lineRule="auto"/>
        <w:contextualSpacing/>
        <w:jc w:val="right"/>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жилищным кооперативам и иным </w:t>
      </w:r>
    </w:p>
    <w:p w:rsidR="004F0055" w:rsidRPr="00424A57" w:rsidRDefault="00495BB2" w:rsidP="004451FB">
      <w:pPr>
        <w:tabs>
          <w:tab w:val="left" w:pos="426"/>
          <w:tab w:val="left" w:pos="851"/>
        </w:tabs>
        <w:spacing w:after="0" w:line="240" w:lineRule="auto"/>
        <w:contextualSpacing/>
        <w:jc w:val="right"/>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специализированным потребительским кооперативам, </w:t>
      </w:r>
    </w:p>
    <w:p w:rsidR="004F0055" w:rsidRPr="00424A57" w:rsidRDefault="00495BB2" w:rsidP="004451FB">
      <w:pPr>
        <w:tabs>
          <w:tab w:val="left" w:pos="426"/>
          <w:tab w:val="left" w:pos="851"/>
        </w:tabs>
        <w:spacing w:after="0" w:line="240" w:lineRule="auto"/>
        <w:contextualSpacing/>
        <w:jc w:val="right"/>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а также управляющим организациям </w:t>
      </w:r>
    </w:p>
    <w:p w:rsidR="004F0055" w:rsidRPr="00424A57" w:rsidRDefault="00495BB2" w:rsidP="004451FB">
      <w:pPr>
        <w:tabs>
          <w:tab w:val="left" w:pos="426"/>
          <w:tab w:val="left" w:pos="851"/>
        </w:tabs>
        <w:spacing w:after="0" w:line="240" w:lineRule="auto"/>
        <w:contextualSpacing/>
        <w:jc w:val="right"/>
        <w:rPr>
          <w:rFonts w:ascii="Times New Roman" w:hAnsi="Times New Roman"/>
          <w:color w:val="000000" w:themeColor="text1"/>
          <w:sz w:val="28"/>
          <w:szCs w:val="28"/>
        </w:rPr>
      </w:pPr>
      <w:r w:rsidRPr="00424A57">
        <w:rPr>
          <w:rFonts w:ascii="Times New Roman" w:hAnsi="Times New Roman"/>
          <w:color w:val="000000" w:themeColor="text1"/>
          <w:sz w:val="28"/>
          <w:szCs w:val="28"/>
        </w:rPr>
        <w:t>в целях финансового обеспечения затрат</w:t>
      </w:r>
    </w:p>
    <w:p w:rsidR="004F0055" w:rsidRPr="00424A57" w:rsidRDefault="00495BB2" w:rsidP="004451FB">
      <w:pPr>
        <w:tabs>
          <w:tab w:val="left" w:pos="426"/>
          <w:tab w:val="left" w:pos="851"/>
        </w:tabs>
        <w:spacing w:after="0" w:line="240" w:lineRule="auto"/>
        <w:contextualSpacing/>
        <w:jc w:val="right"/>
        <w:rPr>
          <w:rFonts w:ascii="Times New Roman" w:hAnsi="Times New Roman"/>
          <w:color w:val="000000" w:themeColor="text1"/>
          <w:sz w:val="28"/>
          <w:szCs w:val="28"/>
        </w:rPr>
      </w:pPr>
      <w:r w:rsidRPr="00424A57">
        <w:rPr>
          <w:rFonts w:ascii="Times New Roman" w:hAnsi="Times New Roman"/>
          <w:sz w:val="28"/>
          <w:szCs w:val="28"/>
        </w:rPr>
        <w:t>на выполнение работ по ремонту</w:t>
      </w:r>
    </w:p>
    <w:p w:rsidR="004F0055" w:rsidRPr="00424A57" w:rsidRDefault="00495BB2" w:rsidP="004451FB">
      <w:pPr>
        <w:tabs>
          <w:tab w:val="left" w:pos="426"/>
          <w:tab w:val="left" w:pos="851"/>
        </w:tabs>
        <w:spacing w:after="0" w:line="240" w:lineRule="auto"/>
        <w:contextualSpacing/>
        <w:jc w:val="right"/>
        <w:rPr>
          <w:rFonts w:ascii="Times New Roman" w:hAnsi="Times New Roman"/>
          <w:color w:val="000000" w:themeColor="text1"/>
          <w:sz w:val="28"/>
          <w:szCs w:val="28"/>
        </w:rPr>
      </w:pPr>
      <w:r w:rsidRPr="00424A57">
        <w:rPr>
          <w:rFonts w:ascii="Times New Roman" w:hAnsi="Times New Roman"/>
          <w:sz w:val="28"/>
          <w:szCs w:val="28"/>
        </w:rPr>
        <w:t>общего имущества в многоквартирных домах</w:t>
      </w:r>
    </w:p>
    <w:p w:rsidR="004F0055" w:rsidRPr="00424A57" w:rsidRDefault="004F0055" w:rsidP="004451FB">
      <w:pPr>
        <w:spacing w:after="0" w:line="240" w:lineRule="auto"/>
        <w:contextualSpacing/>
        <w:jc w:val="right"/>
        <w:rPr>
          <w:rFonts w:ascii="Times New Roman" w:hAnsi="Times New Roman"/>
          <w:color w:val="000000" w:themeColor="text1"/>
          <w:sz w:val="28"/>
          <w:szCs w:val="28"/>
        </w:rPr>
      </w:pPr>
    </w:p>
    <w:p w:rsidR="004F0055" w:rsidRPr="00424A57" w:rsidRDefault="00495BB2" w:rsidP="004451FB">
      <w:pPr>
        <w:spacing w:after="0" w:line="240" w:lineRule="auto"/>
        <w:contextualSpacing/>
        <w:jc w:val="center"/>
        <w:rPr>
          <w:rFonts w:ascii="Times New Roman" w:hAnsi="Times New Roman"/>
          <w:color w:val="000000" w:themeColor="text1"/>
          <w:sz w:val="28"/>
          <w:szCs w:val="28"/>
        </w:rPr>
      </w:pPr>
      <w:r w:rsidRPr="00424A57">
        <w:rPr>
          <w:rFonts w:ascii="Times New Roman" w:hAnsi="Times New Roman"/>
          <w:color w:val="000000" w:themeColor="text1"/>
          <w:sz w:val="28"/>
          <w:szCs w:val="28"/>
        </w:rPr>
        <w:t>ПРОТОКОЛ №</w:t>
      </w:r>
    </w:p>
    <w:p w:rsidR="004F0055" w:rsidRPr="00424A57" w:rsidRDefault="004F0055" w:rsidP="004451FB">
      <w:pPr>
        <w:spacing w:after="0" w:line="240" w:lineRule="auto"/>
        <w:contextualSpacing/>
        <w:jc w:val="center"/>
        <w:rPr>
          <w:rFonts w:ascii="Times New Roman" w:hAnsi="Times New Roman"/>
          <w:color w:val="000000" w:themeColor="text1"/>
          <w:sz w:val="28"/>
          <w:szCs w:val="28"/>
        </w:rPr>
      </w:pPr>
    </w:p>
    <w:p w:rsidR="004F0055" w:rsidRPr="00424A57" w:rsidRDefault="00495BB2" w:rsidP="004451FB">
      <w:pPr>
        <w:spacing w:after="0" w:line="240" w:lineRule="auto"/>
        <w:ind w:left="180" w:hanging="180"/>
        <w:contextualSpacing/>
        <w:jc w:val="center"/>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внеочередного общего собрания собственников </w:t>
      </w:r>
      <w:proofErr w:type="gramStart"/>
      <w:r w:rsidRPr="00424A57">
        <w:rPr>
          <w:rFonts w:ascii="Times New Roman" w:hAnsi="Times New Roman"/>
          <w:color w:val="000000" w:themeColor="text1"/>
          <w:sz w:val="28"/>
          <w:szCs w:val="28"/>
        </w:rPr>
        <w:t>помещений  о</w:t>
      </w:r>
      <w:proofErr w:type="gramEnd"/>
      <w:r w:rsidRPr="00424A57">
        <w:rPr>
          <w:rFonts w:ascii="Times New Roman" w:hAnsi="Times New Roman"/>
          <w:color w:val="000000" w:themeColor="text1"/>
          <w:sz w:val="28"/>
          <w:szCs w:val="28"/>
        </w:rPr>
        <w:t xml:space="preserve"> проведении  ремонтных работ в многоквартирном доме и подаче заявки на выделение из бюджета муниципального образования </w:t>
      </w:r>
      <w:r w:rsidR="00AF1A84">
        <w:rPr>
          <w:rFonts w:ascii="Times New Roman" w:hAnsi="Times New Roman"/>
          <w:color w:val="000000" w:themeColor="text1"/>
          <w:sz w:val="28"/>
          <w:szCs w:val="28"/>
        </w:rPr>
        <w:t>Воловский район</w:t>
      </w:r>
      <w:r w:rsidRPr="00424A57">
        <w:rPr>
          <w:rFonts w:ascii="Times New Roman" w:hAnsi="Times New Roman"/>
          <w:color w:val="000000" w:themeColor="text1"/>
          <w:sz w:val="28"/>
          <w:szCs w:val="28"/>
        </w:rPr>
        <w:t xml:space="preserve"> субсидии в целях финансового обеспечения затрат </w:t>
      </w:r>
      <w:r w:rsidRPr="00424A57">
        <w:rPr>
          <w:rFonts w:ascii="Times New Roman" w:hAnsi="Times New Roman"/>
          <w:sz w:val="28"/>
          <w:szCs w:val="28"/>
        </w:rPr>
        <w:t>на выполнение работ по ремонту</w:t>
      </w:r>
    </w:p>
    <w:p w:rsidR="004F0055" w:rsidRPr="00424A57" w:rsidRDefault="00495BB2" w:rsidP="004451FB">
      <w:pPr>
        <w:spacing w:after="0" w:line="240" w:lineRule="auto"/>
        <w:ind w:left="180" w:hanging="180"/>
        <w:contextualSpacing/>
        <w:jc w:val="center"/>
        <w:rPr>
          <w:rFonts w:ascii="Times New Roman" w:hAnsi="Times New Roman"/>
          <w:color w:val="000000" w:themeColor="text1"/>
          <w:sz w:val="28"/>
          <w:szCs w:val="28"/>
        </w:rPr>
      </w:pPr>
      <w:r w:rsidRPr="00424A57">
        <w:rPr>
          <w:rFonts w:ascii="Times New Roman" w:hAnsi="Times New Roman"/>
          <w:sz w:val="28"/>
          <w:szCs w:val="28"/>
        </w:rPr>
        <w:t>общего имущества в многоквартирных домах</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_________</w:t>
      </w:r>
      <w:r w:rsidR="00185984" w:rsidRPr="00424A57">
        <w:rPr>
          <w:rFonts w:ascii="Times New Roman" w:hAnsi="Times New Roman"/>
          <w:color w:val="000000" w:themeColor="text1"/>
          <w:sz w:val="28"/>
          <w:szCs w:val="28"/>
        </w:rPr>
        <w:t xml:space="preserve"> </w:t>
      </w:r>
      <w:r w:rsidRPr="00424A57">
        <w:rPr>
          <w:rFonts w:ascii="Times New Roman" w:hAnsi="Times New Roman"/>
          <w:color w:val="000000" w:themeColor="text1"/>
          <w:sz w:val="28"/>
          <w:szCs w:val="28"/>
        </w:rPr>
        <w:t xml:space="preserve">по ул._________________________________________ </w:t>
      </w:r>
      <w:proofErr w:type="spellStart"/>
      <w:r w:rsidRPr="00424A57">
        <w:rPr>
          <w:rFonts w:ascii="Times New Roman" w:hAnsi="Times New Roman"/>
          <w:color w:val="000000" w:themeColor="text1"/>
          <w:sz w:val="28"/>
          <w:szCs w:val="28"/>
        </w:rPr>
        <w:t>н.п</w:t>
      </w:r>
      <w:proofErr w:type="spellEnd"/>
      <w:r w:rsidRPr="00424A57">
        <w:rPr>
          <w:rFonts w:ascii="Times New Roman" w:hAnsi="Times New Roman"/>
          <w:color w:val="000000" w:themeColor="text1"/>
          <w:sz w:val="28"/>
          <w:szCs w:val="28"/>
        </w:rPr>
        <w:t xml:space="preserve">. </w:t>
      </w:r>
    </w:p>
    <w:p w:rsidR="004F0055" w:rsidRPr="00424A57" w:rsidRDefault="004F0055" w:rsidP="004451FB">
      <w:pPr>
        <w:spacing w:after="0" w:line="240" w:lineRule="auto"/>
        <w:contextualSpacing/>
        <w:jc w:val="both"/>
        <w:rPr>
          <w:rFonts w:ascii="Times New Roman" w:hAnsi="Times New Roman"/>
          <w:color w:val="000000" w:themeColor="text1"/>
          <w:sz w:val="28"/>
          <w:szCs w:val="28"/>
        </w:rPr>
      </w:pPr>
    </w:p>
    <w:p w:rsidR="004F0055" w:rsidRPr="00424A57" w:rsidRDefault="004F0055" w:rsidP="004451FB">
      <w:pPr>
        <w:spacing w:after="0" w:line="240" w:lineRule="auto"/>
        <w:contextualSpacing/>
        <w:jc w:val="both"/>
        <w:rPr>
          <w:rFonts w:ascii="Times New Roman" w:hAnsi="Times New Roman"/>
          <w:color w:val="000000" w:themeColor="text1"/>
          <w:sz w:val="28"/>
          <w:szCs w:val="28"/>
        </w:rPr>
      </w:pP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proofErr w:type="spellStart"/>
      <w:r w:rsidRPr="00424A57">
        <w:rPr>
          <w:rFonts w:ascii="Times New Roman" w:hAnsi="Times New Roman"/>
          <w:color w:val="000000" w:themeColor="text1"/>
          <w:sz w:val="28"/>
          <w:szCs w:val="28"/>
        </w:rPr>
        <w:t>н.п</w:t>
      </w:r>
      <w:proofErr w:type="spellEnd"/>
      <w:r w:rsidRPr="00424A57">
        <w:rPr>
          <w:rFonts w:ascii="Times New Roman" w:hAnsi="Times New Roman"/>
          <w:color w:val="000000" w:themeColor="text1"/>
          <w:sz w:val="28"/>
          <w:szCs w:val="28"/>
        </w:rPr>
        <w:t xml:space="preserve">. </w:t>
      </w:r>
      <w:r w:rsidRPr="00424A57">
        <w:rPr>
          <w:rFonts w:ascii="Times New Roman" w:hAnsi="Times New Roman"/>
          <w:color w:val="000000" w:themeColor="text1"/>
          <w:sz w:val="28"/>
          <w:szCs w:val="28"/>
        </w:rPr>
        <w:tab/>
      </w:r>
      <w:r w:rsidRPr="00424A57">
        <w:rPr>
          <w:rFonts w:ascii="Times New Roman" w:hAnsi="Times New Roman"/>
          <w:color w:val="000000" w:themeColor="text1"/>
          <w:sz w:val="28"/>
          <w:szCs w:val="28"/>
        </w:rPr>
        <w:tab/>
      </w:r>
      <w:r w:rsidRPr="00424A57">
        <w:rPr>
          <w:rFonts w:ascii="Times New Roman" w:hAnsi="Times New Roman"/>
          <w:color w:val="000000" w:themeColor="text1"/>
          <w:sz w:val="28"/>
          <w:szCs w:val="28"/>
        </w:rPr>
        <w:tab/>
      </w:r>
      <w:r w:rsidRPr="00424A57">
        <w:rPr>
          <w:rFonts w:ascii="Times New Roman" w:hAnsi="Times New Roman"/>
          <w:color w:val="000000" w:themeColor="text1"/>
          <w:sz w:val="28"/>
          <w:szCs w:val="28"/>
        </w:rPr>
        <w:tab/>
      </w:r>
      <w:r w:rsidRPr="00424A57">
        <w:rPr>
          <w:rFonts w:ascii="Times New Roman" w:hAnsi="Times New Roman"/>
          <w:color w:val="000000" w:themeColor="text1"/>
          <w:sz w:val="28"/>
          <w:szCs w:val="28"/>
        </w:rPr>
        <w:tab/>
      </w:r>
      <w:r w:rsidRPr="00424A57">
        <w:rPr>
          <w:rFonts w:ascii="Times New Roman" w:hAnsi="Times New Roman"/>
          <w:color w:val="000000" w:themeColor="text1"/>
          <w:sz w:val="28"/>
          <w:szCs w:val="28"/>
        </w:rPr>
        <w:tab/>
      </w:r>
      <w:r w:rsidRPr="00424A57">
        <w:rPr>
          <w:rFonts w:ascii="Times New Roman" w:hAnsi="Times New Roman"/>
          <w:color w:val="000000" w:themeColor="text1"/>
          <w:sz w:val="28"/>
          <w:szCs w:val="28"/>
        </w:rPr>
        <w:tab/>
      </w:r>
      <w:r w:rsidRPr="00424A57">
        <w:rPr>
          <w:rFonts w:ascii="Times New Roman" w:hAnsi="Times New Roman"/>
          <w:color w:val="000000" w:themeColor="text1"/>
          <w:sz w:val="28"/>
          <w:szCs w:val="28"/>
        </w:rPr>
        <w:tab/>
      </w:r>
      <w:r w:rsidRPr="00424A57">
        <w:rPr>
          <w:rFonts w:ascii="Times New Roman" w:hAnsi="Times New Roman"/>
          <w:color w:val="000000" w:themeColor="text1"/>
          <w:sz w:val="28"/>
          <w:szCs w:val="28"/>
        </w:rPr>
        <w:tab/>
        <w:t xml:space="preserve">   «__</w:t>
      </w:r>
      <w:proofErr w:type="gramStart"/>
      <w:r w:rsidRPr="00424A57">
        <w:rPr>
          <w:rFonts w:ascii="Times New Roman" w:hAnsi="Times New Roman"/>
          <w:color w:val="000000" w:themeColor="text1"/>
          <w:sz w:val="28"/>
          <w:szCs w:val="28"/>
        </w:rPr>
        <w:t>_ »</w:t>
      </w:r>
      <w:proofErr w:type="gramEnd"/>
      <w:r w:rsidRPr="00424A57">
        <w:rPr>
          <w:rFonts w:ascii="Times New Roman" w:hAnsi="Times New Roman"/>
          <w:color w:val="000000" w:themeColor="text1"/>
          <w:sz w:val="28"/>
          <w:szCs w:val="28"/>
        </w:rPr>
        <w:t>________20___г.</w:t>
      </w:r>
    </w:p>
    <w:p w:rsidR="004F0055" w:rsidRPr="00424A57" w:rsidRDefault="004F0055" w:rsidP="004451FB">
      <w:pPr>
        <w:spacing w:after="0" w:line="240" w:lineRule="auto"/>
        <w:contextualSpacing/>
        <w:jc w:val="both"/>
        <w:rPr>
          <w:rFonts w:ascii="Times New Roman" w:hAnsi="Times New Roman"/>
          <w:color w:val="000000" w:themeColor="text1"/>
          <w:sz w:val="28"/>
          <w:szCs w:val="28"/>
        </w:rPr>
      </w:pP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Место проведения: _______________________________________________</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Время проведения: _______________________________________________</w:t>
      </w:r>
      <w:r w:rsidRPr="00424A57">
        <w:rPr>
          <w:rFonts w:ascii="Times New Roman" w:hAnsi="Times New Roman"/>
          <w:color w:val="000000" w:themeColor="text1"/>
          <w:sz w:val="28"/>
          <w:szCs w:val="28"/>
        </w:rPr>
        <w:tab/>
      </w:r>
      <w:r w:rsidRPr="00424A57">
        <w:rPr>
          <w:rFonts w:ascii="Times New Roman" w:hAnsi="Times New Roman"/>
          <w:color w:val="000000" w:themeColor="text1"/>
          <w:sz w:val="28"/>
          <w:szCs w:val="28"/>
        </w:rPr>
        <w:tab/>
      </w:r>
      <w:r w:rsidRPr="00424A57">
        <w:rPr>
          <w:rFonts w:ascii="Times New Roman" w:hAnsi="Times New Roman"/>
          <w:color w:val="000000" w:themeColor="text1"/>
          <w:sz w:val="28"/>
          <w:szCs w:val="28"/>
        </w:rPr>
        <w:tab/>
      </w:r>
      <w:r w:rsidRPr="00424A57">
        <w:rPr>
          <w:rFonts w:ascii="Times New Roman" w:hAnsi="Times New Roman"/>
          <w:color w:val="000000" w:themeColor="text1"/>
          <w:sz w:val="28"/>
          <w:szCs w:val="28"/>
        </w:rPr>
        <w:tab/>
      </w:r>
      <w:r w:rsidRPr="00424A57">
        <w:rPr>
          <w:rFonts w:ascii="Times New Roman" w:hAnsi="Times New Roman"/>
          <w:color w:val="000000" w:themeColor="text1"/>
          <w:sz w:val="28"/>
          <w:szCs w:val="28"/>
        </w:rPr>
        <w:tab/>
      </w:r>
      <w:r w:rsidRPr="00424A57">
        <w:rPr>
          <w:rFonts w:ascii="Times New Roman" w:hAnsi="Times New Roman"/>
          <w:color w:val="000000" w:themeColor="text1"/>
          <w:sz w:val="28"/>
          <w:szCs w:val="28"/>
        </w:rPr>
        <w:tab/>
      </w:r>
    </w:p>
    <w:tbl>
      <w:tblPr>
        <w:tblW w:w="0" w:type="auto"/>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895"/>
        <w:gridCol w:w="2790"/>
        <w:gridCol w:w="2790"/>
      </w:tblGrid>
      <w:tr w:rsidR="004F0055" w:rsidRPr="00424A57">
        <w:tc>
          <w:tcPr>
            <w:tcW w:w="2895"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F0055" w:rsidRPr="00424A57" w:rsidRDefault="00495BB2" w:rsidP="004451FB">
            <w:pPr>
              <w:spacing w:after="0" w:line="240" w:lineRule="auto"/>
              <w:contextualSpacing/>
              <w:jc w:val="center"/>
              <w:rPr>
                <w:rFonts w:ascii="Times New Roman" w:hAnsi="Times New Roman"/>
                <w:color w:val="000000" w:themeColor="text1"/>
                <w:sz w:val="28"/>
                <w:szCs w:val="28"/>
              </w:rPr>
            </w:pPr>
            <w:r w:rsidRPr="00424A57">
              <w:rPr>
                <w:rFonts w:ascii="Times New Roman" w:hAnsi="Times New Roman"/>
                <w:color w:val="000000" w:themeColor="text1"/>
                <w:sz w:val="28"/>
                <w:szCs w:val="28"/>
              </w:rPr>
              <w:t>Площадь жилых и нежилых помещений</w:t>
            </w:r>
          </w:p>
          <w:p w:rsidR="004F0055" w:rsidRPr="00424A57" w:rsidRDefault="00495BB2" w:rsidP="004451FB">
            <w:pPr>
              <w:spacing w:after="0" w:line="240" w:lineRule="auto"/>
              <w:contextualSpacing/>
              <w:jc w:val="center"/>
              <w:rPr>
                <w:rFonts w:ascii="Times New Roman" w:hAnsi="Times New Roman"/>
                <w:color w:val="000000" w:themeColor="text1"/>
                <w:sz w:val="28"/>
                <w:szCs w:val="28"/>
              </w:rPr>
            </w:pPr>
            <w:r w:rsidRPr="00424A57">
              <w:rPr>
                <w:rFonts w:ascii="Times New Roman" w:hAnsi="Times New Roman"/>
                <w:color w:val="000000" w:themeColor="text1"/>
                <w:sz w:val="28"/>
                <w:szCs w:val="28"/>
              </w:rPr>
              <w:t>многоквартирного дома, м</w:t>
            </w:r>
            <w:r w:rsidRPr="00424A57">
              <w:rPr>
                <w:rFonts w:ascii="Times New Roman" w:hAnsi="Times New Roman"/>
                <w:color w:val="000000" w:themeColor="text1"/>
                <w:sz w:val="28"/>
                <w:szCs w:val="28"/>
                <w:vertAlign w:val="superscript"/>
              </w:rPr>
              <w:t>2</w:t>
            </w:r>
          </w:p>
        </w:tc>
        <w:tc>
          <w:tcPr>
            <w:tcW w:w="5580"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Кол-во м </w:t>
            </w:r>
            <w:r w:rsidRPr="00424A57">
              <w:rPr>
                <w:rFonts w:ascii="Times New Roman" w:hAnsi="Times New Roman"/>
                <w:color w:val="000000" w:themeColor="text1"/>
                <w:sz w:val="28"/>
                <w:szCs w:val="28"/>
                <w:vertAlign w:val="superscript"/>
              </w:rPr>
              <w:t>2</w:t>
            </w:r>
            <w:r w:rsidRPr="00424A57">
              <w:rPr>
                <w:rFonts w:ascii="Times New Roman" w:hAnsi="Times New Roman"/>
                <w:color w:val="000000" w:themeColor="text1"/>
                <w:sz w:val="28"/>
                <w:szCs w:val="28"/>
              </w:rPr>
              <w:t xml:space="preserve"> участвующих в голосовании</w:t>
            </w:r>
          </w:p>
          <w:p w:rsidR="004F0055" w:rsidRPr="00424A57" w:rsidRDefault="004F0055" w:rsidP="004451FB">
            <w:pPr>
              <w:spacing w:after="0" w:line="240" w:lineRule="auto"/>
              <w:contextualSpacing/>
              <w:jc w:val="both"/>
              <w:rPr>
                <w:rFonts w:ascii="Times New Roman" w:hAnsi="Times New Roman"/>
                <w:color w:val="000000" w:themeColor="text1"/>
                <w:sz w:val="28"/>
                <w:szCs w:val="28"/>
              </w:rPr>
            </w:pPr>
          </w:p>
        </w:tc>
      </w:tr>
      <w:tr w:rsidR="004F0055" w:rsidRPr="00424A57">
        <w:tc>
          <w:tcPr>
            <w:tcW w:w="2895"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4F0055" w:rsidRPr="00424A57" w:rsidRDefault="004F0055" w:rsidP="004451FB">
            <w:pPr>
              <w:spacing w:line="240" w:lineRule="auto"/>
              <w:contextualSpacing/>
              <w:rPr>
                <w:rFonts w:ascii="Times New Roman" w:hAnsi="Times New Roman"/>
                <w:sz w:val="28"/>
                <w:szCs w:val="28"/>
              </w:rPr>
            </w:pPr>
          </w:p>
        </w:tc>
        <w:tc>
          <w:tcPr>
            <w:tcW w:w="2790" w:type="dxa"/>
            <w:tcBorders>
              <w:top w:val="single" w:sz="6" w:space="0" w:color="000000"/>
              <w:left w:val="single" w:sz="6" w:space="0" w:color="000000"/>
              <w:bottom w:val="single" w:sz="4" w:space="0" w:color="000000"/>
              <w:right w:val="single" w:sz="6" w:space="0" w:color="000000"/>
            </w:tcBorders>
            <w:tcMar>
              <w:left w:w="0" w:type="dxa"/>
              <w:right w:w="0" w:type="dxa"/>
            </w:tcMar>
          </w:tcPr>
          <w:p w:rsidR="004F0055" w:rsidRPr="00424A57" w:rsidRDefault="00495BB2" w:rsidP="004451FB">
            <w:pPr>
              <w:spacing w:after="0" w:line="240" w:lineRule="auto"/>
              <w:contextualSpacing/>
              <w:jc w:val="center"/>
              <w:rPr>
                <w:rFonts w:ascii="Times New Roman" w:hAnsi="Times New Roman"/>
                <w:color w:val="000000" w:themeColor="text1"/>
                <w:sz w:val="28"/>
                <w:szCs w:val="28"/>
                <w:vertAlign w:val="superscript"/>
              </w:rPr>
            </w:pPr>
            <w:r w:rsidRPr="00424A57">
              <w:rPr>
                <w:rFonts w:ascii="Times New Roman" w:hAnsi="Times New Roman"/>
                <w:color w:val="000000" w:themeColor="text1"/>
                <w:sz w:val="28"/>
                <w:szCs w:val="28"/>
              </w:rPr>
              <w:t xml:space="preserve">м </w:t>
            </w:r>
            <w:r w:rsidRPr="00424A57">
              <w:rPr>
                <w:rFonts w:ascii="Times New Roman" w:hAnsi="Times New Roman"/>
                <w:color w:val="000000" w:themeColor="text1"/>
                <w:sz w:val="28"/>
                <w:szCs w:val="28"/>
                <w:vertAlign w:val="superscript"/>
              </w:rPr>
              <w:t>2</w:t>
            </w:r>
          </w:p>
        </w:tc>
        <w:tc>
          <w:tcPr>
            <w:tcW w:w="2790" w:type="dxa"/>
            <w:tcBorders>
              <w:top w:val="single" w:sz="6" w:space="0" w:color="000000"/>
              <w:left w:val="single" w:sz="6" w:space="0" w:color="000000"/>
              <w:bottom w:val="single" w:sz="4" w:space="0" w:color="000000"/>
              <w:right w:val="single" w:sz="6" w:space="0" w:color="000000"/>
            </w:tcBorders>
            <w:tcMar>
              <w:left w:w="0" w:type="dxa"/>
              <w:right w:w="0" w:type="dxa"/>
            </w:tcMar>
          </w:tcPr>
          <w:p w:rsidR="004F0055" w:rsidRPr="00424A57" w:rsidRDefault="00495BB2" w:rsidP="004451FB">
            <w:pPr>
              <w:spacing w:after="0" w:line="240" w:lineRule="auto"/>
              <w:contextualSpacing/>
              <w:jc w:val="center"/>
              <w:rPr>
                <w:rFonts w:ascii="Times New Roman" w:hAnsi="Times New Roman"/>
                <w:color w:val="000000" w:themeColor="text1"/>
                <w:sz w:val="28"/>
                <w:szCs w:val="28"/>
                <w:vertAlign w:val="superscript"/>
              </w:rPr>
            </w:pPr>
            <w:r w:rsidRPr="00424A57">
              <w:rPr>
                <w:rFonts w:ascii="Times New Roman" w:hAnsi="Times New Roman"/>
                <w:color w:val="000000" w:themeColor="text1"/>
                <w:sz w:val="28"/>
                <w:szCs w:val="28"/>
              </w:rPr>
              <w:t xml:space="preserve">% </w:t>
            </w:r>
            <w:r w:rsidRPr="00424A57">
              <w:rPr>
                <w:rFonts w:ascii="Times New Roman" w:hAnsi="Times New Roman"/>
                <w:b/>
                <w:color w:val="000000" w:themeColor="text1"/>
                <w:sz w:val="28"/>
                <w:szCs w:val="28"/>
                <w:vertAlign w:val="superscript"/>
              </w:rPr>
              <w:t>*</w:t>
            </w:r>
          </w:p>
        </w:tc>
      </w:tr>
      <w:tr w:rsidR="004F0055" w:rsidRPr="00424A57">
        <w:trPr>
          <w:trHeight w:val="228"/>
        </w:trPr>
        <w:tc>
          <w:tcPr>
            <w:tcW w:w="2895" w:type="dxa"/>
            <w:tcBorders>
              <w:top w:val="single" w:sz="6" w:space="0" w:color="000000"/>
              <w:left w:val="single" w:sz="6" w:space="0" w:color="000000"/>
              <w:bottom w:val="single" w:sz="6" w:space="0" w:color="000000"/>
              <w:right w:val="single" w:sz="6" w:space="0" w:color="000000"/>
            </w:tcBorders>
            <w:tcMar>
              <w:left w:w="0" w:type="dxa"/>
              <w:right w:w="0" w:type="dxa"/>
            </w:tcMar>
          </w:tcPr>
          <w:p w:rsidR="004F0055" w:rsidRPr="00424A57" w:rsidRDefault="004F0055" w:rsidP="004451FB">
            <w:pPr>
              <w:spacing w:after="0" w:line="240" w:lineRule="auto"/>
              <w:contextualSpacing/>
              <w:jc w:val="both"/>
              <w:rPr>
                <w:rFonts w:ascii="Times New Roman" w:hAnsi="Times New Roman"/>
                <w:b/>
                <w:color w:val="000000" w:themeColor="text1"/>
                <w:sz w:val="28"/>
                <w:szCs w:val="28"/>
              </w:rPr>
            </w:pPr>
          </w:p>
        </w:tc>
        <w:tc>
          <w:tcPr>
            <w:tcW w:w="2790" w:type="dxa"/>
            <w:tcBorders>
              <w:top w:val="nil"/>
              <w:left w:val="single" w:sz="6" w:space="0" w:color="000000"/>
              <w:bottom w:val="single" w:sz="6" w:space="0" w:color="000000"/>
              <w:right w:val="single" w:sz="6" w:space="0" w:color="000000"/>
            </w:tcBorders>
            <w:tcMar>
              <w:left w:w="0" w:type="dxa"/>
              <w:right w:w="0" w:type="dxa"/>
            </w:tcMar>
          </w:tcPr>
          <w:p w:rsidR="004F0055" w:rsidRPr="00424A57" w:rsidRDefault="004F0055" w:rsidP="004451FB">
            <w:pPr>
              <w:spacing w:after="0" w:line="240" w:lineRule="auto"/>
              <w:contextualSpacing/>
              <w:jc w:val="both"/>
              <w:rPr>
                <w:rFonts w:ascii="Times New Roman" w:hAnsi="Times New Roman"/>
                <w:b/>
                <w:color w:val="000000" w:themeColor="text1"/>
                <w:sz w:val="28"/>
                <w:szCs w:val="28"/>
              </w:rPr>
            </w:pPr>
          </w:p>
        </w:tc>
        <w:tc>
          <w:tcPr>
            <w:tcW w:w="2790" w:type="dxa"/>
            <w:tcBorders>
              <w:top w:val="nil"/>
              <w:left w:val="single" w:sz="6" w:space="0" w:color="000000"/>
              <w:bottom w:val="single" w:sz="6" w:space="0" w:color="000000"/>
              <w:right w:val="single" w:sz="6" w:space="0" w:color="000000"/>
            </w:tcBorders>
            <w:tcMar>
              <w:left w:w="0" w:type="dxa"/>
              <w:right w:w="0" w:type="dxa"/>
            </w:tcMar>
          </w:tcPr>
          <w:p w:rsidR="004F0055" w:rsidRPr="00424A57" w:rsidRDefault="004F0055" w:rsidP="004451FB">
            <w:pPr>
              <w:spacing w:after="0" w:line="240" w:lineRule="auto"/>
              <w:contextualSpacing/>
              <w:jc w:val="both"/>
              <w:rPr>
                <w:rFonts w:ascii="Times New Roman" w:hAnsi="Times New Roman"/>
                <w:b/>
                <w:color w:val="000000" w:themeColor="text1"/>
                <w:sz w:val="28"/>
                <w:szCs w:val="28"/>
                <w:vertAlign w:val="superscript"/>
              </w:rPr>
            </w:pPr>
          </w:p>
        </w:tc>
      </w:tr>
    </w:tbl>
    <w:p w:rsidR="004F0055" w:rsidRPr="00424A57" w:rsidRDefault="004F0055" w:rsidP="004451FB">
      <w:pPr>
        <w:spacing w:after="0" w:line="240" w:lineRule="auto"/>
        <w:contextualSpacing/>
        <w:jc w:val="both"/>
        <w:rPr>
          <w:rFonts w:ascii="Times New Roman" w:hAnsi="Times New Roman"/>
          <w:color w:val="000000" w:themeColor="text1"/>
          <w:sz w:val="28"/>
          <w:szCs w:val="28"/>
        </w:rPr>
      </w:pP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Общая площадь многоквартирного дома</w:t>
      </w:r>
      <w:r w:rsidRPr="00424A57">
        <w:rPr>
          <w:rFonts w:ascii="Times New Roman" w:hAnsi="Times New Roman"/>
          <w:color w:val="000000" w:themeColor="text1"/>
          <w:sz w:val="28"/>
          <w:szCs w:val="28"/>
        </w:rPr>
        <w:tab/>
      </w:r>
      <w:r w:rsidRPr="00424A57">
        <w:rPr>
          <w:rFonts w:ascii="Times New Roman" w:hAnsi="Times New Roman"/>
          <w:color w:val="000000" w:themeColor="text1"/>
          <w:sz w:val="28"/>
          <w:szCs w:val="28"/>
        </w:rPr>
        <w:tab/>
      </w:r>
      <w:r w:rsidRPr="00424A57">
        <w:rPr>
          <w:rFonts w:ascii="Times New Roman" w:hAnsi="Times New Roman"/>
          <w:color w:val="000000" w:themeColor="text1"/>
          <w:sz w:val="28"/>
          <w:szCs w:val="28"/>
        </w:rPr>
        <w:tab/>
        <w:t xml:space="preserve">    -</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Общая площадь жилых помещений, в </w:t>
      </w:r>
      <w:proofErr w:type="spellStart"/>
      <w:r w:rsidRPr="00424A57">
        <w:rPr>
          <w:rFonts w:ascii="Times New Roman" w:hAnsi="Times New Roman"/>
          <w:color w:val="000000" w:themeColor="text1"/>
          <w:sz w:val="28"/>
          <w:szCs w:val="28"/>
        </w:rPr>
        <w:t>т.ч</w:t>
      </w:r>
      <w:proofErr w:type="spellEnd"/>
      <w:r w:rsidRPr="00424A57">
        <w:rPr>
          <w:rFonts w:ascii="Times New Roman" w:hAnsi="Times New Roman"/>
          <w:color w:val="000000" w:themeColor="text1"/>
          <w:sz w:val="28"/>
          <w:szCs w:val="28"/>
        </w:rPr>
        <w:t xml:space="preserve">.:          </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находящихся в муниципальной собственности             -</w:t>
      </w:r>
    </w:p>
    <w:p w:rsidR="004F0055" w:rsidRPr="00424A57" w:rsidRDefault="00495BB2" w:rsidP="004451FB">
      <w:pPr>
        <w:tabs>
          <w:tab w:val="left" w:pos="708"/>
          <w:tab w:val="left" w:pos="1416"/>
          <w:tab w:val="left" w:pos="2124"/>
          <w:tab w:val="left" w:pos="2832"/>
          <w:tab w:val="left" w:pos="3540"/>
          <w:tab w:val="left" w:pos="4248"/>
          <w:tab w:val="left" w:pos="4956"/>
          <w:tab w:val="left" w:pos="5664"/>
          <w:tab w:val="left" w:pos="7815"/>
        </w:tabs>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принадлежащих гражданам на праве собственности    -</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Общая площадь нежилых помещений, в </w:t>
      </w:r>
      <w:proofErr w:type="spellStart"/>
      <w:r w:rsidRPr="00424A57">
        <w:rPr>
          <w:rFonts w:ascii="Times New Roman" w:hAnsi="Times New Roman"/>
          <w:color w:val="000000" w:themeColor="text1"/>
          <w:sz w:val="28"/>
          <w:szCs w:val="28"/>
        </w:rPr>
        <w:t>т.ч</w:t>
      </w:r>
      <w:proofErr w:type="spellEnd"/>
      <w:r w:rsidRPr="00424A57">
        <w:rPr>
          <w:rFonts w:ascii="Times New Roman" w:hAnsi="Times New Roman"/>
          <w:color w:val="000000" w:themeColor="text1"/>
          <w:sz w:val="28"/>
          <w:szCs w:val="28"/>
        </w:rPr>
        <w:t>.:</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находящихся в муниципальной собственности              -</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принадлежащих прочим собственникам                         -</w:t>
      </w:r>
    </w:p>
    <w:p w:rsidR="004F0055" w:rsidRPr="00424A57" w:rsidRDefault="004F0055" w:rsidP="004451FB">
      <w:pPr>
        <w:spacing w:after="0" w:line="240" w:lineRule="auto"/>
        <w:contextualSpacing/>
        <w:jc w:val="both"/>
        <w:rPr>
          <w:rFonts w:ascii="Times New Roman" w:hAnsi="Times New Roman"/>
          <w:color w:val="000000" w:themeColor="text1"/>
          <w:sz w:val="28"/>
          <w:szCs w:val="28"/>
        </w:rPr>
      </w:pP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От имени квартир, находящихся в муниципальной собственности, голосует ________________________________________________(Ф.И.О.), на основании доверенности № __________, выданной ______________ (копия прилагается).</w:t>
      </w:r>
    </w:p>
    <w:p w:rsidR="004F0055" w:rsidRPr="00424A57" w:rsidRDefault="00495BB2" w:rsidP="004451FB">
      <w:pPr>
        <w:tabs>
          <w:tab w:val="left" w:pos="3180"/>
        </w:tabs>
        <w:spacing w:after="0" w:line="240" w:lineRule="auto"/>
        <w:contextualSpacing/>
        <w:jc w:val="both"/>
        <w:rPr>
          <w:rFonts w:ascii="Times New Roman" w:hAnsi="Times New Roman"/>
          <w:b/>
          <w:color w:val="000000" w:themeColor="text1"/>
          <w:sz w:val="28"/>
          <w:szCs w:val="28"/>
        </w:rPr>
      </w:pPr>
      <w:r w:rsidRPr="00424A57">
        <w:rPr>
          <w:rFonts w:ascii="Times New Roman" w:hAnsi="Times New Roman"/>
          <w:color w:val="000000" w:themeColor="text1"/>
          <w:sz w:val="28"/>
          <w:szCs w:val="28"/>
        </w:rPr>
        <w:t>(дата выдачи)</w:t>
      </w:r>
    </w:p>
    <w:p w:rsidR="004F0055" w:rsidRPr="00424A57" w:rsidRDefault="00495BB2" w:rsidP="004451FB">
      <w:pPr>
        <w:tabs>
          <w:tab w:val="left" w:pos="3180"/>
        </w:tabs>
        <w:spacing w:after="0" w:line="240" w:lineRule="auto"/>
        <w:contextualSpacing/>
        <w:jc w:val="both"/>
        <w:rPr>
          <w:rFonts w:ascii="Times New Roman" w:hAnsi="Times New Roman"/>
          <w:color w:val="000000" w:themeColor="text1"/>
          <w:sz w:val="28"/>
          <w:szCs w:val="28"/>
        </w:rPr>
      </w:pPr>
      <w:r w:rsidRPr="00424A57">
        <w:rPr>
          <w:rFonts w:ascii="Times New Roman" w:hAnsi="Times New Roman"/>
          <w:b/>
          <w:color w:val="000000" w:themeColor="text1"/>
          <w:sz w:val="28"/>
          <w:szCs w:val="28"/>
        </w:rPr>
        <w:lastRenderedPageBreak/>
        <w:tab/>
      </w:r>
    </w:p>
    <w:p w:rsidR="004F0055" w:rsidRPr="00424A57" w:rsidRDefault="00495BB2" w:rsidP="004451FB">
      <w:pPr>
        <w:tabs>
          <w:tab w:val="left" w:pos="3180"/>
        </w:tabs>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В соответствии со ст. 45 Жилищного кодекса РФ кворум имеется в размере __________%. </w:t>
      </w:r>
    </w:p>
    <w:p w:rsidR="004F0055" w:rsidRPr="00424A57" w:rsidRDefault="004F0055" w:rsidP="004451FB">
      <w:pPr>
        <w:tabs>
          <w:tab w:val="left" w:pos="3180"/>
        </w:tabs>
        <w:spacing w:after="0" w:line="240" w:lineRule="auto"/>
        <w:contextualSpacing/>
        <w:jc w:val="both"/>
        <w:rPr>
          <w:rFonts w:ascii="Times New Roman" w:hAnsi="Times New Roman"/>
          <w:b/>
          <w:color w:val="000000" w:themeColor="text1"/>
          <w:sz w:val="28"/>
          <w:szCs w:val="28"/>
        </w:rPr>
      </w:pP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Общее собрание правомочно принимать решения по повестке дня.</w:t>
      </w:r>
    </w:p>
    <w:p w:rsidR="004F0055" w:rsidRPr="00424A57" w:rsidRDefault="00495BB2" w:rsidP="004451FB">
      <w:pPr>
        <w:spacing w:after="0" w:line="240" w:lineRule="auto"/>
        <w:contextualSpacing/>
        <w:jc w:val="both"/>
        <w:rPr>
          <w:rFonts w:ascii="Times New Roman" w:hAnsi="Times New Roman"/>
          <w:b/>
          <w:color w:val="000000" w:themeColor="text1"/>
          <w:sz w:val="28"/>
          <w:szCs w:val="28"/>
        </w:rPr>
      </w:pPr>
      <w:r w:rsidRPr="00424A57">
        <w:rPr>
          <w:rFonts w:ascii="Times New Roman" w:hAnsi="Times New Roman"/>
          <w:color w:val="000000" w:themeColor="text1"/>
          <w:sz w:val="28"/>
          <w:szCs w:val="28"/>
        </w:rPr>
        <w:t>Общее собрание собственников помещений многоквартирного дома проводится в форме очного голосования</w:t>
      </w:r>
      <w:r w:rsidRPr="00424A57">
        <w:rPr>
          <w:rFonts w:ascii="Times New Roman" w:hAnsi="Times New Roman"/>
          <w:b/>
          <w:color w:val="000000" w:themeColor="text1"/>
          <w:sz w:val="28"/>
          <w:szCs w:val="28"/>
        </w:rPr>
        <w:t>.</w:t>
      </w:r>
    </w:p>
    <w:p w:rsidR="004F0055" w:rsidRPr="00424A57" w:rsidRDefault="004F0055" w:rsidP="004451FB">
      <w:pPr>
        <w:spacing w:after="0" w:line="240" w:lineRule="auto"/>
        <w:contextualSpacing/>
        <w:jc w:val="both"/>
        <w:rPr>
          <w:rFonts w:ascii="Times New Roman" w:hAnsi="Times New Roman"/>
          <w:b/>
          <w:color w:val="000000" w:themeColor="text1"/>
          <w:sz w:val="28"/>
          <w:szCs w:val="28"/>
        </w:rPr>
      </w:pP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Определение кворума общего собрания собственников помещений при принятии решений по вопросам повестки проводимого собрания, определяется исходя из размера, принадлежащего собственнику жилого помещения 1 м</w:t>
      </w:r>
      <w:r w:rsidRPr="00424A57">
        <w:rPr>
          <w:rFonts w:ascii="Times New Roman" w:hAnsi="Times New Roman"/>
          <w:color w:val="000000" w:themeColor="text1"/>
          <w:sz w:val="28"/>
          <w:szCs w:val="28"/>
          <w:vertAlign w:val="superscript"/>
        </w:rPr>
        <w:t xml:space="preserve">2 </w:t>
      </w:r>
      <w:r w:rsidRPr="00424A57">
        <w:rPr>
          <w:rFonts w:ascii="Times New Roman" w:hAnsi="Times New Roman"/>
          <w:color w:val="000000" w:themeColor="text1"/>
          <w:sz w:val="28"/>
          <w:szCs w:val="28"/>
        </w:rPr>
        <w:t>–     1 голос.</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Общее собрание собственников помещений в многоквартирном доме созвано по инициативе___________________________________________________________</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квартира №_____, общая площадь квартиры _____, как одного из собственников помещений многоквартирного дома.</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Повестка дня:</w:t>
      </w:r>
    </w:p>
    <w:p w:rsidR="004F0055" w:rsidRPr="00424A57" w:rsidRDefault="00495BB2" w:rsidP="004451FB">
      <w:pPr>
        <w:tabs>
          <w:tab w:val="left" w:pos="426"/>
          <w:tab w:val="left" w:pos="851"/>
        </w:tabs>
        <w:spacing w:after="0" w:line="240" w:lineRule="auto"/>
        <w:ind w:firstLine="567"/>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1. Избрание председателя собрания, членов счетной комиссии и наделение председателя и секретаря собрания правом подписания, протокола внеочередного общего собрания по вопросу проведения ремонтных работ в доме; наделение председателя собрания правом подписи</w:t>
      </w:r>
      <w:r w:rsidR="00185984" w:rsidRPr="00424A57">
        <w:rPr>
          <w:rFonts w:ascii="Times New Roman" w:hAnsi="Times New Roman"/>
          <w:color w:val="000000" w:themeColor="text1"/>
          <w:sz w:val="28"/>
          <w:szCs w:val="28"/>
        </w:rPr>
        <w:t xml:space="preserve"> </w:t>
      </w:r>
      <w:r w:rsidRPr="00424A57">
        <w:rPr>
          <w:rFonts w:ascii="Times New Roman" w:hAnsi="Times New Roman"/>
          <w:color w:val="000000" w:themeColor="text1"/>
          <w:sz w:val="28"/>
          <w:szCs w:val="28"/>
        </w:rPr>
        <w:t>дефектных актов КС-2 и акта о приемке в эксплуатацию законченных работ.</w:t>
      </w:r>
    </w:p>
    <w:p w:rsidR="004F0055" w:rsidRPr="00424A57" w:rsidRDefault="00495BB2" w:rsidP="004451FB">
      <w:pPr>
        <w:spacing w:after="0" w:line="240" w:lineRule="auto"/>
        <w:ind w:firstLine="567"/>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2. Принятие решения о проведении ремонтных работ в многоквартирном доме.</w:t>
      </w:r>
    </w:p>
    <w:p w:rsidR="004F0055" w:rsidRPr="00424A57" w:rsidRDefault="00495BB2" w:rsidP="004451FB">
      <w:pPr>
        <w:spacing w:after="0" w:line="240" w:lineRule="auto"/>
        <w:ind w:firstLine="567"/>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  3. Принятие решения по вопросу подачи заявки на выделение субсидии в целях финансового обеспечения затрат </w:t>
      </w:r>
      <w:r w:rsidRPr="00424A57">
        <w:rPr>
          <w:rFonts w:ascii="Times New Roman" w:hAnsi="Times New Roman"/>
          <w:sz w:val="28"/>
          <w:szCs w:val="28"/>
        </w:rPr>
        <w:t>на выполнение работ по ремонту общего имущества в многоквартирных домах.</w:t>
      </w:r>
    </w:p>
    <w:p w:rsidR="004F0055" w:rsidRPr="00424A57" w:rsidRDefault="00495BB2" w:rsidP="004451FB">
      <w:pPr>
        <w:spacing w:after="0" w:line="240" w:lineRule="auto"/>
        <w:ind w:right="-16" w:firstLine="567"/>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4. Утверждение перечня и объемов работ по ремонту в многоквартирном доме № ______</w:t>
      </w:r>
      <w:r w:rsidR="00185984" w:rsidRPr="00424A57">
        <w:rPr>
          <w:rFonts w:ascii="Times New Roman" w:hAnsi="Times New Roman"/>
          <w:color w:val="000000" w:themeColor="text1"/>
          <w:sz w:val="28"/>
          <w:szCs w:val="28"/>
        </w:rPr>
        <w:t xml:space="preserve"> </w:t>
      </w:r>
      <w:r w:rsidRPr="00424A57">
        <w:rPr>
          <w:rFonts w:ascii="Times New Roman" w:hAnsi="Times New Roman"/>
          <w:color w:val="000000" w:themeColor="text1"/>
          <w:sz w:val="28"/>
          <w:szCs w:val="28"/>
        </w:rPr>
        <w:t xml:space="preserve">по ул. ________________________________________________ </w:t>
      </w:r>
    </w:p>
    <w:p w:rsidR="004F0055" w:rsidRPr="00424A57" w:rsidRDefault="00495BB2" w:rsidP="004451FB">
      <w:pPr>
        <w:spacing w:after="0" w:line="240" w:lineRule="auto"/>
        <w:ind w:firstLine="567"/>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5. О делегировании от лица собственников помещений многоквартирного дома функций заказчика и (или) подрядчика работ по проведению ремонта дома.</w:t>
      </w:r>
    </w:p>
    <w:p w:rsidR="004F0055" w:rsidRPr="00424A57" w:rsidRDefault="004F0055" w:rsidP="004451FB">
      <w:pPr>
        <w:spacing w:after="0" w:line="240" w:lineRule="auto"/>
        <w:contextualSpacing/>
        <w:jc w:val="both"/>
        <w:rPr>
          <w:rFonts w:ascii="Times New Roman" w:hAnsi="Times New Roman"/>
          <w:color w:val="000000" w:themeColor="text1"/>
          <w:sz w:val="28"/>
          <w:szCs w:val="28"/>
        </w:rPr>
      </w:pP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Решения по повестке дня: </w:t>
      </w:r>
    </w:p>
    <w:p w:rsidR="004F0055" w:rsidRPr="00424A57" w:rsidRDefault="00495BB2" w:rsidP="004451FB">
      <w:pPr>
        <w:spacing w:after="0" w:line="240" w:lineRule="auto"/>
        <w:ind w:firstLine="708"/>
        <w:contextualSpacing/>
        <w:rPr>
          <w:rFonts w:ascii="Times New Roman" w:hAnsi="Times New Roman"/>
          <w:color w:val="000000" w:themeColor="text1"/>
          <w:sz w:val="28"/>
          <w:szCs w:val="28"/>
        </w:rPr>
      </w:pPr>
      <w:r w:rsidRPr="00424A57">
        <w:rPr>
          <w:rFonts w:ascii="Times New Roman" w:hAnsi="Times New Roman"/>
          <w:color w:val="000000" w:themeColor="text1"/>
          <w:sz w:val="28"/>
          <w:szCs w:val="28"/>
        </w:rPr>
        <w:t>1. По первому вопросу слушали __________________________, который предложил:</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выбрать председателем собрания__________________________</w:t>
      </w:r>
      <w:proofErr w:type="gramStart"/>
      <w:r w:rsidRPr="00424A57">
        <w:rPr>
          <w:rFonts w:ascii="Times New Roman" w:hAnsi="Times New Roman"/>
          <w:color w:val="000000" w:themeColor="text1"/>
          <w:sz w:val="28"/>
          <w:szCs w:val="28"/>
        </w:rPr>
        <w:t>_  (</w:t>
      </w:r>
      <w:proofErr w:type="gramEnd"/>
      <w:r w:rsidRPr="00424A57">
        <w:rPr>
          <w:rFonts w:ascii="Times New Roman" w:hAnsi="Times New Roman"/>
          <w:color w:val="000000" w:themeColor="text1"/>
          <w:sz w:val="28"/>
          <w:szCs w:val="28"/>
        </w:rPr>
        <w:t>Ф.И.О. № кв.);</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секретарем собрания______________________________________</w:t>
      </w:r>
      <w:r w:rsidR="00185984" w:rsidRPr="00424A57">
        <w:rPr>
          <w:rFonts w:ascii="Times New Roman" w:hAnsi="Times New Roman"/>
          <w:color w:val="000000" w:themeColor="text1"/>
          <w:sz w:val="28"/>
          <w:szCs w:val="28"/>
        </w:rPr>
        <w:t xml:space="preserve"> </w:t>
      </w:r>
      <w:r w:rsidRPr="00424A57">
        <w:rPr>
          <w:rFonts w:ascii="Times New Roman" w:hAnsi="Times New Roman"/>
          <w:color w:val="000000" w:themeColor="text1"/>
          <w:sz w:val="28"/>
          <w:szCs w:val="28"/>
        </w:rPr>
        <w:t>(ФИО, № кв</w:t>
      </w:r>
      <w:r w:rsidR="00FB34C4" w:rsidRPr="00424A57">
        <w:rPr>
          <w:rFonts w:ascii="Times New Roman" w:hAnsi="Times New Roman"/>
          <w:color w:val="000000" w:themeColor="text1"/>
          <w:sz w:val="28"/>
          <w:szCs w:val="28"/>
        </w:rPr>
        <w:t>.</w:t>
      </w:r>
      <w:r w:rsidRPr="00424A57">
        <w:rPr>
          <w:rFonts w:ascii="Times New Roman" w:hAnsi="Times New Roman"/>
          <w:color w:val="000000" w:themeColor="text1"/>
          <w:sz w:val="28"/>
          <w:szCs w:val="28"/>
        </w:rPr>
        <w:t>);</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lastRenderedPageBreak/>
        <w:t>членами счетной комиссии __________________________</w:t>
      </w:r>
      <w:proofErr w:type="gramStart"/>
      <w:r w:rsidRPr="00424A57">
        <w:rPr>
          <w:rFonts w:ascii="Times New Roman" w:hAnsi="Times New Roman"/>
          <w:color w:val="000000" w:themeColor="text1"/>
          <w:sz w:val="28"/>
          <w:szCs w:val="28"/>
        </w:rPr>
        <w:t>_(</w:t>
      </w:r>
      <w:proofErr w:type="gramEnd"/>
      <w:r w:rsidRPr="00424A57">
        <w:rPr>
          <w:rFonts w:ascii="Times New Roman" w:hAnsi="Times New Roman"/>
          <w:color w:val="000000" w:themeColor="text1"/>
          <w:sz w:val="28"/>
          <w:szCs w:val="28"/>
        </w:rPr>
        <w:t>Ф.И.О. № кв.),                                            ______________________________________________________  (Ф.И.О. № кв.),</w:t>
      </w:r>
    </w:p>
    <w:p w:rsidR="004F0055" w:rsidRPr="00424A57" w:rsidRDefault="00495BB2" w:rsidP="004451FB">
      <w:pPr>
        <w:tabs>
          <w:tab w:val="left" w:pos="426"/>
          <w:tab w:val="left" w:pos="851"/>
        </w:tabs>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и наделить председателя</w:t>
      </w:r>
      <w:r w:rsidR="00185984" w:rsidRPr="00424A57">
        <w:rPr>
          <w:rFonts w:ascii="Times New Roman" w:hAnsi="Times New Roman"/>
          <w:color w:val="000000" w:themeColor="text1"/>
          <w:sz w:val="28"/>
          <w:szCs w:val="28"/>
        </w:rPr>
        <w:t xml:space="preserve"> </w:t>
      </w:r>
      <w:r w:rsidRPr="00424A57">
        <w:rPr>
          <w:rFonts w:ascii="Times New Roman" w:hAnsi="Times New Roman"/>
          <w:color w:val="000000" w:themeColor="text1"/>
          <w:sz w:val="28"/>
          <w:szCs w:val="28"/>
        </w:rPr>
        <w:t>собрания правом подписания, протокола общего внеочередного собрания по вопросу проведения ремонта дома, дефектных актов, актов КС-2 и акта о приемке в эксплуатацию законченных работ.</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Голосовали:</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ЗА -                  </w:t>
      </w:r>
      <w:r w:rsidRPr="00424A57">
        <w:rPr>
          <w:rFonts w:ascii="Times New Roman" w:hAnsi="Times New Roman"/>
          <w:color w:val="000000" w:themeColor="text1"/>
          <w:sz w:val="28"/>
          <w:szCs w:val="28"/>
        </w:rPr>
        <w:tab/>
        <w:t xml:space="preserve">                    </w:t>
      </w:r>
      <w:proofErr w:type="gramStart"/>
      <w:r w:rsidRPr="00424A57">
        <w:rPr>
          <w:rFonts w:ascii="Times New Roman" w:hAnsi="Times New Roman"/>
          <w:color w:val="000000" w:themeColor="text1"/>
          <w:sz w:val="28"/>
          <w:szCs w:val="28"/>
        </w:rPr>
        <w:t xml:space="preserve">   (</w:t>
      </w:r>
      <w:proofErr w:type="gramEnd"/>
      <w:r w:rsidRPr="00424A57">
        <w:rPr>
          <w:rFonts w:ascii="Times New Roman" w:hAnsi="Times New Roman"/>
          <w:color w:val="000000" w:themeColor="text1"/>
          <w:sz w:val="28"/>
          <w:szCs w:val="28"/>
        </w:rPr>
        <w:t>____%)</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proofErr w:type="gramStart"/>
      <w:r w:rsidRPr="00424A57">
        <w:rPr>
          <w:rFonts w:ascii="Times New Roman" w:hAnsi="Times New Roman"/>
          <w:color w:val="000000" w:themeColor="text1"/>
          <w:sz w:val="28"/>
          <w:szCs w:val="28"/>
        </w:rPr>
        <w:t>ПРОТИВ  -</w:t>
      </w:r>
      <w:proofErr w:type="gramEnd"/>
      <w:r w:rsidRPr="00424A57">
        <w:rPr>
          <w:rFonts w:ascii="Times New Roman" w:hAnsi="Times New Roman"/>
          <w:color w:val="000000" w:themeColor="text1"/>
          <w:sz w:val="28"/>
          <w:szCs w:val="28"/>
        </w:rPr>
        <w:t xml:space="preserve">        </w:t>
      </w:r>
      <w:r w:rsidRPr="00424A57">
        <w:rPr>
          <w:rFonts w:ascii="Times New Roman" w:hAnsi="Times New Roman"/>
          <w:color w:val="000000" w:themeColor="text1"/>
          <w:sz w:val="28"/>
          <w:szCs w:val="28"/>
        </w:rPr>
        <w:tab/>
        <w:t xml:space="preserve">                       (____%)</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proofErr w:type="gramStart"/>
      <w:r w:rsidRPr="00424A57">
        <w:rPr>
          <w:rFonts w:ascii="Times New Roman" w:hAnsi="Times New Roman"/>
          <w:color w:val="000000" w:themeColor="text1"/>
          <w:sz w:val="28"/>
          <w:szCs w:val="28"/>
        </w:rPr>
        <w:t>ВОЗДЕРЖАЛСЯ  -</w:t>
      </w:r>
      <w:proofErr w:type="gramEnd"/>
      <w:r w:rsidRPr="00424A57">
        <w:rPr>
          <w:rFonts w:ascii="Times New Roman" w:hAnsi="Times New Roman"/>
          <w:color w:val="000000" w:themeColor="text1"/>
          <w:sz w:val="28"/>
          <w:szCs w:val="28"/>
        </w:rPr>
        <w:t xml:space="preserve">                          (_____%)</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Решение принято / не принято.</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РЕШИЛИ: Выбрать председателем собрания ___________________________ и</w:t>
      </w:r>
      <w:r w:rsidRPr="00424A57">
        <w:rPr>
          <w:rFonts w:ascii="Times New Roman" w:hAnsi="Times New Roman"/>
          <w:color w:val="000000" w:themeColor="text1"/>
          <w:sz w:val="28"/>
          <w:szCs w:val="28"/>
        </w:rPr>
        <w:tab/>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ab/>
      </w:r>
      <w:r w:rsidRPr="00424A57">
        <w:rPr>
          <w:rFonts w:ascii="Times New Roman" w:hAnsi="Times New Roman"/>
          <w:color w:val="000000" w:themeColor="text1"/>
          <w:sz w:val="28"/>
          <w:szCs w:val="28"/>
        </w:rPr>
        <w:tab/>
      </w:r>
      <w:r w:rsidRPr="00424A57">
        <w:rPr>
          <w:rFonts w:ascii="Times New Roman" w:hAnsi="Times New Roman"/>
          <w:color w:val="000000" w:themeColor="text1"/>
          <w:sz w:val="28"/>
          <w:szCs w:val="28"/>
        </w:rPr>
        <w:tab/>
      </w:r>
      <w:r w:rsidRPr="00424A57">
        <w:rPr>
          <w:rFonts w:ascii="Times New Roman" w:hAnsi="Times New Roman"/>
          <w:color w:val="000000" w:themeColor="text1"/>
          <w:sz w:val="28"/>
          <w:szCs w:val="28"/>
        </w:rPr>
        <w:tab/>
      </w:r>
      <w:r w:rsidRPr="00424A57">
        <w:rPr>
          <w:rFonts w:ascii="Times New Roman" w:hAnsi="Times New Roman"/>
          <w:color w:val="000000" w:themeColor="text1"/>
          <w:sz w:val="28"/>
          <w:szCs w:val="28"/>
        </w:rPr>
        <w:tab/>
      </w:r>
      <w:r w:rsidRPr="00424A57">
        <w:rPr>
          <w:rFonts w:ascii="Times New Roman" w:hAnsi="Times New Roman"/>
          <w:color w:val="000000" w:themeColor="text1"/>
          <w:sz w:val="28"/>
          <w:szCs w:val="28"/>
        </w:rPr>
        <w:tab/>
      </w:r>
      <w:r w:rsidRPr="00424A57">
        <w:rPr>
          <w:rFonts w:ascii="Times New Roman" w:hAnsi="Times New Roman"/>
          <w:color w:val="000000" w:themeColor="text1"/>
          <w:sz w:val="28"/>
          <w:szCs w:val="28"/>
        </w:rPr>
        <w:tab/>
      </w:r>
      <w:r w:rsidRPr="00424A57">
        <w:rPr>
          <w:rFonts w:ascii="Times New Roman" w:hAnsi="Times New Roman"/>
          <w:color w:val="000000" w:themeColor="text1"/>
          <w:sz w:val="28"/>
          <w:szCs w:val="28"/>
        </w:rPr>
        <w:tab/>
      </w:r>
      <w:r w:rsidRPr="00424A57">
        <w:rPr>
          <w:rFonts w:ascii="Times New Roman" w:hAnsi="Times New Roman"/>
          <w:color w:val="000000" w:themeColor="text1"/>
          <w:sz w:val="28"/>
          <w:szCs w:val="28"/>
        </w:rPr>
        <w:tab/>
        <w:t>(Ф.И.О., № кв.)</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членами счетной комиссии ___________________________ (Ф.И.О. № кв.</w:t>
      </w:r>
      <w:proofErr w:type="gramStart"/>
      <w:r w:rsidRPr="00424A57">
        <w:rPr>
          <w:rFonts w:ascii="Times New Roman" w:hAnsi="Times New Roman"/>
          <w:color w:val="000000" w:themeColor="text1"/>
          <w:sz w:val="28"/>
          <w:szCs w:val="28"/>
        </w:rPr>
        <w:t xml:space="preserve">),   </w:t>
      </w:r>
      <w:proofErr w:type="gramEnd"/>
      <w:r w:rsidRPr="00424A57">
        <w:rPr>
          <w:rFonts w:ascii="Times New Roman" w:hAnsi="Times New Roman"/>
          <w:color w:val="000000" w:themeColor="text1"/>
          <w:sz w:val="28"/>
          <w:szCs w:val="28"/>
        </w:rPr>
        <w:t xml:space="preserve">                                                   _______________________________________________________ (Ф.И.О. № кв.),</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и наделить председателя собрания правом подписания дефектных актов, протокола общего внеочередного собрания по вопросу проведения ремонтных работ в многоквартирном доме, актов КС-2 и акта о приемке в эксплуатацию законченных работ.</w:t>
      </w:r>
    </w:p>
    <w:p w:rsidR="004F0055" w:rsidRPr="00424A57" w:rsidRDefault="004F0055" w:rsidP="004451FB">
      <w:pPr>
        <w:spacing w:after="0" w:line="240" w:lineRule="auto"/>
        <w:contextualSpacing/>
        <w:jc w:val="both"/>
        <w:rPr>
          <w:rFonts w:ascii="Times New Roman" w:hAnsi="Times New Roman"/>
          <w:color w:val="000000" w:themeColor="text1"/>
          <w:sz w:val="28"/>
          <w:szCs w:val="28"/>
        </w:rPr>
      </w:pP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2. По второму вопросу слушали __________________________________, который(</w:t>
      </w:r>
      <w:proofErr w:type="spellStart"/>
      <w:r w:rsidRPr="00424A57">
        <w:rPr>
          <w:rFonts w:ascii="Times New Roman" w:hAnsi="Times New Roman"/>
          <w:color w:val="000000" w:themeColor="text1"/>
          <w:sz w:val="28"/>
          <w:szCs w:val="28"/>
        </w:rPr>
        <w:t>ая</w:t>
      </w:r>
      <w:proofErr w:type="spellEnd"/>
      <w:r w:rsidRPr="00424A57">
        <w:rPr>
          <w:rFonts w:ascii="Times New Roman" w:hAnsi="Times New Roman"/>
          <w:color w:val="000000" w:themeColor="text1"/>
          <w:sz w:val="28"/>
          <w:szCs w:val="28"/>
        </w:rPr>
        <w:t>) предложил принять решение о проведении ремонтных работ ______________________________________________</w:t>
      </w:r>
      <w:proofErr w:type="gramStart"/>
      <w:r w:rsidRPr="00424A57">
        <w:rPr>
          <w:rFonts w:ascii="Times New Roman" w:hAnsi="Times New Roman"/>
          <w:color w:val="000000" w:themeColor="text1"/>
          <w:sz w:val="28"/>
          <w:szCs w:val="28"/>
        </w:rPr>
        <w:t>_(</w:t>
      </w:r>
      <w:proofErr w:type="gramEnd"/>
      <w:r w:rsidRPr="00424A57">
        <w:rPr>
          <w:rFonts w:ascii="Times New Roman" w:hAnsi="Times New Roman"/>
          <w:color w:val="000000" w:themeColor="text1"/>
          <w:sz w:val="28"/>
          <w:szCs w:val="28"/>
        </w:rPr>
        <w:t xml:space="preserve">указать виды работ)в многоквартирном доме </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Голосовали:</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ЗА -                 </w:t>
      </w:r>
      <w:r w:rsidRPr="00424A57">
        <w:rPr>
          <w:rFonts w:ascii="Times New Roman" w:hAnsi="Times New Roman"/>
          <w:color w:val="000000" w:themeColor="text1"/>
          <w:sz w:val="28"/>
          <w:szCs w:val="28"/>
        </w:rPr>
        <w:tab/>
        <w:t xml:space="preserve">                     </w:t>
      </w:r>
      <w:proofErr w:type="gramStart"/>
      <w:r w:rsidRPr="00424A57">
        <w:rPr>
          <w:rFonts w:ascii="Times New Roman" w:hAnsi="Times New Roman"/>
          <w:color w:val="000000" w:themeColor="text1"/>
          <w:sz w:val="28"/>
          <w:szCs w:val="28"/>
        </w:rPr>
        <w:t xml:space="preserve">   (</w:t>
      </w:r>
      <w:proofErr w:type="gramEnd"/>
      <w:r w:rsidRPr="00424A57">
        <w:rPr>
          <w:rFonts w:ascii="Times New Roman" w:hAnsi="Times New Roman"/>
          <w:color w:val="000000" w:themeColor="text1"/>
          <w:sz w:val="28"/>
          <w:szCs w:val="28"/>
        </w:rPr>
        <w:t>____%)</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proofErr w:type="gramStart"/>
      <w:r w:rsidRPr="00424A57">
        <w:rPr>
          <w:rFonts w:ascii="Times New Roman" w:hAnsi="Times New Roman"/>
          <w:color w:val="000000" w:themeColor="text1"/>
          <w:sz w:val="28"/>
          <w:szCs w:val="28"/>
        </w:rPr>
        <w:t>ПРОТИВ  -</w:t>
      </w:r>
      <w:proofErr w:type="gramEnd"/>
      <w:r w:rsidRPr="00424A57">
        <w:rPr>
          <w:rFonts w:ascii="Times New Roman" w:hAnsi="Times New Roman"/>
          <w:color w:val="000000" w:themeColor="text1"/>
          <w:sz w:val="28"/>
          <w:szCs w:val="28"/>
        </w:rPr>
        <w:t xml:space="preserve">        </w:t>
      </w:r>
      <w:r w:rsidRPr="00424A57">
        <w:rPr>
          <w:rFonts w:ascii="Times New Roman" w:hAnsi="Times New Roman"/>
          <w:color w:val="000000" w:themeColor="text1"/>
          <w:sz w:val="28"/>
          <w:szCs w:val="28"/>
        </w:rPr>
        <w:tab/>
        <w:t xml:space="preserve">                        (____%)</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proofErr w:type="gramStart"/>
      <w:r w:rsidRPr="00424A57">
        <w:rPr>
          <w:rFonts w:ascii="Times New Roman" w:hAnsi="Times New Roman"/>
          <w:color w:val="000000" w:themeColor="text1"/>
          <w:sz w:val="28"/>
          <w:szCs w:val="28"/>
        </w:rPr>
        <w:t>ВОЗДЕРЖАЛСЯ  -</w:t>
      </w:r>
      <w:proofErr w:type="gramEnd"/>
      <w:r w:rsidRPr="00424A57">
        <w:rPr>
          <w:rFonts w:ascii="Times New Roman" w:hAnsi="Times New Roman"/>
          <w:color w:val="000000" w:themeColor="text1"/>
          <w:sz w:val="28"/>
          <w:szCs w:val="28"/>
        </w:rPr>
        <w:t xml:space="preserve">                           (_____%)</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Решение принято / не принято.</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РЕШИЛИ: провести ремонтные работы_________________ в многоквартирном доме.</w:t>
      </w:r>
    </w:p>
    <w:p w:rsidR="004F0055" w:rsidRPr="00424A57" w:rsidRDefault="004F0055" w:rsidP="004451FB">
      <w:pPr>
        <w:spacing w:after="0" w:line="240" w:lineRule="auto"/>
        <w:contextualSpacing/>
        <w:jc w:val="both"/>
        <w:rPr>
          <w:rFonts w:ascii="Times New Roman" w:hAnsi="Times New Roman"/>
          <w:color w:val="000000" w:themeColor="text1"/>
          <w:sz w:val="28"/>
          <w:szCs w:val="28"/>
        </w:rPr>
      </w:pPr>
    </w:p>
    <w:p w:rsidR="004F0055" w:rsidRPr="00424A57" w:rsidRDefault="00495BB2" w:rsidP="004451FB">
      <w:pPr>
        <w:spacing w:after="0" w:line="240" w:lineRule="auto"/>
        <w:ind w:left="180" w:hanging="18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   3.По третьему вопросу слушали _______________, который(</w:t>
      </w:r>
      <w:proofErr w:type="spellStart"/>
      <w:r w:rsidRPr="00424A57">
        <w:rPr>
          <w:rFonts w:ascii="Times New Roman" w:hAnsi="Times New Roman"/>
          <w:color w:val="000000" w:themeColor="text1"/>
          <w:sz w:val="28"/>
          <w:szCs w:val="28"/>
        </w:rPr>
        <w:t>ая</w:t>
      </w:r>
      <w:proofErr w:type="spellEnd"/>
      <w:r w:rsidRPr="00424A57">
        <w:rPr>
          <w:rFonts w:ascii="Times New Roman" w:hAnsi="Times New Roman"/>
          <w:color w:val="000000" w:themeColor="text1"/>
          <w:sz w:val="28"/>
          <w:szCs w:val="28"/>
        </w:rPr>
        <w:t xml:space="preserve">) предложил принять решение по вопросу подачи заявки на выделение субсидии в целях финансового обеспечения затрат </w:t>
      </w:r>
      <w:r w:rsidRPr="00424A57">
        <w:rPr>
          <w:rFonts w:ascii="Times New Roman" w:hAnsi="Times New Roman"/>
          <w:sz w:val="28"/>
          <w:szCs w:val="28"/>
        </w:rPr>
        <w:t>на выполнение работ по ремонту общего имущества</w:t>
      </w:r>
      <w:r w:rsidRPr="00424A57">
        <w:rPr>
          <w:rFonts w:ascii="Times New Roman" w:hAnsi="Times New Roman"/>
          <w:color w:val="000000" w:themeColor="text1"/>
          <w:sz w:val="28"/>
          <w:szCs w:val="28"/>
        </w:rPr>
        <w:t xml:space="preserve"> ___________________ (указать виды работ) в многоквартирном доме.</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Голосовали:</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ЗА -                  </w:t>
      </w:r>
      <w:r w:rsidRPr="00424A57">
        <w:rPr>
          <w:rFonts w:ascii="Times New Roman" w:hAnsi="Times New Roman"/>
          <w:color w:val="000000" w:themeColor="text1"/>
          <w:sz w:val="28"/>
          <w:szCs w:val="28"/>
        </w:rPr>
        <w:tab/>
        <w:t xml:space="preserve">                     </w:t>
      </w:r>
      <w:proofErr w:type="gramStart"/>
      <w:r w:rsidRPr="00424A57">
        <w:rPr>
          <w:rFonts w:ascii="Times New Roman" w:hAnsi="Times New Roman"/>
          <w:color w:val="000000" w:themeColor="text1"/>
          <w:sz w:val="28"/>
          <w:szCs w:val="28"/>
        </w:rPr>
        <w:t xml:space="preserve">   (</w:t>
      </w:r>
      <w:proofErr w:type="gramEnd"/>
      <w:r w:rsidRPr="00424A57">
        <w:rPr>
          <w:rFonts w:ascii="Times New Roman" w:hAnsi="Times New Roman"/>
          <w:color w:val="000000" w:themeColor="text1"/>
          <w:sz w:val="28"/>
          <w:szCs w:val="28"/>
        </w:rPr>
        <w:t>____%)</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proofErr w:type="gramStart"/>
      <w:r w:rsidRPr="00424A57">
        <w:rPr>
          <w:rFonts w:ascii="Times New Roman" w:hAnsi="Times New Roman"/>
          <w:color w:val="000000" w:themeColor="text1"/>
          <w:sz w:val="28"/>
          <w:szCs w:val="28"/>
        </w:rPr>
        <w:t>ПРОТИВ  -</w:t>
      </w:r>
      <w:proofErr w:type="gramEnd"/>
      <w:r w:rsidRPr="00424A57">
        <w:rPr>
          <w:rFonts w:ascii="Times New Roman" w:hAnsi="Times New Roman"/>
          <w:color w:val="000000" w:themeColor="text1"/>
          <w:sz w:val="28"/>
          <w:szCs w:val="28"/>
        </w:rPr>
        <w:t xml:space="preserve">        </w:t>
      </w:r>
      <w:r w:rsidRPr="00424A57">
        <w:rPr>
          <w:rFonts w:ascii="Times New Roman" w:hAnsi="Times New Roman"/>
          <w:color w:val="000000" w:themeColor="text1"/>
          <w:sz w:val="28"/>
          <w:szCs w:val="28"/>
        </w:rPr>
        <w:tab/>
        <w:t xml:space="preserve">                        (____%)</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proofErr w:type="gramStart"/>
      <w:r w:rsidRPr="00424A57">
        <w:rPr>
          <w:rFonts w:ascii="Times New Roman" w:hAnsi="Times New Roman"/>
          <w:color w:val="000000" w:themeColor="text1"/>
          <w:sz w:val="28"/>
          <w:szCs w:val="28"/>
        </w:rPr>
        <w:t>ВОЗДЕРЖАЛСЯ  -</w:t>
      </w:r>
      <w:proofErr w:type="gramEnd"/>
      <w:r w:rsidRPr="00424A57">
        <w:rPr>
          <w:rFonts w:ascii="Times New Roman" w:hAnsi="Times New Roman"/>
          <w:color w:val="000000" w:themeColor="text1"/>
          <w:sz w:val="28"/>
          <w:szCs w:val="28"/>
        </w:rPr>
        <w:t xml:space="preserve">                           (_____%)</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Решение принято / не принято.</w:t>
      </w:r>
    </w:p>
    <w:p w:rsidR="004F0055" w:rsidRPr="00424A57" w:rsidRDefault="00FB34C4" w:rsidP="004451FB">
      <w:pPr>
        <w:spacing w:after="0" w:line="240" w:lineRule="auto"/>
        <w:ind w:left="180" w:hanging="18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lastRenderedPageBreak/>
        <w:t xml:space="preserve">  РЕШИЛИ: Подать заявку </w:t>
      </w:r>
      <w:r w:rsidR="00495BB2" w:rsidRPr="00424A57">
        <w:rPr>
          <w:rFonts w:ascii="Times New Roman" w:hAnsi="Times New Roman"/>
          <w:color w:val="000000" w:themeColor="text1"/>
          <w:sz w:val="28"/>
          <w:szCs w:val="28"/>
        </w:rPr>
        <w:t xml:space="preserve">на выделение субсидии в целях финансового обеспечения затрат </w:t>
      </w:r>
      <w:r w:rsidR="00495BB2" w:rsidRPr="00424A57">
        <w:rPr>
          <w:rFonts w:ascii="Times New Roman" w:hAnsi="Times New Roman"/>
          <w:sz w:val="28"/>
          <w:szCs w:val="28"/>
        </w:rPr>
        <w:t>на выполнение работ по ремонту общего имущества</w:t>
      </w:r>
      <w:r w:rsidRPr="00424A57">
        <w:rPr>
          <w:rFonts w:ascii="Times New Roman" w:hAnsi="Times New Roman"/>
          <w:sz w:val="28"/>
          <w:szCs w:val="28"/>
        </w:rPr>
        <w:t xml:space="preserve"> </w:t>
      </w:r>
      <w:r w:rsidR="00495BB2" w:rsidRPr="00424A57">
        <w:rPr>
          <w:rFonts w:ascii="Times New Roman" w:hAnsi="Times New Roman"/>
          <w:color w:val="000000" w:themeColor="text1"/>
          <w:sz w:val="28"/>
          <w:szCs w:val="28"/>
        </w:rPr>
        <w:t>____________________________________</w:t>
      </w:r>
      <w:proofErr w:type="gramStart"/>
      <w:r w:rsidR="00495BB2" w:rsidRPr="00424A57">
        <w:rPr>
          <w:rFonts w:ascii="Times New Roman" w:hAnsi="Times New Roman"/>
          <w:color w:val="000000" w:themeColor="text1"/>
          <w:sz w:val="28"/>
          <w:szCs w:val="28"/>
        </w:rPr>
        <w:t>_(</w:t>
      </w:r>
      <w:proofErr w:type="gramEnd"/>
      <w:r w:rsidR="00495BB2" w:rsidRPr="00424A57">
        <w:rPr>
          <w:rFonts w:ascii="Times New Roman" w:hAnsi="Times New Roman"/>
          <w:color w:val="000000" w:themeColor="text1"/>
          <w:sz w:val="28"/>
          <w:szCs w:val="28"/>
        </w:rPr>
        <w:t>указать виды работ) в  многоквартирном доме.</w:t>
      </w:r>
    </w:p>
    <w:p w:rsidR="004F0055" w:rsidRPr="00424A57" w:rsidRDefault="004F0055" w:rsidP="004451FB">
      <w:pPr>
        <w:spacing w:after="0" w:line="240" w:lineRule="auto"/>
        <w:ind w:right="180"/>
        <w:contextualSpacing/>
        <w:jc w:val="both"/>
        <w:rPr>
          <w:rFonts w:ascii="Times New Roman" w:hAnsi="Times New Roman"/>
          <w:color w:val="000000" w:themeColor="text1"/>
          <w:sz w:val="28"/>
          <w:szCs w:val="28"/>
        </w:rPr>
      </w:pPr>
    </w:p>
    <w:p w:rsidR="004F0055" w:rsidRPr="00424A57" w:rsidRDefault="00495BB2" w:rsidP="004451FB">
      <w:pPr>
        <w:spacing w:after="0" w:line="240" w:lineRule="auto"/>
        <w:ind w:right="18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4. По четвертому вопросу слушали _________________________________, который(</w:t>
      </w:r>
      <w:proofErr w:type="spellStart"/>
      <w:proofErr w:type="gramStart"/>
      <w:r w:rsidRPr="00424A57">
        <w:rPr>
          <w:rFonts w:ascii="Times New Roman" w:hAnsi="Times New Roman"/>
          <w:color w:val="000000" w:themeColor="text1"/>
          <w:sz w:val="28"/>
          <w:szCs w:val="28"/>
        </w:rPr>
        <w:t>ая</w:t>
      </w:r>
      <w:proofErr w:type="spellEnd"/>
      <w:r w:rsidRPr="00424A57">
        <w:rPr>
          <w:rFonts w:ascii="Times New Roman" w:hAnsi="Times New Roman"/>
          <w:color w:val="000000" w:themeColor="text1"/>
          <w:sz w:val="28"/>
          <w:szCs w:val="28"/>
        </w:rPr>
        <w:t>)  доложил</w:t>
      </w:r>
      <w:proofErr w:type="gramEnd"/>
      <w:r w:rsidRPr="00424A57">
        <w:rPr>
          <w:rFonts w:ascii="Times New Roman" w:hAnsi="Times New Roman"/>
          <w:color w:val="000000" w:themeColor="text1"/>
          <w:sz w:val="28"/>
          <w:szCs w:val="28"/>
        </w:rPr>
        <w:t xml:space="preserve"> (а) о перечне и объемах работ  по ремонту</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_________________________________________________</w:t>
      </w:r>
      <w:proofErr w:type="gramStart"/>
      <w:r w:rsidRPr="00424A57">
        <w:rPr>
          <w:rFonts w:ascii="Times New Roman" w:hAnsi="Times New Roman"/>
          <w:color w:val="000000" w:themeColor="text1"/>
          <w:sz w:val="28"/>
          <w:szCs w:val="28"/>
        </w:rPr>
        <w:t>_(</w:t>
      </w:r>
      <w:proofErr w:type="gramEnd"/>
      <w:r w:rsidRPr="00424A57">
        <w:rPr>
          <w:rFonts w:ascii="Times New Roman" w:hAnsi="Times New Roman"/>
          <w:color w:val="000000" w:themeColor="text1"/>
          <w:sz w:val="28"/>
          <w:szCs w:val="28"/>
        </w:rPr>
        <w:t>указать виды работ)  стоимостью_____________</w:t>
      </w:r>
      <w:r w:rsidR="00FB34C4" w:rsidRPr="00424A57">
        <w:rPr>
          <w:rFonts w:ascii="Times New Roman" w:hAnsi="Times New Roman"/>
          <w:color w:val="000000" w:themeColor="text1"/>
          <w:sz w:val="28"/>
          <w:szCs w:val="28"/>
        </w:rPr>
        <w:t xml:space="preserve"> </w:t>
      </w:r>
      <w:r w:rsidRPr="00424A57">
        <w:rPr>
          <w:rFonts w:ascii="Times New Roman" w:hAnsi="Times New Roman"/>
          <w:color w:val="000000" w:themeColor="text1"/>
          <w:sz w:val="28"/>
          <w:szCs w:val="28"/>
        </w:rPr>
        <w:t>тыс. руб. в многоквартирном доме ______________</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Голосовали:</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ЗА -                  </w:t>
      </w:r>
      <w:r w:rsidRPr="00424A57">
        <w:rPr>
          <w:rFonts w:ascii="Times New Roman" w:hAnsi="Times New Roman"/>
          <w:color w:val="000000" w:themeColor="text1"/>
          <w:sz w:val="28"/>
          <w:szCs w:val="28"/>
        </w:rPr>
        <w:tab/>
        <w:t xml:space="preserve">                 </w:t>
      </w:r>
      <w:proofErr w:type="gramStart"/>
      <w:r w:rsidRPr="00424A57">
        <w:rPr>
          <w:rFonts w:ascii="Times New Roman" w:hAnsi="Times New Roman"/>
          <w:color w:val="000000" w:themeColor="text1"/>
          <w:sz w:val="28"/>
          <w:szCs w:val="28"/>
        </w:rPr>
        <w:t xml:space="preserve">   (</w:t>
      </w:r>
      <w:proofErr w:type="gramEnd"/>
      <w:r w:rsidRPr="00424A57">
        <w:rPr>
          <w:rFonts w:ascii="Times New Roman" w:hAnsi="Times New Roman"/>
          <w:color w:val="000000" w:themeColor="text1"/>
          <w:sz w:val="28"/>
          <w:szCs w:val="28"/>
        </w:rPr>
        <w:t>____%)</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proofErr w:type="gramStart"/>
      <w:r w:rsidRPr="00424A57">
        <w:rPr>
          <w:rFonts w:ascii="Times New Roman" w:hAnsi="Times New Roman"/>
          <w:color w:val="000000" w:themeColor="text1"/>
          <w:sz w:val="28"/>
          <w:szCs w:val="28"/>
        </w:rPr>
        <w:t>ПРОТИВ  -</w:t>
      </w:r>
      <w:proofErr w:type="gramEnd"/>
      <w:r w:rsidRPr="00424A57">
        <w:rPr>
          <w:rFonts w:ascii="Times New Roman" w:hAnsi="Times New Roman"/>
          <w:color w:val="000000" w:themeColor="text1"/>
          <w:sz w:val="28"/>
          <w:szCs w:val="28"/>
        </w:rPr>
        <w:t xml:space="preserve">        </w:t>
      </w:r>
      <w:r w:rsidRPr="00424A57">
        <w:rPr>
          <w:rFonts w:ascii="Times New Roman" w:hAnsi="Times New Roman"/>
          <w:color w:val="000000" w:themeColor="text1"/>
          <w:sz w:val="28"/>
          <w:szCs w:val="28"/>
        </w:rPr>
        <w:tab/>
        <w:t xml:space="preserve">                    (____%)</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proofErr w:type="gramStart"/>
      <w:r w:rsidRPr="00424A57">
        <w:rPr>
          <w:rFonts w:ascii="Times New Roman" w:hAnsi="Times New Roman"/>
          <w:color w:val="000000" w:themeColor="text1"/>
          <w:sz w:val="28"/>
          <w:szCs w:val="28"/>
        </w:rPr>
        <w:t>ВОЗДЕРЖАЛСЯ  -</w:t>
      </w:r>
      <w:proofErr w:type="gramEnd"/>
      <w:r w:rsidRPr="00424A57">
        <w:rPr>
          <w:rFonts w:ascii="Times New Roman" w:hAnsi="Times New Roman"/>
          <w:color w:val="000000" w:themeColor="text1"/>
          <w:sz w:val="28"/>
          <w:szCs w:val="28"/>
        </w:rPr>
        <w:t xml:space="preserve">                       (____%)</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Решение принято / не принято.</w:t>
      </w:r>
    </w:p>
    <w:p w:rsidR="004F0055" w:rsidRPr="00424A57" w:rsidRDefault="00495BB2" w:rsidP="004451FB">
      <w:pPr>
        <w:spacing w:after="0" w:line="240" w:lineRule="auto"/>
        <w:ind w:right="180"/>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РЕШИЛИ: Утвердить перечень и объем работ по ремонту ____________________________________________________</w:t>
      </w:r>
      <w:proofErr w:type="gramStart"/>
      <w:r w:rsidRPr="00424A57">
        <w:rPr>
          <w:rFonts w:ascii="Times New Roman" w:hAnsi="Times New Roman"/>
          <w:color w:val="000000" w:themeColor="text1"/>
          <w:sz w:val="28"/>
          <w:szCs w:val="28"/>
        </w:rPr>
        <w:t>_(</w:t>
      </w:r>
      <w:proofErr w:type="gramEnd"/>
      <w:r w:rsidRPr="00424A57">
        <w:rPr>
          <w:rFonts w:ascii="Times New Roman" w:hAnsi="Times New Roman"/>
          <w:color w:val="000000" w:themeColor="text1"/>
          <w:sz w:val="28"/>
          <w:szCs w:val="28"/>
        </w:rPr>
        <w:t>указать виды работ)  в многоквартирном доме _______________________________________</w:t>
      </w:r>
    </w:p>
    <w:p w:rsidR="004F0055" w:rsidRPr="00424A57" w:rsidRDefault="004F0055" w:rsidP="004451FB">
      <w:pPr>
        <w:spacing w:after="0" w:line="240" w:lineRule="auto"/>
        <w:ind w:right="180"/>
        <w:contextualSpacing/>
        <w:jc w:val="both"/>
        <w:rPr>
          <w:rFonts w:ascii="Times New Roman" w:hAnsi="Times New Roman"/>
          <w:b/>
          <w:color w:val="000000" w:themeColor="text1"/>
          <w:sz w:val="28"/>
          <w:szCs w:val="28"/>
        </w:rPr>
      </w:pPr>
    </w:p>
    <w:p w:rsidR="004F0055" w:rsidRPr="00424A57" w:rsidRDefault="004F0055" w:rsidP="004451FB">
      <w:pPr>
        <w:spacing w:after="0" w:line="240" w:lineRule="auto"/>
        <w:contextualSpacing/>
        <w:jc w:val="both"/>
        <w:rPr>
          <w:rFonts w:ascii="Times New Roman" w:hAnsi="Times New Roman"/>
          <w:color w:val="000000" w:themeColor="text1"/>
          <w:sz w:val="28"/>
          <w:szCs w:val="28"/>
        </w:rPr>
      </w:pPr>
    </w:p>
    <w:p w:rsidR="004F0055" w:rsidRPr="00424A57" w:rsidRDefault="004F0055" w:rsidP="004451FB">
      <w:pPr>
        <w:spacing w:after="0" w:line="240" w:lineRule="auto"/>
        <w:contextualSpacing/>
        <w:jc w:val="both"/>
        <w:rPr>
          <w:rFonts w:ascii="Times New Roman" w:hAnsi="Times New Roman"/>
          <w:color w:val="000000" w:themeColor="text1"/>
          <w:sz w:val="28"/>
          <w:szCs w:val="28"/>
        </w:rPr>
      </w:pP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5.  По седьмому вопросу слушали ___________________, который(</w:t>
      </w:r>
      <w:proofErr w:type="spellStart"/>
      <w:r w:rsidRPr="00424A57">
        <w:rPr>
          <w:rFonts w:ascii="Times New Roman" w:hAnsi="Times New Roman"/>
          <w:color w:val="000000" w:themeColor="text1"/>
          <w:sz w:val="28"/>
          <w:szCs w:val="28"/>
        </w:rPr>
        <w:t>ая</w:t>
      </w:r>
      <w:proofErr w:type="spellEnd"/>
      <w:r w:rsidRPr="00424A57">
        <w:rPr>
          <w:rFonts w:ascii="Times New Roman" w:hAnsi="Times New Roman"/>
          <w:color w:val="000000" w:themeColor="text1"/>
          <w:sz w:val="28"/>
          <w:szCs w:val="28"/>
        </w:rPr>
        <w:t>) доложил о</w:t>
      </w:r>
      <w:r w:rsidR="00FB34C4" w:rsidRPr="00424A57">
        <w:rPr>
          <w:rFonts w:ascii="Times New Roman" w:hAnsi="Times New Roman"/>
          <w:color w:val="000000" w:themeColor="text1"/>
          <w:sz w:val="28"/>
          <w:szCs w:val="28"/>
        </w:rPr>
        <w:t xml:space="preserve"> </w:t>
      </w:r>
      <w:r w:rsidRPr="00424A57">
        <w:rPr>
          <w:rFonts w:ascii="Times New Roman" w:hAnsi="Times New Roman"/>
          <w:color w:val="000000" w:themeColor="text1"/>
          <w:sz w:val="28"/>
          <w:szCs w:val="28"/>
        </w:rPr>
        <w:t>представлении ___________________</w:t>
      </w:r>
      <w:r w:rsidR="00FB34C4" w:rsidRPr="00424A57">
        <w:rPr>
          <w:rFonts w:ascii="Times New Roman" w:hAnsi="Times New Roman"/>
          <w:color w:val="000000" w:themeColor="text1"/>
          <w:sz w:val="28"/>
          <w:szCs w:val="28"/>
        </w:rPr>
        <w:t xml:space="preserve"> </w:t>
      </w:r>
      <w:r w:rsidRPr="00424A57">
        <w:rPr>
          <w:rFonts w:ascii="Times New Roman" w:hAnsi="Times New Roman"/>
          <w:color w:val="000000" w:themeColor="text1"/>
          <w:sz w:val="28"/>
          <w:szCs w:val="28"/>
        </w:rPr>
        <w:t xml:space="preserve">полномочий выступать от лица собственников помещений многоквартирного дома в качестве заказчика по проведению ремонтных работ в многоквартирном доме. </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Голосовали:</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ЗА -                 </w:t>
      </w:r>
      <w:r w:rsidRPr="00424A57">
        <w:rPr>
          <w:rFonts w:ascii="Times New Roman" w:hAnsi="Times New Roman"/>
          <w:color w:val="000000" w:themeColor="text1"/>
          <w:sz w:val="28"/>
          <w:szCs w:val="28"/>
        </w:rPr>
        <w:tab/>
        <w:t xml:space="preserve">                   </w:t>
      </w:r>
      <w:proofErr w:type="gramStart"/>
      <w:r w:rsidRPr="00424A57">
        <w:rPr>
          <w:rFonts w:ascii="Times New Roman" w:hAnsi="Times New Roman"/>
          <w:color w:val="000000" w:themeColor="text1"/>
          <w:sz w:val="28"/>
          <w:szCs w:val="28"/>
        </w:rPr>
        <w:t xml:space="preserve">   (</w:t>
      </w:r>
      <w:proofErr w:type="gramEnd"/>
      <w:r w:rsidRPr="00424A57">
        <w:rPr>
          <w:rFonts w:ascii="Times New Roman" w:hAnsi="Times New Roman"/>
          <w:color w:val="000000" w:themeColor="text1"/>
          <w:sz w:val="28"/>
          <w:szCs w:val="28"/>
        </w:rPr>
        <w:t>____%)</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proofErr w:type="gramStart"/>
      <w:r w:rsidRPr="00424A57">
        <w:rPr>
          <w:rFonts w:ascii="Times New Roman" w:hAnsi="Times New Roman"/>
          <w:color w:val="000000" w:themeColor="text1"/>
          <w:sz w:val="28"/>
          <w:szCs w:val="28"/>
        </w:rPr>
        <w:t>ПРОТИВ  -</w:t>
      </w:r>
      <w:proofErr w:type="gramEnd"/>
      <w:r w:rsidRPr="00424A57">
        <w:rPr>
          <w:rFonts w:ascii="Times New Roman" w:hAnsi="Times New Roman"/>
          <w:color w:val="000000" w:themeColor="text1"/>
          <w:sz w:val="28"/>
          <w:szCs w:val="28"/>
        </w:rPr>
        <w:t xml:space="preserve">        </w:t>
      </w:r>
      <w:r w:rsidRPr="00424A57">
        <w:rPr>
          <w:rFonts w:ascii="Times New Roman" w:hAnsi="Times New Roman"/>
          <w:color w:val="000000" w:themeColor="text1"/>
          <w:sz w:val="28"/>
          <w:szCs w:val="28"/>
        </w:rPr>
        <w:tab/>
        <w:t xml:space="preserve">                      (____%)</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proofErr w:type="gramStart"/>
      <w:r w:rsidRPr="00424A57">
        <w:rPr>
          <w:rFonts w:ascii="Times New Roman" w:hAnsi="Times New Roman"/>
          <w:color w:val="000000" w:themeColor="text1"/>
          <w:sz w:val="28"/>
          <w:szCs w:val="28"/>
        </w:rPr>
        <w:t>ВОЗДЕРЖАЛСЯ  -</w:t>
      </w:r>
      <w:proofErr w:type="gramEnd"/>
      <w:r w:rsidRPr="00424A57">
        <w:rPr>
          <w:rFonts w:ascii="Times New Roman" w:hAnsi="Times New Roman"/>
          <w:color w:val="000000" w:themeColor="text1"/>
          <w:sz w:val="28"/>
          <w:szCs w:val="28"/>
        </w:rPr>
        <w:t xml:space="preserve">                         (_____%)</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Решение принято / не принято.</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РЕШИЛИ: Делегировать ________________________________ от лица собственников помещений многоквартирного дома функции заказчика по проведению </w:t>
      </w:r>
      <w:proofErr w:type="gramStart"/>
      <w:r w:rsidRPr="00424A57">
        <w:rPr>
          <w:rFonts w:ascii="Times New Roman" w:hAnsi="Times New Roman"/>
          <w:color w:val="000000" w:themeColor="text1"/>
          <w:sz w:val="28"/>
          <w:szCs w:val="28"/>
        </w:rPr>
        <w:t>ремонтных  работ</w:t>
      </w:r>
      <w:proofErr w:type="gramEnd"/>
      <w:r w:rsidRPr="00424A57">
        <w:rPr>
          <w:rFonts w:ascii="Times New Roman" w:hAnsi="Times New Roman"/>
          <w:color w:val="000000" w:themeColor="text1"/>
          <w:sz w:val="28"/>
          <w:szCs w:val="28"/>
        </w:rPr>
        <w:t xml:space="preserve"> в многоквартирном доме.</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Протокол общего собрания собственников помещений многоквартирного дома № ________ по ул.____________________________________   </w:t>
      </w:r>
      <w:proofErr w:type="spellStart"/>
      <w:r w:rsidRPr="00424A57">
        <w:rPr>
          <w:rFonts w:ascii="Times New Roman" w:hAnsi="Times New Roman"/>
          <w:color w:val="000000" w:themeColor="text1"/>
          <w:sz w:val="28"/>
          <w:szCs w:val="28"/>
        </w:rPr>
        <w:t>н.п</w:t>
      </w:r>
      <w:proofErr w:type="spellEnd"/>
      <w:r w:rsidRPr="00424A57">
        <w:rPr>
          <w:rFonts w:ascii="Times New Roman" w:hAnsi="Times New Roman"/>
          <w:color w:val="000000" w:themeColor="text1"/>
          <w:sz w:val="28"/>
          <w:szCs w:val="28"/>
        </w:rPr>
        <w:t>., составлен в 2-х (двух) экземплярах.</w:t>
      </w:r>
    </w:p>
    <w:p w:rsidR="004F0055" w:rsidRPr="00424A57" w:rsidRDefault="004F0055" w:rsidP="004451FB">
      <w:pPr>
        <w:spacing w:after="0" w:line="240" w:lineRule="auto"/>
        <w:contextualSpacing/>
        <w:jc w:val="both"/>
        <w:rPr>
          <w:rFonts w:ascii="Times New Roman" w:hAnsi="Times New Roman"/>
          <w:color w:val="000000" w:themeColor="text1"/>
          <w:sz w:val="28"/>
          <w:szCs w:val="28"/>
        </w:rPr>
      </w:pP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Председатель собрания: ___________________________________________</w:t>
      </w:r>
    </w:p>
    <w:p w:rsidR="004F0055" w:rsidRPr="00424A57" w:rsidRDefault="00495BB2" w:rsidP="004451FB">
      <w:pPr>
        <w:tabs>
          <w:tab w:val="left" w:pos="891"/>
        </w:tabs>
        <w:spacing w:after="0" w:line="240" w:lineRule="auto"/>
        <w:contextualSpacing/>
        <w:rPr>
          <w:rFonts w:ascii="Times New Roman" w:hAnsi="Times New Roman"/>
          <w:color w:val="000000" w:themeColor="text1"/>
          <w:sz w:val="28"/>
          <w:szCs w:val="28"/>
        </w:rPr>
      </w:pPr>
      <w:r w:rsidRPr="00424A57">
        <w:rPr>
          <w:rFonts w:ascii="Times New Roman" w:hAnsi="Times New Roman"/>
          <w:color w:val="000000" w:themeColor="text1"/>
          <w:sz w:val="28"/>
          <w:szCs w:val="28"/>
        </w:rPr>
        <w:t>Секретарь собрания_______________________________________________</w:t>
      </w:r>
    </w:p>
    <w:p w:rsidR="004F0055" w:rsidRPr="00424A57" w:rsidRDefault="00495BB2" w:rsidP="004451FB">
      <w:pPr>
        <w:spacing w:after="0" w:line="240" w:lineRule="auto"/>
        <w:contextualSpacing/>
        <w:rPr>
          <w:rFonts w:ascii="Times New Roman" w:hAnsi="Times New Roman"/>
          <w:color w:val="000000" w:themeColor="text1"/>
          <w:sz w:val="28"/>
          <w:szCs w:val="28"/>
        </w:rPr>
      </w:pPr>
      <w:r w:rsidRPr="00424A57">
        <w:rPr>
          <w:rFonts w:ascii="Times New Roman" w:hAnsi="Times New Roman"/>
          <w:color w:val="000000" w:themeColor="text1"/>
          <w:sz w:val="28"/>
          <w:szCs w:val="28"/>
        </w:rPr>
        <w:t>К протоколу прилагаются:</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 уведомление о проведении общего собрания собственников помещений в многоквартирном доме;  </w:t>
      </w:r>
    </w:p>
    <w:p w:rsidR="004F0055" w:rsidRPr="00424A57" w:rsidRDefault="00495BB2" w:rsidP="004451FB">
      <w:pPr>
        <w:spacing w:after="0" w:line="240" w:lineRule="auto"/>
        <w:contextualSpacing/>
        <w:jc w:val="both"/>
        <w:rPr>
          <w:rFonts w:ascii="Times New Roman" w:hAnsi="Times New Roman"/>
          <w:color w:val="000000" w:themeColor="text1"/>
          <w:sz w:val="28"/>
          <w:szCs w:val="28"/>
        </w:rPr>
      </w:pPr>
      <w:r w:rsidRPr="00424A57">
        <w:rPr>
          <w:rFonts w:ascii="Times New Roman" w:hAnsi="Times New Roman"/>
          <w:color w:val="000000" w:themeColor="text1"/>
          <w:sz w:val="28"/>
          <w:szCs w:val="28"/>
        </w:rPr>
        <w:lastRenderedPageBreak/>
        <w:t xml:space="preserve">  - Реестр (Бюллетень) голосования на общем собрании собственников помещений в многоквартирном доме.</w:t>
      </w:r>
    </w:p>
    <w:p w:rsidR="004F0055" w:rsidRPr="00424A57" w:rsidRDefault="00495BB2" w:rsidP="004451FB">
      <w:pPr>
        <w:widowControl w:val="0"/>
        <w:spacing w:after="0" w:line="240" w:lineRule="auto"/>
        <w:contextualSpacing/>
        <w:jc w:val="right"/>
        <w:rPr>
          <w:rFonts w:ascii="Times New Roman" w:hAnsi="Times New Roman"/>
          <w:color w:val="000000" w:themeColor="text1"/>
          <w:sz w:val="28"/>
          <w:szCs w:val="28"/>
        </w:rPr>
      </w:pPr>
      <w:r w:rsidRPr="00424A57">
        <w:rPr>
          <w:rFonts w:ascii="Times New Roman" w:hAnsi="Times New Roman"/>
          <w:color w:val="000000" w:themeColor="text1"/>
          <w:sz w:val="28"/>
          <w:szCs w:val="28"/>
        </w:rPr>
        <w:br w:type="column"/>
      </w:r>
      <w:proofErr w:type="gramStart"/>
      <w:r w:rsidRPr="00424A57">
        <w:rPr>
          <w:rFonts w:ascii="Times New Roman" w:hAnsi="Times New Roman"/>
          <w:color w:val="000000" w:themeColor="text1"/>
          <w:sz w:val="28"/>
          <w:szCs w:val="28"/>
        </w:rPr>
        <w:lastRenderedPageBreak/>
        <w:t>Приложение  к</w:t>
      </w:r>
      <w:proofErr w:type="gramEnd"/>
      <w:r w:rsidRPr="00424A57">
        <w:rPr>
          <w:rFonts w:ascii="Times New Roman" w:hAnsi="Times New Roman"/>
          <w:color w:val="000000" w:themeColor="text1"/>
          <w:sz w:val="28"/>
          <w:szCs w:val="28"/>
        </w:rPr>
        <w:t xml:space="preserve"> протоколу</w:t>
      </w:r>
    </w:p>
    <w:p w:rsidR="004F0055" w:rsidRPr="00424A57" w:rsidRDefault="00495BB2" w:rsidP="004451FB">
      <w:pPr>
        <w:spacing w:after="0" w:line="240" w:lineRule="auto"/>
        <w:contextualSpacing/>
        <w:jc w:val="right"/>
        <w:rPr>
          <w:rFonts w:ascii="Times New Roman" w:hAnsi="Times New Roman"/>
          <w:color w:val="000000" w:themeColor="text1"/>
          <w:sz w:val="28"/>
          <w:szCs w:val="28"/>
        </w:rPr>
      </w:pPr>
      <w:r w:rsidRPr="00424A57">
        <w:rPr>
          <w:rFonts w:ascii="Times New Roman" w:hAnsi="Times New Roman"/>
          <w:color w:val="000000" w:themeColor="text1"/>
          <w:sz w:val="28"/>
          <w:szCs w:val="28"/>
        </w:rPr>
        <w:t>от________________ № _____</w:t>
      </w:r>
    </w:p>
    <w:p w:rsidR="004F0055" w:rsidRPr="00424A57" w:rsidRDefault="004F0055" w:rsidP="004451FB">
      <w:pPr>
        <w:spacing w:after="0" w:line="240" w:lineRule="auto"/>
        <w:contextualSpacing/>
        <w:jc w:val="center"/>
        <w:rPr>
          <w:rFonts w:ascii="Times New Roman" w:hAnsi="Times New Roman"/>
          <w:color w:val="000000" w:themeColor="text1"/>
          <w:sz w:val="28"/>
          <w:szCs w:val="28"/>
        </w:rPr>
      </w:pPr>
    </w:p>
    <w:p w:rsidR="004F0055" w:rsidRPr="00424A57" w:rsidRDefault="00495BB2" w:rsidP="004451FB">
      <w:pPr>
        <w:spacing w:after="0" w:line="240" w:lineRule="auto"/>
        <w:contextualSpacing/>
        <w:jc w:val="center"/>
        <w:rPr>
          <w:rFonts w:ascii="Times New Roman" w:hAnsi="Times New Roman"/>
          <w:color w:val="000000" w:themeColor="text1"/>
          <w:sz w:val="28"/>
          <w:szCs w:val="28"/>
        </w:rPr>
      </w:pPr>
      <w:r w:rsidRPr="00424A57">
        <w:rPr>
          <w:rFonts w:ascii="Times New Roman" w:hAnsi="Times New Roman"/>
          <w:color w:val="000000" w:themeColor="text1"/>
          <w:sz w:val="28"/>
          <w:szCs w:val="28"/>
        </w:rPr>
        <w:t>Реестр</w:t>
      </w:r>
    </w:p>
    <w:p w:rsidR="004F0055" w:rsidRPr="00424A57" w:rsidRDefault="00495BB2" w:rsidP="004451FB">
      <w:pPr>
        <w:spacing w:after="0" w:line="240" w:lineRule="auto"/>
        <w:contextualSpacing/>
        <w:jc w:val="center"/>
        <w:rPr>
          <w:rFonts w:ascii="Times New Roman" w:hAnsi="Times New Roman"/>
          <w:color w:val="000000" w:themeColor="text1"/>
          <w:sz w:val="28"/>
          <w:szCs w:val="28"/>
        </w:rPr>
      </w:pPr>
      <w:r w:rsidRPr="00424A57">
        <w:rPr>
          <w:rFonts w:ascii="Times New Roman" w:hAnsi="Times New Roman"/>
          <w:color w:val="000000" w:themeColor="text1"/>
          <w:sz w:val="28"/>
          <w:szCs w:val="28"/>
        </w:rPr>
        <w:t>подписей собственников МКД №_____ по ул. ________________________________</w:t>
      </w:r>
    </w:p>
    <w:p w:rsidR="004F0055" w:rsidRPr="00424A57" w:rsidRDefault="004F0055" w:rsidP="004451FB">
      <w:pPr>
        <w:spacing w:after="0" w:line="240" w:lineRule="auto"/>
        <w:contextualSpacing/>
        <w:jc w:val="right"/>
        <w:rPr>
          <w:rFonts w:ascii="Times New Roman" w:hAnsi="Times New Roman"/>
          <w:color w:val="000000" w:themeColor="text1"/>
          <w:sz w:val="28"/>
          <w:szCs w:val="28"/>
        </w:rPr>
      </w:pPr>
    </w:p>
    <w:tbl>
      <w:tblPr>
        <w:tblpPr w:leftFromText="180" w:rightFromText="180" w:bottomFromText="160" w:vertAnchor="text" w:horzAnchor="margin" w:tblpXSpec="center" w:tblpY="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851"/>
        <w:gridCol w:w="2409"/>
        <w:gridCol w:w="1842"/>
        <w:gridCol w:w="1417"/>
        <w:gridCol w:w="705"/>
        <w:gridCol w:w="1138"/>
        <w:gridCol w:w="1276"/>
      </w:tblGrid>
      <w:tr w:rsidR="004F0055" w:rsidRPr="00424A57">
        <w:trPr>
          <w:trHeight w:val="915"/>
        </w:trPr>
        <w:tc>
          <w:tcPr>
            <w:tcW w:w="568" w:type="dxa"/>
            <w:vMerge w:val="restart"/>
            <w:tcBorders>
              <w:top w:val="single" w:sz="4" w:space="0" w:color="000000"/>
              <w:left w:val="single" w:sz="4" w:space="0" w:color="000000"/>
              <w:bottom w:val="single" w:sz="4" w:space="0" w:color="000000"/>
              <w:right w:val="single" w:sz="4" w:space="0" w:color="000000"/>
            </w:tcBorders>
          </w:tcPr>
          <w:p w:rsidR="004F0055" w:rsidRPr="00424A57" w:rsidRDefault="00495BB2" w:rsidP="004451FB">
            <w:pPr>
              <w:spacing w:after="0" w:line="240" w:lineRule="auto"/>
              <w:contextualSpacing/>
              <w:jc w:val="center"/>
              <w:rPr>
                <w:rFonts w:ascii="Times New Roman" w:hAnsi="Times New Roman"/>
                <w:color w:val="000000" w:themeColor="text1"/>
                <w:sz w:val="28"/>
                <w:szCs w:val="28"/>
              </w:rPr>
            </w:pPr>
            <w:r w:rsidRPr="00424A57">
              <w:rPr>
                <w:rFonts w:ascii="Times New Roman" w:hAnsi="Times New Roman"/>
                <w:color w:val="000000" w:themeColor="text1"/>
                <w:sz w:val="28"/>
                <w:szCs w:val="28"/>
              </w:rPr>
              <w:t>№ п/п</w:t>
            </w:r>
          </w:p>
        </w:tc>
        <w:tc>
          <w:tcPr>
            <w:tcW w:w="851" w:type="dxa"/>
            <w:vMerge w:val="restart"/>
            <w:tcBorders>
              <w:top w:val="single" w:sz="4" w:space="0" w:color="000000"/>
              <w:left w:val="single" w:sz="4" w:space="0" w:color="000000"/>
              <w:bottom w:val="single" w:sz="4" w:space="0" w:color="000000"/>
              <w:right w:val="single" w:sz="4" w:space="0" w:color="000000"/>
            </w:tcBorders>
          </w:tcPr>
          <w:p w:rsidR="004F0055" w:rsidRPr="00424A57" w:rsidRDefault="00495BB2" w:rsidP="004451FB">
            <w:pPr>
              <w:spacing w:after="0" w:line="240" w:lineRule="auto"/>
              <w:contextualSpacing/>
              <w:jc w:val="center"/>
              <w:rPr>
                <w:rFonts w:ascii="Times New Roman" w:hAnsi="Times New Roman"/>
                <w:color w:val="000000" w:themeColor="text1"/>
                <w:sz w:val="28"/>
                <w:szCs w:val="28"/>
              </w:rPr>
            </w:pPr>
            <w:r w:rsidRPr="00424A57">
              <w:rPr>
                <w:rFonts w:ascii="Times New Roman" w:hAnsi="Times New Roman"/>
                <w:color w:val="000000" w:themeColor="text1"/>
                <w:sz w:val="28"/>
                <w:szCs w:val="28"/>
              </w:rPr>
              <w:t>№ кв.</w:t>
            </w:r>
          </w:p>
        </w:tc>
        <w:tc>
          <w:tcPr>
            <w:tcW w:w="2409" w:type="dxa"/>
            <w:vMerge w:val="restart"/>
            <w:tcBorders>
              <w:top w:val="single" w:sz="4" w:space="0" w:color="000000"/>
              <w:left w:val="single" w:sz="4" w:space="0" w:color="000000"/>
              <w:bottom w:val="single" w:sz="4" w:space="0" w:color="000000"/>
              <w:right w:val="single" w:sz="4" w:space="0" w:color="000000"/>
            </w:tcBorders>
          </w:tcPr>
          <w:p w:rsidR="004F0055" w:rsidRPr="00424A57" w:rsidRDefault="00495BB2" w:rsidP="004451FB">
            <w:pPr>
              <w:spacing w:after="0" w:line="240" w:lineRule="auto"/>
              <w:contextualSpacing/>
              <w:jc w:val="center"/>
              <w:rPr>
                <w:rFonts w:ascii="Times New Roman" w:hAnsi="Times New Roman"/>
                <w:color w:val="000000" w:themeColor="text1"/>
                <w:sz w:val="28"/>
                <w:szCs w:val="28"/>
              </w:rPr>
            </w:pPr>
            <w:r w:rsidRPr="00424A57">
              <w:rPr>
                <w:rFonts w:ascii="Times New Roman" w:hAnsi="Times New Roman"/>
                <w:color w:val="000000" w:themeColor="text1"/>
                <w:sz w:val="28"/>
                <w:szCs w:val="28"/>
              </w:rPr>
              <w:t>Ф.И.О. собственника</w:t>
            </w:r>
          </w:p>
        </w:tc>
        <w:tc>
          <w:tcPr>
            <w:tcW w:w="1842" w:type="dxa"/>
            <w:vMerge w:val="restart"/>
            <w:tcBorders>
              <w:top w:val="single" w:sz="4" w:space="0" w:color="000000"/>
              <w:left w:val="single" w:sz="4" w:space="0" w:color="000000"/>
              <w:bottom w:val="single" w:sz="4" w:space="0" w:color="000000"/>
              <w:right w:val="single" w:sz="4" w:space="0" w:color="000000"/>
            </w:tcBorders>
          </w:tcPr>
          <w:p w:rsidR="004F0055" w:rsidRPr="00424A57" w:rsidRDefault="00495BB2" w:rsidP="004451FB">
            <w:pPr>
              <w:spacing w:after="0" w:line="240" w:lineRule="auto"/>
              <w:contextualSpacing/>
              <w:jc w:val="center"/>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Документ, удостоверяющий </w:t>
            </w:r>
          </w:p>
          <w:p w:rsidR="004F0055" w:rsidRPr="00424A57" w:rsidRDefault="00495BB2" w:rsidP="004451FB">
            <w:pPr>
              <w:spacing w:after="0" w:line="240" w:lineRule="auto"/>
              <w:contextualSpacing/>
              <w:jc w:val="center"/>
              <w:rPr>
                <w:rFonts w:ascii="Times New Roman" w:hAnsi="Times New Roman"/>
                <w:color w:val="000000" w:themeColor="text1"/>
                <w:sz w:val="28"/>
                <w:szCs w:val="28"/>
              </w:rPr>
            </w:pPr>
            <w:r w:rsidRPr="00424A57">
              <w:rPr>
                <w:rFonts w:ascii="Times New Roman" w:hAnsi="Times New Roman"/>
                <w:color w:val="000000" w:themeColor="text1"/>
                <w:sz w:val="28"/>
                <w:szCs w:val="28"/>
              </w:rPr>
              <w:t>право собственности</w:t>
            </w:r>
          </w:p>
        </w:tc>
        <w:tc>
          <w:tcPr>
            <w:tcW w:w="1417" w:type="dxa"/>
            <w:vMerge w:val="restart"/>
            <w:tcBorders>
              <w:top w:val="single" w:sz="4" w:space="0" w:color="000000"/>
              <w:left w:val="single" w:sz="4" w:space="0" w:color="000000"/>
              <w:bottom w:val="single" w:sz="4" w:space="0" w:color="000000"/>
              <w:right w:val="single" w:sz="4" w:space="0" w:color="000000"/>
            </w:tcBorders>
          </w:tcPr>
          <w:p w:rsidR="004F0055" w:rsidRPr="00424A57" w:rsidRDefault="00495BB2" w:rsidP="004451FB">
            <w:pPr>
              <w:spacing w:after="0" w:line="240" w:lineRule="auto"/>
              <w:contextualSpacing/>
              <w:jc w:val="center"/>
              <w:rPr>
                <w:rFonts w:ascii="Times New Roman" w:hAnsi="Times New Roman"/>
                <w:color w:val="000000" w:themeColor="text1"/>
                <w:sz w:val="28"/>
                <w:szCs w:val="28"/>
              </w:rPr>
            </w:pPr>
            <w:r w:rsidRPr="00424A57">
              <w:rPr>
                <w:rFonts w:ascii="Times New Roman" w:hAnsi="Times New Roman"/>
                <w:color w:val="000000" w:themeColor="text1"/>
                <w:sz w:val="28"/>
                <w:szCs w:val="28"/>
              </w:rPr>
              <w:t>Площадь квартиры, находящаяся в собственности</w:t>
            </w:r>
          </w:p>
        </w:tc>
        <w:tc>
          <w:tcPr>
            <w:tcW w:w="3119" w:type="dxa"/>
            <w:gridSpan w:val="3"/>
            <w:tcBorders>
              <w:top w:val="single" w:sz="4" w:space="0" w:color="000000"/>
              <w:left w:val="single" w:sz="4" w:space="0" w:color="000000"/>
              <w:bottom w:val="single" w:sz="4" w:space="0" w:color="000000"/>
              <w:right w:val="single" w:sz="4" w:space="0" w:color="000000"/>
            </w:tcBorders>
          </w:tcPr>
          <w:p w:rsidR="004F0055" w:rsidRPr="00424A57" w:rsidRDefault="00495BB2" w:rsidP="004451FB">
            <w:pPr>
              <w:spacing w:after="0" w:line="240" w:lineRule="auto"/>
              <w:contextualSpacing/>
              <w:jc w:val="center"/>
              <w:rPr>
                <w:rFonts w:ascii="Times New Roman" w:hAnsi="Times New Roman"/>
                <w:color w:val="000000" w:themeColor="text1"/>
                <w:sz w:val="28"/>
                <w:szCs w:val="28"/>
              </w:rPr>
            </w:pPr>
            <w:r w:rsidRPr="00424A57">
              <w:rPr>
                <w:rFonts w:ascii="Times New Roman" w:hAnsi="Times New Roman"/>
                <w:color w:val="000000" w:themeColor="text1"/>
                <w:sz w:val="28"/>
                <w:szCs w:val="28"/>
              </w:rPr>
              <w:t xml:space="preserve">Результат голосования </w:t>
            </w:r>
          </w:p>
          <w:p w:rsidR="004F0055" w:rsidRPr="00424A57" w:rsidRDefault="00495BB2" w:rsidP="004451FB">
            <w:pPr>
              <w:spacing w:after="0" w:line="240" w:lineRule="auto"/>
              <w:contextualSpacing/>
              <w:jc w:val="center"/>
              <w:rPr>
                <w:rFonts w:ascii="Times New Roman" w:hAnsi="Times New Roman"/>
                <w:color w:val="000000" w:themeColor="text1"/>
                <w:sz w:val="28"/>
                <w:szCs w:val="28"/>
              </w:rPr>
            </w:pPr>
            <w:r w:rsidRPr="00424A57">
              <w:rPr>
                <w:rFonts w:ascii="Times New Roman" w:hAnsi="Times New Roman"/>
                <w:color w:val="000000" w:themeColor="text1"/>
                <w:sz w:val="28"/>
                <w:szCs w:val="28"/>
              </w:rPr>
              <w:t>(подписи)</w:t>
            </w:r>
          </w:p>
        </w:tc>
      </w:tr>
      <w:tr w:rsidR="004F0055" w:rsidRPr="00424A57">
        <w:trPr>
          <w:trHeight w:val="735"/>
        </w:trPr>
        <w:tc>
          <w:tcPr>
            <w:tcW w:w="568" w:type="dxa"/>
            <w:vMerge/>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line="240" w:lineRule="auto"/>
              <w:contextualSpacing/>
              <w:rPr>
                <w:rFonts w:ascii="Times New Roman" w:hAnsi="Times New Roman"/>
                <w:sz w:val="28"/>
                <w:szCs w:val="28"/>
              </w:rPr>
            </w:pPr>
          </w:p>
        </w:tc>
        <w:tc>
          <w:tcPr>
            <w:tcW w:w="851" w:type="dxa"/>
            <w:vMerge/>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line="240" w:lineRule="auto"/>
              <w:contextualSpacing/>
              <w:rPr>
                <w:rFonts w:ascii="Times New Roman" w:hAnsi="Times New Roman"/>
                <w:sz w:val="28"/>
                <w:szCs w:val="28"/>
              </w:rPr>
            </w:pPr>
          </w:p>
        </w:tc>
        <w:tc>
          <w:tcPr>
            <w:tcW w:w="2409" w:type="dxa"/>
            <w:vMerge/>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line="240" w:lineRule="auto"/>
              <w:contextualSpacing/>
              <w:rPr>
                <w:rFonts w:ascii="Times New Roman" w:hAnsi="Times New Roman"/>
                <w:sz w:val="28"/>
                <w:szCs w:val="28"/>
              </w:rPr>
            </w:pPr>
          </w:p>
        </w:tc>
        <w:tc>
          <w:tcPr>
            <w:tcW w:w="1842" w:type="dxa"/>
            <w:vMerge/>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line="240" w:lineRule="auto"/>
              <w:contextualSpacing/>
              <w:rPr>
                <w:rFonts w:ascii="Times New Roman" w:hAnsi="Times New Roman"/>
                <w:sz w:val="28"/>
                <w:szCs w:val="28"/>
              </w:rPr>
            </w:pPr>
          </w:p>
        </w:tc>
        <w:tc>
          <w:tcPr>
            <w:tcW w:w="1417" w:type="dxa"/>
            <w:vMerge/>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line="240" w:lineRule="auto"/>
              <w:contextualSpacing/>
              <w:rPr>
                <w:rFonts w:ascii="Times New Roman" w:hAnsi="Times New Roman"/>
                <w:sz w:val="28"/>
                <w:szCs w:val="28"/>
              </w:rPr>
            </w:pPr>
          </w:p>
        </w:tc>
        <w:tc>
          <w:tcPr>
            <w:tcW w:w="705" w:type="dxa"/>
            <w:tcBorders>
              <w:top w:val="single" w:sz="4" w:space="0" w:color="000000"/>
              <w:left w:val="single" w:sz="4" w:space="0" w:color="000000"/>
              <w:bottom w:val="single" w:sz="4" w:space="0" w:color="000000"/>
              <w:right w:val="single" w:sz="4" w:space="0" w:color="000000"/>
            </w:tcBorders>
          </w:tcPr>
          <w:p w:rsidR="004F0055" w:rsidRPr="00424A57" w:rsidRDefault="00495BB2" w:rsidP="004451FB">
            <w:pPr>
              <w:spacing w:after="0" w:line="240" w:lineRule="auto"/>
              <w:contextualSpacing/>
              <w:jc w:val="center"/>
              <w:rPr>
                <w:rFonts w:ascii="Times New Roman" w:hAnsi="Times New Roman"/>
                <w:color w:val="000000" w:themeColor="text1"/>
                <w:sz w:val="28"/>
                <w:szCs w:val="28"/>
              </w:rPr>
            </w:pPr>
            <w:r w:rsidRPr="00424A57">
              <w:rPr>
                <w:rFonts w:ascii="Times New Roman" w:hAnsi="Times New Roman"/>
                <w:color w:val="000000" w:themeColor="text1"/>
                <w:sz w:val="28"/>
                <w:szCs w:val="28"/>
              </w:rPr>
              <w:t>За</w:t>
            </w:r>
          </w:p>
        </w:tc>
        <w:tc>
          <w:tcPr>
            <w:tcW w:w="1138" w:type="dxa"/>
            <w:tcBorders>
              <w:top w:val="single" w:sz="4" w:space="0" w:color="000000"/>
              <w:left w:val="single" w:sz="4" w:space="0" w:color="000000"/>
              <w:bottom w:val="single" w:sz="4" w:space="0" w:color="000000"/>
              <w:right w:val="single" w:sz="4" w:space="0" w:color="000000"/>
            </w:tcBorders>
          </w:tcPr>
          <w:p w:rsidR="004F0055" w:rsidRPr="00424A57" w:rsidRDefault="00495BB2" w:rsidP="004451FB">
            <w:pPr>
              <w:spacing w:after="0" w:line="240" w:lineRule="auto"/>
              <w:contextualSpacing/>
              <w:jc w:val="center"/>
              <w:rPr>
                <w:rFonts w:ascii="Times New Roman" w:hAnsi="Times New Roman"/>
                <w:color w:val="000000" w:themeColor="text1"/>
                <w:sz w:val="28"/>
                <w:szCs w:val="28"/>
              </w:rPr>
            </w:pPr>
            <w:r w:rsidRPr="00424A57">
              <w:rPr>
                <w:rFonts w:ascii="Times New Roman" w:hAnsi="Times New Roman"/>
                <w:color w:val="000000" w:themeColor="text1"/>
                <w:sz w:val="28"/>
                <w:szCs w:val="28"/>
              </w:rPr>
              <w:t>Против</w:t>
            </w:r>
          </w:p>
        </w:tc>
        <w:tc>
          <w:tcPr>
            <w:tcW w:w="1276" w:type="dxa"/>
            <w:tcBorders>
              <w:top w:val="single" w:sz="4" w:space="0" w:color="000000"/>
              <w:left w:val="single" w:sz="4" w:space="0" w:color="000000"/>
              <w:bottom w:val="single" w:sz="4" w:space="0" w:color="000000"/>
              <w:right w:val="single" w:sz="4" w:space="0" w:color="000000"/>
            </w:tcBorders>
          </w:tcPr>
          <w:p w:rsidR="004F0055" w:rsidRPr="00424A57" w:rsidRDefault="00495BB2" w:rsidP="004451FB">
            <w:pPr>
              <w:spacing w:after="0" w:line="240" w:lineRule="auto"/>
              <w:contextualSpacing/>
              <w:jc w:val="center"/>
              <w:rPr>
                <w:rFonts w:ascii="Times New Roman" w:hAnsi="Times New Roman"/>
                <w:color w:val="000000" w:themeColor="text1"/>
                <w:sz w:val="28"/>
                <w:szCs w:val="28"/>
              </w:rPr>
            </w:pPr>
            <w:r w:rsidRPr="00424A57">
              <w:rPr>
                <w:rFonts w:ascii="Times New Roman" w:hAnsi="Times New Roman"/>
                <w:color w:val="000000" w:themeColor="text1"/>
                <w:sz w:val="28"/>
                <w:szCs w:val="28"/>
              </w:rPr>
              <w:t>Воздержался</w:t>
            </w:r>
          </w:p>
        </w:tc>
      </w:tr>
      <w:tr w:rsidR="004F0055" w:rsidRPr="00424A57">
        <w:tc>
          <w:tcPr>
            <w:tcW w:w="568"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705"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138"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r>
      <w:tr w:rsidR="004F0055" w:rsidRPr="00424A57">
        <w:tc>
          <w:tcPr>
            <w:tcW w:w="568"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705"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138"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r>
      <w:tr w:rsidR="004F0055" w:rsidRPr="00424A57">
        <w:tc>
          <w:tcPr>
            <w:tcW w:w="568"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705"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138"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r>
      <w:tr w:rsidR="004F0055" w:rsidRPr="00424A57">
        <w:tc>
          <w:tcPr>
            <w:tcW w:w="568"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705"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138"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r>
      <w:tr w:rsidR="004F0055" w:rsidRPr="00424A57">
        <w:tc>
          <w:tcPr>
            <w:tcW w:w="568"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705"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138"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r>
      <w:tr w:rsidR="004F0055" w:rsidRPr="00424A57">
        <w:tc>
          <w:tcPr>
            <w:tcW w:w="568"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705"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138"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r>
      <w:tr w:rsidR="004F0055" w:rsidRPr="00424A57">
        <w:tc>
          <w:tcPr>
            <w:tcW w:w="568"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705"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138"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r>
      <w:tr w:rsidR="004F0055" w:rsidRPr="00424A57">
        <w:tc>
          <w:tcPr>
            <w:tcW w:w="568"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705"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138"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r>
      <w:tr w:rsidR="004F0055" w:rsidRPr="00424A57">
        <w:tc>
          <w:tcPr>
            <w:tcW w:w="568"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705"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138"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r>
      <w:tr w:rsidR="004F0055" w:rsidRPr="00424A57">
        <w:tc>
          <w:tcPr>
            <w:tcW w:w="568"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2409"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705"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138"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4F0055" w:rsidRPr="00424A57" w:rsidRDefault="004F0055" w:rsidP="004451FB">
            <w:pPr>
              <w:spacing w:after="0" w:line="240" w:lineRule="auto"/>
              <w:contextualSpacing/>
              <w:jc w:val="center"/>
              <w:rPr>
                <w:rFonts w:ascii="Times New Roman" w:hAnsi="Times New Roman"/>
                <w:b/>
                <w:color w:val="000000" w:themeColor="text1"/>
                <w:sz w:val="28"/>
                <w:szCs w:val="28"/>
              </w:rPr>
            </w:pPr>
          </w:p>
        </w:tc>
      </w:tr>
    </w:tbl>
    <w:p w:rsidR="004F0055" w:rsidRPr="00424A57" w:rsidRDefault="004F0055" w:rsidP="004451FB">
      <w:pPr>
        <w:spacing w:after="0" w:line="240" w:lineRule="auto"/>
        <w:contextualSpacing/>
        <w:jc w:val="right"/>
        <w:rPr>
          <w:rFonts w:ascii="Times New Roman" w:hAnsi="Times New Roman"/>
          <w:color w:val="000000" w:themeColor="text1"/>
          <w:sz w:val="28"/>
          <w:szCs w:val="28"/>
        </w:rPr>
      </w:pPr>
    </w:p>
    <w:p w:rsidR="004F0055" w:rsidRPr="00424A57" w:rsidRDefault="004F0055" w:rsidP="004451FB">
      <w:pPr>
        <w:spacing w:after="0" w:line="240" w:lineRule="auto"/>
        <w:contextualSpacing/>
        <w:jc w:val="right"/>
        <w:rPr>
          <w:rFonts w:ascii="Times New Roman" w:hAnsi="Times New Roman"/>
          <w:color w:val="000000" w:themeColor="text1"/>
          <w:sz w:val="28"/>
          <w:szCs w:val="28"/>
        </w:rPr>
      </w:pPr>
    </w:p>
    <w:p w:rsidR="004F0055" w:rsidRPr="00424A57" w:rsidRDefault="004F0055" w:rsidP="004451FB">
      <w:pPr>
        <w:widowControl w:val="0"/>
        <w:spacing w:after="0" w:line="240" w:lineRule="auto"/>
        <w:ind w:firstLine="720"/>
        <w:contextualSpacing/>
        <w:jc w:val="right"/>
        <w:outlineLvl w:val="1"/>
        <w:rPr>
          <w:rFonts w:ascii="Times New Roman" w:hAnsi="Times New Roman"/>
          <w:color w:val="000000" w:themeColor="text1"/>
          <w:sz w:val="28"/>
          <w:szCs w:val="28"/>
        </w:rPr>
      </w:pPr>
    </w:p>
    <w:p w:rsidR="004F0055" w:rsidRPr="00424A57" w:rsidRDefault="004F0055" w:rsidP="004451FB">
      <w:pPr>
        <w:widowControl w:val="0"/>
        <w:spacing w:after="0" w:line="240" w:lineRule="auto"/>
        <w:ind w:firstLine="720"/>
        <w:contextualSpacing/>
        <w:jc w:val="right"/>
        <w:outlineLvl w:val="1"/>
        <w:rPr>
          <w:rFonts w:ascii="Times New Roman" w:hAnsi="Times New Roman"/>
          <w:color w:val="000000" w:themeColor="text1"/>
          <w:sz w:val="28"/>
          <w:szCs w:val="28"/>
        </w:rPr>
      </w:pPr>
    </w:p>
    <w:p w:rsidR="004F0055" w:rsidRPr="00424A57" w:rsidRDefault="004F0055" w:rsidP="004451FB">
      <w:pPr>
        <w:widowControl w:val="0"/>
        <w:spacing w:after="0" w:line="240" w:lineRule="auto"/>
        <w:ind w:firstLine="720"/>
        <w:contextualSpacing/>
        <w:jc w:val="right"/>
        <w:outlineLvl w:val="1"/>
        <w:rPr>
          <w:rFonts w:ascii="Times New Roman" w:hAnsi="Times New Roman"/>
          <w:color w:val="000000" w:themeColor="text1"/>
          <w:sz w:val="28"/>
          <w:szCs w:val="28"/>
        </w:rPr>
      </w:pPr>
    </w:p>
    <w:p w:rsidR="004F0055" w:rsidRPr="00424A57" w:rsidRDefault="004F0055" w:rsidP="004451FB">
      <w:pPr>
        <w:widowControl w:val="0"/>
        <w:spacing w:after="0" w:line="240" w:lineRule="auto"/>
        <w:ind w:firstLine="720"/>
        <w:contextualSpacing/>
        <w:jc w:val="right"/>
        <w:outlineLvl w:val="1"/>
        <w:rPr>
          <w:rFonts w:ascii="Times New Roman" w:hAnsi="Times New Roman"/>
          <w:color w:val="000000" w:themeColor="text1"/>
          <w:sz w:val="28"/>
          <w:szCs w:val="28"/>
        </w:rPr>
      </w:pPr>
    </w:p>
    <w:p w:rsidR="004F0055" w:rsidRPr="00424A57" w:rsidRDefault="004F0055" w:rsidP="004451FB">
      <w:pPr>
        <w:widowControl w:val="0"/>
        <w:spacing w:after="0" w:line="240" w:lineRule="auto"/>
        <w:ind w:firstLine="720"/>
        <w:contextualSpacing/>
        <w:jc w:val="right"/>
        <w:outlineLvl w:val="1"/>
        <w:rPr>
          <w:rFonts w:ascii="Times New Roman" w:hAnsi="Times New Roman"/>
          <w:color w:val="000000" w:themeColor="text1"/>
          <w:sz w:val="28"/>
          <w:szCs w:val="28"/>
        </w:rPr>
      </w:pPr>
    </w:p>
    <w:p w:rsidR="004F0055" w:rsidRPr="00424A57" w:rsidRDefault="004F0055" w:rsidP="004451FB">
      <w:pPr>
        <w:widowControl w:val="0"/>
        <w:spacing w:after="0" w:line="240" w:lineRule="auto"/>
        <w:ind w:firstLine="720"/>
        <w:contextualSpacing/>
        <w:jc w:val="right"/>
        <w:outlineLvl w:val="1"/>
        <w:rPr>
          <w:rFonts w:ascii="Times New Roman" w:hAnsi="Times New Roman"/>
          <w:color w:val="000000" w:themeColor="text1"/>
          <w:sz w:val="28"/>
          <w:szCs w:val="28"/>
        </w:rPr>
      </w:pPr>
    </w:p>
    <w:p w:rsidR="004F0055" w:rsidRPr="00424A57" w:rsidRDefault="004F0055" w:rsidP="004451FB">
      <w:pPr>
        <w:widowControl w:val="0"/>
        <w:spacing w:after="0" w:line="240" w:lineRule="auto"/>
        <w:ind w:firstLine="720"/>
        <w:contextualSpacing/>
        <w:jc w:val="right"/>
        <w:outlineLvl w:val="1"/>
        <w:rPr>
          <w:rFonts w:ascii="Times New Roman" w:hAnsi="Times New Roman"/>
          <w:color w:val="000000" w:themeColor="text1"/>
          <w:sz w:val="28"/>
          <w:szCs w:val="28"/>
        </w:rPr>
      </w:pPr>
    </w:p>
    <w:p w:rsidR="004F0055" w:rsidRPr="00424A57" w:rsidRDefault="004F0055" w:rsidP="004451FB">
      <w:pPr>
        <w:widowControl w:val="0"/>
        <w:spacing w:after="0" w:line="240" w:lineRule="auto"/>
        <w:ind w:firstLine="720"/>
        <w:contextualSpacing/>
        <w:jc w:val="right"/>
        <w:outlineLvl w:val="1"/>
        <w:rPr>
          <w:rFonts w:ascii="Times New Roman" w:hAnsi="Times New Roman"/>
          <w:color w:val="000000" w:themeColor="text1"/>
          <w:sz w:val="28"/>
          <w:szCs w:val="28"/>
        </w:rPr>
      </w:pPr>
    </w:p>
    <w:p w:rsidR="004F0055" w:rsidRPr="00424A57" w:rsidRDefault="004F0055" w:rsidP="004451FB">
      <w:pPr>
        <w:widowControl w:val="0"/>
        <w:spacing w:after="0" w:line="240" w:lineRule="auto"/>
        <w:ind w:firstLine="720"/>
        <w:contextualSpacing/>
        <w:jc w:val="right"/>
        <w:outlineLvl w:val="1"/>
        <w:rPr>
          <w:rFonts w:ascii="Times New Roman" w:hAnsi="Times New Roman"/>
          <w:color w:val="000000" w:themeColor="text1"/>
          <w:sz w:val="28"/>
          <w:szCs w:val="28"/>
        </w:rPr>
      </w:pPr>
    </w:p>
    <w:p w:rsidR="004F0055" w:rsidRPr="00424A57" w:rsidRDefault="004F0055" w:rsidP="004451FB">
      <w:pPr>
        <w:widowControl w:val="0"/>
        <w:spacing w:after="0" w:line="240" w:lineRule="auto"/>
        <w:ind w:firstLine="720"/>
        <w:contextualSpacing/>
        <w:jc w:val="right"/>
        <w:outlineLvl w:val="1"/>
        <w:rPr>
          <w:rFonts w:ascii="Times New Roman" w:hAnsi="Times New Roman"/>
          <w:color w:val="000000" w:themeColor="text1"/>
          <w:sz w:val="28"/>
          <w:szCs w:val="28"/>
        </w:rPr>
      </w:pPr>
    </w:p>
    <w:p w:rsidR="004F0055" w:rsidRPr="00424A57" w:rsidRDefault="004F0055" w:rsidP="004451FB">
      <w:pPr>
        <w:widowControl w:val="0"/>
        <w:spacing w:after="0" w:line="240" w:lineRule="auto"/>
        <w:ind w:firstLine="720"/>
        <w:contextualSpacing/>
        <w:jc w:val="right"/>
        <w:outlineLvl w:val="1"/>
        <w:rPr>
          <w:rFonts w:ascii="Times New Roman" w:hAnsi="Times New Roman"/>
          <w:color w:val="000000" w:themeColor="text1"/>
          <w:sz w:val="28"/>
          <w:szCs w:val="28"/>
        </w:rPr>
      </w:pPr>
    </w:p>
    <w:p w:rsidR="004F0055" w:rsidRPr="00424A57" w:rsidRDefault="004F0055" w:rsidP="004451FB">
      <w:pPr>
        <w:widowControl w:val="0"/>
        <w:spacing w:after="0" w:line="240" w:lineRule="auto"/>
        <w:ind w:firstLine="720"/>
        <w:contextualSpacing/>
        <w:jc w:val="right"/>
        <w:outlineLvl w:val="1"/>
        <w:rPr>
          <w:rFonts w:ascii="Times New Roman" w:hAnsi="Times New Roman"/>
          <w:color w:val="000000" w:themeColor="text1"/>
          <w:sz w:val="28"/>
          <w:szCs w:val="28"/>
        </w:rPr>
      </w:pPr>
    </w:p>
    <w:p w:rsidR="004F0055" w:rsidRPr="00424A57" w:rsidRDefault="004F0055" w:rsidP="004451FB">
      <w:pPr>
        <w:widowControl w:val="0"/>
        <w:spacing w:after="0" w:line="240" w:lineRule="auto"/>
        <w:ind w:firstLine="720"/>
        <w:contextualSpacing/>
        <w:jc w:val="right"/>
        <w:outlineLvl w:val="1"/>
        <w:rPr>
          <w:rFonts w:ascii="Times New Roman" w:hAnsi="Times New Roman"/>
          <w:color w:val="000000" w:themeColor="text1"/>
          <w:sz w:val="28"/>
          <w:szCs w:val="28"/>
        </w:rPr>
      </w:pPr>
    </w:p>
    <w:p w:rsidR="004F0055" w:rsidRPr="00424A57" w:rsidRDefault="004F0055" w:rsidP="004451FB">
      <w:pPr>
        <w:widowControl w:val="0"/>
        <w:spacing w:after="0" w:line="240" w:lineRule="auto"/>
        <w:ind w:firstLine="720"/>
        <w:contextualSpacing/>
        <w:jc w:val="right"/>
        <w:outlineLvl w:val="1"/>
        <w:rPr>
          <w:rFonts w:ascii="Times New Roman" w:hAnsi="Times New Roman"/>
          <w:color w:val="000000" w:themeColor="text1"/>
          <w:sz w:val="28"/>
          <w:szCs w:val="28"/>
        </w:rPr>
      </w:pPr>
    </w:p>
    <w:p w:rsidR="004F0055" w:rsidRPr="00424A57" w:rsidRDefault="004F0055" w:rsidP="004451FB">
      <w:pPr>
        <w:widowControl w:val="0"/>
        <w:spacing w:after="0" w:line="240" w:lineRule="auto"/>
        <w:ind w:firstLine="720"/>
        <w:contextualSpacing/>
        <w:jc w:val="right"/>
        <w:outlineLvl w:val="1"/>
        <w:rPr>
          <w:rFonts w:ascii="Times New Roman" w:hAnsi="Times New Roman"/>
          <w:color w:val="000000" w:themeColor="text1"/>
          <w:sz w:val="28"/>
          <w:szCs w:val="28"/>
        </w:rPr>
      </w:pPr>
    </w:p>
    <w:p w:rsidR="004F0055" w:rsidRPr="00424A57" w:rsidRDefault="004F0055" w:rsidP="004451FB">
      <w:pPr>
        <w:widowControl w:val="0"/>
        <w:spacing w:after="0" w:line="240" w:lineRule="auto"/>
        <w:ind w:firstLine="720"/>
        <w:contextualSpacing/>
        <w:jc w:val="right"/>
        <w:outlineLvl w:val="1"/>
        <w:rPr>
          <w:rFonts w:ascii="Times New Roman" w:hAnsi="Times New Roman"/>
          <w:color w:val="000000" w:themeColor="text1"/>
          <w:sz w:val="28"/>
          <w:szCs w:val="28"/>
        </w:rPr>
      </w:pPr>
    </w:p>
    <w:p w:rsidR="004F0055" w:rsidRPr="00424A57" w:rsidRDefault="004F0055" w:rsidP="004451FB">
      <w:pPr>
        <w:widowControl w:val="0"/>
        <w:spacing w:after="0" w:line="240" w:lineRule="auto"/>
        <w:ind w:firstLine="720"/>
        <w:contextualSpacing/>
        <w:jc w:val="right"/>
        <w:outlineLvl w:val="1"/>
        <w:rPr>
          <w:rFonts w:ascii="Times New Roman" w:hAnsi="Times New Roman"/>
          <w:color w:val="000000" w:themeColor="text1"/>
          <w:sz w:val="28"/>
          <w:szCs w:val="28"/>
        </w:rPr>
      </w:pPr>
    </w:p>
    <w:p w:rsidR="006B4A59" w:rsidRDefault="006B4A59" w:rsidP="004451FB">
      <w:pPr>
        <w:widowControl w:val="0"/>
        <w:spacing w:after="0" w:line="240" w:lineRule="auto"/>
        <w:contextualSpacing/>
        <w:jc w:val="right"/>
        <w:rPr>
          <w:rFonts w:ascii="Times New Roman" w:hAnsi="Times New Roman"/>
          <w:color w:val="000000" w:themeColor="text1"/>
          <w:szCs w:val="22"/>
        </w:rPr>
      </w:pPr>
      <w:bookmarkStart w:id="9" w:name="P529"/>
      <w:bookmarkEnd w:id="9"/>
    </w:p>
    <w:p w:rsidR="00243F40" w:rsidRPr="00F22225" w:rsidRDefault="006B4A59" w:rsidP="004451FB">
      <w:pPr>
        <w:widowControl w:val="0"/>
        <w:spacing w:after="0" w:line="240" w:lineRule="auto"/>
        <w:contextualSpacing/>
        <w:jc w:val="right"/>
        <w:rPr>
          <w:rFonts w:ascii="Times New Roman" w:hAnsi="Times New Roman"/>
          <w:color w:val="000000" w:themeColor="text1"/>
          <w:szCs w:val="22"/>
        </w:rPr>
      </w:pPr>
      <w:r>
        <w:rPr>
          <w:rFonts w:ascii="Times New Roman" w:hAnsi="Times New Roman"/>
          <w:color w:val="000000" w:themeColor="text1"/>
          <w:szCs w:val="22"/>
        </w:rPr>
        <w:lastRenderedPageBreak/>
        <w:t>Приложение № 3</w:t>
      </w:r>
    </w:p>
    <w:p w:rsidR="00243F40" w:rsidRPr="00F22225" w:rsidRDefault="00243F40" w:rsidP="004451FB">
      <w:pPr>
        <w:widowControl w:val="0"/>
        <w:spacing w:after="0" w:line="240" w:lineRule="auto"/>
        <w:contextualSpacing/>
        <w:jc w:val="right"/>
        <w:rPr>
          <w:rFonts w:ascii="Times New Roman" w:hAnsi="Times New Roman"/>
          <w:color w:val="000000" w:themeColor="text1"/>
          <w:szCs w:val="22"/>
        </w:rPr>
      </w:pPr>
      <w:r w:rsidRPr="00F22225">
        <w:rPr>
          <w:rFonts w:ascii="Times New Roman" w:hAnsi="Times New Roman"/>
          <w:color w:val="000000" w:themeColor="text1"/>
          <w:szCs w:val="22"/>
        </w:rPr>
        <w:t xml:space="preserve">к Порядку предоставления </w:t>
      </w:r>
    </w:p>
    <w:p w:rsidR="00243F40" w:rsidRPr="00F22225" w:rsidRDefault="00243F40" w:rsidP="004451FB">
      <w:pPr>
        <w:widowControl w:val="0"/>
        <w:spacing w:after="0" w:line="240" w:lineRule="auto"/>
        <w:contextualSpacing/>
        <w:jc w:val="right"/>
        <w:rPr>
          <w:rFonts w:ascii="Times New Roman" w:hAnsi="Times New Roman"/>
          <w:color w:val="000000" w:themeColor="text1"/>
          <w:szCs w:val="22"/>
        </w:rPr>
      </w:pPr>
      <w:r w:rsidRPr="00F22225">
        <w:rPr>
          <w:rFonts w:ascii="Times New Roman" w:hAnsi="Times New Roman"/>
          <w:color w:val="000000" w:themeColor="text1"/>
          <w:szCs w:val="22"/>
        </w:rPr>
        <w:t>субсидии товариществам собственников</w:t>
      </w:r>
    </w:p>
    <w:p w:rsidR="00243F40" w:rsidRPr="00F22225" w:rsidRDefault="00243F40" w:rsidP="004451FB">
      <w:pPr>
        <w:widowControl w:val="0"/>
        <w:spacing w:after="0" w:line="240" w:lineRule="auto"/>
        <w:contextualSpacing/>
        <w:jc w:val="right"/>
        <w:rPr>
          <w:rFonts w:ascii="Times New Roman" w:hAnsi="Times New Roman"/>
          <w:color w:val="000000" w:themeColor="text1"/>
          <w:szCs w:val="22"/>
        </w:rPr>
      </w:pPr>
      <w:r w:rsidRPr="00F22225">
        <w:rPr>
          <w:rFonts w:ascii="Times New Roman" w:hAnsi="Times New Roman"/>
          <w:color w:val="000000" w:themeColor="text1"/>
          <w:szCs w:val="22"/>
        </w:rPr>
        <w:t xml:space="preserve"> жилья, товариществам собственников недвижимости, </w:t>
      </w:r>
    </w:p>
    <w:p w:rsidR="00243F40" w:rsidRPr="00F22225" w:rsidRDefault="00243F40" w:rsidP="004451FB">
      <w:pPr>
        <w:widowControl w:val="0"/>
        <w:spacing w:after="0" w:line="240" w:lineRule="auto"/>
        <w:contextualSpacing/>
        <w:jc w:val="right"/>
        <w:rPr>
          <w:rFonts w:ascii="Times New Roman" w:hAnsi="Times New Roman"/>
          <w:color w:val="000000" w:themeColor="text1"/>
          <w:szCs w:val="22"/>
        </w:rPr>
      </w:pPr>
      <w:r w:rsidRPr="00F22225">
        <w:rPr>
          <w:rFonts w:ascii="Times New Roman" w:hAnsi="Times New Roman"/>
          <w:color w:val="000000" w:themeColor="text1"/>
          <w:szCs w:val="22"/>
        </w:rPr>
        <w:t>жилищным кооперативам и иным специализированным</w:t>
      </w:r>
    </w:p>
    <w:p w:rsidR="00243F40" w:rsidRPr="00F22225" w:rsidRDefault="00243F40" w:rsidP="004451FB">
      <w:pPr>
        <w:widowControl w:val="0"/>
        <w:spacing w:after="0" w:line="240" w:lineRule="auto"/>
        <w:contextualSpacing/>
        <w:jc w:val="right"/>
        <w:rPr>
          <w:rFonts w:ascii="Times New Roman" w:hAnsi="Times New Roman"/>
          <w:color w:val="000000" w:themeColor="text1"/>
          <w:szCs w:val="22"/>
        </w:rPr>
      </w:pPr>
      <w:r w:rsidRPr="00F22225">
        <w:rPr>
          <w:rFonts w:ascii="Times New Roman" w:hAnsi="Times New Roman"/>
          <w:color w:val="000000" w:themeColor="text1"/>
          <w:szCs w:val="22"/>
        </w:rPr>
        <w:t>потребительским кооперативам, а также управляющим</w:t>
      </w:r>
    </w:p>
    <w:p w:rsidR="00243F40" w:rsidRPr="00F22225" w:rsidRDefault="00243F40" w:rsidP="004451FB">
      <w:pPr>
        <w:widowControl w:val="0"/>
        <w:spacing w:after="0" w:line="240" w:lineRule="auto"/>
        <w:contextualSpacing/>
        <w:jc w:val="right"/>
        <w:rPr>
          <w:rFonts w:ascii="Times New Roman" w:hAnsi="Times New Roman"/>
          <w:color w:val="000000" w:themeColor="text1"/>
          <w:szCs w:val="22"/>
        </w:rPr>
      </w:pPr>
      <w:r w:rsidRPr="00F22225">
        <w:rPr>
          <w:rFonts w:ascii="Times New Roman" w:hAnsi="Times New Roman"/>
          <w:color w:val="000000" w:themeColor="text1"/>
          <w:szCs w:val="22"/>
        </w:rPr>
        <w:t xml:space="preserve">организациям в целях финансового обеспечения затрат </w:t>
      </w:r>
    </w:p>
    <w:p w:rsidR="00243F40" w:rsidRPr="00F22225" w:rsidRDefault="00243F40" w:rsidP="004451FB">
      <w:pPr>
        <w:widowControl w:val="0"/>
        <w:spacing w:after="0" w:line="240" w:lineRule="auto"/>
        <w:contextualSpacing/>
        <w:jc w:val="right"/>
        <w:rPr>
          <w:rFonts w:ascii="Times New Roman" w:hAnsi="Times New Roman"/>
          <w:color w:val="000000" w:themeColor="text1"/>
          <w:szCs w:val="22"/>
        </w:rPr>
      </w:pPr>
      <w:r w:rsidRPr="00F22225">
        <w:rPr>
          <w:rFonts w:ascii="Times New Roman" w:hAnsi="Times New Roman"/>
          <w:szCs w:val="22"/>
        </w:rPr>
        <w:t>на выполнение работ по ремонту</w:t>
      </w:r>
    </w:p>
    <w:p w:rsidR="00243F40" w:rsidRPr="00F22225" w:rsidRDefault="00243F40" w:rsidP="004451FB">
      <w:pPr>
        <w:widowControl w:val="0"/>
        <w:spacing w:after="0" w:line="240" w:lineRule="auto"/>
        <w:contextualSpacing/>
        <w:jc w:val="right"/>
        <w:rPr>
          <w:rFonts w:ascii="Times New Roman" w:hAnsi="Times New Roman"/>
          <w:color w:val="000000" w:themeColor="text1"/>
          <w:szCs w:val="22"/>
        </w:rPr>
      </w:pPr>
      <w:r w:rsidRPr="00F22225">
        <w:rPr>
          <w:rFonts w:ascii="Times New Roman" w:hAnsi="Times New Roman"/>
          <w:szCs w:val="22"/>
        </w:rPr>
        <w:t>общего имущества в многоквартирных домах</w:t>
      </w:r>
    </w:p>
    <w:p w:rsidR="00243F40" w:rsidRDefault="00243F40" w:rsidP="004451FB">
      <w:pPr>
        <w:spacing w:after="0" w:line="240" w:lineRule="auto"/>
        <w:ind w:right="-259" w:firstLine="709"/>
        <w:contextualSpacing/>
        <w:jc w:val="center"/>
        <w:rPr>
          <w:rFonts w:ascii="Times New Roman" w:hAnsi="Times New Roman"/>
          <w:b/>
          <w:color w:val="auto"/>
          <w:sz w:val="28"/>
          <w:szCs w:val="28"/>
        </w:rPr>
      </w:pPr>
    </w:p>
    <w:p w:rsidR="00243F40" w:rsidRPr="00645243" w:rsidRDefault="00243F40" w:rsidP="004451FB">
      <w:pPr>
        <w:spacing w:after="0" w:line="240" w:lineRule="auto"/>
        <w:ind w:right="-259" w:firstLine="709"/>
        <w:contextualSpacing/>
        <w:jc w:val="center"/>
        <w:rPr>
          <w:rFonts w:ascii="Times New Roman" w:hAnsi="Times New Roman"/>
          <w:b/>
          <w:color w:val="auto"/>
          <w:sz w:val="28"/>
          <w:szCs w:val="28"/>
        </w:rPr>
      </w:pPr>
      <w:r w:rsidRPr="00645243">
        <w:rPr>
          <w:rFonts w:ascii="Times New Roman" w:hAnsi="Times New Roman"/>
          <w:b/>
          <w:color w:val="auto"/>
          <w:sz w:val="28"/>
          <w:szCs w:val="28"/>
        </w:rPr>
        <w:t>Соглашение</w:t>
      </w:r>
    </w:p>
    <w:p w:rsidR="00243F40" w:rsidRPr="00645243" w:rsidRDefault="00243F40" w:rsidP="004451FB">
      <w:pPr>
        <w:spacing w:after="0" w:line="240" w:lineRule="auto"/>
        <w:ind w:right="-259" w:firstLine="709"/>
        <w:contextualSpacing/>
        <w:jc w:val="center"/>
        <w:rPr>
          <w:rFonts w:ascii="Times New Roman" w:hAnsi="Times New Roman"/>
          <w:b/>
          <w:color w:val="auto"/>
          <w:sz w:val="28"/>
          <w:szCs w:val="28"/>
        </w:rPr>
      </w:pPr>
      <w:r w:rsidRPr="00645243">
        <w:rPr>
          <w:rFonts w:ascii="Times New Roman" w:hAnsi="Times New Roman"/>
          <w:b/>
          <w:color w:val="auto"/>
          <w:sz w:val="28"/>
          <w:szCs w:val="28"/>
        </w:rPr>
        <w:t>о предоставлении субсидии товариществам собс</w:t>
      </w:r>
      <w:r w:rsidR="006A47D0">
        <w:rPr>
          <w:rFonts w:ascii="Times New Roman" w:hAnsi="Times New Roman"/>
          <w:b/>
          <w:color w:val="auto"/>
          <w:sz w:val="28"/>
          <w:szCs w:val="28"/>
        </w:rPr>
        <w:t xml:space="preserve">твенников жилья, товариществам </w:t>
      </w:r>
      <w:r w:rsidRPr="00645243">
        <w:rPr>
          <w:rFonts w:ascii="Times New Roman" w:hAnsi="Times New Roman"/>
          <w:b/>
          <w:color w:val="auto"/>
          <w:sz w:val="28"/>
          <w:szCs w:val="28"/>
        </w:rPr>
        <w:t xml:space="preserve">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 затрат на выполнение работ по ремонту общего имущества в многоквартирных домах на территории муниципального образования </w:t>
      </w:r>
      <w:r>
        <w:rPr>
          <w:rFonts w:ascii="Times New Roman" w:hAnsi="Times New Roman"/>
          <w:b/>
          <w:color w:val="auto"/>
          <w:sz w:val="28"/>
          <w:szCs w:val="28"/>
        </w:rPr>
        <w:t>Воловский район</w:t>
      </w:r>
    </w:p>
    <w:p w:rsidR="00243F40" w:rsidRPr="00645243" w:rsidRDefault="00243F40" w:rsidP="004451FB">
      <w:pPr>
        <w:spacing w:after="0" w:line="240" w:lineRule="auto"/>
        <w:ind w:right="-259" w:firstLine="709"/>
        <w:contextualSpacing/>
        <w:jc w:val="both"/>
        <w:rPr>
          <w:rFonts w:ascii="Times New Roman" w:hAnsi="Times New Roman"/>
          <w:b/>
          <w:color w:val="auto"/>
          <w:sz w:val="28"/>
          <w:szCs w:val="28"/>
        </w:rPr>
      </w:pPr>
    </w:p>
    <w:p w:rsidR="00243F40" w:rsidRPr="00645243" w:rsidRDefault="00243F40" w:rsidP="004451FB">
      <w:pPr>
        <w:spacing w:after="0" w:line="240" w:lineRule="auto"/>
        <w:ind w:right="-259"/>
        <w:contextualSpacing/>
        <w:jc w:val="both"/>
        <w:rPr>
          <w:rFonts w:ascii="Times New Roman" w:hAnsi="Times New Roman"/>
          <w:b/>
          <w:color w:val="auto"/>
          <w:sz w:val="28"/>
          <w:szCs w:val="28"/>
        </w:rPr>
      </w:pPr>
      <w:r>
        <w:rPr>
          <w:rFonts w:ascii="Times New Roman" w:hAnsi="Times New Roman"/>
          <w:color w:val="auto"/>
          <w:sz w:val="28"/>
          <w:szCs w:val="28"/>
        </w:rPr>
        <w:t xml:space="preserve">п. Волово  </w:t>
      </w:r>
      <w:r w:rsidRPr="00645243">
        <w:rPr>
          <w:rFonts w:ascii="Times New Roman" w:hAnsi="Times New Roman"/>
          <w:color w:val="auto"/>
          <w:sz w:val="28"/>
          <w:szCs w:val="28"/>
        </w:rPr>
        <w:t xml:space="preserve">                                                                 </w:t>
      </w:r>
      <w:r>
        <w:rPr>
          <w:rFonts w:ascii="Times New Roman" w:hAnsi="Times New Roman"/>
          <w:color w:val="auto"/>
          <w:sz w:val="28"/>
          <w:szCs w:val="28"/>
        </w:rPr>
        <w:t xml:space="preserve">     </w:t>
      </w:r>
      <w:r w:rsidRPr="00645243">
        <w:rPr>
          <w:rFonts w:ascii="Times New Roman" w:hAnsi="Times New Roman"/>
          <w:color w:val="auto"/>
          <w:sz w:val="28"/>
          <w:szCs w:val="28"/>
        </w:rPr>
        <w:t xml:space="preserve">________________ </w:t>
      </w:r>
      <w:r w:rsidR="006A47D0">
        <w:rPr>
          <w:rFonts w:ascii="Times New Roman" w:hAnsi="Times New Roman"/>
          <w:color w:val="auto"/>
          <w:sz w:val="28"/>
          <w:szCs w:val="28"/>
        </w:rPr>
        <w:t xml:space="preserve"> </w:t>
      </w:r>
      <w:r>
        <w:rPr>
          <w:rFonts w:ascii="Times New Roman" w:hAnsi="Times New Roman"/>
          <w:color w:val="auto"/>
          <w:sz w:val="28"/>
          <w:szCs w:val="28"/>
        </w:rPr>
        <w:t xml:space="preserve"> г.</w:t>
      </w:r>
    </w:p>
    <w:p w:rsidR="00243F40" w:rsidRPr="00645243" w:rsidRDefault="00243F40" w:rsidP="004451FB">
      <w:pPr>
        <w:spacing w:after="0" w:line="240" w:lineRule="auto"/>
        <w:ind w:firstLine="709"/>
        <w:contextualSpacing/>
        <w:jc w:val="both"/>
        <w:rPr>
          <w:rFonts w:ascii="Times New Roman" w:hAnsi="Times New Roman"/>
          <w:color w:val="auto"/>
          <w:sz w:val="28"/>
          <w:szCs w:val="28"/>
        </w:rPr>
      </w:pPr>
    </w:p>
    <w:p w:rsidR="00243F40" w:rsidRPr="00645243" w:rsidRDefault="00243F40" w:rsidP="004451FB">
      <w:pPr>
        <w:spacing w:after="0" w:line="240" w:lineRule="auto"/>
        <w:ind w:firstLine="709"/>
        <w:contextualSpacing/>
        <w:jc w:val="both"/>
        <w:rPr>
          <w:rFonts w:ascii="Times New Roman" w:hAnsi="Times New Roman"/>
          <w:color w:val="auto"/>
          <w:sz w:val="28"/>
          <w:szCs w:val="28"/>
        </w:rPr>
      </w:pPr>
    </w:p>
    <w:p w:rsidR="00243F40" w:rsidRPr="00243F40" w:rsidRDefault="00243F40" w:rsidP="004451FB">
      <w:pPr>
        <w:spacing w:after="0" w:line="240" w:lineRule="auto"/>
        <w:ind w:right="-259" w:firstLine="709"/>
        <w:contextualSpacing/>
        <w:jc w:val="both"/>
        <w:rPr>
          <w:rFonts w:ascii="Times New Roman" w:hAnsi="Times New Roman"/>
          <w:color w:val="auto"/>
          <w:sz w:val="28"/>
          <w:szCs w:val="28"/>
        </w:rPr>
      </w:pPr>
      <w:r w:rsidRPr="00243F40">
        <w:rPr>
          <w:rFonts w:ascii="Times New Roman" w:hAnsi="Times New Roman"/>
          <w:color w:val="auto"/>
          <w:sz w:val="28"/>
          <w:szCs w:val="28"/>
        </w:rPr>
        <w:t xml:space="preserve">Администрация муниципального образования Воловский район, именуемая в дальнейшем Администрация, в лице главы администрации муниципального образования Воловский район </w:t>
      </w:r>
      <w:proofErr w:type="spellStart"/>
      <w:r w:rsidRPr="00243F40">
        <w:rPr>
          <w:rFonts w:ascii="Times New Roman" w:hAnsi="Times New Roman"/>
          <w:color w:val="auto"/>
          <w:sz w:val="28"/>
          <w:szCs w:val="28"/>
        </w:rPr>
        <w:t>Пишего</w:t>
      </w:r>
      <w:proofErr w:type="spellEnd"/>
      <w:r w:rsidRPr="00243F40">
        <w:rPr>
          <w:rFonts w:ascii="Times New Roman" w:hAnsi="Times New Roman"/>
          <w:color w:val="auto"/>
          <w:sz w:val="28"/>
          <w:szCs w:val="28"/>
        </w:rPr>
        <w:t xml:space="preserve"> Сергея Юрьевича, де</w:t>
      </w:r>
      <w:r w:rsidR="00814C73">
        <w:rPr>
          <w:rFonts w:ascii="Times New Roman" w:hAnsi="Times New Roman"/>
          <w:color w:val="auto"/>
          <w:sz w:val="28"/>
          <w:szCs w:val="28"/>
        </w:rPr>
        <w:t>йствующего на основании Устава</w:t>
      </w:r>
      <w:r w:rsidR="005F3C2D">
        <w:rPr>
          <w:rFonts w:ascii="Times New Roman" w:hAnsi="Times New Roman"/>
          <w:color w:val="auto"/>
          <w:sz w:val="28"/>
          <w:szCs w:val="28"/>
        </w:rPr>
        <w:t>,</w:t>
      </w:r>
      <w:r w:rsidRPr="00243F40">
        <w:rPr>
          <w:rFonts w:ascii="Times New Roman" w:hAnsi="Times New Roman"/>
          <w:color w:val="auto"/>
          <w:sz w:val="28"/>
          <w:szCs w:val="28"/>
        </w:rPr>
        <w:t xml:space="preserve"> с одной стороны, и _________________ именуемое в дальнейшем "Получатель", в лице ______________________, действующего на основании  Устава, с другой стороны, далее именуемые «Стороны», в соответствии со</w:t>
      </w:r>
      <w:r w:rsidRPr="00243F40">
        <w:rPr>
          <w:rFonts w:ascii="Times New Roman" w:hAnsi="Times New Roman"/>
          <w:sz w:val="28"/>
          <w:szCs w:val="28"/>
        </w:rPr>
        <w:t xml:space="preserve"> </w:t>
      </w:r>
      <w:hyperlink r:id="rId23" w:history="1">
        <w:r w:rsidRPr="00243F40">
          <w:rPr>
            <w:rFonts w:ascii="Times New Roman" w:hAnsi="Times New Roman"/>
            <w:sz w:val="28"/>
            <w:szCs w:val="28"/>
          </w:rPr>
          <w:t>статьей 78</w:t>
        </w:r>
      </w:hyperlink>
      <w:r w:rsidRPr="00243F40">
        <w:rPr>
          <w:rFonts w:ascii="Times New Roman" w:hAnsi="Times New Roman"/>
          <w:color w:val="auto"/>
          <w:sz w:val="28"/>
          <w:szCs w:val="28"/>
        </w:rPr>
        <w:t xml:space="preserve"> Бюджетного кодекса Российской Федерации, постановлением администрации муниципального образования Воловский район от ______    № ______</w:t>
      </w:r>
      <w:r>
        <w:rPr>
          <w:rFonts w:ascii="Times New Roman" w:hAnsi="Times New Roman"/>
          <w:color w:val="auto"/>
          <w:sz w:val="28"/>
          <w:szCs w:val="28"/>
        </w:rPr>
        <w:t xml:space="preserve"> «</w:t>
      </w:r>
      <w:r w:rsidRPr="00243F40">
        <w:rPr>
          <w:rFonts w:ascii="Times New Roman" w:hAnsi="Times New Roman"/>
          <w:color w:val="auto"/>
          <w:sz w:val="28"/>
          <w:szCs w:val="28"/>
        </w:rPr>
        <w:t xml:space="preserve">Об утверждении Порядка 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в целях финансового обеспечения затрат на выполнение работ по ремонту общего имущества в многоквартирных домах на территории муниципального образования Воловский район", далее - Порядок предоставления </w:t>
      </w:r>
      <w:r w:rsidRPr="006A47D0">
        <w:rPr>
          <w:rFonts w:ascii="Times New Roman" w:hAnsi="Times New Roman"/>
          <w:color w:val="auto"/>
          <w:sz w:val="28"/>
          <w:szCs w:val="28"/>
        </w:rPr>
        <w:t xml:space="preserve">субсидий, постановлением администрации муниципального образования Воловский район  </w:t>
      </w:r>
      <w:r w:rsidR="006A47D0" w:rsidRPr="006A47D0">
        <w:rPr>
          <w:rFonts w:ascii="Times New Roman" w:hAnsi="Times New Roman"/>
          <w:color w:val="auto"/>
          <w:sz w:val="28"/>
          <w:szCs w:val="28"/>
        </w:rPr>
        <w:t>от 26.05.2020 г. № 356 «</w:t>
      </w:r>
      <w:r w:rsidRPr="006A47D0">
        <w:rPr>
          <w:rFonts w:ascii="Times New Roman" w:hAnsi="Times New Roman"/>
          <w:color w:val="auto"/>
          <w:sz w:val="28"/>
          <w:szCs w:val="28"/>
        </w:rPr>
        <w:t>Об утвер</w:t>
      </w:r>
      <w:r w:rsidR="0026017C">
        <w:rPr>
          <w:rFonts w:ascii="Times New Roman" w:hAnsi="Times New Roman"/>
          <w:color w:val="auto"/>
          <w:sz w:val="28"/>
          <w:szCs w:val="28"/>
        </w:rPr>
        <w:t>ждении муниципальной программы «</w:t>
      </w:r>
      <w:r w:rsidRPr="006A47D0">
        <w:rPr>
          <w:rFonts w:ascii="Times New Roman" w:hAnsi="Times New Roman"/>
          <w:color w:val="auto"/>
          <w:sz w:val="28"/>
          <w:szCs w:val="28"/>
        </w:rPr>
        <w:t>Обеспечение услугами ЖКХ населения муниципал</w:t>
      </w:r>
      <w:r w:rsidR="006A47D0" w:rsidRPr="006A47D0">
        <w:rPr>
          <w:rFonts w:ascii="Times New Roman" w:hAnsi="Times New Roman"/>
          <w:color w:val="auto"/>
          <w:sz w:val="28"/>
          <w:szCs w:val="28"/>
        </w:rPr>
        <w:t xml:space="preserve">ьного образования </w:t>
      </w:r>
      <w:r w:rsidR="0026017C">
        <w:rPr>
          <w:rFonts w:ascii="Times New Roman" w:hAnsi="Times New Roman"/>
          <w:color w:val="auto"/>
          <w:sz w:val="28"/>
          <w:szCs w:val="28"/>
        </w:rPr>
        <w:t>Воловский район</w:t>
      </w:r>
      <w:r w:rsidR="006A47D0" w:rsidRPr="006A47D0">
        <w:rPr>
          <w:rFonts w:ascii="Times New Roman" w:hAnsi="Times New Roman"/>
          <w:color w:val="auto"/>
          <w:sz w:val="28"/>
          <w:szCs w:val="28"/>
        </w:rPr>
        <w:t>»</w:t>
      </w:r>
      <w:r w:rsidRPr="00243F40">
        <w:rPr>
          <w:rFonts w:ascii="Times New Roman" w:hAnsi="Times New Roman"/>
          <w:color w:val="auto"/>
          <w:sz w:val="28"/>
          <w:szCs w:val="28"/>
        </w:rPr>
        <w:t xml:space="preserve"> заключили настоящее Соглашение (далее Соглашение) о нижеследующем.</w:t>
      </w:r>
    </w:p>
    <w:p w:rsidR="00243F40" w:rsidRPr="00645243" w:rsidRDefault="00243F40" w:rsidP="004451FB">
      <w:pPr>
        <w:spacing w:after="0" w:line="240" w:lineRule="auto"/>
        <w:ind w:right="-259" w:firstLine="709"/>
        <w:contextualSpacing/>
        <w:jc w:val="both"/>
        <w:rPr>
          <w:rFonts w:ascii="Times New Roman" w:hAnsi="Times New Roman"/>
          <w:color w:val="auto"/>
          <w:sz w:val="28"/>
          <w:szCs w:val="28"/>
        </w:rPr>
      </w:pPr>
    </w:p>
    <w:p w:rsidR="00243F40" w:rsidRDefault="00243F40" w:rsidP="004451FB">
      <w:pPr>
        <w:spacing w:after="0" w:line="240" w:lineRule="auto"/>
        <w:ind w:right="-259" w:firstLine="709"/>
        <w:contextualSpacing/>
        <w:jc w:val="center"/>
        <w:rPr>
          <w:rFonts w:ascii="Times New Roman" w:hAnsi="Times New Roman"/>
          <w:color w:val="auto"/>
          <w:sz w:val="28"/>
          <w:szCs w:val="28"/>
        </w:rPr>
      </w:pPr>
      <w:r>
        <w:rPr>
          <w:rFonts w:ascii="Times New Roman" w:hAnsi="Times New Roman"/>
          <w:color w:val="auto"/>
          <w:sz w:val="28"/>
          <w:szCs w:val="28"/>
          <w:lang w:val="en-US"/>
        </w:rPr>
        <w:t>I</w:t>
      </w:r>
      <w:r w:rsidRPr="00645243">
        <w:rPr>
          <w:rFonts w:ascii="Times New Roman" w:hAnsi="Times New Roman"/>
          <w:color w:val="auto"/>
          <w:sz w:val="28"/>
          <w:szCs w:val="28"/>
        </w:rPr>
        <w:t>.Предмет Соглашения</w:t>
      </w:r>
    </w:p>
    <w:p w:rsidR="00243F40" w:rsidRPr="00645243" w:rsidRDefault="00243F40" w:rsidP="004451FB">
      <w:pPr>
        <w:spacing w:after="0" w:line="240" w:lineRule="auto"/>
        <w:ind w:right="-259" w:firstLine="709"/>
        <w:contextualSpacing/>
        <w:jc w:val="both"/>
        <w:rPr>
          <w:rFonts w:ascii="Times New Roman" w:hAnsi="Times New Roman"/>
          <w:color w:val="auto"/>
          <w:sz w:val="28"/>
          <w:szCs w:val="28"/>
        </w:rPr>
      </w:pPr>
      <w:r w:rsidRPr="00645243">
        <w:rPr>
          <w:rFonts w:ascii="Times New Roman" w:hAnsi="Times New Roman"/>
          <w:color w:val="auto"/>
          <w:sz w:val="28"/>
          <w:szCs w:val="28"/>
        </w:rPr>
        <w:t xml:space="preserve">1.1. Предметом настоящего Соглашения является предоставление Получателю из бюджета муниципального образования </w:t>
      </w:r>
      <w:r w:rsidR="006A47D0">
        <w:rPr>
          <w:rFonts w:ascii="Times New Roman" w:hAnsi="Times New Roman"/>
          <w:color w:val="auto"/>
          <w:sz w:val="28"/>
          <w:szCs w:val="28"/>
        </w:rPr>
        <w:t>Воловский район</w:t>
      </w:r>
      <w:r w:rsidRPr="00645243">
        <w:rPr>
          <w:rFonts w:ascii="Times New Roman" w:hAnsi="Times New Roman"/>
          <w:color w:val="auto"/>
          <w:sz w:val="28"/>
          <w:szCs w:val="28"/>
        </w:rPr>
        <w:t xml:space="preserve"> в </w:t>
      </w:r>
      <w:r w:rsidR="00C30EAE">
        <w:rPr>
          <w:rFonts w:ascii="Times New Roman" w:hAnsi="Times New Roman"/>
          <w:color w:val="auto"/>
          <w:sz w:val="28"/>
          <w:szCs w:val="28"/>
        </w:rPr>
        <w:t>______</w:t>
      </w:r>
      <w:r w:rsidR="00DE34DB">
        <w:rPr>
          <w:rFonts w:ascii="Times New Roman" w:hAnsi="Times New Roman"/>
          <w:color w:val="auto"/>
          <w:sz w:val="28"/>
          <w:szCs w:val="28"/>
        </w:rPr>
        <w:t xml:space="preserve"> </w:t>
      </w:r>
      <w:r w:rsidRPr="00645243">
        <w:rPr>
          <w:rFonts w:ascii="Times New Roman" w:hAnsi="Times New Roman"/>
          <w:color w:val="auto"/>
          <w:sz w:val="28"/>
          <w:szCs w:val="28"/>
        </w:rPr>
        <w:t>году субсидии в целях финансового обеспечения затрат</w:t>
      </w:r>
      <w:r w:rsidRPr="00645243">
        <w:rPr>
          <w:rFonts w:ascii="Times New Roman" w:hAnsi="Times New Roman"/>
          <w:b/>
          <w:color w:val="auto"/>
          <w:sz w:val="28"/>
          <w:szCs w:val="28"/>
        </w:rPr>
        <w:t xml:space="preserve"> </w:t>
      </w:r>
      <w:r w:rsidRPr="00645243">
        <w:rPr>
          <w:rFonts w:ascii="Times New Roman" w:hAnsi="Times New Roman"/>
          <w:color w:val="auto"/>
          <w:sz w:val="28"/>
          <w:szCs w:val="28"/>
        </w:rPr>
        <w:t xml:space="preserve">на выполнение </w:t>
      </w:r>
      <w:r w:rsidRPr="00645243">
        <w:rPr>
          <w:rFonts w:ascii="Times New Roman" w:hAnsi="Times New Roman"/>
          <w:color w:val="auto"/>
          <w:sz w:val="28"/>
          <w:szCs w:val="28"/>
        </w:rPr>
        <w:lastRenderedPageBreak/>
        <w:t xml:space="preserve">работ по ремонту общего имущества в многоквартирных домах на территории муниципального образования </w:t>
      </w:r>
      <w:r w:rsidR="006A47D0">
        <w:rPr>
          <w:rFonts w:ascii="Times New Roman" w:hAnsi="Times New Roman"/>
          <w:color w:val="auto"/>
          <w:sz w:val="28"/>
          <w:szCs w:val="28"/>
        </w:rPr>
        <w:t>Воловский район</w:t>
      </w:r>
      <w:r w:rsidRPr="00645243">
        <w:rPr>
          <w:rFonts w:ascii="Times New Roman" w:hAnsi="Times New Roman"/>
          <w:color w:val="auto"/>
          <w:sz w:val="28"/>
          <w:szCs w:val="28"/>
        </w:rPr>
        <w:t xml:space="preserve"> (далее - Субсидия)</w:t>
      </w:r>
      <w:r>
        <w:rPr>
          <w:rFonts w:ascii="Times New Roman" w:hAnsi="Times New Roman"/>
          <w:color w:val="auto"/>
          <w:sz w:val="28"/>
          <w:szCs w:val="28"/>
        </w:rPr>
        <w:t xml:space="preserve"> </w:t>
      </w:r>
      <w:r w:rsidRPr="00645243">
        <w:rPr>
          <w:rFonts w:ascii="Times New Roman" w:hAnsi="Times New Roman"/>
          <w:color w:val="auto"/>
          <w:sz w:val="28"/>
          <w:szCs w:val="28"/>
        </w:rPr>
        <w:t xml:space="preserve">в </w:t>
      </w:r>
      <w:r w:rsidR="006A47D0">
        <w:rPr>
          <w:rFonts w:ascii="Times New Roman" w:hAnsi="Times New Roman"/>
          <w:color w:val="auto"/>
          <w:sz w:val="28"/>
          <w:szCs w:val="28"/>
        </w:rPr>
        <w:t>рамках муниципальной программы «Обеспечение услугами ЖКХ</w:t>
      </w:r>
      <w:r w:rsidRPr="00645243">
        <w:rPr>
          <w:rFonts w:ascii="Times New Roman" w:hAnsi="Times New Roman"/>
          <w:color w:val="auto"/>
          <w:sz w:val="28"/>
          <w:szCs w:val="28"/>
        </w:rPr>
        <w:t xml:space="preserve"> населения муниципального образования </w:t>
      </w:r>
      <w:r w:rsidR="006A47D0">
        <w:rPr>
          <w:rFonts w:ascii="Times New Roman" w:hAnsi="Times New Roman"/>
          <w:color w:val="auto"/>
          <w:sz w:val="28"/>
          <w:szCs w:val="28"/>
        </w:rPr>
        <w:t>Воловский район»</w:t>
      </w:r>
      <w:r>
        <w:rPr>
          <w:rFonts w:ascii="Times New Roman" w:hAnsi="Times New Roman"/>
          <w:color w:val="auto"/>
          <w:sz w:val="28"/>
          <w:szCs w:val="28"/>
        </w:rPr>
        <w:t xml:space="preserve">, </w:t>
      </w:r>
      <w:r w:rsidRPr="00C83CBE">
        <w:rPr>
          <w:rFonts w:ascii="Times New Roman" w:hAnsi="Times New Roman"/>
          <w:color w:val="auto"/>
          <w:sz w:val="28"/>
          <w:szCs w:val="28"/>
        </w:rPr>
        <w:t xml:space="preserve">согласно Приложению №4 к настоящему </w:t>
      </w:r>
      <w:r>
        <w:rPr>
          <w:rFonts w:ascii="Times New Roman" w:hAnsi="Times New Roman"/>
          <w:color w:val="auto"/>
          <w:sz w:val="28"/>
          <w:szCs w:val="28"/>
        </w:rPr>
        <w:t>С</w:t>
      </w:r>
      <w:r w:rsidRPr="00C83CBE">
        <w:rPr>
          <w:rFonts w:ascii="Times New Roman" w:hAnsi="Times New Roman"/>
          <w:color w:val="auto"/>
          <w:sz w:val="28"/>
          <w:szCs w:val="28"/>
        </w:rPr>
        <w:t>оглашению.</w:t>
      </w:r>
    </w:p>
    <w:p w:rsidR="00243F40" w:rsidRDefault="00243F40" w:rsidP="004451FB">
      <w:pPr>
        <w:spacing w:after="0" w:line="240" w:lineRule="auto"/>
        <w:ind w:firstLine="800"/>
        <w:contextualSpacing/>
        <w:jc w:val="center"/>
        <w:rPr>
          <w:rFonts w:ascii="Times New Roman" w:hAnsi="Times New Roman"/>
          <w:color w:val="auto"/>
          <w:sz w:val="28"/>
          <w:szCs w:val="28"/>
        </w:rPr>
      </w:pPr>
    </w:p>
    <w:p w:rsidR="00243F40" w:rsidRDefault="00243F40" w:rsidP="004451FB">
      <w:pPr>
        <w:spacing w:after="0" w:line="240" w:lineRule="auto"/>
        <w:ind w:firstLine="800"/>
        <w:contextualSpacing/>
        <w:jc w:val="center"/>
        <w:rPr>
          <w:rFonts w:ascii="Times New Roman" w:hAnsi="Times New Roman"/>
          <w:color w:val="auto"/>
          <w:sz w:val="28"/>
          <w:szCs w:val="28"/>
        </w:rPr>
      </w:pPr>
    </w:p>
    <w:p w:rsidR="00243F40" w:rsidRPr="00645243" w:rsidRDefault="00243F40" w:rsidP="004451FB">
      <w:pPr>
        <w:spacing w:after="0" w:line="240" w:lineRule="auto"/>
        <w:ind w:firstLine="800"/>
        <w:contextualSpacing/>
        <w:jc w:val="center"/>
        <w:rPr>
          <w:rFonts w:ascii="Times New Roman" w:hAnsi="Times New Roman"/>
          <w:color w:val="auto"/>
          <w:sz w:val="28"/>
          <w:szCs w:val="28"/>
        </w:rPr>
      </w:pPr>
      <w:r>
        <w:rPr>
          <w:rFonts w:ascii="Times New Roman" w:hAnsi="Times New Roman"/>
          <w:color w:val="auto"/>
          <w:sz w:val="28"/>
          <w:szCs w:val="28"/>
          <w:lang w:val="en-US"/>
        </w:rPr>
        <w:t>II</w:t>
      </w:r>
      <w:r w:rsidRPr="00645243">
        <w:rPr>
          <w:rFonts w:ascii="Times New Roman" w:hAnsi="Times New Roman"/>
          <w:color w:val="auto"/>
          <w:sz w:val="28"/>
          <w:szCs w:val="28"/>
        </w:rPr>
        <w:t>.Финансовое обеспечение предоставления субсидии</w:t>
      </w:r>
    </w:p>
    <w:p w:rsidR="00243F40" w:rsidRPr="00645243" w:rsidRDefault="00243F40" w:rsidP="004451FB">
      <w:pPr>
        <w:spacing w:after="0" w:line="240" w:lineRule="auto"/>
        <w:ind w:firstLine="800"/>
        <w:contextualSpacing/>
        <w:jc w:val="center"/>
        <w:rPr>
          <w:rFonts w:ascii="Times New Roman" w:hAnsi="Times New Roman"/>
          <w:color w:val="auto"/>
          <w:sz w:val="28"/>
          <w:szCs w:val="28"/>
        </w:rPr>
      </w:pPr>
    </w:p>
    <w:p w:rsidR="00243F40" w:rsidRPr="00645243" w:rsidRDefault="00243F40" w:rsidP="004451FB">
      <w:pPr>
        <w:spacing w:after="0" w:line="240" w:lineRule="auto"/>
        <w:ind w:firstLine="709"/>
        <w:contextualSpacing/>
        <w:jc w:val="both"/>
        <w:rPr>
          <w:rFonts w:ascii="Times New Roman" w:hAnsi="Times New Roman"/>
          <w:color w:val="auto"/>
          <w:sz w:val="28"/>
          <w:szCs w:val="28"/>
        </w:rPr>
      </w:pPr>
      <w:r w:rsidRPr="00645243">
        <w:rPr>
          <w:rFonts w:ascii="Times New Roman" w:hAnsi="Times New Roman"/>
          <w:color w:val="auto"/>
          <w:sz w:val="28"/>
          <w:szCs w:val="28"/>
        </w:rPr>
        <w:t xml:space="preserve">2.1. Субсидия, предоставляется на цели, указанные в </w:t>
      </w:r>
      <w:proofErr w:type="gramStart"/>
      <w:r w:rsidRPr="00645243">
        <w:rPr>
          <w:rFonts w:ascii="Times New Roman" w:hAnsi="Times New Roman"/>
          <w:color w:val="auto"/>
          <w:sz w:val="28"/>
          <w:szCs w:val="28"/>
        </w:rPr>
        <w:t>разделе  1</w:t>
      </w:r>
      <w:proofErr w:type="gramEnd"/>
      <w:r w:rsidRPr="00645243">
        <w:rPr>
          <w:rFonts w:ascii="Times New Roman" w:hAnsi="Times New Roman"/>
          <w:color w:val="auto"/>
          <w:sz w:val="28"/>
          <w:szCs w:val="28"/>
        </w:rPr>
        <w:t xml:space="preserve"> настоящего Соглашения, в размере </w:t>
      </w:r>
      <w:r>
        <w:rPr>
          <w:rFonts w:ascii="Times New Roman" w:hAnsi="Times New Roman"/>
          <w:color w:val="auto"/>
          <w:sz w:val="28"/>
          <w:szCs w:val="28"/>
        </w:rPr>
        <w:t xml:space="preserve">________ </w:t>
      </w:r>
      <w:r w:rsidRPr="00645243">
        <w:rPr>
          <w:rFonts w:ascii="Times New Roman" w:hAnsi="Times New Roman"/>
          <w:color w:val="auto"/>
          <w:sz w:val="28"/>
          <w:szCs w:val="28"/>
        </w:rPr>
        <w:t>руб.</w:t>
      </w:r>
      <w:r>
        <w:rPr>
          <w:rFonts w:ascii="Times New Roman" w:hAnsi="Times New Roman"/>
          <w:color w:val="auto"/>
          <w:sz w:val="28"/>
          <w:szCs w:val="28"/>
        </w:rPr>
        <w:t xml:space="preserve"> </w:t>
      </w:r>
      <w:r w:rsidRPr="00645243">
        <w:rPr>
          <w:rFonts w:ascii="Times New Roman" w:hAnsi="Times New Roman"/>
          <w:color w:val="auto"/>
          <w:sz w:val="28"/>
          <w:szCs w:val="28"/>
        </w:rPr>
        <w:t>(</w:t>
      </w:r>
      <w:r w:rsidRPr="00E8763C">
        <w:rPr>
          <w:rFonts w:ascii="Times New Roman" w:hAnsi="Times New Roman"/>
          <w:i/>
          <w:color w:val="auto"/>
          <w:sz w:val="28"/>
          <w:szCs w:val="28"/>
        </w:rPr>
        <w:t>прописью</w:t>
      </w:r>
      <w:r w:rsidRPr="00645243">
        <w:rPr>
          <w:rFonts w:ascii="Times New Roman" w:hAnsi="Times New Roman"/>
          <w:color w:val="auto"/>
          <w:sz w:val="28"/>
          <w:szCs w:val="28"/>
        </w:rPr>
        <w:t xml:space="preserve">) рублей </w:t>
      </w:r>
      <w:r>
        <w:rPr>
          <w:rFonts w:ascii="Times New Roman" w:hAnsi="Times New Roman"/>
          <w:color w:val="auto"/>
          <w:sz w:val="28"/>
          <w:szCs w:val="28"/>
        </w:rPr>
        <w:t>___копеек</w:t>
      </w:r>
      <w:r w:rsidRPr="00645243">
        <w:rPr>
          <w:rFonts w:ascii="Times New Roman" w:hAnsi="Times New Roman"/>
          <w:color w:val="auto"/>
          <w:sz w:val="28"/>
          <w:szCs w:val="28"/>
        </w:rPr>
        <w:t>.</w:t>
      </w:r>
    </w:p>
    <w:p w:rsidR="00243F40" w:rsidRPr="00645243" w:rsidRDefault="00243F40" w:rsidP="004451FB">
      <w:pPr>
        <w:spacing w:after="0" w:line="240" w:lineRule="auto"/>
        <w:ind w:right="-259" w:firstLine="709"/>
        <w:contextualSpacing/>
        <w:jc w:val="both"/>
        <w:rPr>
          <w:rFonts w:ascii="Times New Roman" w:hAnsi="Times New Roman"/>
          <w:color w:val="auto"/>
          <w:sz w:val="28"/>
          <w:szCs w:val="28"/>
        </w:rPr>
      </w:pPr>
      <w:r w:rsidRPr="00645243">
        <w:rPr>
          <w:rFonts w:ascii="Times New Roman" w:hAnsi="Times New Roman"/>
          <w:color w:val="auto"/>
          <w:sz w:val="28"/>
          <w:szCs w:val="28"/>
        </w:rPr>
        <w:t xml:space="preserve"> Субсидия предоставляется в пределах лимитов бюджетных обязательств, доведенных в установленном порядке до администрации муниципального образования </w:t>
      </w:r>
      <w:r w:rsidR="00D42E0D">
        <w:rPr>
          <w:rFonts w:ascii="Times New Roman" w:hAnsi="Times New Roman"/>
          <w:color w:val="auto"/>
          <w:sz w:val="28"/>
          <w:szCs w:val="28"/>
        </w:rPr>
        <w:t>Воловский район</w:t>
      </w:r>
      <w:r w:rsidRPr="00645243">
        <w:rPr>
          <w:rFonts w:ascii="Times New Roman" w:hAnsi="Times New Roman"/>
          <w:color w:val="auto"/>
          <w:sz w:val="28"/>
          <w:szCs w:val="28"/>
        </w:rPr>
        <w:t xml:space="preserve">, как получателя средств бюджета в соответствии со сводной бюджетной росписью </w:t>
      </w:r>
      <w:r w:rsidRPr="00E52EE7">
        <w:rPr>
          <w:rFonts w:ascii="Times New Roman" w:hAnsi="Times New Roman"/>
          <w:color w:val="auto"/>
          <w:sz w:val="28"/>
          <w:szCs w:val="28"/>
        </w:rPr>
        <w:t xml:space="preserve">на </w:t>
      </w:r>
      <w:r w:rsidR="00C30EAE">
        <w:rPr>
          <w:rFonts w:ascii="Times New Roman" w:hAnsi="Times New Roman"/>
          <w:color w:val="auto"/>
          <w:sz w:val="28"/>
          <w:szCs w:val="28"/>
        </w:rPr>
        <w:t>______</w:t>
      </w:r>
      <w:r w:rsidRPr="00E52EE7">
        <w:rPr>
          <w:rFonts w:ascii="Times New Roman" w:hAnsi="Times New Roman"/>
          <w:color w:val="auto"/>
          <w:sz w:val="28"/>
          <w:szCs w:val="28"/>
        </w:rPr>
        <w:t xml:space="preserve"> год и плановый период </w:t>
      </w:r>
      <w:r w:rsidR="00C30EAE">
        <w:rPr>
          <w:rFonts w:ascii="Times New Roman" w:hAnsi="Times New Roman"/>
          <w:color w:val="auto"/>
          <w:sz w:val="28"/>
          <w:szCs w:val="28"/>
        </w:rPr>
        <w:t>_____________</w:t>
      </w:r>
      <w:r w:rsidRPr="00E52EE7">
        <w:rPr>
          <w:rFonts w:ascii="Times New Roman" w:hAnsi="Times New Roman"/>
          <w:color w:val="auto"/>
          <w:sz w:val="28"/>
          <w:szCs w:val="28"/>
        </w:rPr>
        <w:t xml:space="preserve"> годов</w:t>
      </w:r>
      <w:r w:rsidRPr="00645243">
        <w:rPr>
          <w:rFonts w:ascii="Times New Roman" w:hAnsi="Times New Roman"/>
          <w:color w:val="auto"/>
          <w:sz w:val="28"/>
          <w:szCs w:val="28"/>
        </w:rPr>
        <w:t xml:space="preserve">, по кодам классификации расходов бюджета муниципального образования </w:t>
      </w:r>
      <w:r w:rsidR="00D42E0D">
        <w:rPr>
          <w:rFonts w:ascii="Times New Roman" w:hAnsi="Times New Roman"/>
          <w:color w:val="auto"/>
          <w:sz w:val="28"/>
          <w:szCs w:val="28"/>
        </w:rPr>
        <w:t>Воловский район</w:t>
      </w:r>
      <w:r w:rsidRPr="00645243">
        <w:rPr>
          <w:rFonts w:ascii="Times New Roman" w:hAnsi="Times New Roman"/>
          <w:color w:val="auto"/>
          <w:sz w:val="28"/>
          <w:szCs w:val="28"/>
        </w:rPr>
        <w:t xml:space="preserve"> (далее коды БК), в следующем порядке:</w:t>
      </w:r>
    </w:p>
    <w:p w:rsidR="00243F40" w:rsidRPr="00645243" w:rsidRDefault="00243F40" w:rsidP="004451FB">
      <w:pPr>
        <w:spacing w:after="0" w:line="240" w:lineRule="auto"/>
        <w:ind w:firstLine="709"/>
        <w:contextualSpacing/>
        <w:jc w:val="both"/>
        <w:rPr>
          <w:rFonts w:ascii="Times New Roman" w:hAnsi="Times New Roman"/>
          <w:color w:val="auto"/>
          <w:sz w:val="28"/>
          <w:szCs w:val="28"/>
        </w:rPr>
      </w:pPr>
      <w:r w:rsidRPr="00645243">
        <w:rPr>
          <w:rFonts w:ascii="Times New Roman" w:hAnsi="Times New Roman"/>
          <w:color w:val="auto"/>
          <w:sz w:val="28"/>
          <w:szCs w:val="28"/>
        </w:rPr>
        <w:t xml:space="preserve">в </w:t>
      </w:r>
      <w:r w:rsidR="00C30EAE">
        <w:rPr>
          <w:rFonts w:ascii="Times New Roman" w:hAnsi="Times New Roman"/>
          <w:color w:val="auto"/>
          <w:sz w:val="28"/>
          <w:szCs w:val="28"/>
        </w:rPr>
        <w:t>__________</w:t>
      </w:r>
      <w:r w:rsidRPr="00645243">
        <w:rPr>
          <w:rFonts w:ascii="Times New Roman" w:hAnsi="Times New Roman"/>
          <w:color w:val="auto"/>
          <w:sz w:val="28"/>
          <w:szCs w:val="28"/>
        </w:rPr>
        <w:t xml:space="preserve"> году </w:t>
      </w:r>
      <w:r>
        <w:rPr>
          <w:rFonts w:ascii="Times New Roman" w:hAnsi="Times New Roman"/>
          <w:color w:val="auto"/>
          <w:sz w:val="28"/>
          <w:szCs w:val="28"/>
        </w:rPr>
        <w:t>______</w:t>
      </w:r>
      <w:r w:rsidRPr="00645243">
        <w:rPr>
          <w:rFonts w:ascii="Times New Roman" w:hAnsi="Times New Roman"/>
          <w:color w:val="auto"/>
          <w:sz w:val="28"/>
          <w:szCs w:val="28"/>
        </w:rPr>
        <w:t>руб. (</w:t>
      </w:r>
      <w:r w:rsidRPr="00E8763C">
        <w:rPr>
          <w:rFonts w:ascii="Times New Roman" w:hAnsi="Times New Roman"/>
          <w:i/>
          <w:color w:val="auto"/>
          <w:sz w:val="28"/>
          <w:szCs w:val="28"/>
        </w:rPr>
        <w:t>прописью</w:t>
      </w:r>
      <w:r w:rsidRPr="00645243">
        <w:rPr>
          <w:rFonts w:ascii="Times New Roman" w:hAnsi="Times New Roman"/>
          <w:color w:val="auto"/>
          <w:sz w:val="28"/>
          <w:szCs w:val="28"/>
        </w:rPr>
        <w:t xml:space="preserve">) рублей </w:t>
      </w:r>
      <w:r>
        <w:rPr>
          <w:rFonts w:ascii="Times New Roman" w:hAnsi="Times New Roman"/>
          <w:color w:val="auto"/>
          <w:sz w:val="28"/>
          <w:szCs w:val="28"/>
        </w:rPr>
        <w:t>__</w:t>
      </w:r>
      <w:r w:rsidRPr="00645243">
        <w:rPr>
          <w:rFonts w:ascii="Times New Roman" w:hAnsi="Times New Roman"/>
          <w:color w:val="auto"/>
          <w:sz w:val="28"/>
          <w:szCs w:val="28"/>
        </w:rPr>
        <w:t xml:space="preserve"> копе</w:t>
      </w:r>
      <w:r>
        <w:rPr>
          <w:rFonts w:ascii="Times New Roman" w:hAnsi="Times New Roman"/>
          <w:color w:val="auto"/>
          <w:sz w:val="28"/>
          <w:szCs w:val="28"/>
        </w:rPr>
        <w:t>ек</w:t>
      </w:r>
      <w:r w:rsidRPr="00645243">
        <w:rPr>
          <w:rFonts w:ascii="Times New Roman" w:hAnsi="Times New Roman"/>
          <w:color w:val="auto"/>
          <w:sz w:val="28"/>
          <w:szCs w:val="28"/>
        </w:rPr>
        <w:t xml:space="preserve"> по коду БК </w:t>
      </w:r>
      <w:r w:rsidR="00D42E0D">
        <w:rPr>
          <w:rFonts w:ascii="Times New Roman" w:hAnsi="Times New Roman"/>
          <w:color w:val="auto"/>
          <w:sz w:val="28"/>
          <w:szCs w:val="28"/>
        </w:rPr>
        <w:t>_____________________</w:t>
      </w:r>
    </w:p>
    <w:p w:rsidR="00243F40" w:rsidRDefault="00243F40" w:rsidP="004451FB">
      <w:pPr>
        <w:spacing w:after="0" w:line="240" w:lineRule="auto"/>
        <w:ind w:firstLine="709"/>
        <w:contextualSpacing/>
        <w:jc w:val="both"/>
        <w:rPr>
          <w:rFonts w:ascii="Times New Roman" w:hAnsi="Times New Roman"/>
          <w:color w:val="auto"/>
          <w:sz w:val="28"/>
          <w:szCs w:val="28"/>
        </w:rPr>
      </w:pPr>
      <w:r w:rsidRPr="00645243">
        <w:rPr>
          <w:rFonts w:ascii="Times New Roman" w:hAnsi="Times New Roman"/>
          <w:color w:val="auto"/>
          <w:sz w:val="28"/>
          <w:szCs w:val="28"/>
        </w:rPr>
        <w:t>Субсидия носит целевой характер и не может быть использована на другие цели.</w:t>
      </w:r>
    </w:p>
    <w:p w:rsidR="00243F40" w:rsidRPr="00645243" w:rsidRDefault="00243F40" w:rsidP="004451FB">
      <w:pPr>
        <w:spacing w:after="0" w:line="240" w:lineRule="auto"/>
        <w:ind w:firstLine="709"/>
        <w:contextualSpacing/>
        <w:jc w:val="both"/>
        <w:rPr>
          <w:rFonts w:ascii="Times New Roman" w:hAnsi="Times New Roman"/>
          <w:color w:val="auto"/>
          <w:sz w:val="28"/>
          <w:szCs w:val="28"/>
        </w:rPr>
      </w:pPr>
    </w:p>
    <w:p w:rsidR="00243F40" w:rsidRPr="00645243" w:rsidRDefault="00243F40" w:rsidP="004451FB">
      <w:pPr>
        <w:spacing w:after="0" w:line="240" w:lineRule="auto"/>
        <w:ind w:firstLine="709"/>
        <w:contextualSpacing/>
        <w:jc w:val="center"/>
        <w:rPr>
          <w:rFonts w:ascii="Times New Roman" w:hAnsi="Times New Roman"/>
          <w:color w:val="auto"/>
          <w:sz w:val="28"/>
          <w:szCs w:val="28"/>
        </w:rPr>
      </w:pPr>
      <w:r>
        <w:rPr>
          <w:rFonts w:ascii="Times New Roman" w:hAnsi="Times New Roman"/>
          <w:color w:val="auto"/>
          <w:sz w:val="28"/>
          <w:szCs w:val="28"/>
          <w:lang w:val="en-US"/>
        </w:rPr>
        <w:t>III</w:t>
      </w:r>
      <w:r w:rsidRPr="00645243">
        <w:rPr>
          <w:rFonts w:ascii="Times New Roman" w:hAnsi="Times New Roman"/>
          <w:color w:val="auto"/>
          <w:sz w:val="28"/>
          <w:szCs w:val="28"/>
        </w:rPr>
        <w:t>.Условия предоставления субсидии</w:t>
      </w:r>
    </w:p>
    <w:p w:rsidR="00243F40" w:rsidRPr="00645243" w:rsidRDefault="00243F40" w:rsidP="004451FB">
      <w:pPr>
        <w:spacing w:after="0" w:line="240" w:lineRule="auto"/>
        <w:ind w:firstLine="709"/>
        <w:contextualSpacing/>
        <w:jc w:val="center"/>
        <w:rPr>
          <w:rFonts w:ascii="Times New Roman" w:hAnsi="Times New Roman"/>
          <w:color w:val="auto"/>
          <w:sz w:val="28"/>
          <w:szCs w:val="28"/>
        </w:rPr>
      </w:pPr>
    </w:p>
    <w:p w:rsidR="00243F40" w:rsidRPr="00645243" w:rsidRDefault="00D42E0D" w:rsidP="004451FB">
      <w:pPr>
        <w:tabs>
          <w:tab w:val="left" w:pos="709"/>
        </w:tabs>
        <w:spacing w:after="0" w:line="240" w:lineRule="auto"/>
        <w:contextualSpacing/>
        <w:jc w:val="both"/>
        <w:rPr>
          <w:rFonts w:ascii="Times New Roman" w:hAnsi="Times New Roman"/>
          <w:color w:val="auto"/>
          <w:sz w:val="28"/>
          <w:szCs w:val="28"/>
        </w:rPr>
      </w:pPr>
      <w:r>
        <w:rPr>
          <w:rFonts w:ascii="Times New Roman" w:hAnsi="Times New Roman"/>
          <w:color w:val="auto"/>
          <w:sz w:val="28"/>
          <w:szCs w:val="28"/>
        </w:rPr>
        <w:t xml:space="preserve">          3.</w:t>
      </w:r>
      <w:proofErr w:type="gramStart"/>
      <w:r>
        <w:rPr>
          <w:rFonts w:ascii="Times New Roman" w:hAnsi="Times New Roman"/>
          <w:color w:val="auto"/>
          <w:sz w:val="28"/>
          <w:szCs w:val="28"/>
        </w:rPr>
        <w:t>1.Субсидия</w:t>
      </w:r>
      <w:proofErr w:type="gramEnd"/>
      <w:r>
        <w:rPr>
          <w:rFonts w:ascii="Times New Roman" w:hAnsi="Times New Roman"/>
          <w:color w:val="auto"/>
          <w:sz w:val="28"/>
          <w:szCs w:val="28"/>
        </w:rPr>
        <w:t xml:space="preserve"> </w:t>
      </w:r>
      <w:r w:rsidR="00243F40" w:rsidRPr="00645243">
        <w:rPr>
          <w:rFonts w:ascii="Times New Roman" w:hAnsi="Times New Roman"/>
          <w:color w:val="auto"/>
          <w:sz w:val="28"/>
          <w:szCs w:val="28"/>
        </w:rPr>
        <w:t>предоставляется в соответствии с Порядком предоставления субсидии:</w:t>
      </w:r>
    </w:p>
    <w:p w:rsidR="00243F40" w:rsidRPr="00645243" w:rsidRDefault="00243F40" w:rsidP="004451FB">
      <w:pPr>
        <w:spacing w:after="0" w:line="240" w:lineRule="auto"/>
        <w:ind w:firstLine="709"/>
        <w:contextualSpacing/>
        <w:jc w:val="both"/>
        <w:rPr>
          <w:rFonts w:ascii="Times New Roman" w:hAnsi="Times New Roman"/>
          <w:color w:val="auto"/>
          <w:sz w:val="28"/>
          <w:szCs w:val="28"/>
        </w:rPr>
      </w:pPr>
      <w:r w:rsidRPr="00645243">
        <w:rPr>
          <w:rFonts w:ascii="Times New Roman" w:hAnsi="Times New Roman"/>
          <w:color w:val="auto"/>
          <w:sz w:val="28"/>
          <w:szCs w:val="28"/>
        </w:rPr>
        <w:t>3.1.</w:t>
      </w:r>
      <w:proofErr w:type="gramStart"/>
      <w:r w:rsidRPr="00645243">
        <w:rPr>
          <w:rFonts w:ascii="Times New Roman" w:hAnsi="Times New Roman"/>
          <w:color w:val="auto"/>
          <w:sz w:val="28"/>
          <w:szCs w:val="28"/>
        </w:rPr>
        <w:t>1.на</w:t>
      </w:r>
      <w:proofErr w:type="gramEnd"/>
      <w:r w:rsidRPr="00645243">
        <w:rPr>
          <w:rFonts w:ascii="Times New Roman" w:hAnsi="Times New Roman"/>
          <w:color w:val="auto"/>
          <w:sz w:val="28"/>
          <w:szCs w:val="28"/>
        </w:rPr>
        <w:t xml:space="preserve"> финансовое обеспечение затрат, источником финансового обеспечения которых является Субсидия; </w:t>
      </w:r>
    </w:p>
    <w:p w:rsidR="00243F40" w:rsidRPr="00645243" w:rsidRDefault="00243F40" w:rsidP="004451FB">
      <w:pPr>
        <w:spacing w:after="0" w:line="240" w:lineRule="auto"/>
        <w:ind w:firstLine="709"/>
        <w:contextualSpacing/>
        <w:jc w:val="both"/>
        <w:rPr>
          <w:rFonts w:ascii="Times New Roman" w:hAnsi="Times New Roman"/>
          <w:color w:val="auto"/>
          <w:sz w:val="28"/>
          <w:szCs w:val="28"/>
        </w:rPr>
      </w:pPr>
      <w:r w:rsidRPr="00645243">
        <w:rPr>
          <w:rFonts w:ascii="Times New Roman" w:hAnsi="Times New Roman"/>
          <w:color w:val="auto"/>
          <w:sz w:val="28"/>
          <w:szCs w:val="28"/>
        </w:rPr>
        <w:t>3.1.2.в целях достижения значения показател</w:t>
      </w:r>
      <w:r>
        <w:rPr>
          <w:rFonts w:ascii="Times New Roman" w:hAnsi="Times New Roman"/>
          <w:color w:val="auto"/>
          <w:sz w:val="28"/>
          <w:szCs w:val="28"/>
        </w:rPr>
        <w:t>ей</w:t>
      </w:r>
      <w:r w:rsidRPr="00645243">
        <w:rPr>
          <w:rFonts w:ascii="Times New Roman" w:hAnsi="Times New Roman"/>
          <w:color w:val="auto"/>
          <w:sz w:val="28"/>
          <w:szCs w:val="28"/>
        </w:rPr>
        <w:t>, согласно приложению №1 к настоящему Соглашению.</w:t>
      </w:r>
    </w:p>
    <w:p w:rsidR="00243F40" w:rsidRPr="00645243" w:rsidRDefault="00243F40" w:rsidP="004451FB">
      <w:pPr>
        <w:spacing w:after="0" w:line="240" w:lineRule="auto"/>
        <w:ind w:firstLine="709"/>
        <w:contextualSpacing/>
        <w:jc w:val="both"/>
        <w:rPr>
          <w:rFonts w:ascii="Times New Roman" w:hAnsi="Times New Roman"/>
          <w:color w:val="auto"/>
          <w:sz w:val="28"/>
          <w:szCs w:val="28"/>
        </w:rPr>
      </w:pPr>
      <w:r w:rsidRPr="00645243">
        <w:rPr>
          <w:rFonts w:ascii="Times New Roman" w:hAnsi="Times New Roman"/>
          <w:color w:val="auto"/>
          <w:sz w:val="28"/>
          <w:szCs w:val="28"/>
        </w:rPr>
        <w:t>3.2. Согласие Получателя на осуществление главным распорядителем средств местного бюджета и органами муниципального финансового контроля проверок соблюдения Получателем условий и порядка предоставления Субсидии.</w:t>
      </w:r>
    </w:p>
    <w:p w:rsidR="00243F40" w:rsidRPr="00645243" w:rsidRDefault="00243F40" w:rsidP="004451FB">
      <w:pPr>
        <w:spacing w:after="0" w:line="240" w:lineRule="auto"/>
        <w:ind w:firstLine="709"/>
        <w:contextualSpacing/>
        <w:jc w:val="both"/>
        <w:rPr>
          <w:rFonts w:ascii="Times New Roman" w:hAnsi="Times New Roman"/>
          <w:color w:val="auto"/>
          <w:sz w:val="28"/>
          <w:szCs w:val="28"/>
        </w:rPr>
      </w:pPr>
      <w:r w:rsidRPr="00645243">
        <w:rPr>
          <w:rFonts w:ascii="Times New Roman" w:hAnsi="Times New Roman"/>
          <w:color w:val="auto"/>
          <w:sz w:val="28"/>
          <w:szCs w:val="28"/>
        </w:rPr>
        <w:t>Выражение согласия Получателя Субсидии на осуществление указанных проверок осуществляется путем подписания настоящего Соглашения.</w:t>
      </w:r>
    </w:p>
    <w:p w:rsidR="00243F40" w:rsidRPr="00645243" w:rsidRDefault="00243F40" w:rsidP="004451FB">
      <w:pPr>
        <w:tabs>
          <w:tab w:val="left" w:pos="3480"/>
        </w:tabs>
        <w:spacing w:after="0" w:line="240" w:lineRule="auto"/>
        <w:contextualSpacing/>
        <w:jc w:val="both"/>
        <w:rPr>
          <w:rFonts w:ascii="Times New Roman" w:hAnsi="Times New Roman"/>
          <w:color w:val="auto"/>
          <w:sz w:val="28"/>
          <w:szCs w:val="28"/>
        </w:rPr>
      </w:pPr>
    </w:p>
    <w:p w:rsidR="00243F40" w:rsidRPr="00645243" w:rsidRDefault="00243F40" w:rsidP="004451FB">
      <w:pPr>
        <w:tabs>
          <w:tab w:val="left" w:pos="3480"/>
        </w:tabs>
        <w:spacing w:after="0" w:line="240" w:lineRule="auto"/>
        <w:contextualSpacing/>
        <w:jc w:val="center"/>
        <w:rPr>
          <w:rFonts w:ascii="Times New Roman" w:hAnsi="Times New Roman"/>
          <w:color w:val="auto"/>
          <w:sz w:val="28"/>
          <w:szCs w:val="28"/>
        </w:rPr>
      </w:pPr>
      <w:r>
        <w:rPr>
          <w:rFonts w:ascii="Times New Roman" w:hAnsi="Times New Roman"/>
          <w:color w:val="auto"/>
          <w:sz w:val="28"/>
          <w:szCs w:val="28"/>
          <w:lang w:val="en-US"/>
        </w:rPr>
        <w:t>IV</w:t>
      </w:r>
      <w:r w:rsidRPr="00645243">
        <w:rPr>
          <w:rFonts w:ascii="Times New Roman" w:hAnsi="Times New Roman"/>
          <w:color w:val="auto"/>
          <w:sz w:val="28"/>
          <w:szCs w:val="28"/>
        </w:rPr>
        <w:t>.Порядок перечисления субсидии</w:t>
      </w:r>
    </w:p>
    <w:p w:rsidR="00243F40" w:rsidRPr="00645243" w:rsidRDefault="00243F40" w:rsidP="004451FB">
      <w:pPr>
        <w:spacing w:after="0" w:line="240" w:lineRule="auto"/>
        <w:ind w:firstLine="709"/>
        <w:contextualSpacing/>
        <w:jc w:val="both"/>
        <w:rPr>
          <w:rFonts w:ascii="Times New Roman" w:hAnsi="Times New Roman"/>
          <w:color w:val="auto"/>
          <w:sz w:val="28"/>
          <w:szCs w:val="28"/>
        </w:rPr>
      </w:pPr>
    </w:p>
    <w:p w:rsidR="00243F40" w:rsidRPr="001A414C" w:rsidRDefault="00243F40" w:rsidP="004451FB">
      <w:pPr>
        <w:spacing w:after="0" w:line="240" w:lineRule="auto"/>
        <w:ind w:right="140" w:firstLine="709"/>
        <w:contextualSpacing/>
        <w:jc w:val="both"/>
        <w:rPr>
          <w:rFonts w:ascii="Times New Roman" w:hAnsi="Times New Roman"/>
          <w:color w:val="auto"/>
          <w:sz w:val="28"/>
          <w:szCs w:val="28"/>
        </w:rPr>
      </w:pPr>
      <w:r w:rsidRPr="00645243">
        <w:rPr>
          <w:rFonts w:ascii="Times New Roman" w:hAnsi="Times New Roman"/>
          <w:color w:val="auto"/>
          <w:sz w:val="28"/>
          <w:szCs w:val="28"/>
        </w:rPr>
        <w:t xml:space="preserve">4.1. Субсидия перечисляется на расчетный счет, открытый Получателю Субсидии в учреждениях Центрального банка Российской Федерации или </w:t>
      </w:r>
      <w:r w:rsidRPr="00645243">
        <w:rPr>
          <w:rFonts w:ascii="Times New Roman" w:hAnsi="Times New Roman"/>
          <w:color w:val="auto"/>
          <w:sz w:val="28"/>
          <w:szCs w:val="28"/>
        </w:rPr>
        <w:lastRenderedPageBreak/>
        <w:t xml:space="preserve">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w:t>
      </w:r>
      <w:r w:rsidRPr="001A414C">
        <w:rPr>
          <w:rFonts w:ascii="Times New Roman" w:hAnsi="Times New Roman"/>
          <w:color w:val="auto"/>
          <w:sz w:val="28"/>
          <w:szCs w:val="28"/>
        </w:rPr>
        <w:t>Федерации казначейскому сопровождению) в течение 5 рабочих дней с момента проверки предоставленных документов Получателем Субсидии:</w:t>
      </w:r>
    </w:p>
    <w:p w:rsidR="00243F40" w:rsidRPr="001A414C" w:rsidRDefault="00243F40" w:rsidP="004451FB">
      <w:pPr>
        <w:spacing w:after="0" w:line="240" w:lineRule="auto"/>
        <w:ind w:right="140" w:firstLine="709"/>
        <w:contextualSpacing/>
        <w:jc w:val="both"/>
        <w:rPr>
          <w:rFonts w:ascii="Times New Roman" w:hAnsi="Times New Roman"/>
          <w:color w:val="auto"/>
          <w:sz w:val="28"/>
          <w:szCs w:val="28"/>
        </w:rPr>
      </w:pPr>
      <w:r w:rsidRPr="001A414C">
        <w:rPr>
          <w:rFonts w:ascii="Times New Roman" w:hAnsi="Times New Roman"/>
          <w:color w:val="auto"/>
          <w:sz w:val="28"/>
          <w:szCs w:val="28"/>
        </w:rPr>
        <w:t>- акта выполненных работ (при наличии форма КС-2), согласованным с уполномоченным представите</w:t>
      </w:r>
      <w:r w:rsidR="001A414C" w:rsidRPr="001A414C">
        <w:rPr>
          <w:rFonts w:ascii="Times New Roman" w:hAnsi="Times New Roman"/>
          <w:color w:val="auto"/>
          <w:sz w:val="28"/>
          <w:szCs w:val="28"/>
        </w:rPr>
        <w:t>лем собственников помещений МКД</w:t>
      </w:r>
      <w:r w:rsidRPr="001A414C">
        <w:rPr>
          <w:rFonts w:ascii="Times New Roman" w:hAnsi="Times New Roman"/>
          <w:color w:val="auto"/>
          <w:sz w:val="28"/>
          <w:szCs w:val="28"/>
        </w:rPr>
        <w:t>;</w:t>
      </w:r>
    </w:p>
    <w:p w:rsidR="00243F40" w:rsidRPr="00645243" w:rsidRDefault="00243F40" w:rsidP="004451FB">
      <w:pPr>
        <w:spacing w:after="0" w:line="240" w:lineRule="auto"/>
        <w:ind w:right="140" w:firstLine="709"/>
        <w:contextualSpacing/>
        <w:jc w:val="both"/>
        <w:rPr>
          <w:rFonts w:ascii="Times New Roman" w:hAnsi="Times New Roman"/>
          <w:color w:val="auto"/>
          <w:sz w:val="28"/>
          <w:szCs w:val="28"/>
        </w:rPr>
      </w:pPr>
      <w:r w:rsidRPr="001A414C">
        <w:rPr>
          <w:rFonts w:ascii="Times New Roman" w:hAnsi="Times New Roman"/>
          <w:color w:val="auto"/>
          <w:sz w:val="28"/>
          <w:szCs w:val="28"/>
        </w:rPr>
        <w:t>-справки о стоимости выполненных работ по форме КС-3(</w:t>
      </w:r>
      <w:r w:rsidRPr="00645243">
        <w:rPr>
          <w:rFonts w:ascii="Times New Roman" w:hAnsi="Times New Roman"/>
          <w:color w:val="auto"/>
          <w:sz w:val="28"/>
          <w:szCs w:val="28"/>
        </w:rPr>
        <w:t>при наличии);</w:t>
      </w:r>
    </w:p>
    <w:p w:rsidR="00243F40" w:rsidRPr="00645243" w:rsidRDefault="00243F40" w:rsidP="004451FB">
      <w:pPr>
        <w:spacing w:after="0" w:line="240" w:lineRule="auto"/>
        <w:ind w:right="140" w:firstLine="709"/>
        <w:contextualSpacing/>
        <w:jc w:val="both"/>
        <w:rPr>
          <w:rFonts w:ascii="Times New Roman" w:hAnsi="Times New Roman"/>
          <w:color w:val="auto"/>
          <w:sz w:val="28"/>
          <w:szCs w:val="28"/>
        </w:rPr>
      </w:pPr>
      <w:r w:rsidRPr="00645243">
        <w:rPr>
          <w:rFonts w:ascii="Times New Roman" w:hAnsi="Times New Roman"/>
          <w:color w:val="auto"/>
          <w:sz w:val="28"/>
          <w:szCs w:val="28"/>
        </w:rPr>
        <w:t>-счета, счет</w:t>
      </w:r>
      <w:r>
        <w:rPr>
          <w:rFonts w:ascii="Times New Roman" w:hAnsi="Times New Roman"/>
          <w:color w:val="auto"/>
          <w:sz w:val="28"/>
          <w:szCs w:val="28"/>
        </w:rPr>
        <w:t>а</w:t>
      </w:r>
      <w:r w:rsidRPr="00645243">
        <w:rPr>
          <w:rFonts w:ascii="Times New Roman" w:hAnsi="Times New Roman"/>
          <w:color w:val="auto"/>
          <w:sz w:val="28"/>
          <w:szCs w:val="28"/>
        </w:rPr>
        <w:t>-фактуры (при наличии);</w:t>
      </w:r>
    </w:p>
    <w:p w:rsidR="00243F40" w:rsidRPr="00645243" w:rsidRDefault="00243F40" w:rsidP="004451FB">
      <w:pPr>
        <w:spacing w:after="0" w:line="240" w:lineRule="auto"/>
        <w:ind w:right="140" w:firstLine="709"/>
        <w:contextualSpacing/>
        <w:jc w:val="both"/>
        <w:rPr>
          <w:rFonts w:ascii="Times New Roman" w:hAnsi="Times New Roman"/>
          <w:color w:val="auto"/>
          <w:sz w:val="28"/>
          <w:szCs w:val="28"/>
        </w:rPr>
      </w:pPr>
      <w:r w:rsidRPr="00645243">
        <w:rPr>
          <w:rFonts w:ascii="Times New Roman" w:hAnsi="Times New Roman"/>
          <w:color w:val="auto"/>
          <w:sz w:val="28"/>
          <w:szCs w:val="28"/>
        </w:rPr>
        <w:t>-копии договора подряда на выполнение ремонтных работ (при наличии)</w:t>
      </w:r>
      <w:r>
        <w:rPr>
          <w:rFonts w:ascii="Times New Roman" w:hAnsi="Times New Roman"/>
          <w:color w:val="auto"/>
          <w:sz w:val="28"/>
          <w:szCs w:val="28"/>
        </w:rPr>
        <w:t>.</w:t>
      </w:r>
    </w:p>
    <w:p w:rsidR="00243F40" w:rsidRDefault="00243F40" w:rsidP="004451FB">
      <w:pPr>
        <w:spacing w:after="0" w:line="240" w:lineRule="auto"/>
        <w:ind w:firstLine="709"/>
        <w:contextualSpacing/>
        <w:jc w:val="center"/>
        <w:rPr>
          <w:rFonts w:ascii="Times New Roman" w:hAnsi="Times New Roman"/>
          <w:color w:val="auto"/>
          <w:sz w:val="28"/>
          <w:szCs w:val="28"/>
        </w:rPr>
      </w:pPr>
    </w:p>
    <w:p w:rsidR="00243F40" w:rsidRDefault="00243F40" w:rsidP="004451FB">
      <w:pPr>
        <w:spacing w:after="0" w:line="240" w:lineRule="auto"/>
        <w:ind w:firstLine="709"/>
        <w:contextualSpacing/>
        <w:jc w:val="center"/>
        <w:rPr>
          <w:rFonts w:ascii="Times New Roman" w:hAnsi="Times New Roman"/>
          <w:color w:val="auto"/>
          <w:sz w:val="28"/>
          <w:szCs w:val="28"/>
        </w:rPr>
      </w:pPr>
      <w:r>
        <w:rPr>
          <w:rFonts w:ascii="Times New Roman" w:hAnsi="Times New Roman"/>
          <w:color w:val="auto"/>
          <w:sz w:val="28"/>
          <w:szCs w:val="28"/>
          <w:lang w:val="en-US"/>
        </w:rPr>
        <w:t>V</w:t>
      </w:r>
      <w:r w:rsidRPr="00645243">
        <w:rPr>
          <w:rFonts w:ascii="Times New Roman" w:hAnsi="Times New Roman"/>
          <w:color w:val="auto"/>
          <w:sz w:val="28"/>
          <w:szCs w:val="28"/>
        </w:rPr>
        <w:t>.</w:t>
      </w:r>
      <w:r>
        <w:rPr>
          <w:rFonts w:ascii="Times New Roman" w:hAnsi="Times New Roman"/>
          <w:color w:val="auto"/>
          <w:sz w:val="28"/>
          <w:szCs w:val="28"/>
        </w:rPr>
        <w:t xml:space="preserve"> </w:t>
      </w:r>
      <w:r w:rsidRPr="00645243">
        <w:rPr>
          <w:rFonts w:ascii="Times New Roman" w:hAnsi="Times New Roman"/>
          <w:color w:val="auto"/>
          <w:sz w:val="28"/>
          <w:szCs w:val="28"/>
        </w:rPr>
        <w:t>Права и обязанности Сторон</w:t>
      </w:r>
    </w:p>
    <w:p w:rsidR="00243F40" w:rsidRPr="00645243" w:rsidRDefault="00243F40" w:rsidP="004451FB">
      <w:pPr>
        <w:spacing w:after="0" w:line="240" w:lineRule="auto"/>
        <w:ind w:firstLine="709"/>
        <w:contextualSpacing/>
        <w:jc w:val="center"/>
        <w:rPr>
          <w:rFonts w:ascii="Times New Roman" w:hAnsi="Times New Roman"/>
          <w:color w:val="auto"/>
          <w:sz w:val="28"/>
          <w:szCs w:val="28"/>
        </w:rPr>
      </w:pPr>
    </w:p>
    <w:p w:rsidR="00243F40" w:rsidRPr="00645243" w:rsidRDefault="00243F40" w:rsidP="004451FB">
      <w:pPr>
        <w:spacing w:after="0" w:line="240" w:lineRule="auto"/>
        <w:ind w:left="800" w:hanging="91"/>
        <w:contextualSpacing/>
        <w:jc w:val="both"/>
        <w:rPr>
          <w:rFonts w:ascii="Times New Roman" w:hAnsi="Times New Roman"/>
          <w:color w:val="auto"/>
          <w:sz w:val="28"/>
          <w:szCs w:val="28"/>
        </w:rPr>
      </w:pPr>
      <w:r w:rsidRPr="00645243">
        <w:rPr>
          <w:rFonts w:ascii="Times New Roman" w:hAnsi="Times New Roman"/>
          <w:color w:val="auto"/>
          <w:sz w:val="28"/>
          <w:szCs w:val="28"/>
        </w:rPr>
        <w:t>5.1. Администрация обязуется:</w:t>
      </w:r>
    </w:p>
    <w:p w:rsidR="00243F40" w:rsidRPr="00645243" w:rsidRDefault="00243F40" w:rsidP="004451FB">
      <w:pPr>
        <w:spacing w:after="0" w:line="240" w:lineRule="auto"/>
        <w:ind w:firstLine="709"/>
        <w:contextualSpacing/>
        <w:jc w:val="both"/>
        <w:rPr>
          <w:rFonts w:ascii="Times New Roman" w:hAnsi="Times New Roman"/>
          <w:color w:val="auto"/>
          <w:sz w:val="28"/>
          <w:szCs w:val="28"/>
        </w:rPr>
      </w:pPr>
      <w:r w:rsidRPr="00645243">
        <w:rPr>
          <w:rFonts w:ascii="Times New Roman" w:hAnsi="Times New Roman"/>
          <w:color w:val="auto"/>
          <w:sz w:val="28"/>
          <w:szCs w:val="28"/>
        </w:rPr>
        <w:t>5.1.1. Обеспечить предоставление Субсидии Получателю в порядке и при соблюдении Получателем условий предоставления Субсидии, установленных Порядком предоставления субсидии и п.3 настоящего Соглашения.</w:t>
      </w:r>
    </w:p>
    <w:p w:rsidR="00243F40" w:rsidRPr="00645243" w:rsidRDefault="00D42E0D" w:rsidP="004451FB">
      <w:pPr>
        <w:spacing w:after="0" w:line="240" w:lineRule="auto"/>
        <w:ind w:firstLine="709"/>
        <w:contextualSpacing/>
        <w:jc w:val="both"/>
        <w:rPr>
          <w:rFonts w:ascii="Times New Roman" w:hAnsi="Times New Roman"/>
          <w:color w:val="auto"/>
          <w:sz w:val="28"/>
          <w:szCs w:val="28"/>
        </w:rPr>
      </w:pPr>
      <w:r>
        <w:rPr>
          <w:rFonts w:ascii="Times New Roman" w:hAnsi="Times New Roman"/>
          <w:color w:val="auto"/>
          <w:sz w:val="28"/>
          <w:szCs w:val="28"/>
        </w:rPr>
        <w:t>5.1.</w:t>
      </w:r>
      <w:proofErr w:type="gramStart"/>
      <w:r>
        <w:rPr>
          <w:rFonts w:ascii="Times New Roman" w:hAnsi="Times New Roman"/>
          <w:color w:val="auto"/>
          <w:sz w:val="28"/>
          <w:szCs w:val="28"/>
        </w:rPr>
        <w:t>2.</w:t>
      </w:r>
      <w:r w:rsidR="00243F40" w:rsidRPr="00645243">
        <w:rPr>
          <w:rFonts w:ascii="Times New Roman" w:hAnsi="Times New Roman"/>
          <w:color w:val="auto"/>
          <w:sz w:val="28"/>
          <w:szCs w:val="28"/>
        </w:rPr>
        <w:t>Осуществлять</w:t>
      </w:r>
      <w:proofErr w:type="gramEnd"/>
      <w:r w:rsidR="00243F40" w:rsidRPr="00645243">
        <w:rPr>
          <w:rFonts w:ascii="Times New Roman" w:hAnsi="Times New Roman"/>
          <w:color w:val="auto"/>
          <w:sz w:val="28"/>
          <w:szCs w:val="28"/>
        </w:rPr>
        <w:t xml:space="preserve"> проверку представляемых Получателем документов, указанных в п.</w:t>
      </w:r>
      <w:r w:rsidR="00243F40">
        <w:rPr>
          <w:rFonts w:ascii="Times New Roman" w:hAnsi="Times New Roman"/>
          <w:color w:val="auto"/>
          <w:sz w:val="28"/>
          <w:szCs w:val="28"/>
        </w:rPr>
        <w:t xml:space="preserve"> </w:t>
      </w:r>
      <w:r w:rsidR="00243F40" w:rsidRPr="00645243">
        <w:rPr>
          <w:rFonts w:ascii="Times New Roman" w:hAnsi="Times New Roman"/>
          <w:color w:val="auto"/>
          <w:sz w:val="28"/>
          <w:szCs w:val="28"/>
        </w:rPr>
        <w:t>4.1. настоящего Соглашения.</w:t>
      </w:r>
    </w:p>
    <w:p w:rsidR="00243F40" w:rsidRPr="00645243" w:rsidRDefault="00243F40" w:rsidP="004451FB">
      <w:pPr>
        <w:spacing w:after="0" w:line="240" w:lineRule="auto"/>
        <w:ind w:firstLine="709"/>
        <w:contextualSpacing/>
        <w:jc w:val="both"/>
        <w:rPr>
          <w:rFonts w:ascii="Times New Roman" w:hAnsi="Times New Roman"/>
          <w:color w:val="auto"/>
          <w:sz w:val="28"/>
          <w:szCs w:val="28"/>
        </w:rPr>
      </w:pPr>
      <w:r w:rsidRPr="00645243">
        <w:rPr>
          <w:rFonts w:ascii="Times New Roman" w:hAnsi="Times New Roman"/>
          <w:color w:val="auto"/>
          <w:sz w:val="28"/>
          <w:szCs w:val="28"/>
        </w:rPr>
        <w:t>5.1.</w:t>
      </w:r>
      <w:proofErr w:type="gramStart"/>
      <w:r w:rsidRPr="00645243">
        <w:rPr>
          <w:rFonts w:ascii="Times New Roman" w:hAnsi="Times New Roman"/>
          <w:color w:val="auto"/>
          <w:sz w:val="28"/>
          <w:szCs w:val="28"/>
        </w:rPr>
        <w:t>3.Обеспечить</w:t>
      </w:r>
      <w:proofErr w:type="gramEnd"/>
      <w:r w:rsidRPr="00645243">
        <w:rPr>
          <w:rFonts w:ascii="Times New Roman" w:hAnsi="Times New Roman"/>
          <w:color w:val="auto"/>
          <w:sz w:val="28"/>
          <w:szCs w:val="28"/>
        </w:rPr>
        <w:t xml:space="preserve"> перечисление субсидии на счет Получателя в соответствии с п.</w:t>
      </w:r>
      <w:r>
        <w:rPr>
          <w:rFonts w:ascii="Times New Roman" w:hAnsi="Times New Roman"/>
          <w:color w:val="auto"/>
          <w:sz w:val="28"/>
          <w:szCs w:val="28"/>
        </w:rPr>
        <w:t xml:space="preserve"> </w:t>
      </w:r>
      <w:r w:rsidRPr="00645243">
        <w:rPr>
          <w:rFonts w:ascii="Times New Roman" w:hAnsi="Times New Roman"/>
          <w:color w:val="auto"/>
          <w:sz w:val="28"/>
          <w:szCs w:val="28"/>
        </w:rPr>
        <w:t>4.1. настоящего Соглашения.</w:t>
      </w:r>
    </w:p>
    <w:p w:rsidR="00243F40" w:rsidRPr="00645243" w:rsidRDefault="00243F40" w:rsidP="004451FB">
      <w:pPr>
        <w:spacing w:after="0" w:line="240" w:lineRule="auto"/>
        <w:ind w:firstLine="709"/>
        <w:contextualSpacing/>
        <w:jc w:val="both"/>
        <w:rPr>
          <w:rFonts w:ascii="Times New Roman" w:hAnsi="Times New Roman"/>
          <w:color w:val="auto"/>
          <w:sz w:val="28"/>
          <w:szCs w:val="28"/>
        </w:rPr>
      </w:pPr>
      <w:r w:rsidRPr="00645243">
        <w:rPr>
          <w:rFonts w:ascii="Times New Roman" w:hAnsi="Times New Roman"/>
          <w:color w:val="auto"/>
          <w:sz w:val="28"/>
          <w:szCs w:val="28"/>
        </w:rPr>
        <w:t>5.1.</w:t>
      </w:r>
      <w:proofErr w:type="gramStart"/>
      <w:r w:rsidRPr="00645243">
        <w:rPr>
          <w:rFonts w:ascii="Times New Roman" w:hAnsi="Times New Roman"/>
          <w:color w:val="auto"/>
          <w:sz w:val="28"/>
          <w:szCs w:val="28"/>
        </w:rPr>
        <w:t>4.Устанавливать</w:t>
      </w:r>
      <w:proofErr w:type="gramEnd"/>
      <w:r w:rsidRPr="00645243">
        <w:rPr>
          <w:rFonts w:ascii="Times New Roman" w:hAnsi="Times New Roman"/>
          <w:color w:val="auto"/>
          <w:sz w:val="28"/>
          <w:szCs w:val="28"/>
        </w:rPr>
        <w:t xml:space="preserve"> значение показателей,</w:t>
      </w:r>
      <w:r>
        <w:rPr>
          <w:rFonts w:ascii="Times New Roman" w:hAnsi="Times New Roman"/>
          <w:color w:val="auto"/>
          <w:sz w:val="28"/>
          <w:szCs w:val="28"/>
        </w:rPr>
        <w:t xml:space="preserve"> </w:t>
      </w:r>
      <w:r w:rsidRPr="00645243">
        <w:rPr>
          <w:rFonts w:ascii="Times New Roman" w:hAnsi="Times New Roman"/>
          <w:color w:val="auto"/>
          <w:sz w:val="28"/>
          <w:szCs w:val="28"/>
        </w:rPr>
        <w:t>необходимых для достижения результатов предоставления Субсидии, согласно Приложению №1 к настоящему Соглашению.</w:t>
      </w:r>
    </w:p>
    <w:p w:rsidR="00243F40" w:rsidRPr="00645243" w:rsidRDefault="00243F40" w:rsidP="004451FB">
      <w:pPr>
        <w:spacing w:after="0" w:line="240" w:lineRule="auto"/>
        <w:ind w:firstLine="709"/>
        <w:contextualSpacing/>
        <w:jc w:val="both"/>
        <w:rPr>
          <w:rFonts w:ascii="Times New Roman" w:hAnsi="Times New Roman"/>
          <w:color w:val="auto"/>
          <w:sz w:val="28"/>
          <w:szCs w:val="28"/>
        </w:rPr>
      </w:pPr>
      <w:r w:rsidRPr="00645243">
        <w:rPr>
          <w:rFonts w:ascii="Times New Roman" w:hAnsi="Times New Roman"/>
          <w:color w:val="auto"/>
          <w:sz w:val="28"/>
          <w:szCs w:val="28"/>
        </w:rPr>
        <w:t>5.1.</w:t>
      </w:r>
      <w:proofErr w:type="gramStart"/>
      <w:r w:rsidRPr="00645243">
        <w:rPr>
          <w:rFonts w:ascii="Times New Roman" w:hAnsi="Times New Roman"/>
          <w:color w:val="auto"/>
          <w:sz w:val="28"/>
          <w:szCs w:val="28"/>
        </w:rPr>
        <w:t>5.Оуществлять</w:t>
      </w:r>
      <w:proofErr w:type="gramEnd"/>
      <w:r w:rsidRPr="00645243">
        <w:rPr>
          <w:rFonts w:ascii="Times New Roman" w:hAnsi="Times New Roman"/>
          <w:color w:val="auto"/>
          <w:sz w:val="28"/>
          <w:szCs w:val="28"/>
        </w:rPr>
        <w:t xml:space="preserve"> оценку достижения Получателем значений результатов предоставления Субсидии, установленных в соответствии с п.</w:t>
      </w:r>
      <w:r>
        <w:rPr>
          <w:rFonts w:ascii="Times New Roman" w:hAnsi="Times New Roman"/>
          <w:color w:val="auto"/>
          <w:sz w:val="28"/>
          <w:szCs w:val="28"/>
        </w:rPr>
        <w:t xml:space="preserve"> </w:t>
      </w:r>
      <w:r w:rsidRPr="00645243">
        <w:rPr>
          <w:rFonts w:ascii="Times New Roman" w:hAnsi="Times New Roman"/>
          <w:color w:val="auto"/>
          <w:sz w:val="28"/>
          <w:szCs w:val="28"/>
        </w:rPr>
        <w:t>5.1.4. настоящего Соглашения, на основании Отчета о достижении значени</w:t>
      </w:r>
      <w:r>
        <w:rPr>
          <w:rFonts w:ascii="Times New Roman" w:hAnsi="Times New Roman"/>
          <w:color w:val="auto"/>
          <w:sz w:val="28"/>
          <w:szCs w:val="28"/>
        </w:rPr>
        <w:t>й</w:t>
      </w:r>
      <w:r w:rsidRPr="00645243">
        <w:rPr>
          <w:rFonts w:ascii="Times New Roman" w:hAnsi="Times New Roman"/>
          <w:color w:val="auto"/>
          <w:sz w:val="28"/>
          <w:szCs w:val="28"/>
        </w:rPr>
        <w:t xml:space="preserve"> результатов предоставления Субсидии, согласно Приложению №2 к настоящему Соглашению.</w:t>
      </w:r>
    </w:p>
    <w:p w:rsidR="00243F40" w:rsidRPr="00645243" w:rsidRDefault="00243F40" w:rsidP="004451FB">
      <w:pPr>
        <w:spacing w:after="0" w:line="240" w:lineRule="auto"/>
        <w:ind w:firstLine="709"/>
        <w:contextualSpacing/>
        <w:jc w:val="both"/>
        <w:rPr>
          <w:rFonts w:ascii="Times New Roman" w:hAnsi="Times New Roman"/>
          <w:color w:val="auto"/>
          <w:sz w:val="28"/>
          <w:szCs w:val="28"/>
        </w:rPr>
      </w:pPr>
      <w:r w:rsidRPr="00645243">
        <w:rPr>
          <w:rFonts w:ascii="Times New Roman" w:hAnsi="Times New Roman"/>
          <w:color w:val="auto"/>
          <w:sz w:val="28"/>
          <w:szCs w:val="28"/>
        </w:rPr>
        <w:t>5.1.6. Осуществлять контроль за соблюдением Получателем условий и порядка предоставления Субсидии на основании Отчета</w:t>
      </w:r>
      <w:r>
        <w:rPr>
          <w:rFonts w:ascii="Times New Roman" w:hAnsi="Times New Roman"/>
          <w:color w:val="auto"/>
          <w:sz w:val="28"/>
          <w:szCs w:val="28"/>
        </w:rPr>
        <w:t xml:space="preserve"> </w:t>
      </w:r>
      <w:r w:rsidRPr="00645243">
        <w:rPr>
          <w:rFonts w:ascii="Times New Roman" w:hAnsi="Times New Roman"/>
          <w:color w:val="auto"/>
          <w:sz w:val="28"/>
          <w:szCs w:val="28"/>
        </w:rPr>
        <w:t>о расходах Получателя, согласно Приложению</w:t>
      </w:r>
      <w:r>
        <w:rPr>
          <w:rFonts w:ascii="Times New Roman" w:hAnsi="Times New Roman"/>
          <w:color w:val="auto"/>
          <w:sz w:val="28"/>
          <w:szCs w:val="28"/>
        </w:rPr>
        <w:t xml:space="preserve"> </w:t>
      </w:r>
      <w:r w:rsidRPr="00645243">
        <w:rPr>
          <w:rFonts w:ascii="Times New Roman" w:hAnsi="Times New Roman"/>
          <w:color w:val="auto"/>
          <w:sz w:val="28"/>
          <w:szCs w:val="28"/>
        </w:rPr>
        <w:t>№3 к настоящему Соглашению.</w:t>
      </w:r>
    </w:p>
    <w:p w:rsidR="00243F40" w:rsidRPr="00645243" w:rsidRDefault="00243F40" w:rsidP="004451FB">
      <w:pPr>
        <w:pStyle w:val="ConsPlusNormal"/>
        <w:ind w:firstLine="709"/>
        <w:contextualSpacing/>
        <w:jc w:val="both"/>
        <w:rPr>
          <w:rFonts w:ascii="Times New Roman" w:hAnsi="Times New Roman" w:cs="Times New Roman"/>
          <w:sz w:val="28"/>
          <w:szCs w:val="28"/>
        </w:rPr>
      </w:pPr>
      <w:r w:rsidRPr="00645243">
        <w:rPr>
          <w:rFonts w:ascii="Times New Roman" w:hAnsi="Times New Roman" w:cs="Times New Roman"/>
          <w:sz w:val="28"/>
          <w:szCs w:val="28"/>
        </w:rPr>
        <w:t>5.1.7. В случае установления Администрацией</w:t>
      </w:r>
      <w:r>
        <w:rPr>
          <w:rFonts w:ascii="Times New Roman" w:hAnsi="Times New Roman" w:cs="Times New Roman"/>
          <w:sz w:val="28"/>
          <w:szCs w:val="28"/>
        </w:rPr>
        <w:t xml:space="preserve"> </w:t>
      </w:r>
      <w:r w:rsidRPr="00645243">
        <w:rPr>
          <w:rFonts w:ascii="Times New Roman" w:hAnsi="Times New Roman" w:cs="Times New Roman"/>
          <w:sz w:val="28"/>
          <w:szCs w:val="28"/>
        </w:rPr>
        <w:t xml:space="preserve">или получения от органа муниципального финансового контроля информации о факте нарушения Получателем порядка и условий предоставления Субсидии, в том </w:t>
      </w:r>
      <w:proofErr w:type="gramStart"/>
      <w:r w:rsidRPr="00645243">
        <w:rPr>
          <w:rFonts w:ascii="Times New Roman" w:hAnsi="Times New Roman" w:cs="Times New Roman"/>
          <w:sz w:val="28"/>
          <w:szCs w:val="28"/>
        </w:rPr>
        <w:t>числе</w:t>
      </w:r>
      <w:r>
        <w:rPr>
          <w:rFonts w:ascii="Times New Roman" w:hAnsi="Times New Roman" w:cs="Times New Roman"/>
          <w:sz w:val="28"/>
          <w:szCs w:val="28"/>
        </w:rPr>
        <w:t xml:space="preserve"> </w:t>
      </w:r>
      <w:r w:rsidRPr="00645243">
        <w:rPr>
          <w:rFonts w:ascii="Times New Roman" w:hAnsi="Times New Roman" w:cs="Times New Roman"/>
          <w:sz w:val="28"/>
          <w:szCs w:val="28"/>
        </w:rPr>
        <w:t xml:space="preserve"> </w:t>
      </w:r>
      <w:proofErr w:type="spellStart"/>
      <w:r w:rsidRPr="00645243">
        <w:rPr>
          <w:rFonts w:ascii="Times New Roman" w:hAnsi="Times New Roman" w:cs="Times New Roman"/>
          <w:sz w:val="28"/>
          <w:szCs w:val="28"/>
        </w:rPr>
        <w:t>недостижения</w:t>
      </w:r>
      <w:proofErr w:type="spellEnd"/>
      <w:proofErr w:type="gramEnd"/>
      <w:r w:rsidRPr="00645243">
        <w:rPr>
          <w:rFonts w:ascii="Times New Roman" w:hAnsi="Times New Roman" w:cs="Times New Roman"/>
          <w:sz w:val="28"/>
          <w:szCs w:val="28"/>
        </w:rPr>
        <w:t xml:space="preserve"> значений результатов предоставления Субсидии, направлять Получателю требование об обеспечении возврата Субсидии в доход бюджета муниципального образования </w:t>
      </w:r>
      <w:r w:rsidR="00D42E0D">
        <w:rPr>
          <w:rFonts w:ascii="Times New Roman" w:hAnsi="Times New Roman" w:cs="Times New Roman"/>
          <w:sz w:val="28"/>
          <w:szCs w:val="28"/>
        </w:rPr>
        <w:t>Воловский район</w:t>
      </w:r>
      <w:r w:rsidRPr="00645243">
        <w:rPr>
          <w:rFonts w:ascii="Times New Roman" w:hAnsi="Times New Roman" w:cs="Times New Roman"/>
          <w:sz w:val="28"/>
          <w:szCs w:val="28"/>
        </w:rPr>
        <w:t xml:space="preserve"> в размере и сроки, определенные в указанном требовании.</w:t>
      </w:r>
    </w:p>
    <w:p w:rsidR="00243F40" w:rsidRPr="00645243" w:rsidRDefault="00243F40" w:rsidP="004451FB">
      <w:pPr>
        <w:pStyle w:val="ConsPlusNormal"/>
        <w:ind w:firstLine="709"/>
        <w:contextualSpacing/>
        <w:jc w:val="both"/>
        <w:rPr>
          <w:rFonts w:ascii="Times New Roman" w:hAnsi="Times New Roman" w:cs="Times New Roman"/>
          <w:sz w:val="28"/>
          <w:szCs w:val="28"/>
        </w:rPr>
      </w:pPr>
      <w:r w:rsidRPr="00645243">
        <w:rPr>
          <w:rFonts w:ascii="Times New Roman" w:hAnsi="Times New Roman" w:cs="Times New Roman"/>
          <w:sz w:val="28"/>
          <w:szCs w:val="28"/>
        </w:rPr>
        <w:t>5.1.8</w:t>
      </w:r>
      <w:r>
        <w:rPr>
          <w:rFonts w:ascii="Times New Roman" w:hAnsi="Times New Roman" w:cs="Times New Roman"/>
          <w:sz w:val="28"/>
          <w:szCs w:val="28"/>
        </w:rPr>
        <w:t xml:space="preserve">. </w:t>
      </w:r>
      <w:r w:rsidRPr="00645243">
        <w:rPr>
          <w:rFonts w:ascii="Times New Roman" w:hAnsi="Times New Roman" w:cs="Times New Roman"/>
          <w:sz w:val="28"/>
          <w:szCs w:val="28"/>
        </w:rPr>
        <w:t xml:space="preserve">Запрашивать у Получателя документы и материалы, необходимые для осуществления контроля за соблюдением условий предоставления </w:t>
      </w:r>
      <w:r w:rsidRPr="00645243">
        <w:rPr>
          <w:rFonts w:ascii="Times New Roman" w:hAnsi="Times New Roman" w:cs="Times New Roman"/>
          <w:sz w:val="28"/>
          <w:szCs w:val="28"/>
        </w:rPr>
        <w:lastRenderedPageBreak/>
        <w:t>Субсидии.</w:t>
      </w:r>
    </w:p>
    <w:p w:rsidR="00243F40" w:rsidRPr="00645243" w:rsidRDefault="00243F40" w:rsidP="004451FB">
      <w:pPr>
        <w:pStyle w:val="ConsPlusNormal"/>
        <w:ind w:firstLine="709"/>
        <w:contextualSpacing/>
        <w:jc w:val="both"/>
        <w:rPr>
          <w:rFonts w:ascii="Times New Roman" w:hAnsi="Times New Roman" w:cs="Times New Roman"/>
          <w:sz w:val="28"/>
          <w:szCs w:val="28"/>
        </w:rPr>
      </w:pPr>
      <w:r w:rsidRPr="00645243">
        <w:rPr>
          <w:rFonts w:ascii="Times New Roman" w:hAnsi="Times New Roman" w:cs="Times New Roman"/>
          <w:sz w:val="28"/>
          <w:szCs w:val="28"/>
        </w:rPr>
        <w:t>5.1.9. Рассматривать предложения, документы и иную информацию, направленную Получателем в течение трех рабочих дней со дня их получения, и уведомлять Получателя о принятом решении.</w:t>
      </w:r>
    </w:p>
    <w:p w:rsidR="00243F40" w:rsidRPr="00645243" w:rsidRDefault="00243F40" w:rsidP="004451FB">
      <w:pPr>
        <w:pStyle w:val="ConsPlusNormal"/>
        <w:ind w:firstLine="709"/>
        <w:contextualSpacing/>
        <w:jc w:val="both"/>
        <w:rPr>
          <w:rFonts w:ascii="Times New Roman" w:hAnsi="Times New Roman" w:cs="Times New Roman"/>
          <w:sz w:val="28"/>
          <w:szCs w:val="28"/>
        </w:rPr>
      </w:pPr>
      <w:r w:rsidRPr="00645243">
        <w:rPr>
          <w:rFonts w:ascii="Times New Roman" w:hAnsi="Times New Roman" w:cs="Times New Roman"/>
          <w:sz w:val="28"/>
          <w:szCs w:val="28"/>
        </w:rPr>
        <w:t>5.1.10. Направлять Получателю разъяснения по вопросам, связанным с исполнением настоящего Соглашения, в течение пяти рабочих дней со дня получения обращения Получателя</w:t>
      </w:r>
      <w:r>
        <w:rPr>
          <w:rFonts w:ascii="Times New Roman" w:hAnsi="Times New Roman" w:cs="Times New Roman"/>
          <w:sz w:val="28"/>
          <w:szCs w:val="28"/>
        </w:rPr>
        <w:t>.</w:t>
      </w:r>
    </w:p>
    <w:p w:rsidR="00243F40" w:rsidRPr="00645243" w:rsidRDefault="00243F40" w:rsidP="004451FB">
      <w:pPr>
        <w:pStyle w:val="ConsPlusNormal"/>
        <w:spacing w:before="220"/>
        <w:ind w:firstLine="709"/>
        <w:contextualSpacing/>
        <w:jc w:val="both"/>
        <w:rPr>
          <w:rFonts w:ascii="Times New Roman" w:hAnsi="Times New Roman" w:cs="Times New Roman"/>
          <w:sz w:val="28"/>
          <w:szCs w:val="28"/>
        </w:rPr>
      </w:pPr>
      <w:r w:rsidRPr="00645243">
        <w:rPr>
          <w:rFonts w:ascii="Times New Roman" w:hAnsi="Times New Roman" w:cs="Times New Roman"/>
          <w:sz w:val="28"/>
          <w:szCs w:val="28"/>
        </w:rPr>
        <w:t xml:space="preserve">5.1.11. Обеспечивать   согласование   с   Получателем  субсидии новых  условий настоящего Соглашения в случае уменьшения Администрации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w:t>
      </w:r>
      <w:hyperlink w:anchor="P174" w:history="1">
        <w:r w:rsidRPr="00645243">
          <w:rPr>
            <w:rFonts w:ascii="Times New Roman" w:hAnsi="Times New Roman" w:cs="Times New Roman"/>
            <w:sz w:val="28"/>
            <w:szCs w:val="28"/>
          </w:rPr>
          <w:t>пунктом  2.1</w:t>
        </w:r>
      </w:hyperlink>
      <w:r w:rsidRPr="00645243">
        <w:rPr>
          <w:rFonts w:ascii="Times New Roman" w:hAnsi="Times New Roman" w:cs="Times New Roman"/>
          <w:sz w:val="28"/>
          <w:szCs w:val="28"/>
        </w:rPr>
        <w:t xml:space="preserve">  настоящего  Соглашения,  в  том  числе размера и (или) сроков предоставления Субсидии в течение 5 рабочих дней со дня такого уменьшения</w:t>
      </w:r>
      <w:r>
        <w:rPr>
          <w:rFonts w:ascii="Times New Roman" w:hAnsi="Times New Roman" w:cs="Times New Roman"/>
          <w:sz w:val="28"/>
          <w:szCs w:val="28"/>
        </w:rPr>
        <w:t>.</w:t>
      </w:r>
    </w:p>
    <w:p w:rsidR="00243F40" w:rsidRPr="00645243" w:rsidRDefault="00243F40" w:rsidP="004451FB">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5.2. </w:t>
      </w:r>
      <w:r w:rsidRPr="00645243">
        <w:rPr>
          <w:rFonts w:ascii="Times New Roman" w:hAnsi="Times New Roman" w:cs="Times New Roman"/>
          <w:sz w:val="28"/>
          <w:szCs w:val="28"/>
        </w:rPr>
        <w:t>Администрация вправе:</w:t>
      </w:r>
    </w:p>
    <w:p w:rsidR="00243F40" w:rsidRPr="00645243" w:rsidRDefault="00243F40" w:rsidP="004451FB">
      <w:pPr>
        <w:pStyle w:val="ConsPlusNormal"/>
        <w:ind w:firstLine="709"/>
        <w:contextualSpacing/>
        <w:jc w:val="both"/>
        <w:rPr>
          <w:rFonts w:ascii="Times New Roman" w:hAnsi="Times New Roman" w:cs="Times New Roman"/>
          <w:sz w:val="28"/>
          <w:szCs w:val="28"/>
        </w:rPr>
      </w:pPr>
      <w:r w:rsidRPr="00645243">
        <w:rPr>
          <w:rFonts w:ascii="Times New Roman" w:hAnsi="Times New Roman" w:cs="Times New Roman"/>
          <w:sz w:val="28"/>
          <w:szCs w:val="28"/>
        </w:rPr>
        <w:t xml:space="preserve">   5.2.</w:t>
      </w:r>
      <w:proofErr w:type="gramStart"/>
      <w:r w:rsidRPr="00645243">
        <w:rPr>
          <w:rFonts w:ascii="Times New Roman" w:hAnsi="Times New Roman" w:cs="Times New Roman"/>
          <w:sz w:val="28"/>
          <w:szCs w:val="28"/>
        </w:rPr>
        <w:t>1.Принимать</w:t>
      </w:r>
      <w:proofErr w:type="gramEnd"/>
      <w:r w:rsidRPr="00645243">
        <w:rPr>
          <w:rFonts w:ascii="Times New Roman" w:hAnsi="Times New Roman" w:cs="Times New Roman"/>
          <w:sz w:val="28"/>
          <w:szCs w:val="28"/>
        </w:rPr>
        <w:t xml:space="preserve"> решение об изменении условий настоящего Соглашения в соответствии с </w:t>
      </w:r>
      <w:r w:rsidRPr="00736BF9">
        <w:rPr>
          <w:rFonts w:ascii="Times New Roman" w:hAnsi="Times New Roman" w:cs="Times New Roman"/>
          <w:sz w:val="28"/>
          <w:szCs w:val="28"/>
        </w:rPr>
        <w:t>пунктом 7.3 настоящего Соглашения, в том числе на основании информации и предложений, направленных Получателем в соответствии с пунктом 5.4.1 настоящего</w:t>
      </w:r>
      <w:r w:rsidRPr="00645243">
        <w:rPr>
          <w:rFonts w:ascii="Times New Roman" w:hAnsi="Times New Roman" w:cs="Times New Roman"/>
          <w:sz w:val="28"/>
          <w:szCs w:val="28"/>
        </w:rPr>
        <w:t xml:space="preserve"> Соглашения, включая изменение размера Субсидии.</w:t>
      </w:r>
    </w:p>
    <w:p w:rsidR="00243F40" w:rsidRPr="00645243" w:rsidRDefault="00243F40" w:rsidP="004451FB">
      <w:pPr>
        <w:pStyle w:val="ConsPlusNormal"/>
        <w:ind w:firstLine="709"/>
        <w:contextualSpacing/>
        <w:jc w:val="both"/>
        <w:rPr>
          <w:rFonts w:ascii="Times New Roman" w:hAnsi="Times New Roman" w:cs="Times New Roman"/>
          <w:sz w:val="28"/>
          <w:szCs w:val="28"/>
        </w:rPr>
      </w:pPr>
      <w:r w:rsidRPr="00645243">
        <w:rPr>
          <w:rFonts w:ascii="Times New Roman" w:hAnsi="Times New Roman" w:cs="Times New Roman"/>
          <w:sz w:val="28"/>
          <w:szCs w:val="28"/>
        </w:rPr>
        <w:t xml:space="preserve"> 5.2.2. Принимать в соответствии с бюджетным законодательством Российской Федерации:</w:t>
      </w:r>
    </w:p>
    <w:p w:rsidR="00243F40" w:rsidRPr="00645243" w:rsidRDefault="00243F40" w:rsidP="004451FB">
      <w:pPr>
        <w:pStyle w:val="ConsPlusNormal"/>
        <w:ind w:firstLine="709"/>
        <w:contextualSpacing/>
        <w:jc w:val="both"/>
        <w:rPr>
          <w:rFonts w:ascii="Times New Roman" w:hAnsi="Times New Roman" w:cs="Times New Roman"/>
          <w:sz w:val="28"/>
          <w:szCs w:val="28"/>
        </w:rPr>
      </w:pPr>
      <w:r w:rsidRPr="00645243">
        <w:rPr>
          <w:rFonts w:ascii="Times New Roman" w:hAnsi="Times New Roman" w:cs="Times New Roman"/>
          <w:sz w:val="28"/>
          <w:szCs w:val="28"/>
        </w:rPr>
        <w:t xml:space="preserve"> 5.2.2.</w:t>
      </w:r>
      <w:proofErr w:type="gramStart"/>
      <w:r w:rsidRPr="00645243">
        <w:rPr>
          <w:rFonts w:ascii="Times New Roman" w:hAnsi="Times New Roman" w:cs="Times New Roman"/>
          <w:sz w:val="28"/>
          <w:szCs w:val="28"/>
        </w:rPr>
        <w:t>1.</w:t>
      </w:r>
      <w:r>
        <w:rPr>
          <w:rFonts w:ascii="Times New Roman" w:hAnsi="Times New Roman" w:cs="Times New Roman"/>
          <w:sz w:val="28"/>
          <w:szCs w:val="28"/>
        </w:rPr>
        <w:t>Р</w:t>
      </w:r>
      <w:r w:rsidRPr="00645243">
        <w:rPr>
          <w:rFonts w:ascii="Times New Roman" w:hAnsi="Times New Roman" w:cs="Times New Roman"/>
          <w:sz w:val="28"/>
          <w:szCs w:val="28"/>
        </w:rPr>
        <w:t>ешение</w:t>
      </w:r>
      <w:proofErr w:type="gramEnd"/>
      <w:r w:rsidRPr="00645243">
        <w:rPr>
          <w:rFonts w:ascii="Times New Roman" w:hAnsi="Times New Roman" w:cs="Times New Roman"/>
          <w:sz w:val="28"/>
          <w:szCs w:val="28"/>
        </w:rPr>
        <w:t xml:space="preserve"> об использовании остатка Субсидии, не использованного на начало очередного финансового года на цели, указанные в разделе 1 настоящего Соглашения, не позднее пятого рабочего дня со дня получения от Получателя документов, подтверждающих наличие и объем неиспользованных обязательств, источником финансового обеспечения которых является указанный остаток;</w:t>
      </w:r>
    </w:p>
    <w:p w:rsidR="00243F40" w:rsidRPr="00645243" w:rsidRDefault="00243F40" w:rsidP="004451FB">
      <w:pPr>
        <w:pStyle w:val="ConsPlusNormal"/>
        <w:ind w:firstLine="540"/>
        <w:contextualSpacing/>
        <w:jc w:val="both"/>
        <w:rPr>
          <w:rFonts w:ascii="Times New Roman" w:hAnsi="Times New Roman" w:cs="Times New Roman"/>
          <w:sz w:val="28"/>
          <w:szCs w:val="28"/>
        </w:rPr>
      </w:pPr>
      <w:r w:rsidRPr="00645243">
        <w:rPr>
          <w:rFonts w:ascii="Times New Roman" w:hAnsi="Times New Roman" w:cs="Times New Roman"/>
          <w:sz w:val="28"/>
          <w:szCs w:val="28"/>
        </w:rPr>
        <w:t>5.2.2.</w:t>
      </w:r>
      <w:proofErr w:type="gramStart"/>
      <w:r w:rsidRPr="00645243">
        <w:rPr>
          <w:rFonts w:ascii="Times New Roman" w:hAnsi="Times New Roman" w:cs="Times New Roman"/>
          <w:sz w:val="28"/>
          <w:szCs w:val="28"/>
        </w:rPr>
        <w:t>2.</w:t>
      </w:r>
      <w:r>
        <w:rPr>
          <w:rFonts w:ascii="Times New Roman" w:hAnsi="Times New Roman" w:cs="Times New Roman"/>
          <w:sz w:val="28"/>
          <w:szCs w:val="28"/>
        </w:rPr>
        <w:t>Р</w:t>
      </w:r>
      <w:r w:rsidRPr="00645243">
        <w:rPr>
          <w:rFonts w:ascii="Times New Roman" w:hAnsi="Times New Roman" w:cs="Times New Roman"/>
          <w:sz w:val="28"/>
          <w:szCs w:val="28"/>
        </w:rPr>
        <w:t>ешение</w:t>
      </w:r>
      <w:proofErr w:type="gramEnd"/>
      <w:r w:rsidRPr="00645243">
        <w:rPr>
          <w:rFonts w:ascii="Times New Roman" w:hAnsi="Times New Roman" w:cs="Times New Roman"/>
          <w:sz w:val="28"/>
          <w:szCs w:val="28"/>
        </w:rPr>
        <w:t xml:space="preserve"> об использовании средств, поступивших Получателю в текущем финансовом году от возврата дебиторской задолженности, возникшей от использования Субсидии, на цели, указанные в разделе I настоящего Соглашения, не позднее пятого рабочего дня со дня получения от Получателя информации об использовании средств от возврата дебиторской задолженности с указанием причин ее образования.</w:t>
      </w:r>
    </w:p>
    <w:p w:rsidR="00243F40" w:rsidRPr="00645243" w:rsidRDefault="00243F40" w:rsidP="004451FB">
      <w:pPr>
        <w:pStyle w:val="ConsPlusNormal"/>
        <w:ind w:firstLine="540"/>
        <w:contextualSpacing/>
        <w:jc w:val="both"/>
        <w:rPr>
          <w:rFonts w:ascii="Times New Roman" w:hAnsi="Times New Roman" w:cs="Times New Roman"/>
          <w:sz w:val="28"/>
          <w:szCs w:val="28"/>
        </w:rPr>
      </w:pPr>
      <w:r w:rsidRPr="00645243">
        <w:rPr>
          <w:rFonts w:ascii="Times New Roman" w:hAnsi="Times New Roman" w:cs="Times New Roman"/>
          <w:sz w:val="28"/>
          <w:szCs w:val="28"/>
        </w:rPr>
        <w:t xml:space="preserve">5.2.3. 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 в том числе указания в документах, представленных Получателем в соответствии с настоящим Соглашением, недостоверных сведений, до устранения нарушений. </w:t>
      </w:r>
    </w:p>
    <w:p w:rsidR="00243F40" w:rsidRPr="00645243" w:rsidRDefault="00243F40" w:rsidP="004451FB">
      <w:pPr>
        <w:spacing w:after="0" w:line="240" w:lineRule="auto"/>
        <w:ind w:firstLine="709"/>
        <w:contextualSpacing/>
        <w:jc w:val="both"/>
        <w:rPr>
          <w:rFonts w:ascii="Times New Roman" w:hAnsi="Times New Roman"/>
          <w:color w:val="auto"/>
          <w:sz w:val="28"/>
          <w:szCs w:val="28"/>
        </w:rPr>
      </w:pPr>
      <w:r w:rsidRPr="00645243">
        <w:rPr>
          <w:rFonts w:ascii="Times New Roman" w:hAnsi="Times New Roman"/>
          <w:color w:val="auto"/>
          <w:sz w:val="28"/>
          <w:szCs w:val="28"/>
        </w:rPr>
        <w:t>5.3. Получатель обязуется:</w:t>
      </w:r>
    </w:p>
    <w:p w:rsidR="00243F40" w:rsidRPr="00B334A1" w:rsidRDefault="00243F40" w:rsidP="004451FB">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5</w:t>
      </w:r>
      <w:r w:rsidRPr="00B334A1">
        <w:rPr>
          <w:rFonts w:ascii="Times New Roman" w:hAnsi="Times New Roman" w:cs="Times New Roman"/>
          <w:sz w:val="28"/>
          <w:szCs w:val="28"/>
        </w:rPr>
        <w:t xml:space="preserve">.3.1. Представлять в Администрацию документы в соответствии с </w:t>
      </w:r>
      <w:proofErr w:type="gramStart"/>
      <w:r w:rsidRPr="00B334A1">
        <w:rPr>
          <w:rFonts w:ascii="Times New Roman" w:hAnsi="Times New Roman" w:cs="Times New Roman"/>
          <w:sz w:val="28"/>
          <w:szCs w:val="28"/>
        </w:rPr>
        <w:t>пунк</w:t>
      </w:r>
      <w:r>
        <w:rPr>
          <w:rFonts w:ascii="Times New Roman" w:hAnsi="Times New Roman" w:cs="Times New Roman"/>
          <w:sz w:val="28"/>
          <w:szCs w:val="28"/>
        </w:rPr>
        <w:t>том</w:t>
      </w:r>
      <w:r w:rsidRPr="00B334A1">
        <w:rPr>
          <w:rFonts w:ascii="Times New Roman" w:hAnsi="Times New Roman" w:cs="Times New Roman"/>
          <w:sz w:val="28"/>
          <w:szCs w:val="28"/>
        </w:rPr>
        <w:t xml:space="preserve"> </w:t>
      </w:r>
      <w:r>
        <w:rPr>
          <w:rFonts w:ascii="Times New Roman" w:hAnsi="Times New Roman" w:cs="Times New Roman"/>
          <w:sz w:val="28"/>
          <w:szCs w:val="28"/>
        </w:rPr>
        <w:t xml:space="preserve"> 4.1.</w:t>
      </w:r>
      <w:proofErr w:type="gramEnd"/>
      <w:r>
        <w:rPr>
          <w:rFonts w:ascii="Times New Roman" w:hAnsi="Times New Roman" w:cs="Times New Roman"/>
          <w:sz w:val="28"/>
          <w:szCs w:val="28"/>
        </w:rPr>
        <w:t xml:space="preserve"> </w:t>
      </w:r>
      <w:r w:rsidRPr="00B334A1">
        <w:rPr>
          <w:rFonts w:ascii="Times New Roman" w:hAnsi="Times New Roman" w:cs="Times New Roman"/>
          <w:sz w:val="28"/>
          <w:szCs w:val="28"/>
        </w:rPr>
        <w:t xml:space="preserve"> настоящего Соглашения.</w:t>
      </w:r>
    </w:p>
    <w:p w:rsidR="00243F40" w:rsidRPr="00B334A1" w:rsidRDefault="00243F40" w:rsidP="004451FB">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5</w:t>
      </w:r>
      <w:r w:rsidRPr="00B334A1">
        <w:rPr>
          <w:rFonts w:ascii="Times New Roman" w:hAnsi="Times New Roman" w:cs="Times New Roman"/>
          <w:sz w:val="28"/>
          <w:szCs w:val="28"/>
        </w:rPr>
        <w:t xml:space="preserve">.3.2. Представлять в Администрацию в срок </w:t>
      </w:r>
      <w:r w:rsidRPr="00C40AFC">
        <w:rPr>
          <w:rFonts w:ascii="Times New Roman" w:hAnsi="Times New Roman" w:cs="Times New Roman"/>
          <w:sz w:val="28"/>
          <w:szCs w:val="28"/>
        </w:rPr>
        <w:t xml:space="preserve">до 5 рабочего </w:t>
      </w:r>
      <w:proofErr w:type="gramStart"/>
      <w:r w:rsidRPr="00C40AFC">
        <w:rPr>
          <w:rFonts w:ascii="Times New Roman" w:hAnsi="Times New Roman" w:cs="Times New Roman"/>
          <w:sz w:val="28"/>
          <w:szCs w:val="28"/>
        </w:rPr>
        <w:t>дня</w:t>
      </w:r>
      <w:proofErr w:type="gramEnd"/>
      <w:r w:rsidRPr="00C40AFC">
        <w:rPr>
          <w:rFonts w:ascii="Times New Roman" w:hAnsi="Times New Roman" w:cs="Times New Roman"/>
          <w:sz w:val="28"/>
          <w:szCs w:val="28"/>
        </w:rPr>
        <w:t xml:space="preserve"> </w:t>
      </w:r>
      <w:r w:rsidRPr="00C40AFC">
        <w:rPr>
          <w:rFonts w:ascii="Times New Roman" w:hAnsi="Times New Roman" w:cs="Times New Roman"/>
          <w:sz w:val="28"/>
          <w:szCs w:val="28"/>
        </w:rPr>
        <w:lastRenderedPageBreak/>
        <w:t>следующего за отчетным кварталом</w:t>
      </w:r>
      <w:r w:rsidRPr="00B334A1">
        <w:rPr>
          <w:rFonts w:ascii="Times New Roman" w:hAnsi="Times New Roman" w:cs="Times New Roman"/>
          <w:sz w:val="28"/>
          <w:szCs w:val="28"/>
        </w:rPr>
        <w:t xml:space="preserve"> документы, установленные пунктами </w:t>
      </w:r>
      <w:r>
        <w:rPr>
          <w:rFonts w:ascii="Times New Roman" w:hAnsi="Times New Roman" w:cs="Times New Roman"/>
          <w:sz w:val="28"/>
          <w:szCs w:val="28"/>
        </w:rPr>
        <w:t>5</w:t>
      </w:r>
      <w:r w:rsidRPr="00B334A1">
        <w:rPr>
          <w:rFonts w:ascii="Times New Roman" w:hAnsi="Times New Roman" w:cs="Times New Roman"/>
          <w:sz w:val="28"/>
          <w:szCs w:val="28"/>
        </w:rPr>
        <w:t xml:space="preserve">.2.2.1 и (или) </w:t>
      </w:r>
      <w:r>
        <w:rPr>
          <w:rFonts w:ascii="Times New Roman" w:hAnsi="Times New Roman" w:cs="Times New Roman"/>
          <w:sz w:val="28"/>
          <w:szCs w:val="28"/>
        </w:rPr>
        <w:t>5</w:t>
      </w:r>
      <w:r w:rsidRPr="00B334A1">
        <w:rPr>
          <w:rFonts w:ascii="Times New Roman" w:hAnsi="Times New Roman" w:cs="Times New Roman"/>
          <w:sz w:val="28"/>
          <w:szCs w:val="28"/>
        </w:rPr>
        <w:t>.2.2.2 настоящего Соглашения.</w:t>
      </w:r>
    </w:p>
    <w:p w:rsidR="00243F40" w:rsidRPr="00B334A1" w:rsidRDefault="00243F40" w:rsidP="004451FB">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5</w:t>
      </w:r>
      <w:r w:rsidRPr="00B334A1">
        <w:rPr>
          <w:rFonts w:ascii="Times New Roman" w:hAnsi="Times New Roman" w:cs="Times New Roman"/>
          <w:sz w:val="28"/>
          <w:szCs w:val="28"/>
        </w:rPr>
        <w:t>.3.3. Обеспечить достижение значений результатов предоставления Субсидий и соблюдение сроков их достижения.</w:t>
      </w:r>
    </w:p>
    <w:p w:rsidR="00243F40" w:rsidRPr="00B334A1" w:rsidRDefault="00243F40" w:rsidP="004451FB">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5</w:t>
      </w:r>
      <w:r w:rsidRPr="00B334A1">
        <w:rPr>
          <w:rFonts w:ascii="Times New Roman" w:hAnsi="Times New Roman" w:cs="Times New Roman"/>
          <w:sz w:val="28"/>
          <w:szCs w:val="28"/>
        </w:rPr>
        <w:t>.3.4. Представлять в Администрацию:</w:t>
      </w:r>
    </w:p>
    <w:p w:rsidR="00243F40" w:rsidRPr="00B334A1" w:rsidRDefault="00243F40" w:rsidP="004451FB">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5.3.4.1. О</w:t>
      </w:r>
      <w:r w:rsidRPr="00B334A1">
        <w:rPr>
          <w:rFonts w:ascii="Times New Roman" w:hAnsi="Times New Roman" w:cs="Times New Roman"/>
          <w:sz w:val="28"/>
          <w:szCs w:val="28"/>
        </w:rPr>
        <w:t>тчет о расходах Получателя, источником финансового обеспечения которых является Субсидия, не позднее 10 рабочего дня, следующего за отчетным кварталом;</w:t>
      </w:r>
    </w:p>
    <w:p w:rsidR="00243F40" w:rsidRPr="00B334A1" w:rsidRDefault="00243F40" w:rsidP="004451FB">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5</w:t>
      </w:r>
      <w:r w:rsidRPr="00B334A1">
        <w:rPr>
          <w:rFonts w:ascii="Times New Roman" w:hAnsi="Times New Roman" w:cs="Times New Roman"/>
          <w:sz w:val="28"/>
          <w:szCs w:val="28"/>
        </w:rPr>
        <w:t>.3.4.2.</w:t>
      </w:r>
      <w:r>
        <w:rPr>
          <w:rFonts w:ascii="Times New Roman" w:hAnsi="Times New Roman" w:cs="Times New Roman"/>
          <w:sz w:val="28"/>
          <w:szCs w:val="28"/>
        </w:rPr>
        <w:t xml:space="preserve"> О</w:t>
      </w:r>
      <w:r w:rsidRPr="00B334A1">
        <w:rPr>
          <w:rFonts w:ascii="Times New Roman" w:hAnsi="Times New Roman" w:cs="Times New Roman"/>
          <w:sz w:val="28"/>
          <w:szCs w:val="28"/>
        </w:rPr>
        <w:t>тчет о достижении значений результатов предоставления Субсидии в соответствии с пунктом</w:t>
      </w:r>
      <w:r>
        <w:rPr>
          <w:rFonts w:ascii="Times New Roman" w:hAnsi="Times New Roman" w:cs="Times New Roman"/>
          <w:sz w:val="28"/>
          <w:szCs w:val="28"/>
        </w:rPr>
        <w:t xml:space="preserve"> 5</w:t>
      </w:r>
      <w:r w:rsidRPr="00B334A1">
        <w:rPr>
          <w:rFonts w:ascii="Times New Roman" w:hAnsi="Times New Roman" w:cs="Times New Roman"/>
          <w:sz w:val="28"/>
          <w:szCs w:val="28"/>
        </w:rPr>
        <w:t>.1.</w:t>
      </w:r>
      <w:r>
        <w:rPr>
          <w:rFonts w:ascii="Times New Roman" w:hAnsi="Times New Roman" w:cs="Times New Roman"/>
          <w:sz w:val="28"/>
          <w:szCs w:val="28"/>
        </w:rPr>
        <w:t>5</w:t>
      </w:r>
      <w:r w:rsidRPr="00B334A1">
        <w:rPr>
          <w:rFonts w:ascii="Times New Roman" w:hAnsi="Times New Roman" w:cs="Times New Roman"/>
          <w:sz w:val="28"/>
          <w:szCs w:val="28"/>
        </w:rPr>
        <w:t xml:space="preserve"> настоящего Соглашения не позднее 10 рабочего дня, следующего за отчетным кварталом.</w:t>
      </w:r>
    </w:p>
    <w:p w:rsidR="00243F40" w:rsidRPr="00B334A1" w:rsidRDefault="00243F40" w:rsidP="004451FB">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5</w:t>
      </w:r>
      <w:r w:rsidRPr="00B334A1">
        <w:rPr>
          <w:rFonts w:ascii="Times New Roman" w:hAnsi="Times New Roman" w:cs="Times New Roman"/>
          <w:sz w:val="28"/>
          <w:szCs w:val="28"/>
        </w:rPr>
        <w:t xml:space="preserve">.3.5. Направлять по запросу Администрации документы и информацию, необходимые для осуществления контроля за соблюдением порядка и условий предоставления Субсидии в соответствии с пунктом </w:t>
      </w:r>
      <w:r>
        <w:rPr>
          <w:rFonts w:ascii="Times New Roman" w:hAnsi="Times New Roman" w:cs="Times New Roman"/>
          <w:sz w:val="28"/>
          <w:szCs w:val="28"/>
        </w:rPr>
        <w:t>5.1.8</w:t>
      </w:r>
      <w:r w:rsidRPr="00B334A1">
        <w:rPr>
          <w:rFonts w:ascii="Times New Roman" w:hAnsi="Times New Roman" w:cs="Times New Roman"/>
          <w:sz w:val="28"/>
          <w:szCs w:val="28"/>
        </w:rPr>
        <w:t xml:space="preserve"> настоящего Соглашения, в течение </w:t>
      </w:r>
      <w:r w:rsidRPr="001126F0">
        <w:rPr>
          <w:rFonts w:ascii="Times New Roman" w:hAnsi="Times New Roman" w:cs="Times New Roman"/>
          <w:sz w:val="28"/>
          <w:szCs w:val="28"/>
        </w:rPr>
        <w:t>пяти рабочих дней</w:t>
      </w:r>
      <w:r w:rsidRPr="00B334A1">
        <w:rPr>
          <w:rFonts w:ascii="Times New Roman" w:hAnsi="Times New Roman" w:cs="Times New Roman"/>
          <w:sz w:val="28"/>
          <w:szCs w:val="28"/>
        </w:rPr>
        <w:t xml:space="preserve"> со дня получения указанного запроса.</w:t>
      </w:r>
    </w:p>
    <w:p w:rsidR="00243F40" w:rsidRPr="00B334A1" w:rsidRDefault="00243F40" w:rsidP="004451FB">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5</w:t>
      </w:r>
      <w:r w:rsidRPr="00B334A1">
        <w:rPr>
          <w:rFonts w:ascii="Times New Roman" w:hAnsi="Times New Roman" w:cs="Times New Roman"/>
          <w:sz w:val="28"/>
          <w:szCs w:val="28"/>
        </w:rPr>
        <w:t xml:space="preserve">.3.6. В случае получения от Администрации требования в соответствии </w:t>
      </w:r>
      <w:r w:rsidRPr="00E33DF5">
        <w:rPr>
          <w:rFonts w:ascii="Times New Roman" w:hAnsi="Times New Roman" w:cs="Times New Roman"/>
          <w:sz w:val="28"/>
          <w:szCs w:val="28"/>
        </w:rPr>
        <w:t xml:space="preserve">с </w:t>
      </w:r>
      <w:r>
        <w:rPr>
          <w:rFonts w:ascii="Times New Roman" w:hAnsi="Times New Roman" w:cs="Times New Roman"/>
          <w:sz w:val="28"/>
          <w:szCs w:val="28"/>
        </w:rPr>
        <w:t xml:space="preserve">пунктом </w:t>
      </w:r>
      <w:proofErr w:type="gramStart"/>
      <w:r>
        <w:rPr>
          <w:rFonts w:ascii="Times New Roman" w:hAnsi="Times New Roman" w:cs="Times New Roman"/>
          <w:sz w:val="28"/>
          <w:szCs w:val="28"/>
        </w:rPr>
        <w:t xml:space="preserve">5.1.7 </w:t>
      </w:r>
      <w:r w:rsidRPr="00E33DF5">
        <w:rPr>
          <w:rFonts w:ascii="Times New Roman" w:hAnsi="Times New Roman" w:cs="Times New Roman"/>
          <w:sz w:val="28"/>
          <w:szCs w:val="28"/>
        </w:rPr>
        <w:t xml:space="preserve"> настоящего</w:t>
      </w:r>
      <w:proofErr w:type="gramEnd"/>
      <w:r w:rsidRPr="00B334A1">
        <w:rPr>
          <w:rFonts w:ascii="Times New Roman" w:hAnsi="Times New Roman" w:cs="Times New Roman"/>
          <w:sz w:val="28"/>
          <w:szCs w:val="28"/>
        </w:rPr>
        <w:t xml:space="preserve"> Соглашения:</w:t>
      </w:r>
    </w:p>
    <w:p w:rsidR="00243F40" w:rsidRPr="00B334A1" w:rsidRDefault="00243F40" w:rsidP="004451FB">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5.3.6.1. У</w:t>
      </w:r>
      <w:r w:rsidRPr="00B334A1">
        <w:rPr>
          <w:rFonts w:ascii="Times New Roman" w:hAnsi="Times New Roman" w:cs="Times New Roman"/>
          <w:sz w:val="28"/>
          <w:szCs w:val="28"/>
        </w:rPr>
        <w:t>стран</w:t>
      </w:r>
      <w:r>
        <w:rPr>
          <w:rFonts w:ascii="Times New Roman" w:hAnsi="Times New Roman" w:cs="Times New Roman"/>
          <w:sz w:val="28"/>
          <w:szCs w:val="28"/>
        </w:rPr>
        <w:t>и</w:t>
      </w:r>
      <w:r w:rsidRPr="00B334A1">
        <w:rPr>
          <w:rFonts w:ascii="Times New Roman" w:hAnsi="Times New Roman" w:cs="Times New Roman"/>
          <w:sz w:val="28"/>
          <w:szCs w:val="28"/>
        </w:rPr>
        <w:t>ть факты нарушения порядка и условий предоставления Субсидии в сроки, определенные в указанном требовании;</w:t>
      </w:r>
    </w:p>
    <w:p w:rsidR="00243F40" w:rsidRPr="00B334A1" w:rsidRDefault="00243F40" w:rsidP="004451FB">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5</w:t>
      </w:r>
      <w:r w:rsidRPr="00B334A1">
        <w:rPr>
          <w:rFonts w:ascii="Times New Roman" w:hAnsi="Times New Roman" w:cs="Times New Roman"/>
          <w:sz w:val="28"/>
          <w:szCs w:val="28"/>
        </w:rPr>
        <w:t>.3.6.2.</w:t>
      </w:r>
      <w:r>
        <w:rPr>
          <w:rFonts w:ascii="Times New Roman" w:hAnsi="Times New Roman" w:cs="Times New Roman"/>
          <w:sz w:val="28"/>
          <w:szCs w:val="28"/>
        </w:rPr>
        <w:t xml:space="preserve"> В</w:t>
      </w:r>
      <w:r w:rsidRPr="00B334A1">
        <w:rPr>
          <w:rFonts w:ascii="Times New Roman" w:hAnsi="Times New Roman" w:cs="Times New Roman"/>
          <w:sz w:val="28"/>
          <w:szCs w:val="28"/>
        </w:rPr>
        <w:t>озвра</w:t>
      </w:r>
      <w:r>
        <w:rPr>
          <w:rFonts w:ascii="Times New Roman" w:hAnsi="Times New Roman" w:cs="Times New Roman"/>
          <w:sz w:val="28"/>
          <w:szCs w:val="28"/>
        </w:rPr>
        <w:t>тить</w:t>
      </w:r>
      <w:r w:rsidRPr="00B334A1">
        <w:rPr>
          <w:rFonts w:ascii="Times New Roman" w:hAnsi="Times New Roman" w:cs="Times New Roman"/>
          <w:sz w:val="28"/>
          <w:szCs w:val="28"/>
        </w:rPr>
        <w:t xml:space="preserve"> в бюджет муниципального образования</w:t>
      </w:r>
      <w:r>
        <w:rPr>
          <w:rFonts w:ascii="Times New Roman" w:hAnsi="Times New Roman" w:cs="Times New Roman"/>
          <w:sz w:val="28"/>
          <w:szCs w:val="28"/>
        </w:rPr>
        <w:t xml:space="preserve"> </w:t>
      </w:r>
      <w:r w:rsidR="009009F6">
        <w:rPr>
          <w:rFonts w:ascii="Times New Roman" w:hAnsi="Times New Roman" w:cs="Times New Roman"/>
          <w:sz w:val="28"/>
          <w:szCs w:val="28"/>
        </w:rPr>
        <w:t>Воловский район</w:t>
      </w:r>
      <w:r w:rsidRPr="00B334A1">
        <w:rPr>
          <w:rFonts w:ascii="Times New Roman" w:hAnsi="Times New Roman" w:cs="Times New Roman"/>
          <w:sz w:val="28"/>
          <w:szCs w:val="28"/>
        </w:rPr>
        <w:t xml:space="preserve"> Субсидию в размере и сроки, определенные в указанном требовании.</w:t>
      </w:r>
    </w:p>
    <w:p w:rsidR="00243F40" w:rsidRPr="00B334A1" w:rsidRDefault="00243F40" w:rsidP="004451FB">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5.3.7. Возвратить</w:t>
      </w:r>
      <w:r w:rsidRPr="00B334A1">
        <w:rPr>
          <w:rFonts w:ascii="Times New Roman" w:hAnsi="Times New Roman" w:cs="Times New Roman"/>
          <w:sz w:val="28"/>
          <w:szCs w:val="28"/>
        </w:rPr>
        <w:t xml:space="preserve"> в бюджет муниципального образования</w:t>
      </w:r>
      <w:r>
        <w:rPr>
          <w:rFonts w:ascii="Times New Roman" w:hAnsi="Times New Roman" w:cs="Times New Roman"/>
          <w:sz w:val="28"/>
          <w:szCs w:val="28"/>
        </w:rPr>
        <w:t xml:space="preserve"> </w:t>
      </w:r>
      <w:r w:rsidR="009606A8">
        <w:rPr>
          <w:rFonts w:ascii="Times New Roman" w:hAnsi="Times New Roman" w:cs="Times New Roman"/>
          <w:sz w:val="28"/>
          <w:szCs w:val="28"/>
        </w:rPr>
        <w:t>Воловский район</w:t>
      </w:r>
      <w:r w:rsidRPr="00B334A1">
        <w:rPr>
          <w:rFonts w:ascii="Times New Roman" w:hAnsi="Times New Roman" w:cs="Times New Roman"/>
          <w:sz w:val="28"/>
          <w:szCs w:val="28"/>
        </w:rPr>
        <w:t>:</w:t>
      </w:r>
    </w:p>
    <w:p w:rsidR="00243F40" w:rsidRPr="001A414C" w:rsidRDefault="00243F40" w:rsidP="004451FB">
      <w:pPr>
        <w:pStyle w:val="ConsPlusNormal"/>
        <w:ind w:firstLine="540"/>
        <w:contextualSpacing/>
        <w:jc w:val="both"/>
        <w:rPr>
          <w:rFonts w:ascii="Times New Roman" w:hAnsi="Times New Roman" w:cs="Times New Roman"/>
          <w:sz w:val="28"/>
          <w:szCs w:val="28"/>
        </w:rPr>
      </w:pPr>
      <w:r w:rsidRPr="001A414C">
        <w:rPr>
          <w:rFonts w:ascii="Times New Roman" w:hAnsi="Times New Roman" w:cs="Times New Roman"/>
          <w:sz w:val="28"/>
          <w:szCs w:val="28"/>
        </w:rPr>
        <w:t>5.3.7.</w:t>
      </w:r>
      <w:proofErr w:type="gramStart"/>
      <w:r w:rsidRPr="001A414C">
        <w:rPr>
          <w:rFonts w:ascii="Times New Roman" w:hAnsi="Times New Roman" w:cs="Times New Roman"/>
          <w:sz w:val="28"/>
          <w:szCs w:val="28"/>
        </w:rPr>
        <w:t>1.Неиспользованный</w:t>
      </w:r>
      <w:proofErr w:type="gramEnd"/>
      <w:r w:rsidRPr="001A414C">
        <w:rPr>
          <w:rFonts w:ascii="Times New Roman" w:hAnsi="Times New Roman" w:cs="Times New Roman"/>
          <w:sz w:val="28"/>
          <w:szCs w:val="28"/>
        </w:rPr>
        <w:t xml:space="preserve"> остаток Субсидии в случае отсутствия решения, принимаемого Администрацией в соответствии с пунктом 5.2.2.1 настоящего Соглашения, в </w:t>
      </w:r>
      <w:r w:rsidR="001A414C" w:rsidRPr="001A414C">
        <w:rPr>
          <w:rFonts w:ascii="Times New Roman" w:hAnsi="Times New Roman" w:cs="Times New Roman"/>
          <w:sz w:val="28"/>
          <w:szCs w:val="28"/>
        </w:rPr>
        <w:t xml:space="preserve">срок до </w:t>
      </w:r>
      <w:r w:rsidR="001A414C">
        <w:rPr>
          <w:rFonts w:ascii="Times New Roman" w:hAnsi="Times New Roman" w:cs="Times New Roman"/>
          <w:sz w:val="28"/>
          <w:szCs w:val="28"/>
        </w:rPr>
        <w:t>________</w:t>
      </w:r>
      <w:r w:rsidRPr="001A414C">
        <w:rPr>
          <w:rFonts w:ascii="Times New Roman" w:hAnsi="Times New Roman" w:cs="Times New Roman"/>
          <w:sz w:val="28"/>
          <w:szCs w:val="28"/>
        </w:rPr>
        <w:t xml:space="preserve"> г.;</w:t>
      </w:r>
    </w:p>
    <w:p w:rsidR="00243F40" w:rsidRPr="001A414C" w:rsidRDefault="00243F40" w:rsidP="004451FB">
      <w:pPr>
        <w:pStyle w:val="ConsPlusNormal"/>
        <w:ind w:firstLine="540"/>
        <w:contextualSpacing/>
        <w:jc w:val="both"/>
        <w:rPr>
          <w:rFonts w:ascii="Times New Roman" w:hAnsi="Times New Roman" w:cs="Times New Roman"/>
          <w:sz w:val="28"/>
          <w:szCs w:val="28"/>
        </w:rPr>
      </w:pPr>
      <w:r w:rsidRPr="001A414C">
        <w:rPr>
          <w:rFonts w:ascii="Times New Roman" w:hAnsi="Times New Roman" w:cs="Times New Roman"/>
          <w:sz w:val="28"/>
          <w:szCs w:val="28"/>
        </w:rPr>
        <w:t xml:space="preserve">5.3.7.2. средства от возврата дебиторской задолженности в случае отсутствия решения, принимаемого Администрацией в соответствии с пунктом 5.2.2.2 настоящего Соглашения, в срок до </w:t>
      </w:r>
      <w:r w:rsidR="001A414C">
        <w:rPr>
          <w:rFonts w:ascii="Times New Roman" w:hAnsi="Times New Roman" w:cs="Times New Roman"/>
          <w:sz w:val="28"/>
          <w:szCs w:val="28"/>
        </w:rPr>
        <w:t>________</w:t>
      </w:r>
      <w:r w:rsidRPr="001A414C">
        <w:rPr>
          <w:rFonts w:ascii="Times New Roman" w:hAnsi="Times New Roman" w:cs="Times New Roman"/>
          <w:sz w:val="28"/>
          <w:szCs w:val="28"/>
        </w:rPr>
        <w:t xml:space="preserve"> г.;</w:t>
      </w:r>
    </w:p>
    <w:p w:rsidR="00243F40" w:rsidRPr="00B334A1" w:rsidRDefault="00243F40" w:rsidP="004451FB">
      <w:pPr>
        <w:pStyle w:val="ConsPlusNormal"/>
        <w:ind w:firstLine="540"/>
        <w:contextualSpacing/>
        <w:jc w:val="both"/>
        <w:rPr>
          <w:rFonts w:ascii="Times New Roman" w:hAnsi="Times New Roman" w:cs="Times New Roman"/>
          <w:sz w:val="28"/>
          <w:szCs w:val="28"/>
        </w:rPr>
      </w:pPr>
      <w:r w:rsidRPr="001A414C">
        <w:rPr>
          <w:rFonts w:ascii="Times New Roman" w:hAnsi="Times New Roman" w:cs="Times New Roman"/>
          <w:sz w:val="28"/>
          <w:szCs w:val="28"/>
        </w:rPr>
        <w:t>5.3.</w:t>
      </w:r>
      <w:proofErr w:type="gramStart"/>
      <w:r w:rsidRPr="001A414C">
        <w:rPr>
          <w:rFonts w:ascii="Times New Roman" w:hAnsi="Times New Roman" w:cs="Times New Roman"/>
          <w:sz w:val="28"/>
          <w:szCs w:val="28"/>
        </w:rPr>
        <w:t>8.Обеспечивать</w:t>
      </w:r>
      <w:proofErr w:type="gramEnd"/>
      <w:r w:rsidRPr="001A414C">
        <w:rPr>
          <w:rFonts w:ascii="Times New Roman" w:hAnsi="Times New Roman" w:cs="Times New Roman"/>
          <w:sz w:val="28"/>
          <w:szCs w:val="28"/>
        </w:rPr>
        <w:t xml:space="preserve"> полноту и достоверность сведений, представляемых в Администрацию в соответствии с настоящим Соглашением.</w:t>
      </w:r>
    </w:p>
    <w:p w:rsidR="00243F40" w:rsidRPr="00B334A1" w:rsidRDefault="00243F40" w:rsidP="004451FB">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5</w:t>
      </w:r>
      <w:r w:rsidRPr="00B334A1">
        <w:rPr>
          <w:rFonts w:ascii="Times New Roman" w:hAnsi="Times New Roman" w:cs="Times New Roman"/>
          <w:sz w:val="28"/>
          <w:szCs w:val="28"/>
        </w:rPr>
        <w:t>.4. Получатель вправе:</w:t>
      </w:r>
    </w:p>
    <w:p w:rsidR="00243F40" w:rsidRPr="00B334A1" w:rsidRDefault="00243F40" w:rsidP="004451FB">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5</w:t>
      </w:r>
      <w:r w:rsidRPr="00B334A1">
        <w:rPr>
          <w:rFonts w:ascii="Times New Roman" w:hAnsi="Times New Roman" w:cs="Times New Roman"/>
          <w:sz w:val="28"/>
          <w:szCs w:val="28"/>
        </w:rPr>
        <w:t xml:space="preserve">.4.1. Направлять в Администрацию предложения о внесении изменений в настоящее Соглашение в соответствии с пунктом </w:t>
      </w:r>
      <w:r w:rsidRPr="00120EBA">
        <w:rPr>
          <w:rFonts w:ascii="Times New Roman" w:hAnsi="Times New Roman" w:cs="Times New Roman"/>
          <w:sz w:val="28"/>
          <w:szCs w:val="28"/>
        </w:rPr>
        <w:t>7.3</w:t>
      </w:r>
      <w:r w:rsidRPr="00B334A1">
        <w:rPr>
          <w:rFonts w:ascii="Times New Roman" w:hAnsi="Times New Roman" w:cs="Times New Roman"/>
          <w:sz w:val="28"/>
          <w:szCs w:val="28"/>
        </w:rPr>
        <w:t xml:space="preserve"> настоящего Соглашения,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243F40" w:rsidRPr="00B334A1" w:rsidRDefault="00243F40" w:rsidP="004451FB">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5</w:t>
      </w:r>
      <w:r w:rsidRPr="00B334A1">
        <w:rPr>
          <w:rFonts w:ascii="Times New Roman" w:hAnsi="Times New Roman" w:cs="Times New Roman"/>
          <w:sz w:val="28"/>
          <w:szCs w:val="28"/>
        </w:rPr>
        <w:t>.4.2. Обращаться в Администрацию в целях получения разъяснений в связи с исполнением настоящего Соглашения.</w:t>
      </w:r>
    </w:p>
    <w:p w:rsidR="00243F40" w:rsidRPr="00B334A1" w:rsidRDefault="00243F40" w:rsidP="004451FB">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5</w:t>
      </w:r>
      <w:r w:rsidRPr="00B334A1">
        <w:rPr>
          <w:rFonts w:ascii="Times New Roman" w:hAnsi="Times New Roman" w:cs="Times New Roman"/>
          <w:sz w:val="28"/>
          <w:szCs w:val="28"/>
        </w:rPr>
        <w:t xml:space="preserve">.4.3. Направлять в очередном финансовом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w:t>
      </w:r>
      <w:r>
        <w:rPr>
          <w:rFonts w:ascii="Times New Roman" w:hAnsi="Times New Roman" w:cs="Times New Roman"/>
          <w:sz w:val="28"/>
          <w:szCs w:val="28"/>
        </w:rPr>
        <w:t>1</w:t>
      </w:r>
      <w:r w:rsidRPr="00B334A1">
        <w:rPr>
          <w:rFonts w:ascii="Times New Roman" w:hAnsi="Times New Roman" w:cs="Times New Roman"/>
          <w:sz w:val="28"/>
          <w:szCs w:val="28"/>
        </w:rPr>
        <w:t xml:space="preserve"> настоящего Соглашения, в случае принятия Администрацией </w:t>
      </w:r>
      <w:r w:rsidRPr="00B334A1">
        <w:rPr>
          <w:rFonts w:ascii="Times New Roman" w:hAnsi="Times New Roman" w:cs="Times New Roman"/>
          <w:sz w:val="28"/>
          <w:szCs w:val="28"/>
        </w:rPr>
        <w:lastRenderedPageBreak/>
        <w:t xml:space="preserve">соответствующего решения в соответствии с пунктом </w:t>
      </w:r>
      <w:r>
        <w:rPr>
          <w:rFonts w:ascii="Times New Roman" w:hAnsi="Times New Roman" w:cs="Times New Roman"/>
          <w:sz w:val="28"/>
          <w:szCs w:val="28"/>
        </w:rPr>
        <w:t>5</w:t>
      </w:r>
      <w:r w:rsidRPr="00B334A1">
        <w:rPr>
          <w:rFonts w:ascii="Times New Roman" w:hAnsi="Times New Roman" w:cs="Times New Roman"/>
          <w:sz w:val="28"/>
          <w:szCs w:val="28"/>
        </w:rPr>
        <w:t>.2.2.1 настоящего Соглашения.</w:t>
      </w:r>
    </w:p>
    <w:p w:rsidR="00243F40" w:rsidRPr="001A414C" w:rsidRDefault="00243F40" w:rsidP="004451FB">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5</w:t>
      </w:r>
      <w:r w:rsidRPr="00B334A1">
        <w:rPr>
          <w:rFonts w:ascii="Times New Roman" w:hAnsi="Times New Roman" w:cs="Times New Roman"/>
          <w:sz w:val="28"/>
          <w:szCs w:val="28"/>
        </w:rPr>
        <w:t xml:space="preserve">.4.4. Направлять в текущем финансовом году поступившие Получателю средства от возврата дебиторской задолженности на осуществление выплат в </w:t>
      </w:r>
      <w:r w:rsidRPr="001A414C">
        <w:rPr>
          <w:rFonts w:ascii="Times New Roman" w:hAnsi="Times New Roman" w:cs="Times New Roman"/>
          <w:sz w:val="28"/>
          <w:szCs w:val="28"/>
        </w:rPr>
        <w:t>соответствии с целями, указанными в разделе 1 настоящего Соглашения, в случае принятия Администрацией решения в соответствии с пунктом 5.2.2.2 настоящего Соглашения.</w:t>
      </w:r>
    </w:p>
    <w:p w:rsidR="00243F40" w:rsidRPr="001A414C" w:rsidRDefault="00243F40" w:rsidP="004451FB">
      <w:pPr>
        <w:spacing w:after="0" w:line="240" w:lineRule="auto"/>
        <w:ind w:firstLine="709"/>
        <w:contextualSpacing/>
        <w:jc w:val="both"/>
        <w:rPr>
          <w:rFonts w:ascii="Times New Roman" w:hAnsi="Times New Roman"/>
          <w:color w:val="auto"/>
          <w:sz w:val="28"/>
          <w:szCs w:val="28"/>
        </w:rPr>
      </w:pPr>
      <w:r w:rsidRPr="001A414C">
        <w:rPr>
          <w:rFonts w:ascii="Times New Roman" w:hAnsi="Times New Roman"/>
          <w:color w:val="auto"/>
          <w:sz w:val="28"/>
          <w:szCs w:val="28"/>
        </w:rPr>
        <w:t xml:space="preserve">5.4.4.1. Обеспечить выполнение условий предоставления Субсидии, установленных настоящим Соглашением, в том числе предоставить главному распорядителю средств местного бюджета документы, необходимые для предоставления Субсидии (в случае если это установлено Порядком предоставления субсидий). Ремонтные работы в многоквартирных домах должны быть завершены не позднее </w:t>
      </w:r>
      <w:r w:rsidRPr="001A414C">
        <w:rPr>
          <w:rFonts w:ascii="Times New Roman" w:hAnsi="Times New Roman"/>
          <w:color w:val="auto"/>
          <w:sz w:val="28"/>
          <w:szCs w:val="28"/>
          <w:u w:val="single"/>
        </w:rPr>
        <w:t>(число, месяц)</w:t>
      </w:r>
      <w:r w:rsidRPr="001A414C">
        <w:rPr>
          <w:rFonts w:ascii="Times New Roman" w:hAnsi="Times New Roman"/>
          <w:color w:val="auto"/>
          <w:sz w:val="28"/>
          <w:szCs w:val="28"/>
        </w:rPr>
        <w:t xml:space="preserve"> года, в котором предоставляется субсидия.</w:t>
      </w:r>
    </w:p>
    <w:p w:rsidR="00243F40" w:rsidRPr="00645243" w:rsidRDefault="00243F40" w:rsidP="004451FB">
      <w:pPr>
        <w:spacing w:after="0" w:line="240" w:lineRule="auto"/>
        <w:ind w:firstLine="709"/>
        <w:contextualSpacing/>
        <w:jc w:val="both"/>
        <w:rPr>
          <w:rFonts w:ascii="Times New Roman" w:hAnsi="Times New Roman"/>
          <w:color w:val="auto"/>
          <w:sz w:val="28"/>
          <w:szCs w:val="28"/>
        </w:rPr>
      </w:pPr>
      <w:r w:rsidRPr="001A414C">
        <w:rPr>
          <w:rFonts w:ascii="Times New Roman" w:hAnsi="Times New Roman"/>
          <w:color w:val="auto"/>
          <w:sz w:val="28"/>
          <w:szCs w:val="28"/>
        </w:rPr>
        <w:t xml:space="preserve">5.4.4.2. В соответствии с Порядком предоставления субсидии обеспечить </w:t>
      </w:r>
      <w:proofErr w:type="gramStart"/>
      <w:r w:rsidRPr="001A414C">
        <w:rPr>
          <w:rFonts w:ascii="Times New Roman" w:hAnsi="Times New Roman"/>
          <w:color w:val="auto"/>
          <w:sz w:val="28"/>
          <w:szCs w:val="28"/>
        </w:rPr>
        <w:t>исполнение  требований</w:t>
      </w:r>
      <w:proofErr w:type="gramEnd"/>
      <w:r w:rsidRPr="001A414C">
        <w:rPr>
          <w:rFonts w:ascii="Times New Roman" w:hAnsi="Times New Roman"/>
          <w:color w:val="auto"/>
          <w:sz w:val="28"/>
          <w:szCs w:val="28"/>
        </w:rPr>
        <w:t xml:space="preserve"> главного распорядителя средств местного бюджета,</w:t>
      </w:r>
      <w:r w:rsidRPr="00645243">
        <w:rPr>
          <w:rFonts w:ascii="Times New Roman" w:hAnsi="Times New Roman"/>
          <w:color w:val="auto"/>
          <w:sz w:val="28"/>
          <w:szCs w:val="28"/>
        </w:rPr>
        <w:t xml:space="preserve"> указанных в пункте 5.1.5 настоящего Соглашения.</w:t>
      </w:r>
    </w:p>
    <w:p w:rsidR="00243F40" w:rsidRPr="00645243" w:rsidRDefault="00243F40" w:rsidP="004451FB">
      <w:pPr>
        <w:spacing w:after="0" w:line="240" w:lineRule="auto"/>
        <w:ind w:firstLine="709"/>
        <w:contextualSpacing/>
        <w:jc w:val="both"/>
        <w:rPr>
          <w:rFonts w:ascii="Times New Roman" w:hAnsi="Times New Roman"/>
          <w:color w:val="auto"/>
          <w:sz w:val="28"/>
          <w:szCs w:val="28"/>
        </w:rPr>
      </w:pPr>
      <w:r w:rsidRPr="00645243">
        <w:rPr>
          <w:rFonts w:ascii="Times New Roman" w:hAnsi="Times New Roman"/>
          <w:color w:val="auto"/>
          <w:sz w:val="28"/>
          <w:szCs w:val="28"/>
        </w:rPr>
        <w:t>5.</w:t>
      </w:r>
      <w:r>
        <w:rPr>
          <w:rFonts w:ascii="Times New Roman" w:hAnsi="Times New Roman"/>
          <w:color w:val="auto"/>
          <w:sz w:val="28"/>
          <w:szCs w:val="28"/>
        </w:rPr>
        <w:t>5</w:t>
      </w:r>
      <w:r w:rsidRPr="00645243">
        <w:rPr>
          <w:rFonts w:ascii="Times New Roman" w:hAnsi="Times New Roman"/>
          <w:color w:val="auto"/>
          <w:sz w:val="28"/>
          <w:szCs w:val="28"/>
        </w:rPr>
        <w:t>. Получатель вправе обращаться к главному распорядителю средств местного бюджета за разъяснениями в связи с исполнением настоящего Соглашения.</w:t>
      </w:r>
    </w:p>
    <w:p w:rsidR="00243F40" w:rsidRPr="00645243" w:rsidRDefault="00243F40" w:rsidP="004451FB">
      <w:pPr>
        <w:spacing w:after="0" w:line="240" w:lineRule="auto"/>
        <w:ind w:firstLine="709"/>
        <w:contextualSpacing/>
        <w:jc w:val="both"/>
        <w:rPr>
          <w:rFonts w:ascii="Times New Roman" w:hAnsi="Times New Roman"/>
          <w:color w:val="auto"/>
          <w:sz w:val="28"/>
          <w:szCs w:val="28"/>
        </w:rPr>
      </w:pPr>
      <w:r w:rsidRPr="00645243">
        <w:rPr>
          <w:rFonts w:ascii="Times New Roman" w:hAnsi="Times New Roman"/>
          <w:color w:val="auto"/>
          <w:sz w:val="28"/>
          <w:szCs w:val="28"/>
        </w:rPr>
        <w:t>5</w:t>
      </w:r>
      <w:r>
        <w:rPr>
          <w:rFonts w:ascii="Times New Roman" w:hAnsi="Times New Roman"/>
          <w:color w:val="auto"/>
          <w:sz w:val="28"/>
          <w:szCs w:val="28"/>
        </w:rPr>
        <w:t>.6</w:t>
      </w:r>
      <w:r w:rsidRPr="00645243">
        <w:rPr>
          <w:rFonts w:ascii="Times New Roman" w:hAnsi="Times New Roman"/>
          <w:color w:val="auto"/>
          <w:sz w:val="28"/>
          <w:szCs w:val="28"/>
        </w:rPr>
        <w:t xml:space="preserve">. Получатель не производит приобретение, за счет полученных </w:t>
      </w:r>
      <w:proofErr w:type="gramStart"/>
      <w:r w:rsidRPr="00645243">
        <w:rPr>
          <w:rFonts w:ascii="Times New Roman" w:hAnsi="Times New Roman"/>
          <w:color w:val="auto"/>
          <w:sz w:val="28"/>
          <w:szCs w:val="28"/>
        </w:rPr>
        <w:t>из  бюджета</w:t>
      </w:r>
      <w:proofErr w:type="gramEnd"/>
      <w:r w:rsidRPr="00645243">
        <w:rPr>
          <w:rFonts w:ascii="Times New Roman" w:hAnsi="Times New Roman"/>
          <w:color w:val="auto"/>
          <w:sz w:val="28"/>
          <w:szCs w:val="28"/>
        </w:rPr>
        <w:t xml:space="preserve"> муниципального образования </w:t>
      </w:r>
      <w:r w:rsidR="00983391">
        <w:rPr>
          <w:rFonts w:ascii="Times New Roman" w:hAnsi="Times New Roman"/>
          <w:color w:val="auto"/>
          <w:sz w:val="28"/>
          <w:szCs w:val="28"/>
        </w:rPr>
        <w:t>Воловский район</w:t>
      </w:r>
      <w:r w:rsidRPr="00645243">
        <w:rPr>
          <w:rFonts w:ascii="Times New Roman" w:hAnsi="Times New Roman"/>
          <w:color w:val="auto"/>
          <w:sz w:val="28"/>
          <w:szCs w:val="28"/>
        </w:rPr>
        <w:t xml:space="preserve">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243F40" w:rsidRPr="00645243" w:rsidRDefault="00243F40" w:rsidP="004451FB">
      <w:pPr>
        <w:spacing w:after="0" w:line="240" w:lineRule="auto"/>
        <w:ind w:firstLine="709"/>
        <w:contextualSpacing/>
        <w:jc w:val="both"/>
        <w:rPr>
          <w:rFonts w:ascii="Times New Roman" w:hAnsi="Times New Roman"/>
          <w:color w:val="auto"/>
          <w:sz w:val="28"/>
          <w:szCs w:val="28"/>
        </w:rPr>
      </w:pPr>
    </w:p>
    <w:p w:rsidR="00243F40" w:rsidRDefault="00243F40" w:rsidP="004451FB">
      <w:pPr>
        <w:tabs>
          <w:tab w:val="left" w:pos="3960"/>
        </w:tabs>
        <w:spacing w:after="0" w:line="240" w:lineRule="auto"/>
        <w:contextualSpacing/>
        <w:jc w:val="center"/>
        <w:rPr>
          <w:rFonts w:ascii="Times New Roman" w:hAnsi="Times New Roman"/>
          <w:color w:val="auto"/>
          <w:sz w:val="28"/>
          <w:szCs w:val="28"/>
        </w:rPr>
      </w:pPr>
      <w:r>
        <w:rPr>
          <w:rFonts w:ascii="Times New Roman" w:hAnsi="Times New Roman"/>
          <w:color w:val="auto"/>
          <w:sz w:val="28"/>
          <w:szCs w:val="28"/>
          <w:lang w:val="en-US"/>
        </w:rPr>
        <w:t>VI</w:t>
      </w:r>
      <w:r w:rsidRPr="00645243">
        <w:rPr>
          <w:rFonts w:ascii="Times New Roman" w:hAnsi="Times New Roman"/>
          <w:color w:val="auto"/>
          <w:sz w:val="28"/>
          <w:szCs w:val="28"/>
        </w:rPr>
        <w:t>.</w:t>
      </w:r>
      <w:r>
        <w:rPr>
          <w:rFonts w:ascii="Times New Roman" w:hAnsi="Times New Roman"/>
          <w:color w:val="auto"/>
          <w:sz w:val="28"/>
          <w:szCs w:val="28"/>
        </w:rPr>
        <w:t xml:space="preserve"> </w:t>
      </w:r>
      <w:r w:rsidRPr="00645243">
        <w:rPr>
          <w:rFonts w:ascii="Times New Roman" w:hAnsi="Times New Roman"/>
          <w:color w:val="auto"/>
          <w:sz w:val="28"/>
          <w:szCs w:val="28"/>
        </w:rPr>
        <w:t>Ответственность Сторон</w:t>
      </w:r>
    </w:p>
    <w:p w:rsidR="00243F40" w:rsidRPr="00645243" w:rsidRDefault="00243F40" w:rsidP="004451FB">
      <w:pPr>
        <w:tabs>
          <w:tab w:val="left" w:pos="3960"/>
        </w:tabs>
        <w:spacing w:after="0" w:line="240" w:lineRule="auto"/>
        <w:contextualSpacing/>
        <w:jc w:val="center"/>
        <w:rPr>
          <w:rFonts w:ascii="Times New Roman" w:hAnsi="Times New Roman"/>
          <w:color w:val="auto"/>
          <w:sz w:val="28"/>
          <w:szCs w:val="28"/>
        </w:rPr>
      </w:pPr>
    </w:p>
    <w:p w:rsidR="00243F40" w:rsidRPr="00645243" w:rsidRDefault="00243F40" w:rsidP="004451FB">
      <w:pPr>
        <w:spacing w:after="0" w:line="240" w:lineRule="auto"/>
        <w:ind w:firstLine="709"/>
        <w:contextualSpacing/>
        <w:jc w:val="both"/>
        <w:rPr>
          <w:rFonts w:ascii="Times New Roman" w:hAnsi="Times New Roman"/>
          <w:color w:val="auto"/>
          <w:sz w:val="28"/>
          <w:szCs w:val="28"/>
        </w:rPr>
      </w:pPr>
      <w:r w:rsidRPr="00645243">
        <w:rPr>
          <w:rFonts w:ascii="Times New Roman" w:hAnsi="Times New Roman"/>
          <w:color w:val="auto"/>
          <w:sz w:val="28"/>
          <w:szCs w:val="28"/>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w:t>
      </w:r>
      <w:r>
        <w:rPr>
          <w:rFonts w:ascii="Times New Roman" w:hAnsi="Times New Roman"/>
          <w:color w:val="auto"/>
          <w:sz w:val="28"/>
          <w:szCs w:val="28"/>
        </w:rPr>
        <w:t>ательством Российской Федерации и настоящим Соглашением.</w:t>
      </w:r>
    </w:p>
    <w:p w:rsidR="00243F40" w:rsidRPr="00645243" w:rsidRDefault="00243F40" w:rsidP="004451FB">
      <w:pPr>
        <w:spacing w:after="0" w:line="240" w:lineRule="auto"/>
        <w:ind w:firstLine="709"/>
        <w:contextualSpacing/>
        <w:jc w:val="both"/>
        <w:rPr>
          <w:rFonts w:ascii="Times New Roman" w:hAnsi="Times New Roman"/>
          <w:color w:val="auto"/>
          <w:sz w:val="28"/>
          <w:szCs w:val="28"/>
        </w:rPr>
      </w:pPr>
      <w:r w:rsidRPr="00645243">
        <w:rPr>
          <w:rFonts w:ascii="Times New Roman" w:hAnsi="Times New Roman"/>
          <w:color w:val="auto"/>
          <w:sz w:val="28"/>
          <w:szCs w:val="28"/>
        </w:rPr>
        <w:t>6.2. Ответственность за достоверность представляемых администрации муниципал</w:t>
      </w:r>
      <w:r w:rsidR="003D5039">
        <w:rPr>
          <w:rFonts w:ascii="Times New Roman" w:hAnsi="Times New Roman"/>
          <w:color w:val="auto"/>
          <w:sz w:val="28"/>
          <w:szCs w:val="28"/>
        </w:rPr>
        <w:t xml:space="preserve">ьного образования Воловский </w:t>
      </w:r>
      <w:proofErr w:type="gramStart"/>
      <w:r w:rsidR="003D5039">
        <w:rPr>
          <w:rFonts w:ascii="Times New Roman" w:hAnsi="Times New Roman"/>
          <w:color w:val="auto"/>
          <w:sz w:val="28"/>
          <w:szCs w:val="28"/>
        </w:rPr>
        <w:t xml:space="preserve">район </w:t>
      </w:r>
      <w:r w:rsidRPr="00645243">
        <w:rPr>
          <w:rFonts w:ascii="Times New Roman" w:hAnsi="Times New Roman"/>
          <w:color w:val="auto"/>
          <w:sz w:val="28"/>
          <w:szCs w:val="28"/>
        </w:rPr>
        <w:t xml:space="preserve"> сведений</w:t>
      </w:r>
      <w:proofErr w:type="gramEnd"/>
      <w:r w:rsidRPr="00645243">
        <w:rPr>
          <w:rFonts w:ascii="Times New Roman" w:hAnsi="Times New Roman"/>
          <w:color w:val="auto"/>
          <w:sz w:val="28"/>
          <w:szCs w:val="28"/>
        </w:rPr>
        <w:t xml:space="preserve"> и документов при проведении муниципального финансового контроля возлагается на </w:t>
      </w:r>
      <w:r>
        <w:rPr>
          <w:rFonts w:ascii="Times New Roman" w:hAnsi="Times New Roman"/>
          <w:color w:val="auto"/>
          <w:sz w:val="28"/>
          <w:szCs w:val="28"/>
        </w:rPr>
        <w:t>П</w:t>
      </w:r>
      <w:r w:rsidRPr="00645243">
        <w:rPr>
          <w:rFonts w:ascii="Times New Roman" w:hAnsi="Times New Roman"/>
          <w:color w:val="auto"/>
          <w:sz w:val="28"/>
          <w:szCs w:val="28"/>
        </w:rPr>
        <w:t xml:space="preserve">олучателя </w:t>
      </w:r>
      <w:r>
        <w:rPr>
          <w:rFonts w:ascii="Times New Roman" w:hAnsi="Times New Roman"/>
          <w:color w:val="auto"/>
          <w:sz w:val="28"/>
          <w:szCs w:val="28"/>
        </w:rPr>
        <w:t>С</w:t>
      </w:r>
      <w:r w:rsidRPr="00645243">
        <w:rPr>
          <w:rFonts w:ascii="Times New Roman" w:hAnsi="Times New Roman"/>
          <w:color w:val="auto"/>
          <w:sz w:val="28"/>
          <w:szCs w:val="28"/>
        </w:rPr>
        <w:t>убсидии.</w:t>
      </w:r>
    </w:p>
    <w:p w:rsidR="00243F40" w:rsidRDefault="00243F40" w:rsidP="004451FB">
      <w:pPr>
        <w:tabs>
          <w:tab w:val="left" w:pos="3740"/>
        </w:tabs>
        <w:spacing w:after="0" w:line="240" w:lineRule="auto"/>
        <w:contextualSpacing/>
        <w:jc w:val="center"/>
        <w:rPr>
          <w:rFonts w:ascii="Times New Roman" w:hAnsi="Times New Roman"/>
          <w:color w:val="auto"/>
          <w:sz w:val="28"/>
          <w:szCs w:val="28"/>
        </w:rPr>
      </w:pPr>
    </w:p>
    <w:p w:rsidR="00243F40" w:rsidRDefault="00243F40" w:rsidP="004451FB">
      <w:pPr>
        <w:tabs>
          <w:tab w:val="left" w:pos="3740"/>
        </w:tabs>
        <w:spacing w:after="0" w:line="240" w:lineRule="auto"/>
        <w:contextualSpacing/>
        <w:jc w:val="center"/>
        <w:rPr>
          <w:rFonts w:ascii="Times New Roman" w:hAnsi="Times New Roman"/>
          <w:color w:val="auto"/>
          <w:sz w:val="28"/>
          <w:szCs w:val="28"/>
        </w:rPr>
      </w:pPr>
      <w:r>
        <w:rPr>
          <w:rFonts w:ascii="Times New Roman" w:hAnsi="Times New Roman"/>
          <w:color w:val="auto"/>
          <w:sz w:val="28"/>
          <w:szCs w:val="28"/>
          <w:lang w:val="en-US"/>
        </w:rPr>
        <w:t>VII</w:t>
      </w:r>
      <w:r>
        <w:rPr>
          <w:rFonts w:ascii="Times New Roman" w:hAnsi="Times New Roman"/>
          <w:color w:val="auto"/>
          <w:sz w:val="28"/>
          <w:szCs w:val="28"/>
        </w:rPr>
        <w:t xml:space="preserve">. </w:t>
      </w:r>
      <w:r w:rsidRPr="00645243">
        <w:rPr>
          <w:rFonts w:ascii="Times New Roman" w:hAnsi="Times New Roman"/>
          <w:color w:val="auto"/>
          <w:sz w:val="28"/>
          <w:szCs w:val="28"/>
        </w:rPr>
        <w:t>Заключительные положения</w:t>
      </w:r>
    </w:p>
    <w:p w:rsidR="00243F40" w:rsidRPr="00645243" w:rsidRDefault="00243F40" w:rsidP="004451FB">
      <w:pPr>
        <w:tabs>
          <w:tab w:val="left" w:pos="3740"/>
        </w:tabs>
        <w:spacing w:after="0" w:line="240" w:lineRule="auto"/>
        <w:contextualSpacing/>
        <w:jc w:val="center"/>
        <w:rPr>
          <w:rFonts w:ascii="Times New Roman" w:hAnsi="Times New Roman"/>
          <w:color w:val="auto"/>
          <w:sz w:val="28"/>
          <w:szCs w:val="28"/>
        </w:rPr>
      </w:pPr>
    </w:p>
    <w:p w:rsidR="00243F40" w:rsidRPr="00645243" w:rsidRDefault="00243F40" w:rsidP="004451FB">
      <w:pPr>
        <w:spacing w:after="0" w:line="240" w:lineRule="auto"/>
        <w:ind w:firstLine="709"/>
        <w:contextualSpacing/>
        <w:jc w:val="both"/>
        <w:rPr>
          <w:rFonts w:ascii="Times New Roman" w:hAnsi="Times New Roman"/>
          <w:color w:val="auto"/>
          <w:sz w:val="28"/>
          <w:szCs w:val="28"/>
        </w:rPr>
      </w:pPr>
      <w:r w:rsidRPr="00645243">
        <w:rPr>
          <w:rFonts w:ascii="Times New Roman" w:hAnsi="Times New Roman"/>
          <w:color w:val="auto"/>
          <w:sz w:val="28"/>
          <w:szCs w:val="28"/>
        </w:rPr>
        <w:t>7.1. Разногласия, возникающие между Сторонами в связи с исполнением настоящего Соглашения, урегулируют</w:t>
      </w:r>
      <w:r>
        <w:rPr>
          <w:rFonts w:ascii="Times New Roman" w:hAnsi="Times New Roman"/>
          <w:color w:val="auto"/>
          <w:sz w:val="28"/>
          <w:szCs w:val="28"/>
        </w:rPr>
        <w:t xml:space="preserve">ся путем проведения переговоров с оформлением </w:t>
      </w:r>
      <w:proofErr w:type="gramStart"/>
      <w:r>
        <w:rPr>
          <w:rFonts w:ascii="Times New Roman" w:hAnsi="Times New Roman"/>
          <w:color w:val="auto"/>
          <w:sz w:val="28"/>
          <w:szCs w:val="28"/>
        </w:rPr>
        <w:t>соответствующих  протоколов</w:t>
      </w:r>
      <w:proofErr w:type="gramEnd"/>
      <w:r>
        <w:rPr>
          <w:rFonts w:ascii="Times New Roman" w:hAnsi="Times New Roman"/>
          <w:color w:val="auto"/>
          <w:sz w:val="28"/>
          <w:szCs w:val="28"/>
        </w:rPr>
        <w:t xml:space="preserve"> или иных документов.</w:t>
      </w:r>
      <w:r w:rsidRPr="00645243">
        <w:rPr>
          <w:rFonts w:ascii="Times New Roman" w:hAnsi="Times New Roman"/>
          <w:color w:val="auto"/>
          <w:sz w:val="28"/>
          <w:szCs w:val="28"/>
        </w:rPr>
        <w:t xml:space="preserve"> При </w:t>
      </w:r>
      <w:proofErr w:type="spellStart"/>
      <w:r w:rsidRPr="00645243">
        <w:rPr>
          <w:rFonts w:ascii="Times New Roman" w:hAnsi="Times New Roman"/>
          <w:color w:val="auto"/>
          <w:sz w:val="28"/>
          <w:szCs w:val="28"/>
        </w:rPr>
        <w:lastRenderedPageBreak/>
        <w:t>недостижении</w:t>
      </w:r>
      <w:proofErr w:type="spellEnd"/>
      <w:r w:rsidRPr="00645243">
        <w:rPr>
          <w:rFonts w:ascii="Times New Roman" w:hAnsi="Times New Roman"/>
          <w:color w:val="auto"/>
          <w:sz w:val="28"/>
          <w:szCs w:val="28"/>
        </w:rPr>
        <w:t xml:space="preserve"> согласия споры между Сторонами решаются в судебном порядке.</w:t>
      </w:r>
    </w:p>
    <w:p w:rsidR="00243F40" w:rsidRPr="00645243" w:rsidRDefault="00243F40" w:rsidP="004451FB">
      <w:pPr>
        <w:spacing w:after="0" w:line="240" w:lineRule="auto"/>
        <w:ind w:firstLine="709"/>
        <w:contextualSpacing/>
        <w:jc w:val="both"/>
        <w:rPr>
          <w:rFonts w:ascii="Times New Roman" w:hAnsi="Times New Roman"/>
          <w:color w:val="auto"/>
          <w:sz w:val="28"/>
          <w:szCs w:val="28"/>
        </w:rPr>
      </w:pPr>
      <w:r w:rsidRPr="00645243">
        <w:rPr>
          <w:rFonts w:ascii="Times New Roman" w:hAnsi="Times New Roman"/>
          <w:color w:val="auto"/>
          <w:sz w:val="28"/>
          <w:szCs w:val="28"/>
        </w:rPr>
        <w:t>7.2. Соглашение вступает в силу после его заключения Сторонами и действует до</w:t>
      </w:r>
      <w:r>
        <w:rPr>
          <w:rFonts w:ascii="Times New Roman" w:hAnsi="Times New Roman"/>
          <w:color w:val="auto"/>
          <w:sz w:val="28"/>
          <w:szCs w:val="28"/>
        </w:rPr>
        <w:t xml:space="preserve"> </w:t>
      </w:r>
      <w:proofErr w:type="gramStart"/>
      <w:r>
        <w:rPr>
          <w:rFonts w:ascii="Times New Roman" w:hAnsi="Times New Roman"/>
          <w:color w:val="auto"/>
          <w:sz w:val="28"/>
          <w:szCs w:val="28"/>
        </w:rPr>
        <w:t xml:space="preserve">полного </w:t>
      </w:r>
      <w:r w:rsidRPr="00645243">
        <w:rPr>
          <w:rFonts w:ascii="Times New Roman" w:hAnsi="Times New Roman"/>
          <w:color w:val="auto"/>
          <w:sz w:val="28"/>
          <w:szCs w:val="28"/>
        </w:rPr>
        <w:t xml:space="preserve"> исполнен</w:t>
      </w:r>
      <w:r>
        <w:rPr>
          <w:rFonts w:ascii="Times New Roman" w:hAnsi="Times New Roman"/>
          <w:color w:val="auto"/>
          <w:sz w:val="28"/>
          <w:szCs w:val="28"/>
        </w:rPr>
        <w:t>ия</w:t>
      </w:r>
      <w:proofErr w:type="gramEnd"/>
      <w:r>
        <w:rPr>
          <w:rFonts w:ascii="Times New Roman" w:hAnsi="Times New Roman"/>
          <w:color w:val="auto"/>
          <w:sz w:val="28"/>
          <w:szCs w:val="28"/>
        </w:rPr>
        <w:t xml:space="preserve"> Сторонами своих обязательств по настоящему Соглашению.</w:t>
      </w:r>
    </w:p>
    <w:p w:rsidR="00243F40" w:rsidRPr="00645243" w:rsidRDefault="00243F40" w:rsidP="004451FB">
      <w:pPr>
        <w:spacing w:after="0" w:line="240" w:lineRule="auto"/>
        <w:ind w:firstLine="540"/>
        <w:contextualSpacing/>
        <w:jc w:val="both"/>
        <w:rPr>
          <w:rFonts w:ascii="Times New Roman" w:hAnsi="Times New Roman"/>
          <w:color w:val="auto"/>
          <w:sz w:val="28"/>
          <w:szCs w:val="28"/>
        </w:rPr>
      </w:pPr>
      <w:r w:rsidRPr="00645243">
        <w:rPr>
          <w:rFonts w:ascii="Times New Roman" w:hAnsi="Times New Roman"/>
          <w:color w:val="auto"/>
          <w:sz w:val="28"/>
          <w:szCs w:val="28"/>
        </w:rPr>
        <w:t xml:space="preserve">  7.3. Изменение настоящего Соглашения</w:t>
      </w:r>
      <w:r>
        <w:rPr>
          <w:rFonts w:ascii="Times New Roman" w:hAnsi="Times New Roman"/>
          <w:color w:val="auto"/>
          <w:sz w:val="28"/>
          <w:szCs w:val="28"/>
        </w:rPr>
        <w:t>, в том числе в соответствии с положениями п.5.4.</w:t>
      </w:r>
      <w:proofErr w:type="gramStart"/>
      <w:r>
        <w:rPr>
          <w:rFonts w:ascii="Times New Roman" w:hAnsi="Times New Roman"/>
          <w:color w:val="auto"/>
          <w:sz w:val="28"/>
          <w:szCs w:val="28"/>
        </w:rPr>
        <w:t>1.</w:t>
      </w:r>
      <w:r w:rsidRPr="00645243">
        <w:rPr>
          <w:rFonts w:ascii="Times New Roman" w:hAnsi="Times New Roman"/>
          <w:color w:val="auto"/>
          <w:sz w:val="28"/>
          <w:szCs w:val="28"/>
        </w:rPr>
        <w:t>осуществляется</w:t>
      </w:r>
      <w:proofErr w:type="gramEnd"/>
      <w:r w:rsidRPr="00645243">
        <w:rPr>
          <w:rFonts w:ascii="Times New Roman" w:hAnsi="Times New Roman"/>
          <w:color w:val="auto"/>
          <w:sz w:val="28"/>
          <w:szCs w:val="28"/>
        </w:rPr>
        <w:t xml:space="preserve"> по </w:t>
      </w:r>
      <w:r>
        <w:rPr>
          <w:rFonts w:ascii="Times New Roman" w:hAnsi="Times New Roman"/>
          <w:color w:val="auto"/>
          <w:sz w:val="28"/>
          <w:szCs w:val="28"/>
        </w:rPr>
        <w:t>соглашению</w:t>
      </w:r>
      <w:r w:rsidRPr="00645243">
        <w:rPr>
          <w:rFonts w:ascii="Times New Roman" w:hAnsi="Times New Roman"/>
          <w:color w:val="auto"/>
          <w:sz w:val="28"/>
          <w:szCs w:val="28"/>
        </w:rPr>
        <w:t xml:space="preserve">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243F40" w:rsidRPr="00B334A1" w:rsidRDefault="00243F40" w:rsidP="004451FB">
      <w:pPr>
        <w:pStyle w:val="ConsPlusNormal"/>
        <w:ind w:firstLine="540"/>
        <w:contextualSpacing/>
        <w:jc w:val="both"/>
        <w:rPr>
          <w:rFonts w:ascii="Times New Roman" w:hAnsi="Times New Roman" w:cs="Times New Roman"/>
          <w:sz w:val="28"/>
          <w:szCs w:val="28"/>
        </w:rPr>
      </w:pPr>
      <w:r>
        <w:rPr>
          <w:rFonts w:ascii="Times New Roman" w:hAnsi="Times New Roman"/>
          <w:sz w:val="28"/>
          <w:szCs w:val="28"/>
        </w:rPr>
        <w:t xml:space="preserve">7.4. </w:t>
      </w:r>
      <w:r w:rsidRPr="00B334A1">
        <w:rPr>
          <w:rFonts w:ascii="Times New Roman" w:hAnsi="Times New Roman" w:cs="Times New Roman"/>
          <w:sz w:val="28"/>
          <w:szCs w:val="28"/>
        </w:rPr>
        <w:t>Изменение настоящего Соглашения в одностороннем порядке возможно в случаях:</w:t>
      </w:r>
    </w:p>
    <w:p w:rsidR="00243F40" w:rsidRPr="00B334A1" w:rsidRDefault="00243F40" w:rsidP="004451FB">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7</w:t>
      </w:r>
      <w:r w:rsidRPr="00B334A1">
        <w:rPr>
          <w:rFonts w:ascii="Times New Roman" w:hAnsi="Times New Roman" w:cs="Times New Roman"/>
          <w:sz w:val="28"/>
          <w:szCs w:val="28"/>
        </w:rPr>
        <w:t>.</w:t>
      </w:r>
      <w:r>
        <w:rPr>
          <w:rFonts w:ascii="Times New Roman" w:hAnsi="Times New Roman" w:cs="Times New Roman"/>
          <w:sz w:val="28"/>
          <w:szCs w:val="28"/>
        </w:rPr>
        <w:t>4.</w:t>
      </w:r>
      <w:proofErr w:type="gramStart"/>
      <w:r>
        <w:rPr>
          <w:rFonts w:ascii="Times New Roman" w:hAnsi="Times New Roman" w:cs="Times New Roman"/>
          <w:sz w:val="28"/>
          <w:szCs w:val="28"/>
        </w:rPr>
        <w:t>1.В</w:t>
      </w:r>
      <w:r w:rsidRPr="00B334A1">
        <w:rPr>
          <w:rFonts w:ascii="Times New Roman" w:hAnsi="Times New Roman" w:cs="Times New Roman"/>
          <w:sz w:val="28"/>
          <w:szCs w:val="28"/>
        </w:rPr>
        <w:t>несения</w:t>
      </w:r>
      <w:proofErr w:type="gramEnd"/>
      <w:r w:rsidRPr="00B334A1">
        <w:rPr>
          <w:rFonts w:ascii="Times New Roman" w:hAnsi="Times New Roman" w:cs="Times New Roman"/>
          <w:sz w:val="28"/>
          <w:szCs w:val="28"/>
        </w:rPr>
        <w:t xml:space="preserve"> изменений в сводную бюджетную роспись, повлекших изменение кодов БК, в соответствии с которыми предоставляется Субсидия;</w:t>
      </w:r>
    </w:p>
    <w:p w:rsidR="00243F40" w:rsidRDefault="00243F40" w:rsidP="004451FB">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7</w:t>
      </w:r>
      <w:r w:rsidRPr="00B334A1">
        <w:rPr>
          <w:rFonts w:ascii="Times New Roman" w:hAnsi="Times New Roman" w:cs="Times New Roman"/>
          <w:sz w:val="28"/>
          <w:szCs w:val="28"/>
        </w:rPr>
        <w:t>.</w:t>
      </w:r>
      <w:r>
        <w:rPr>
          <w:rFonts w:ascii="Times New Roman" w:hAnsi="Times New Roman" w:cs="Times New Roman"/>
          <w:sz w:val="28"/>
          <w:szCs w:val="28"/>
        </w:rPr>
        <w:t>4</w:t>
      </w:r>
      <w:r w:rsidRPr="00B334A1">
        <w:rPr>
          <w:rFonts w:ascii="Times New Roman" w:hAnsi="Times New Roman" w:cs="Times New Roman"/>
          <w:sz w:val="28"/>
          <w:szCs w:val="28"/>
        </w:rPr>
        <w:t>.</w:t>
      </w:r>
      <w:proofErr w:type="gramStart"/>
      <w:r w:rsidRPr="00B334A1">
        <w:rPr>
          <w:rFonts w:ascii="Times New Roman" w:hAnsi="Times New Roman" w:cs="Times New Roman"/>
          <w:sz w:val="28"/>
          <w:szCs w:val="28"/>
        </w:rPr>
        <w:t>2.</w:t>
      </w:r>
      <w:r>
        <w:rPr>
          <w:rFonts w:ascii="Times New Roman" w:hAnsi="Times New Roman" w:cs="Times New Roman"/>
          <w:sz w:val="28"/>
          <w:szCs w:val="28"/>
        </w:rPr>
        <w:t>И</w:t>
      </w:r>
      <w:r w:rsidRPr="00B334A1">
        <w:rPr>
          <w:rFonts w:ascii="Times New Roman" w:hAnsi="Times New Roman" w:cs="Times New Roman"/>
          <w:sz w:val="28"/>
          <w:szCs w:val="28"/>
        </w:rPr>
        <w:t>зменения</w:t>
      </w:r>
      <w:proofErr w:type="gramEnd"/>
      <w:r w:rsidRPr="00B334A1">
        <w:rPr>
          <w:rFonts w:ascii="Times New Roman" w:hAnsi="Times New Roman" w:cs="Times New Roman"/>
          <w:sz w:val="28"/>
          <w:szCs w:val="28"/>
        </w:rPr>
        <w:t xml:space="preserve"> реквизитов Администрации.</w:t>
      </w:r>
    </w:p>
    <w:p w:rsidR="00243F40" w:rsidRPr="00B334A1" w:rsidRDefault="00243F40" w:rsidP="004451FB">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7</w:t>
      </w:r>
      <w:r w:rsidRPr="00B334A1">
        <w:rPr>
          <w:rFonts w:ascii="Times New Roman" w:hAnsi="Times New Roman" w:cs="Times New Roman"/>
          <w:sz w:val="28"/>
          <w:szCs w:val="28"/>
        </w:rPr>
        <w:t>.</w:t>
      </w:r>
      <w:proofErr w:type="gramStart"/>
      <w:r>
        <w:rPr>
          <w:rFonts w:ascii="Times New Roman" w:hAnsi="Times New Roman" w:cs="Times New Roman"/>
          <w:sz w:val="28"/>
          <w:szCs w:val="28"/>
        </w:rPr>
        <w:t>5</w:t>
      </w:r>
      <w:r w:rsidRPr="00B334A1">
        <w:rPr>
          <w:rFonts w:ascii="Times New Roman" w:hAnsi="Times New Roman" w:cs="Times New Roman"/>
          <w:sz w:val="28"/>
          <w:szCs w:val="28"/>
        </w:rPr>
        <w:t>.Расторжение</w:t>
      </w:r>
      <w:proofErr w:type="gramEnd"/>
      <w:r w:rsidRPr="00B334A1">
        <w:rPr>
          <w:rFonts w:ascii="Times New Roman" w:hAnsi="Times New Roman" w:cs="Times New Roman"/>
          <w:sz w:val="28"/>
          <w:szCs w:val="28"/>
        </w:rPr>
        <w:t xml:space="preserve"> настоящего Соглашения осуществляется по соглашению Сторон или в одностороннем порядке в случаях:</w:t>
      </w:r>
    </w:p>
    <w:p w:rsidR="00243F40" w:rsidRPr="00B334A1" w:rsidRDefault="00243F40" w:rsidP="004451FB">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7</w:t>
      </w:r>
      <w:r w:rsidRPr="00B334A1">
        <w:rPr>
          <w:rFonts w:ascii="Times New Roman" w:hAnsi="Times New Roman" w:cs="Times New Roman"/>
          <w:sz w:val="28"/>
          <w:szCs w:val="28"/>
        </w:rPr>
        <w:t>.5.</w:t>
      </w:r>
      <w:proofErr w:type="gramStart"/>
      <w:r w:rsidRPr="00B334A1">
        <w:rPr>
          <w:rFonts w:ascii="Times New Roman" w:hAnsi="Times New Roman" w:cs="Times New Roman"/>
          <w:sz w:val="28"/>
          <w:szCs w:val="28"/>
        </w:rPr>
        <w:t>1.</w:t>
      </w:r>
      <w:r>
        <w:rPr>
          <w:rFonts w:ascii="Times New Roman" w:hAnsi="Times New Roman" w:cs="Times New Roman"/>
          <w:sz w:val="28"/>
          <w:szCs w:val="28"/>
        </w:rPr>
        <w:t>Р</w:t>
      </w:r>
      <w:r w:rsidRPr="00B334A1">
        <w:rPr>
          <w:rFonts w:ascii="Times New Roman" w:hAnsi="Times New Roman" w:cs="Times New Roman"/>
          <w:sz w:val="28"/>
          <w:szCs w:val="28"/>
        </w:rPr>
        <w:t>еорганизации</w:t>
      </w:r>
      <w:proofErr w:type="gramEnd"/>
      <w:r w:rsidRPr="00B334A1">
        <w:rPr>
          <w:rFonts w:ascii="Times New Roman" w:hAnsi="Times New Roman" w:cs="Times New Roman"/>
          <w:sz w:val="28"/>
          <w:szCs w:val="28"/>
        </w:rPr>
        <w:t>, ликвидации или прекращения деятельности Получателя;</w:t>
      </w:r>
    </w:p>
    <w:p w:rsidR="00243F40" w:rsidRPr="00B334A1" w:rsidRDefault="00243F40" w:rsidP="004451FB">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7.5.</w:t>
      </w:r>
      <w:proofErr w:type="gramStart"/>
      <w:r>
        <w:rPr>
          <w:rFonts w:ascii="Times New Roman" w:hAnsi="Times New Roman" w:cs="Times New Roman"/>
          <w:sz w:val="28"/>
          <w:szCs w:val="28"/>
        </w:rPr>
        <w:t>2.Н</w:t>
      </w:r>
      <w:r w:rsidRPr="00B334A1">
        <w:rPr>
          <w:rFonts w:ascii="Times New Roman" w:hAnsi="Times New Roman" w:cs="Times New Roman"/>
          <w:sz w:val="28"/>
          <w:szCs w:val="28"/>
        </w:rPr>
        <w:t>арушения</w:t>
      </w:r>
      <w:proofErr w:type="gramEnd"/>
      <w:r w:rsidRPr="00B334A1">
        <w:rPr>
          <w:rFonts w:ascii="Times New Roman" w:hAnsi="Times New Roman" w:cs="Times New Roman"/>
          <w:sz w:val="28"/>
          <w:szCs w:val="28"/>
        </w:rPr>
        <w:t xml:space="preserve"> Получателем порядка и условий предоставления Субсидий, установленных настоящим Соглашением;</w:t>
      </w:r>
    </w:p>
    <w:p w:rsidR="00243F40" w:rsidRPr="00B334A1" w:rsidRDefault="00243F40" w:rsidP="004451FB">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7</w:t>
      </w:r>
      <w:r w:rsidRPr="00B334A1">
        <w:rPr>
          <w:rFonts w:ascii="Times New Roman" w:hAnsi="Times New Roman" w:cs="Times New Roman"/>
          <w:sz w:val="28"/>
          <w:szCs w:val="28"/>
        </w:rPr>
        <w:t>.5.</w:t>
      </w:r>
      <w:proofErr w:type="gramStart"/>
      <w:r w:rsidRPr="00B334A1">
        <w:rPr>
          <w:rFonts w:ascii="Times New Roman" w:hAnsi="Times New Roman" w:cs="Times New Roman"/>
          <w:sz w:val="28"/>
          <w:szCs w:val="28"/>
        </w:rPr>
        <w:t>3.</w:t>
      </w:r>
      <w:r>
        <w:rPr>
          <w:rFonts w:ascii="Times New Roman" w:hAnsi="Times New Roman" w:cs="Times New Roman"/>
          <w:sz w:val="28"/>
          <w:szCs w:val="28"/>
        </w:rPr>
        <w:t>Н</w:t>
      </w:r>
      <w:r w:rsidRPr="00B334A1">
        <w:rPr>
          <w:rFonts w:ascii="Times New Roman" w:hAnsi="Times New Roman" w:cs="Times New Roman"/>
          <w:sz w:val="28"/>
          <w:szCs w:val="28"/>
        </w:rPr>
        <w:t>едостижения</w:t>
      </w:r>
      <w:proofErr w:type="gramEnd"/>
      <w:r w:rsidRPr="00B334A1">
        <w:rPr>
          <w:rFonts w:ascii="Times New Roman" w:hAnsi="Times New Roman" w:cs="Times New Roman"/>
          <w:sz w:val="28"/>
          <w:szCs w:val="28"/>
        </w:rPr>
        <w:t xml:space="preserve"> Получателем установленных настоящим Соглашением значений результатов предоставления Субсидии.</w:t>
      </w:r>
    </w:p>
    <w:p w:rsidR="00243F40" w:rsidRDefault="00243F40" w:rsidP="004451FB">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7</w:t>
      </w:r>
      <w:r w:rsidRPr="00B334A1">
        <w:rPr>
          <w:rFonts w:ascii="Times New Roman" w:hAnsi="Times New Roman" w:cs="Times New Roman"/>
          <w:sz w:val="28"/>
          <w:szCs w:val="28"/>
        </w:rPr>
        <w:t>.6. Расторжение настоящего Соглашения Получателем в одностороннем порядке не допускается.</w:t>
      </w:r>
    </w:p>
    <w:p w:rsidR="00243F40" w:rsidRPr="002D106A" w:rsidRDefault="00243F40" w:rsidP="004451FB">
      <w:pPr>
        <w:pStyle w:val="ConsPlusNormal"/>
        <w:ind w:firstLine="540"/>
        <w:contextualSpacing/>
        <w:jc w:val="both"/>
        <w:rPr>
          <w:rFonts w:ascii="Times New Roman" w:hAnsi="Times New Roman" w:cs="Times New Roman"/>
          <w:sz w:val="28"/>
          <w:szCs w:val="28"/>
        </w:rPr>
      </w:pPr>
      <w:r w:rsidRPr="00645243">
        <w:rPr>
          <w:rFonts w:ascii="Times New Roman" w:hAnsi="Times New Roman"/>
          <w:sz w:val="28"/>
          <w:szCs w:val="28"/>
        </w:rPr>
        <w:t>7.</w:t>
      </w:r>
      <w:r>
        <w:rPr>
          <w:rFonts w:ascii="Times New Roman" w:hAnsi="Times New Roman"/>
          <w:sz w:val="28"/>
          <w:szCs w:val="28"/>
        </w:rPr>
        <w:t>7</w:t>
      </w:r>
      <w:r w:rsidRPr="00645243">
        <w:rPr>
          <w:rFonts w:ascii="Times New Roman" w:hAnsi="Times New Roman"/>
          <w:sz w:val="28"/>
          <w:szCs w:val="28"/>
        </w:rPr>
        <w:t>. Настоящее Соглашение заключено Сторонами в двух экземплярах, имеющих равную юридическую силу, по одному для каждой из Сторон.</w:t>
      </w:r>
    </w:p>
    <w:p w:rsidR="004451FB" w:rsidRPr="00BE1B1A" w:rsidRDefault="004451FB" w:rsidP="004451FB">
      <w:pPr>
        <w:tabs>
          <w:tab w:val="left" w:pos="2240"/>
        </w:tabs>
        <w:spacing w:after="0" w:line="240" w:lineRule="auto"/>
        <w:contextualSpacing/>
        <w:jc w:val="center"/>
        <w:rPr>
          <w:rFonts w:ascii="Times New Roman" w:hAnsi="Times New Roman"/>
          <w:color w:val="auto"/>
          <w:sz w:val="28"/>
          <w:szCs w:val="28"/>
        </w:rPr>
      </w:pPr>
    </w:p>
    <w:p w:rsidR="00243F40" w:rsidRDefault="00243F40" w:rsidP="004451FB">
      <w:pPr>
        <w:tabs>
          <w:tab w:val="left" w:pos="2240"/>
        </w:tabs>
        <w:spacing w:after="0" w:line="240" w:lineRule="auto"/>
        <w:contextualSpacing/>
        <w:jc w:val="center"/>
        <w:rPr>
          <w:rFonts w:ascii="Times New Roman" w:hAnsi="Times New Roman"/>
          <w:color w:val="auto"/>
          <w:sz w:val="28"/>
          <w:szCs w:val="28"/>
        </w:rPr>
      </w:pPr>
      <w:r>
        <w:rPr>
          <w:rFonts w:ascii="Times New Roman" w:hAnsi="Times New Roman"/>
          <w:color w:val="auto"/>
          <w:sz w:val="28"/>
          <w:szCs w:val="28"/>
          <w:lang w:val="en-US"/>
        </w:rPr>
        <w:t>VIII</w:t>
      </w:r>
      <w:r>
        <w:rPr>
          <w:rFonts w:ascii="Times New Roman" w:hAnsi="Times New Roman"/>
          <w:color w:val="auto"/>
          <w:sz w:val="28"/>
          <w:szCs w:val="28"/>
        </w:rPr>
        <w:t xml:space="preserve">. </w:t>
      </w:r>
      <w:r w:rsidRPr="00645243">
        <w:rPr>
          <w:rFonts w:ascii="Times New Roman" w:hAnsi="Times New Roman"/>
          <w:color w:val="auto"/>
          <w:sz w:val="28"/>
          <w:szCs w:val="28"/>
        </w:rPr>
        <w:t>Юридические адреса и платежные реквизиты Сторон</w:t>
      </w:r>
    </w:p>
    <w:p w:rsidR="00243F40" w:rsidRDefault="00243F40" w:rsidP="004451FB">
      <w:pPr>
        <w:tabs>
          <w:tab w:val="left" w:pos="2240"/>
        </w:tabs>
        <w:spacing w:after="0" w:line="240" w:lineRule="auto"/>
        <w:contextualSpacing/>
        <w:jc w:val="center"/>
        <w:rPr>
          <w:rFonts w:ascii="Times New Roman" w:hAnsi="Times New Roman"/>
          <w:color w:val="auto"/>
          <w:sz w:val="28"/>
          <w:szCs w:val="28"/>
        </w:rPr>
      </w:pPr>
    </w:p>
    <w:p w:rsidR="00243F40" w:rsidRDefault="00243F40" w:rsidP="004451FB">
      <w:pPr>
        <w:tabs>
          <w:tab w:val="left" w:pos="2240"/>
        </w:tabs>
        <w:spacing w:after="0" w:line="240" w:lineRule="auto"/>
        <w:contextualSpacing/>
        <w:jc w:val="center"/>
        <w:rPr>
          <w:rFonts w:ascii="Times New Roman" w:hAnsi="Times New Roman"/>
          <w:color w:val="auto"/>
          <w:sz w:val="28"/>
          <w:szCs w:val="28"/>
        </w:rPr>
        <w:sectPr w:rsidR="00243F40" w:rsidSect="00243F40">
          <w:headerReference w:type="default" r:id="rId24"/>
          <w:pgSz w:w="11905" w:h="16838"/>
          <w:pgMar w:top="1134" w:right="850" w:bottom="1134" w:left="1701" w:header="709" w:footer="0" w:gutter="0"/>
          <w:cols w:space="720"/>
          <w:docGrid w:linePitch="299"/>
        </w:sectPr>
      </w:pPr>
    </w:p>
    <w:p w:rsidR="00243F40" w:rsidRDefault="00243F40" w:rsidP="004451FB">
      <w:pPr>
        <w:tabs>
          <w:tab w:val="left" w:pos="2240"/>
        </w:tabs>
        <w:spacing w:after="0" w:line="240" w:lineRule="auto"/>
        <w:contextualSpacing/>
        <w:jc w:val="center"/>
        <w:rPr>
          <w:rFonts w:ascii="Times New Roman" w:hAnsi="Times New Roman"/>
          <w:color w:val="auto"/>
          <w:sz w:val="28"/>
          <w:szCs w:val="28"/>
        </w:rPr>
      </w:pPr>
    </w:p>
    <w:p w:rsidR="00243F40" w:rsidRDefault="00243F40" w:rsidP="004451FB">
      <w:pPr>
        <w:spacing w:after="0" w:line="240" w:lineRule="auto"/>
        <w:contextualSpacing/>
        <w:jc w:val="center"/>
        <w:rPr>
          <w:rFonts w:ascii="Times New Roman" w:hAnsi="Times New Roman"/>
          <w:sz w:val="28"/>
          <w:szCs w:val="28"/>
        </w:rPr>
        <w:sectPr w:rsidR="00243F40" w:rsidSect="00243F40">
          <w:type w:val="continuous"/>
          <w:pgSz w:w="11905" w:h="16838"/>
          <w:pgMar w:top="1134" w:right="850" w:bottom="1134" w:left="1701" w:header="709" w:footer="0" w:gutter="0"/>
          <w:cols w:num="2" w:space="720"/>
          <w:docGrid w:linePitch="299"/>
        </w:sectPr>
      </w:pPr>
    </w:p>
    <w:tbl>
      <w:tblPr>
        <w:tblW w:w="8931" w:type="dxa"/>
        <w:tblInd w:w="10" w:type="dxa"/>
        <w:tblLayout w:type="fixed"/>
        <w:tblCellMar>
          <w:left w:w="0" w:type="dxa"/>
          <w:right w:w="0" w:type="dxa"/>
        </w:tblCellMar>
        <w:tblLook w:val="00A0" w:firstRow="1" w:lastRow="0" w:firstColumn="1" w:lastColumn="0" w:noHBand="0" w:noVBand="0"/>
      </w:tblPr>
      <w:tblGrid>
        <w:gridCol w:w="4526"/>
        <w:gridCol w:w="4405"/>
      </w:tblGrid>
      <w:tr w:rsidR="00243F40" w:rsidRPr="00645243" w:rsidTr="00243F40">
        <w:trPr>
          <w:trHeight w:val="737"/>
        </w:trPr>
        <w:tc>
          <w:tcPr>
            <w:tcW w:w="4526" w:type="dxa"/>
            <w:vAlign w:val="bottom"/>
          </w:tcPr>
          <w:p w:rsidR="00243F40" w:rsidRPr="00645243" w:rsidRDefault="00243F40" w:rsidP="004451FB">
            <w:pPr>
              <w:spacing w:after="0" w:line="240" w:lineRule="auto"/>
              <w:ind w:firstLine="71"/>
              <w:contextualSpacing/>
              <w:jc w:val="center"/>
              <w:rPr>
                <w:rFonts w:ascii="Times New Roman" w:hAnsi="Times New Roman"/>
                <w:color w:val="auto"/>
                <w:sz w:val="28"/>
                <w:szCs w:val="28"/>
              </w:rPr>
            </w:pPr>
            <w:r w:rsidRPr="00645243">
              <w:rPr>
                <w:rFonts w:ascii="Times New Roman" w:hAnsi="Times New Roman"/>
                <w:color w:val="auto"/>
                <w:sz w:val="28"/>
                <w:szCs w:val="28"/>
              </w:rPr>
              <w:lastRenderedPageBreak/>
              <w:t xml:space="preserve">Администрация муниципального образования </w:t>
            </w:r>
            <w:r w:rsidR="00D42E0D">
              <w:rPr>
                <w:rFonts w:ascii="Times New Roman" w:hAnsi="Times New Roman"/>
                <w:color w:val="auto"/>
                <w:sz w:val="28"/>
                <w:szCs w:val="28"/>
              </w:rPr>
              <w:t>Воловский район</w:t>
            </w:r>
          </w:p>
        </w:tc>
        <w:tc>
          <w:tcPr>
            <w:tcW w:w="4405" w:type="dxa"/>
            <w:vAlign w:val="bottom"/>
          </w:tcPr>
          <w:p w:rsidR="00243F40" w:rsidRDefault="00243F40" w:rsidP="004451FB">
            <w:pPr>
              <w:spacing w:after="0" w:line="240" w:lineRule="auto"/>
              <w:ind w:left="284"/>
              <w:contextualSpacing/>
              <w:jc w:val="center"/>
              <w:rPr>
                <w:rFonts w:ascii="Times New Roman" w:hAnsi="Times New Roman"/>
                <w:color w:val="auto"/>
                <w:sz w:val="28"/>
                <w:szCs w:val="28"/>
              </w:rPr>
            </w:pPr>
          </w:p>
          <w:p w:rsidR="00243F40" w:rsidRPr="00DB5D5C" w:rsidRDefault="00243F40" w:rsidP="004451FB">
            <w:pPr>
              <w:spacing w:after="0" w:line="240" w:lineRule="auto"/>
              <w:ind w:left="284"/>
              <w:contextualSpacing/>
              <w:jc w:val="center"/>
              <w:rPr>
                <w:rFonts w:ascii="Times New Roman" w:hAnsi="Times New Roman"/>
                <w:color w:val="auto"/>
                <w:sz w:val="28"/>
                <w:szCs w:val="28"/>
              </w:rPr>
            </w:pPr>
            <w:r>
              <w:rPr>
                <w:rFonts w:ascii="Times New Roman" w:hAnsi="Times New Roman"/>
                <w:color w:val="auto"/>
                <w:sz w:val="28"/>
                <w:szCs w:val="28"/>
              </w:rPr>
              <w:t>УК (ТСЖ, ЖК)</w:t>
            </w:r>
          </w:p>
        </w:tc>
      </w:tr>
      <w:tr w:rsidR="00243F40" w:rsidRPr="00645243" w:rsidTr="00243F40">
        <w:trPr>
          <w:trHeight w:val="322"/>
        </w:trPr>
        <w:tc>
          <w:tcPr>
            <w:tcW w:w="4526" w:type="dxa"/>
            <w:vAlign w:val="bottom"/>
          </w:tcPr>
          <w:p w:rsidR="00243F40" w:rsidRPr="00645243" w:rsidRDefault="00243F40" w:rsidP="004451FB">
            <w:pPr>
              <w:spacing w:after="0" w:line="240" w:lineRule="auto"/>
              <w:contextualSpacing/>
              <w:jc w:val="center"/>
              <w:rPr>
                <w:rFonts w:ascii="Times New Roman" w:hAnsi="Times New Roman"/>
                <w:color w:val="auto"/>
                <w:sz w:val="28"/>
                <w:szCs w:val="28"/>
              </w:rPr>
            </w:pPr>
          </w:p>
        </w:tc>
        <w:tc>
          <w:tcPr>
            <w:tcW w:w="4405" w:type="dxa"/>
            <w:vAlign w:val="bottom"/>
          </w:tcPr>
          <w:p w:rsidR="00243F40" w:rsidRDefault="00243F40" w:rsidP="004451FB">
            <w:pPr>
              <w:spacing w:after="0" w:line="240" w:lineRule="auto"/>
              <w:contextualSpacing/>
              <w:jc w:val="center"/>
              <w:rPr>
                <w:rFonts w:ascii="Times New Roman" w:hAnsi="Times New Roman"/>
                <w:sz w:val="28"/>
                <w:szCs w:val="28"/>
              </w:rPr>
            </w:pPr>
          </w:p>
          <w:p w:rsidR="00243F40" w:rsidRPr="00645243" w:rsidRDefault="00243F40" w:rsidP="004451FB">
            <w:pPr>
              <w:spacing w:after="0" w:line="240" w:lineRule="auto"/>
              <w:contextualSpacing/>
              <w:jc w:val="center"/>
              <w:rPr>
                <w:rFonts w:ascii="Times New Roman" w:hAnsi="Times New Roman"/>
                <w:color w:val="auto"/>
                <w:sz w:val="28"/>
                <w:szCs w:val="28"/>
              </w:rPr>
            </w:pPr>
          </w:p>
        </w:tc>
      </w:tr>
    </w:tbl>
    <w:p w:rsidR="00243F40" w:rsidRPr="00645243" w:rsidRDefault="00243F40" w:rsidP="004451FB">
      <w:pPr>
        <w:tabs>
          <w:tab w:val="left" w:pos="4440"/>
        </w:tabs>
        <w:spacing w:after="0" w:line="240" w:lineRule="auto"/>
        <w:contextualSpacing/>
        <w:jc w:val="center"/>
        <w:rPr>
          <w:rFonts w:ascii="Times New Roman" w:hAnsi="Times New Roman"/>
          <w:color w:val="auto"/>
          <w:sz w:val="28"/>
          <w:szCs w:val="28"/>
        </w:rPr>
      </w:pPr>
      <w:r>
        <w:rPr>
          <w:rFonts w:ascii="Times New Roman" w:hAnsi="Times New Roman"/>
          <w:color w:val="auto"/>
          <w:sz w:val="28"/>
          <w:szCs w:val="28"/>
          <w:lang w:val="en-US"/>
        </w:rPr>
        <w:t>IX</w:t>
      </w:r>
      <w:r>
        <w:rPr>
          <w:rFonts w:ascii="Times New Roman" w:hAnsi="Times New Roman"/>
          <w:color w:val="auto"/>
          <w:sz w:val="28"/>
          <w:szCs w:val="28"/>
        </w:rPr>
        <w:t>.</w:t>
      </w:r>
      <w:r w:rsidRPr="00645243">
        <w:rPr>
          <w:rFonts w:ascii="Times New Roman" w:hAnsi="Times New Roman"/>
          <w:color w:val="auto"/>
          <w:sz w:val="28"/>
          <w:szCs w:val="28"/>
        </w:rPr>
        <w:t>Подписи Сторон</w:t>
      </w:r>
    </w:p>
    <w:p w:rsidR="00243F40" w:rsidRPr="00645243" w:rsidRDefault="00243F40" w:rsidP="004451FB">
      <w:pPr>
        <w:spacing w:after="0" w:line="240" w:lineRule="auto"/>
        <w:ind w:firstLine="709"/>
        <w:contextualSpacing/>
        <w:jc w:val="both"/>
        <w:rPr>
          <w:rFonts w:ascii="Times New Roman" w:hAnsi="Times New Roman"/>
          <w:color w:val="auto"/>
          <w:sz w:val="28"/>
          <w:szCs w:val="28"/>
        </w:rPr>
      </w:pPr>
    </w:p>
    <w:tbl>
      <w:tblPr>
        <w:tblW w:w="0" w:type="auto"/>
        <w:tblInd w:w="10" w:type="dxa"/>
        <w:tblLayout w:type="fixed"/>
        <w:tblCellMar>
          <w:left w:w="0" w:type="dxa"/>
          <w:right w:w="0" w:type="dxa"/>
        </w:tblCellMar>
        <w:tblLook w:val="00A0" w:firstRow="1" w:lastRow="0" w:firstColumn="1" w:lastColumn="0" w:noHBand="0" w:noVBand="0"/>
      </w:tblPr>
      <w:tblGrid>
        <w:gridCol w:w="4820"/>
        <w:gridCol w:w="4780"/>
      </w:tblGrid>
      <w:tr w:rsidR="00243F40" w:rsidRPr="00645243" w:rsidTr="00243F40">
        <w:trPr>
          <w:trHeight w:val="324"/>
        </w:trPr>
        <w:tc>
          <w:tcPr>
            <w:tcW w:w="4820" w:type="dxa"/>
            <w:vAlign w:val="bottom"/>
          </w:tcPr>
          <w:p w:rsidR="00243F40" w:rsidRPr="00645243" w:rsidRDefault="00243F40" w:rsidP="004451FB">
            <w:pPr>
              <w:spacing w:after="0" w:line="240" w:lineRule="auto"/>
              <w:ind w:left="120" w:firstLine="12"/>
              <w:contextualSpacing/>
              <w:rPr>
                <w:rFonts w:ascii="Times New Roman" w:hAnsi="Times New Roman"/>
                <w:color w:val="auto"/>
                <w:sz w:val="28"/>
                <w:szCs w:val="28"/>
                <w:lang w:val="en-US"/>
              </w:rPr>
            </w:pPr>
            <w:proofErr w:type="spellStart"/>
            <w:r w:rsidRPr="00645243">
              <w:rPr>
                <w:rFonts w:ascii="Times New Roman" w:hAnsi="Times New Roman"/>
                <w:color w:val="auto"/>
                <w:sz w:val="28"/>
                <w:szCs w:val="28"/>
                <w:lang w:val="en-US"/>
              </w:rPr>
              <w:t>Администрация</w:t>
            </w:r>
            <w:proofErr w:type="spellEnd"/>
            <w:r w:rsidRPr="00645243">
              <w:rPr>
                <w:rFonts w:ascii="Times New Roman" w:hAnsi="Times New Roman"/>
                <w:color w:val="auto"/>
                <w:sz w:val="28"/>
                <w:szCs w:val="28"/>
                <w:lang w:val="en-US"/>
              </w:rPr>
              <w:t xml:space="preserve"> </w:t>
            </w:r>
            <w:proofErr w:type="spellStart"/>
            <w:r w:rsidRPr="00645243">
              <w:rPr>
                <w:rFonts w:ascii="Times New Roman" w:hAnsi="Times New Roman"/>
                <w:color w:val="auto"/>
                <w:sz w:val="28"/>
                <w:szCs w:val="28"/>
                <w:lang w:val="en-US"/>
              </w:rPr>
              <w:t>муниципального</w:t>
            </w:r>
            <w:proofErr w:type="spellEnd"/>
            <w:r w:rsidRPr="00645243">
              <w:rPr>
                <w:rFonts w:ascii="Times New Roman" w:hAnsi="Times New Roman"/>
                <w:color w:val="auto"/>
                <w:sz w:val="28"/>
                <w:szCs w:val="28"/>
                <w:lang w:val="en-US"/>
              </w:rPr>
              <w:t xml:space="preserve"> </w:t>
            </w:r>
          </w:p>
        </w:tc>
        <w:tc>
          <w:tcPr>
            <w:tcW w:w="4780" w:type="dxa"/>
            <w:vAlign w:val="bottom"/>
          </w:tcPr>
          <w:p w:rsidR="00243F40" w:rsidRPr="00645243" w:rsidRDefault="00243F40" w:rsidP="004451FB">
            <w:pPr>
              <w:spacing w:after="0" w:line="240" w:lineRule="auto"/>
              <w:ind w:left="800" w:firstLine="709"/>
              <w:contextualSpacing/>
              <w:jc w:val="both"/>
              <w:rPr>
                <w:rFonts w:ascii="Times New Roman" w:hAnsi="Times New Roman"/>
                <w:color w:val="auto"/>
                <w:sz w:val="28"/>
                <w:szCs w:val="28"/>
                <w:lang w:val="en-US"/>
              </w:rPr>
            </w:pPr>
            <w:r>
              <w:rPr>
                <w:rFonts w:ascii="Times New Roman" w:hAnsi="Times New Roman"/>
                <w:color w:val="auto"/>
                <w:sz w:val="28"/>
                <w:szCs w:val="28"/>
              </w:rPr>
              <w:t>УК (ТСЖ, ЖК)</w:t>
            </w:r>
          </w:p>
        </w:tc>
      </w:tr>
      <w:tr w:rsidR="00243F40" w:rsidRPr="00645243" w:rsidTr="00243F40">
        <w:trPr>
          <w:trHeight w:val="325"/>
        </w:trPr>
        <w:tc>
          <w:tcPr>
            <w:tcW w:w="4820" w:type="dxa"/>
            <w:vAlign w:val="bottom"/>
          </w:tcPr>
          <w:p w:rsidR="00243F40" w:rsidRPr="00D42E0D" w:rsidRDefault="00243F40" w:rsidP="004451FB">
            <w:pPr>
              <w:spacing w:after="0" w:line="240" w:lineRule="auto"/>
              <w:ind w:left="120" w:firstLine="12"/>
              <w:contextualSpacing/>
              <w:rPr>
                <w:rFonts w:ascii="Times New Roman" w:hAnsi="Times New Roman"/>
                <w:color w:val="auto"/>
                <w:sz w:val="28"/>
                <w:szCs w:val="28"/>
              </w:rPr>
            </w:pPr>
            <w:proofErr w:type="spellStart"/>
            <w:r w:rsidRPr="00645243">
              <w:rPr>
                <w:rFonts w:ascii="Times New Roman" w:hAnsi="Times New Roman"/>
                <w:color w:val="auto"/>
                <w:sz w:val="28"/>
                <w:szCs w:val="28"/>
                <w:lang w:val="en-US"/>
              </w:rPr>
              <w:t>образования</w:t>
            </w:r>
            <w:proofErr w:type="spellEnd"/>
            <w:r w:rsidRPr="00645243">
              <w:rPr>
                <w:rFonts w:ascii="Times New Roman" w:hAnsi="Times New Roman"/>
                <w:color w:val="auto"/>
                <w:sz w:val="28"/>
                <w:szCs w:val="28"/>
                <w:lang w:val="en-US"/>
              </w:rPr>
              <w:t xml:space="preserve"> </w:t>
            </w:r>
            <w:r w:rsidR="00D42E0D">
              <w:rPr>
                <w:rFonts w:ascii="Times New Roman" w:hAnsi="Times New Roman"/>
                <w:color w:val="auto"/>
                <w:sz w:val="28"/>
                <w:szCs w:val="28"/>
              </w:rPr>
              <w:t>Воловский район</w:t>
            </w:r>
          </w:p>
          <w:p w:rsidR="00243F40" w:rsidRPr="000567ED" w:rsidRDefault="00243F40" w:rsidP="004451FB">
            <w:pPr>
              <w:spacing w:after="0" w:line="240" w:lineRule="auto"/>
              <w:ind w:left="120" w:firstLine="12"/>
              <w:contextualSpacing/>
              <w:rPr>
                <w:rFonts w:ascii="Times New Roman" w:hAnsi="Times New Roman"/>
                <w:color w:val="auto"/>
                <w:sz w:val="28"/>
                <w:szCs w:val="28"/>
              </w:rPr>
            </w:pPr>
          </w:p>
        </w:tc>
        <w:tc>
          <w:tcPr>
            <w:tcW w:w="4780" w:type="dxa"/>
            <w:vAlign w:val="bottom"/>
          </w:tcPr>
          <w:p w:rsidR="00243F40" w:rsidRPr="00645243" w:rsidRDefault="00243F40" w:rsidP="004451FB">
            <w:pPr>
              <w:spacing w:after="0" w:line="240" w:lineRule="auto"/>
              <w:ind w:firstLine="709"/>
              <w:contextualSpacing/>
              <w:jc w:val="both"/>
              <w:rPr>
                <w:rFonts w:ascii="Times New Roman" w:hAnsi="Times New Roman"/>
                <w:color w:val="auto"/>
                <w:sz w:val="28"/>
                <w:szCs w:val="28"/>
              </w:rPr>
            </w:pPr>
          </w:p>
        </w:tc>
      </w:tr>
      <w:tr w:rsidR="00243F40" w:rsidRPr="00645243" w:rsidTr="00243F40">
        <w:trPr>
          <w:trHeight w:val="446"/>
        </w:trPr>
        <w:tc>
          <w:tcPr>
            <w:tcW w:w="4820" w:type="dxa"/>
            <w:vAlign w:val="bottom"/>
          </w:tcPr>
          <w:p w:rsidR="00243F40" w:rsidRPr="00645243" w:rsidRDefault="00243F40" w:rsidP="004451FB">
            <w:pPr>
              <w:spacing w:after="0" w:line="240" w:lineRule="auto"/>
              <w:ind w:right="220" w:firstLine="12"/>
              <w:contextualSpacing/>
              <w:rPr>
                <w:rFonts w:ascii="Times New Roman" w:hAnsi="Times New Roman"/>
                <w:color w:val="auto"/>
                <w:sz w:val="28"/>
                <w:szCs w:val="28"/>
              </w:rPr>
            </w:pPr>
            <w:r w:rsidRPr="00645243">
              <w:rPr>
                <w:rFonts w:ascii="Times New Roman" w:hAnsi="Times New Roman"/>
                <w:color w:val="auto"/>
                <w:sz w:val="28"/>
                <w:szCs w:val="28"/>
              </w:rPr>
              <w:t>______________/</w:t>
            </w:r>
            <w:r w:rsidRPr="00645243">
              <w:rPr>
                <w:rFonts w:ascii="Times New Roman" w:hAnsi="Times New Roman"/>
                <w:color w:val="auto"/>
                <w:sz w:val="28"/>
                <w:szCs w:val="28"/>
                <w:lang w:val="en-US"/>
              </w:rPr>
              <w:t xml:space="preserve">   </w:t>
            </w:r>
          </w:p>
        </w:tc>
        <w:tc>
          <w:tcPr>
            <w:tcW w:w="4780" w:type="dxa"/>
            <w:vAlign w:val="bottom"/>
          </w:tcPr>
          <w:p w:rsidR="00243F40" w:rsidRPr="00645243" w:rsidRDefault="00243F40" w:rsidP="004451FB">
            <w:pPr>
              <w:spacing w:after="0" w:line="240" w:lineRule="auto"/>
              <w:ind w:right="227" w:firstLine="709"/>
              <w:contextualSpacing/>
              <w:jc w:val="both"/>
              <w:rPr>
                <w:rFonts w:ascii="Times New Roman" w:hAnsi="Times New Roman"/>
                <w:color w:val="auto"/>
                <w:sz w:val="28"/>
                <w:szCs w:val="28"/>
              </w:rPr>
            </w:pPr>
            <w:r>
              <w:rPr>
                <w:rFonts w:ascii="Times New Roman" w:hAnsi="Times New Roman"/>
                <w:color w:val="auto"/>
                <w:sz w:val="28"/>
                <w:szCs w:val="28"/>
              </w:rPr>
              <w:t>_____________</w:t>
            </w:r>
            <w:r w:rsidRPr="00645243">
              <w:rPr>
                <w:rFonts w:ascii="Times New Roman" w:hAnsi="Times New Roman"/>
                <w:color w:val="auto"/>
                <w:sz w:val="28"/>
                <w:szCs w:val="28"/>
              </w:rPr>
              <w:t>_/</w:t>
            </w:r>
          </w:p>
        </w:tc>
      </w:tr>
      <w:tr w:rsidR="00243F40" w:rsidRPr="00645243" w:rsidTr="00243F40">
        <w:trPr>
          <w:trHeight w:val="230"/>
        </w:trPr>
        <w:tc>
          <w:tcPr>
            <w:tcW w:w="4820" w:type="dxa"/>
            <w:vAlign w:val="bottom"/>
          </w:tcPr>
          <w:p w:rsidR="00243F40" w:rsidRPr="000567ED" w:rsidRDefault="00243F40" w:rsidP="004451FB">
            <w:pPr>
              <w:spacing w:after="0" w:line="240" w:lineRule="auto"/>
              <w:ind w:left="580" w:firstLine="12"/>
              <w:contextualSpacing/>
              <w:rPr>
                <w:rFonts w:ascii="Times New Roman" w:hAnsi="Times New Roman"/>
                <w:color w:val="auto"/>
                <w:szCs w:val="22"/>
              </w:rPr>
            </w:pPr>
            <w:r w:rsidRPr="000567ED">
              <w:rPr>
                <w:rFonts w:ascii="Times New Roman" w:hAnsi="Times New Roman"/>
                <w:color w:val="auto"/>
                <w:szCs w:val="22"/>
              </w:rPr>
              <w:t>(подпись)   (расшифровка)</w:t>
            </w:r>
          </w:p>
        </w:tc>
        <w:tc>
          <w:tcPr>
            <w:tcW w:w="4780" w:type="dxa"/>
            <w:vAlign w:val="bottom"/>
          </w:tcPr>
          <w:p w:rsidR="00243F40" w:rsidRPr="000567ED" w:rsidRDefault="00243F40" w:rsidP="004451FB">
            <w:pPr>
              <w:spacing w:after="0" w:line="240" w:lineRule="auto"/>
              <w:ind w:left="567" w:firstLine="415"/>
              <w:contextualSpacing/>
              <w:jc w:val="both"/>
              <w:rPr>
                <w:rFonts w:ascii="Times New Roman" w:hAnsi="Times New Roman"/>
                <w:color w:val="auto"/>
                <w:szCs w:val="22"/>
              </w:rPr>
            </w:pPr>
            <w:r w:rsidRPr="000567ED">
              <w:rPr>
                <w:rFonts w:ascii="Times New Roman" w:hAnsi="Times New Roman"/>
                <w:color w:val="auto"/>
                <w:szCs w:val="22"/>
              </w:rPr>
              <w:t xml:space="preserve">(подпись) </w:t>
            </w:r>
            <w:r w:rsidRPr="000567ED">
              <w:rPr>
                <w:rFonts w:ascii="Times New Roman" w:hAnsi="Times New Roman"/>
                <w:color w:val="auto"/>
                <w:szCs w:val="22"/>
                <w:lang w:val="en-US"/>
              </w:rPr>
              <w:t xml:space="preserve">  </w:t>
            </w:r>
            <w:r w:rsidRPr="000567ED">
              <w:rPr>
                <w:rFonts w:ascii="Times New Roman" w:hAnsi="Times New Roman"/>
                <w:color w:val="auto"/>
                <w:szCs w:val="22"/>
              </w:rPr>
              <w:t xml:space="preserve">   </w:t>
            </w:r>
            <w:r w:rsidRPr="000567ED">
              <w:rPr>
                <w:rFonts w:ascii="Times New Roman" w:hAnsi="Times New Roman"/>
                <w:color w:val="auto"/>
                <w:szCs w:val="22"/>
                <w:lang w:val="en-US"/>
              </w:rPr>
              <w:t xml:space="preserve"> </w:t>
            </w:r>
            <w:r w:rsidRPr="000567ED">
              <w:rPr>
                <w:rFonts w:ascii="Times New Roman" w:hAnsi="Times New Roman"/>
                <w:color w:val="auto"/>
                <w:szCs w:val="22"/>
              </w:rPr>
              <w:t>(расшифровка)</w:t>
            </w:r>
          </w:p>
        </w:tc>
      </w:tr>
      <w:tr w:rsidR="00243F40" w:rsidRPr="00645243" w:rsidTr="00243F40">
        <w:trPr>
          <w:trHeight w:val="239"/>
        </w:trPr>
        <w:tc>
          <w:tcPr>
            <w:tcW w:w="4820" w:type="dxa"/>
            <w:vAlign w:val="bottom"/>
          </w:tcPr>
          <w:p w:rsidR="00243F40" w:rsidRPr="00645243" w:rsidRDefault="00243F40" w:rsidP="004451FB">
            <w:pPr>
              <w:spacing w:after="0" w:line="240" w:lineRule="auto"/>
              <w:ind w:firstLine="709"/>
              <w:contextualSpacing/>
              <w:rPr>
                <w:rFonts w:ascii="Times New Roman" w:hAnsi="Times New Roman"/>
                <w:color w:val="auto"/>
                <w:sz w:val="28"/>
                <w:szCs w:val="28"/>
                <w:lang w:val="en-US"/>
              </w:rPr>
            </w:pPr>
            <w:proofErr w:type="spellStart"/>
            <w:r w:rsidRPr="00645243">
              <w:rPr>
                <w:rFonts w:ascii="Times New Roman" w:hAnsi="Times New Roman"/>
                <w:color w:val="auto"/>
                <w:sz w:val="28"/>
                <w:szCs w:val="28"/>
                <w:lang w:val="en-US"/>
              </w:rPr>
              <w:t>м.п</w:t>
            </w:r>
            <w:proofErr w:type="spellEnd"/>
            <w:r w:rsidRPr="00645243">
              <w:rPr>
                <w:rFonts w:ascii="Times New Roman" w:hAnsi="Times New Roman"/>
                <w:color w:val="auto"/>
                <w:sz w:val="28"/>
                <w:szCs w:val="28"/>
                <w:lang w:val="en-US"/>
              </w:rPr>
              <w:t>.</w:t>
            </w:r>
          </w:p>
        </w:tc>
        <w:tc>
          <w:tcPr>
            <w:tcW w:w="4780" w:type="dxa"/>
            <w:vAlign w:val="bottom"/>
          </w:tcPr>
          <w:p w:rsidR="00243F40" w:rsidRPr="00953B28" w:rsidRDefault="00243F40" w:rsidP="004451FB">
            <w:pPr>
              <w:spacing w:after="0" w:line="240" w:lineRule="auto"/>
              <w:ind w:firstLine="709"/>
              <w:contextualSpacing/>
              <w:jc w:val="both"/>
              <w:rPr>
                <w:rFonts w:ascii="Times New Roman" w:hAnsi="Times New Roman"/>
                <w:color w:val="auto"/>
                <w:sz w:val="28"/>
                <w:szCs w:val="28"/>
              </w:rPr>
            </w:pPr>
            <w:proofErr w:type="spellStart"/>
            <w:r w:rsidRPr="00645243">
              <w:rPr>
                <w:rFonts w:ascii="Times New Roman" w:hAnsi="Times New Roman"/>
                <w:color w:val="auto"/>
                <w:sz w:val="28"/>
                <w:szCs w:val="28"/>
                <w:lang w:val="en-US"/>
              </w:rPr>
              <w:t>м.п</w:t>
            </w:r>
            <w:proofErr w:type="spellEnd"/>
            <w:r w:rsidRPr="00645243">
              <w:rPr>
                <w:rFonts w:ascii="Times New Roman" w:hAnsi="Times New Roman"/>
                <w:color w:val="auto"/>
                <w:sz w:val="28"/>
                <w:szCs w:val="28"/>
                <w:lang w:val="en-US"/>
              </w:rPr>
              <w:t>.</w:t>
            </w:r>
          </w:p>
        </w:tc>
      </w:tr>
    </w:tbl>
    <w:p w:rsidR="00243F40" w:rsidRPr="00DA1220" w:rsidRDefault="00243F40" w:rsidP="004451FB">
      <w:pPr>
        <w:spacing w:after="0" w:line="240" w:lineRule="auto"/>
        <w:ind w:firstLine="709"/>
        <w:contextualSpacing/>
        <w:jc w:val="both"/>
        <w:rPr>
          <w:rFonts w:ascii="Times New Roman" w:hAnsi="Times New Roman"/>
          <w:color w:val="auto"/>
          <w:sz w:val="26"/>
          <w:szCs w:val="26"/>
        </w:rPr>
      </w:pPr>
    </w:p>
    <w:p w:rsidR="00243F40" w:rsidRDefault="00243F40" w:rsidP="004451FB">
      <w:pPr>
        <w:spacing w:line="240" w:lineRule="auto"/>
        <w:contextualSpacing/>
        <w:jc w:val="both"/>
        <w:rPr>
          <w:lang w:val="en-US"/>
        </w:rPr>
        <w:sectPr w:rsidR="00243F40" w:rsidSect="00243F40">
          <w:type w:val="continuous"/>
          <w:pgSz w:w="11905" w:h="16838"/>
          <w:pgMar w:top="1134" w:right="850" w:bottom="1134" w:left="1701" w:header="709" w:footer="0" w:gutter="0"/>
          <w:cols w:space="720"/>
          <w:docGrid w:linePitch="299"/>
        </w:sectPr>
      </w:pPr>
    </w:p>
    <w:p w:rsidR="00243F40" w:rsidRPr="00345715" w:rsidRDefault="00243F40" w:rsidP="004451FB">
      <w:pPr>
        <w:pStyle w:val="ConsPlusNormal"/>
        <w:contextualSpacing/>
        <w:jc w:val="right"/>
        <w:rPr>
          <w:rFonts w:ascii="Times New Roman" w:hAnsi="Times New Roman" w:cs="Times New Roman"/>
          <w:sz w:val="16"/>
          <w:szCs w:val="16"/>
        </w:rPr>
      </w:pPr>
      <w:r w:rsidRPr="00345715">
        <w:rPr>
          <w:rFonts w:ascii="Times New Roman" w:hAnsi="Times New Roman" w:cs="Times New Roman"/>
          <w:sz w:val="16"/>
          <w:szCs w:val="16"/>
        </w:rPr>
        <w:lastRenderedPageBreak/>
        <w:t>Приложение №1 __</w:t>
      </w:r>
    </w:p>
    <w:p w:rsidR="00243F40" w:rsidRPr="00345715" w:rsidRDefault="00243F40" w:rsidP="004451FB">
      <w:pPr>
        <w:pStyle w:val="ConsPlusNormal"/>
        <w:contextualSpacing/>
        <w:jc w:val="right"/>
        <w:rPr>
          <w:rFonts w:ascii="Times New Roman" w:hAnsi="Times New Roman" w:cs="Times New Roman"/>
          <w:sz w:val="16"/>
          <w:szCs w:val="16"/>
        </w:rPr>
      </w:pPr>
      <w:r w:rsidRPr="00345715">
        <w:rPr>
          <w:rFonts w:ascii="Times New Roman" w:hAnsi="Times New Roman" w:cs="Times New Roman"/>
          <w:sz w:val="16"/>
          <w:szCs w:val="16"/>
        </w:rPr>
        <w:t>к Соглашению от ________ № ____</w:t>
      </w:r>
    </w:p>
    <w:p w:rsidR="00243F40" w:rsidRPr="00601CA5" w:rsidRDefault="00243F40" w:rsidP="004451FB">
      <w:pPr>
        <w:pStyle w:val="ConsPlusNormal"/>
        <w:contextualSpacing/>
        <w:jc w:val="both"/>
        <w:rPr>
          <w:rFonts w:ascii="Times New Roman" w:hAnsi="Times New Roman" w:cs="Times New Roman"/>
          <w:sz w:val="24"/>
          <w:szCs w:val="24"/>
        </w:rPr>
      </w:pPr>
    </w:p>
    <w:tbl>
      <w:tblPr>
        <w:tblW w:w="15088" w:type="dxa"/>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210"/>
        <w:gridCol w:w="340"/>
        <w:gridCol w:w="9979"/>
        <w:gridCol w:w="1559"/>
      </w:tblGrid>
      <w:tr w:rsidR="00243F40" w:rsidRPr="00345715" w:rsidTr="00243F40">
        <w:tc>
          <w:tcPr>
            <w:tcW w:w="15088" w:type="dxa"/>
            <w:gridSpan w:val="4"/>
            <w:tcBorders>
              <w:top w:val="nil"/>
              <w:left w:val="nil"/>
              <w:bottom w:val="nil"/>
              <w:right w:val="nil"/>
            </w:tcBorders>
          </w:tcPr>
          <w:p w:rsidR="00243F40" w:rsidRPr="00345715" w:rsidRDefault="00243F40" w:rsidP="004451FB">
            <w:pPr>
              <w:pStyle w:val="ConsPlusNormal"/>
              <w:contextualSpacing/>
              <w:jc w:val="center"/>
              <w:rPr>
                <w:rFonts w:ascii="Times New Roman" w:hAnsi="Times New Roman" w:cs="Times New Roman"/>
                <w:b/>
                <w:sz w:val="16"/>
                <w:szCs w:val="16"/>
              </w:rPr>
            </w:pPr>
            <w:bookmarkStart w:id="10" w:name="P2305"/>
            <w:bookmarkEnd w:id="10"/>
            <w:r w:rsidRPr="00345715">
              <w:rPr>
                <w:rFonts w:ascii="Times New Roman" w:hAnsi="Times New Roman" w:cs="Times New Roman"/>
                <w:b/>
                <w:sz w:val="16"/>
                <w:szCs w:val="16"/>
              </w:rPr>
              <w:t xml:space="preserve">Значения результатов предоставления Субсидии </w:t>
            </w:r>
          </w:p>
        </w:tc>
      </w:tr>
      <w:tr w:rsidR="00243F40" w:rsidRPr="00345715" w:rsidTr="00243F40">
        <w:tblPrEx>
          <w:tblBorders>
            <w:right w:val="single" w:sz="4" w:space="0" w:color="auto"/>
          </w:tblBorders>
        </w:tblPrEx>
        <w:tc>
          <w:tcPr>
            <w:tcW w:w="13529" w:type="dxa"/>
            <w:gridSpan w:val="3"/>
            <w:tcBorders>
              <w:top w:val="nil"/>
              <w:left w:val="nil"/>
              <w:bottom w:val="nil"/>
              <w:right w:val="single" w:sz="4" w:space="0" w:color="auto"/>
            </w:tcBorders>
          </w:tcPr>
          <w:p w:rsidR="00243F40" w:rsidRPr="00345715" w:rsidRDefault="00243F40" w:rsidP="004451FB">
            <w:pPr>
              <w:pStyle w:val="ConsPlusNormal"/>
              <w:contextualSpacing/>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vAlign w:val="bottom"/>
          </w:tcPr>
          <w:p w:rsidR="00243F40" w:rsidRPr="00345715" w:rsidRDefault="00243F40" w:rsidP="004451FB">
            <w:pPr>
              <w:pStyle w:val="ConsPlusNormal"/>
              <w:contextualSpacing/>
              <w:jc w:val="center"/>
              <w:rPr>
                <w:rFonts w:ascii="Times New Roman" w:hAnsi="Times New Roman" w:cs="Times New Roman"/>
                <w:sz w:val="16"/>
                <w:szCs w:val="16"/>
              </w:rPr>
            </w:pPr>
            <w:r w:rsidRPr="00345715">
              <w:rPr>
                <w:rFonts w:ascii="Times New Roman" w:hAnsi="Times New Roman" w:cs="Times New Roman"/>
                <w:sz w:val="16"/>
                <w:szCs w:val="16"/>
              </w:rPr>
              <w:t>КОДЫ</w:t>
            </w:r>
          </w:p>
        </w:tc>
      </w:tr>
      <w:tr w:rsidR="00243F40" w:rsidRPr="00345715" w:rsidTr="00243F40">
        <w:tblPrEx>
          <w:tblBorders>
            <w:right w:val="single" w:sz="4" w:space="0" w:color="auto"/>
          </w:tblBorders>
        </w:tblPrEx>
        <w:tc>
          <w:tcPr>
            <w:tcW w:w="13529" w:type="dxa"/>
            <w:gridSpan w:val="3"/>
            <w:tcBorders>
              <w:top w:val="nil"/>
              <w:left w:val="nil"/>
              <w:bottom w:val="nil"/>
              <w:right w:val="single" w:sz="4" w:space="0" w:color="auto"/>
            </w:tcBorders>
          </w:tcPr>
          <w:p w:rsidR="00243F40" w:rsidRPr="00345715" w:rsidRDefault="00243F40" w:rsidP="004451FB">
            <w:pPr>
              <w:pStyle w:val="ConsPlusNormal"/>
              <w:contextualSpacing/>
              <w:jc w:val="right"/>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243F40" w:rsidRPr="00345715" w:rsidRDefault="00243F40" w:rsidP="004451FB">
            <w:pPr>
              <w:pStyle w:val="ConsPlusNormal"/>
              <w:contextualSpacing/>
              <w:rPr>
                <w:rFonts w:ascii="Times New Roman" w:hAnsi="Times New Roman" w:cs="Times New Roman"/>
                <w:sz w:val="16"/>
                <w:szCs w:val="16"/>
              </w:rPr>
            </w:pPr>
          </w:p>
        </w:tc>
      </w:tr>
      <w:tr w:rsidR="00243F40" w:rsidRPr="00345715" w:rsidTr="00243F40">
        <w:tblPrEx>
          <w:tblBorders>
            <w:right w:val="single" w:sz="4" w:space="0" w:color="auto"/>
          </w:tblBorders>
        </w:tblPrEx>
        <w:tc>
          <w:tcPr>
            <w:tcW w:w="3210" w:type="dxa"/>
            <w:tcBorders>
              <w:top w:val="nil"/>
              <w:left w:val="nil"/>
              <w:bottom w:val="nil"/>
              <w:right w:val="nil"/>
            </w:tcBorders>
            <w:vAlign w:val="bottom"/>
          </w:tcPr>
          <w:p w:rsidR="00243F40" w:rsidRPr="00345715" w:rsidRDefault="00243F40" w:rsidP="004451FB">
            <w:pPr>
              <w:pStyle w:val="ConsPlusNormal"/>
              <w:contextualSpacing/>
              <w:rPr>
                <w:rFonts w:ascii="Times New Roman" w:hAnsi="Times New Roman" w:cs="Times New Roman"/>
                <w:sz w:val="16"/>
                <w:szCs w:val="16"/>
              </w:rPr>
            </w:pPr>
            <w:r w:rsidRPr="00345715">
              <w:rPr>
                <w:rFonts w:ascii="Times New Roman" w:hAnsi="Times New Roman" w:cs="Times New Roman"/>
                <w:sz w:val="16"/>
                <w:szCs w:val="16"/>
              </w:rPr>
              <w:t>Наименование Получателя</w:t>
            </w:r>
          </w:p>
        </w:tc>
        <w:tc>
          <w:tcPr>
            <w:tcW w:w="340" w:type="dxa"/>
            <w:tcBorders>
              <w:top w:val="nil"/>
              <w:left w:val="nil"/>
              <w:bottom w:val="nil"/>
              <w:right w:val="nil"/>
            </w:tcBorders>
          </w:tcPr>
          <w:p w:rsidR="00243F40" w:rsidRPr="00345715" w:rsidRDefault="00243F40" w:rsidP="004451FB">
            <w:pPr>
              <w:pStyle w:val="ConsPlusNormal"/>
              <w:contextualSpacing/>
              <w:rPr>
                <w:rFonts w:ascii="Times New Roman" w:hAnsi="Times New Roman" w:cs="Times New Roman"/>
                <w:sz w:val="16"/>
                <w:szCs w:val="16"/>
              </w:rPr>
            </w:pPr>
          </w:p>
        </w:tc>
        <w:tc>
          <w:tcPr>
            <w:tcW w:w="9979" w:type="dxa"/>
            <w:tcBorders>
              <w:top w:val="nil"/>
              <w:left w:val="nil"/>
              <w:bottom w:val="single" w:sz="4" w:space="0" w:color="auto"/>
              <w:right w:val="single" w:sz="4" w:space="0" w:color="auto"/>
            </w:tcBorders>
            <w:vAlign w:val="bottom"/>
          </w:tcPr>
          <w:p w:rsidR="00243F40" w:rsidRPr="00345715" w:rsidRDefault="00243F40" w:rsidP="004451FB">
            <w:pPr>
              <w:pStyle w:val="ConsPlusNormal"/>
              <w:contextualSpacing/>
              <w:jc w:val="center"/>
              <w:rPr>
                <w:rFonts w:ascii="Times New Roman" w:hAnsi="Times New Roman" w:cs="Times New Roman"/>
                <w:sz w:val="16"/>
                <w:szCs w:val="16"/>
              </w:rPr>
            </w:pPr>
            <w:r>
              <w:rPr>
                <w:rFonts w:ascii="Times New Roman" w:hAnsi="Times New Roman" w:cs="Times New Roman"/>
                <w:sz w:val="16"/>
                <w:szCs w:val="16"/>
              </w:rPr>
              <w:t xml:space="preserve">                                                                                                                                                                                                                               </w:t>
            </w:r>
            <w:r w:rsidRPr="00345715">
              <w:rPr>
                <w:rFonts w:ascii="Times New Roman" w:hAnsi="Times New Roman" w:cs="Times New Roman"/>
                <w:sz w:val="16"/>
                <w:szCs w:val="16"/>
              </w:rPr>
              <w:t>ИНН</w:t>
            </w:r>
          </w:p>
        </w:tc>
        <w:tc>
          <w:tcPr>
            <w:tcW w:w="1559" w:type="dxa"/>
            <w:tcBorders>
              <w:top w:val="single" w:sz="4" w:space="0" w:color="auto"/>
              <w:left w:val="single" w:sz="4" w:space="0" w:color="auto"/>
              <w:bottom w:val="single" w:sz="4" w:space="0" w:color="auto"/>
              <w:right w:val="single" w:sz="4" w:space="0" w:color="auto"/>
            </w:tcBorders>
          </w:tcPr>
          <w:p w:rsidR="00243F40" w:rsidRPr="00345715" w:rsidRDefault="00243F40" w:rsidP="004451FB">
            <w:pPr>
              <w:pStyle w:val="ConsPlusNormal"/>
              <w:contextualSpacing/>
              <w:jc w:val="center"/>
              <w:rPr>
                <w:rFonts w:ascii="Times New Roman" w:hAnsi="Times New Roman" w:cs="Times New Roman"/>
                <w:sz w:val="16"/>
                <w:szCs w:val="16"/>
              </w:rPr>
            </w:pPr>
          </w:p>
        </w:tc>
      </w:tr>
      <w:tr w:rsidR="00243F40" w:rsidRPr="00345715" w:rsidTr="00243F40">
        <w:tblPrEx>
          <w:tblBorders>
            <w:right w:val="single" w:sz="4" w:space="0" w:color="auto"/>
          </w:tblBorders>
        </w:tblPrEx>
        <w:trPr>
          <w:trHeight w:val="794"/>
        </w:trPr>
        <w:tc>
          <w:tcPr>
            <w:tcW w:w="3210" w:type="dxa"/>
            <w:tcBorders>
              <w:top w:val="nil"/>
              <w:left w:val="nil"/>
              <w:bottom w:val="nil"/>
              <w:right w:val="nil"/>
            </w:tcBorders>
            <w:vAlign w:val="bottom"/>
          </w:tcPr>
          <w:p w:rsidR="00243F40" w:rsidRPr="00345715" w:rsidRDefault="00243F40" w:rsidP="004451FB">
            <w:pPr>
              <w:pStyle w:val="ConsPlusNormal"/>
              <w:contextualSpacing/>
              <w:rPr>
                <w:rFonts w:ascii="Times New Roman" w:hAnsi="Times New Roman" w:cs="Times New Roman"/>
                <w:sz w:val="16"/>
                <w:szCs w:val="16"/>
              </w:rPr>
            </w:pPr>
            <w:r w:rsidRPr="00345715">
              <w:rPr>
                <w:rFonts w:ascii="Times New Roman" w:hAnsi="Times New Roman" w:cs="Times New Roman"/>
                <w:sz w:val="16"/>
                <w:szCs w:val="16"/>
              </w:rPr>
              <w:t xml:space="preserve">Наименование главного распорядителя средств бюджета муниципального образования </w:t>
            </w:r>
            <w:r w:rsidR="004E1619">
              <w:rPr>
                <w:rFonts w:ascii="Times New Roman" w:hAnsi="Times New Roman" w:cs="Times New Roman"/>
                <w:sz w:val="16"/>
                <w:szCs w:val="16"/>
              </w:rPr>
              <w:t>Воловский район</w:t>
            </w:r>
          </w:p>
        </w:tc>
        <w:tc>
          <w:tcPr>
            <w:tcW w:w="340" w:type="dxa"/>
            <w:tcBorders>
              <w:top w:val="nil"/>
              <w:left w:val="nil"/>
              <w:bottom w:val="nil"/>
              <w:right w:val="nil"/>
            </w:tcBorders>
          </w:tcPr>
          <w:p w:rsidR="00243F40" w:rsidRPr="00345715" w:rsidRDefault="00243F40" w:rsidP="004451FB">
            <w:pPr>
              <w:pStyle w:val="ConsPlusNormal"/>
              <w:contextualSpacing/>
              <w:rPr>
                <w:rFonts w:ascii="Times New Roman" w:hAnsi="Times New Roman" w:cs="Times New Roman"/>
                <w:sz w:val="16"/>
                <w:szCs w:val="16"/>
              </w:rPr>
            </w:pPr>
          </w:p>
        </w:tc>
        <w:tc>
          <w:tcPr>
            <w:tcW w:w="9979" w:type="dxa"/>
            <w:tcBorders>
              <w:top w:val="single" w:sz="4" w:space="0" w:color="auto"/>
              <w:left w:val="nil"/>
              <w:bottom w:val="single" w:sz="4" w:space="0" w:color="auto"/>
              <w:right w:val="single" w:sz="4" w:space="0" w:color="auto"/>
            </w:tcBorders>
          </w:tcPr>
          <w:p w:rsidR="00243F40" w:rsidRDefault="00243F40" w:rsidP="004451FB">
            <w:pPr>
              <w:pStyle w:val="ConsPlusNormal"/>
              <w:contextualSpacing/>
              <w:rPr>
                <w:rFonts w:ascii="Times New Roman" w:hAnsi="Times New Roman" w:cs="Times New Roman"/>
                <w:sz w:val="16"/>
                <w:szCs w:val="16"/>
              </w:rPr>
            </w:pPr>
          </w:p>
          <w:p w:rsidR="00243F40" w:rsidRDefault="00243F40" w:rsidP="004451FB">
            <w:pPr>
              <w:pStyle w:val="ConsPlusNormal"/>
              <w:contextualSpacing/>
              <w:rPr>
                <w:rFonts w:ascii="Times New Roman" w:hAnsi="Times New Roman" w:cs="Times New Roman"/>
                <w:sz w:val="16"/>
                <w:szCs w:val="16"/>
              </w:rPr>
            </w:pPr>
          </w:p>
          <w:p w:rsidR="00243F40" w:rsidRPr="00345715" w:rsidRDefault="00243F40" w:rsidP="004451FB">
            <w:pPr>
              <w:pStyle w:val="ConsPlusNormal"/>
              <w:contextualSpacing/>
              <w:rPr>
                <w:rFonts w:ascii="Times New Roman" w:hAnsi="Times New Roman" w:cs="Times New Roman"/>
                <w:sz w:val="16"/>
                <w:szCs w:val="16"/>
              </w:rPr>
            </w:pPr>
            <w:r w:rsidRPr="00345715">
              <w:rPr>
                <w:rFonts w:ascii="Times New Roman" w:hAnsi="Times New Roman" w:cs="Times New Roman"/>
                <w:sz w:val="16"/>
                <w:szCs w:val="16"/>
              </w:rPr>
              <w:t xml:space="preserve">Администрация муниципального образования </w:t>
            </w:r>
            <w:r w:rsidR="00814C73">
              <w:rPr>
                <w:rFonts w:ascii="Times New Roman" w:hAnsi="Times New Roman" w:cs="Times New Roman"/>
                <w:sz w:val="16"/>
                <w:szCs w:val="16"/>
              </w:rPr>
              <w:t xml:space="preserve">Воловский район                                                                                                   </w:t>
            </w:r>
            <w:r w:rsidRPr="005C5137">
              <w:rPr>
                <w:rFonts w:ascii="Times New Roman" w:hAnsi="Times New Roman" w:cs="Times New Roman"/>
                <w:sz w:val="16"/>
                <w:szCs w:val="16"/>
              </w:rPr>
              <w:t xml:space="preserve">по </w:t>
            </w:r>
            <w:r w:rsidRPr="00345715">
              <w:rPr>
                <w:rFonts w:ascii="Times New Roman" w:hAnsi="Times New Roman" w:cs="Times New Roman"/>
                <w:sz w:val="16"/>
                <w:szCs w:val="16"/>
              </w:rPr>
              <w:t>Сводному реестру</w:t>
            </w:r>
          </w:p>
        </w:tc>
        <w:tc>
          <w:tcPr>
            <w:tcW w:w="1559" w:type="dxa"/>
            <w:tcBorders>
              <w:top w:val="single" w:sz="4" w:space="0" w:color="auto"/>
              <w:left w:val="single" w:sz="4" w:space="0" w:color="auto"/>
              <w:bottom w:val="single" w:sz="4" w:space="0" w:color="auto"/>
              <w:right w:val="single" w:sz="4" w:space="0" w:color="auto"/>
            </w:tcBorders>
          </w:tcPr>
          <w:p w:rsidR="00243F40" w:rsidRPr="00345715" w:rsidRDefault="00243F40" w:rsidP="004451FB">
            <w:pPr>
              <w:pStyle w:val="ConsPlusNormal"/>
              <w:contextualSpacing/>
              <w:jc w:val="center"/>
              <w:rPr>
                <w:rFonts w:ascii="Times New Roman" w:hAnsi="Times New Roman" w:cs="Times New Roman"/>
                <w:sz w:val="16"/>
                <w:szCs w:val="16"/>
              </w:rPr>
            </w:pPr>
          </w:p>
        </w:tc>
      </w:tr>
      <w:tr w:rsidR="00243F40" w:rsidRPr="00345715" w:rsidTr="00243F40">
        <w:tblPrEx>
          <w:tblBorders>
            <w:right w:val="single" w:sz="4" w:space="0" w:color="auto"/>
          </w:tblBorders>
        </w:tblPrEx>
        <w:tc>
          <w:tcPr>
            <w:tcW w:w="3210" w:type="dxa"/>
            <w:tcBorders>
              <w:top w:val="nil"/>
              <w:left w:val="nil"/>
              <w:bottom w:val="nil"/>
              <w:right w:val="nil"/>
            </w:tcBorders>
            <w:vAlign w:val="bottom"/>
          </w:tcPr>
          <w:p w:rsidR="00243F40" w:rsidRPr="00345715" w:rsidRDefault="00243F40" w:rsidP="004451FB">
            <w:pPr>
              <w:pStyle w:val="ConsPlusNormal"/>
              <w:contextualSpacing/>
              <w:rPr>
                <w:rFonts w:ascii="Times New Roman" w:hAnsi="Times New Roman" w:cs="Times New Roman"/>
                <w:sz w:val="16"/>
                <w:szCs w:val="16"/>
              </w:rPr>
            </w:pPr>
            <w:r w:rsidRPr="00345715">
              <w:rPr>
                <w:rFonts w:ascii="Times New Roman" w:hAnsi="Times New Roman" w:cs="Times New Roman"/>
                <w:sz w:val="16"/>
                <w:szCs w:val="16"/>
              </w:rPr>
              <w:t xml:space="preserve">Наименование структурного элемента муниципальной программы (регионального проекта) </w:t>
            </w:r>
            <w:hyperlink w:anchor="P2478" w:history="1">
              <w:r w:rsidRPr="00345715">
                <w:rPr>
                  <w:rFonts w:ascii="Times New Roman" w:hAnsi="Times New Roman" w:cs="Times New Roman"/>
                  <w:sz w:val="16"/>
                  <w:szCs w:val="16"/>
                </w:rPr>
                <w:t>&lt;3&gt;</w:t>
              </w:r>
            </w:hyperlink>
          </w:p>
        </w:tc>
        <w:tc>
          <w:tcPr>
            <w:tcW w:w="340" w:type="dxa"/>
            <w:tcBorders>
              <w:top w:val="nil"/>
              <w:left w:val="nil"/>
              <w:bottom w:val="nil"/>
              <w:right w:val="nil"/>
            </w:tcBorders>
          </w:tcPr>
          <w:p w:rsidR="00243F40" w:rsidRPr="00345715" w:rsidRDefault="00243F40" w:rsidP="004451FB">
            <w:pPr>
              <w:pStyle w:val="ConsPlusNormal"/>
              <w:contextualSpacing/>
              <w:rPr>
                <w:rFonts w:ascii="Times New Roman" w:hAnsi="Times New Roman" w:cs="Times New Roman"/>
                <w:sz w:val="16"/>
                <w:szCs w:val="16"/>
              </w:rPr>
            </w:pPr>
          </w:p>
        </w:tc>
        <w:tc>
          <w:tcPr>
            <w:tcW w:w="9979" w:type="dxa"/>
            <w:tcBorders>
              <w:top w:val="nil"/>
              <w:left w:val="nil"/>
              <w:bottom w:val="single" w:sz="4" w:space="0" w:color="auto"/>
              <w:right w:val="single" w:sz="4" w:space="0" w:color="auto"/>
            </w:tcBorders>
          </w:tcPr>
          <w:p w:rsidR="00243F40" w:rsidRDefault="00243F40" w:rsidP="004451FB">
            <w:pPr>
              <w:pStyle w:val="ConsPlusNormal"/>
              <w:contextualSpacing/>
              <w:rPr>
                <w:rFonts w:ascii="Times New Roman" w:hAnsi="Times New Roman" w:cs="Times New Roman"/>
                <w:sz w:val="16"/>
                <w:szCs w:val="16"/>
              </w:rPr>
            </w:pPr>
          </w:p>
          <w:p w:rsidR="00243F40" w:rsidRPr="00345715" w:rsidRDefault="00C86A1B" w:rsidP="004451FB">
            <w:pPr>
              <w:pStyle w:val="ConsPlusNormal"/>
              <w:contextualSpacing/>
              <w:rPr>
                <w:rFonts w:ascii="Times New Roman" w:hAnsi="Times New Roman" w:cs="Times New Roman"/>
                <w:sz w:val="16"/>
                <w:szCs w:val="16"/>
              </w:rPr>
            </w:pPr>
            <w:r>
              <w:rPr>
                <w:rFonts w:ascii="Times New Roman" w:hAnsi="Times New Roman" w:cs="Times New Roman"/>
                <w:sz w:val="16"/>
                <w:szCs w:val="16"/>
              </w:rPr>
              <w:t xml:space="preserve">                                                                                                                                                                                                                                         БК</w:t>
            </w:r>
          </w:p>
        </w:tc>
        <w:tc>
          <w:tcPr>
            <w:tcW w:w="1559" w:type="dxa"/>
            <w:tcBorders>
              <w:top w:val="single" w:sz="4" w:space="0" w:color="auto"/>
              <w:left w:val="single" w:sz="4" w:space="0" w:color="auto"/>
              <w:bottom w:val="single" w:sz="4" w:space="0" w:color="auto"/>
              <w:right w:val="single" w:sz="4" w:space="0" w:color="auto"/>
            </w:tcBorders>
          </w:tcPr>
          <w:p w:rsidR="00243F40" w:rsidRPr="00345715" w:rsidRDefault="00243F40" w:rsidP="004451FB">
            <w:pPr>
              <w:spacing w:after="1" w:line="240" w:lineRule="auto"/>
              <w:contextualSpacing/>
              <w:rPr>
                <w:rFonts w:ascii="Times New Roman" w:hAnsi="Times New Roman"/>
                <w:sz w:val="16"/>
                <w:szCs w:val="16"/>
              </w:rPr>
            </w:pPr>
          </w:p>
        </w:tc>
      </w:tr>
      <w:tr w:rsidR="00243F40" w:rsidRPr="00345715" w:rsidTr="00243F40">
        <w:tblPrEx>
          <w:tblBorders>
            <w:right w:val="single" w:sz="4" w:space="0" w:color="auto"/>
          </w:tblBorders>
        </w:tblPrEx>
        <w:tc>
          <w:tcPr>
            <w:tcW w:w="3210" w:type="dxa"/>
            <w:tcBorders>
              <w:top w:val="nil"/>
              <w:left w:val="nil"/>
              <w:bottom w:val="nil"/>
              <w:right w:val="nil"/>
            </w:tcBorders>
            <w:vAlign w:val="bottom"/>
          </w:tcPr>
          <w:p w:rsidR="00243F40" w:rsidRPr="00345715" w:rsidRDefault="00243F40" w:rsidP="004451FB">
            <w:pPr>
              <w:pStyle w:val="ConsPlusNormal"/>
              <w:contextualSpacing/>
              <w:rPr>
                <w:rFonts w:ascii="Times New Roman" w:hAnsi="Times New Roman" w:cs="Times New Roman"/>
                <w:sz w:val="16"/>
                <w:szCs w:val="16"/>
              </w:rPr>
            </w:pPr>
            <w:r w:rsidRPr="00345715">
              <w:rPr>
                <w:rFonts w:ascii="Times New Roman" w:hAnsi="Times New Roman" w:cs="Times New Roman"/>
                <w:sz w:val="16"/>
                <w:szCs w:val="16"/>
              </w:rPr>
              <w:t>Вид документа</w:t>
            </w:r>
          </w:p>
        </w:tc>
        <w:tc>
          <w:tcPr>
            <w:tcW w:w="340" w:type="dxa"/>
            <w:tcBorders>
              <w:top w:val="nil"/>
              <w:left w:val="nil"/>
              <w:bottom w:val="nil"/>
              <w:right w:val="nil"/>
            </w:tcBorders>
          </w:tcPr>
          <w:p w:rsidR="00243F40" w:rsidRPr="00345715" w:rsidRDefault="00243F40" w:rsidP="004451FB">
            <w:pPr>
              <w:pStyle w:val="ConsPlusNormal"/>
              <w:contextualSpacing/>
              <w:rPr>
                <w:rFonts w:ascii="Times New Roman" w:hAnsi="Times New Roman" w:cs="Times New Roman"/>
                <w:sz w:val="16"/>
                <w:szCs w:val="16"/>
              </w:rPr>
            </w:pPr>
          </w:p>
        </w:tc>
        <w:tc>
          <w:tcPr>
            <w:tcW w:w="9979" w:type="dxa"/>
            <w:tcBorders>
              <w:top w:val="single" w:sz="4" w:space="0" w:color="auto"/>
              <w:left w:val="nil"/>
              <w:bottom w:val="single" w:sz="4" w:space="0" w:color="auto"/>
              <w:right w:val="single" w:sz="4" w:space="0" w:color="auto"/>
            </w:tcBorders>
          </w:tcPr>
          <w:p w:rsidR="00243F40" w:rsidRPr="00345715" w:rsidRDefault="00243F40" w:rsidP="004451FB">
            <w:pPr>
              <w:pStyle w:val="ConsPlusNormal"/>
              <w:contextualSpacing/>
              <w:rPr>
                <w:rFonts w:ascii="Times New Roman" w:hAnsi="Times New Roman" w:cs="Times New Roman"/>
                <w:sz w:val="16"/>
                <w:szCs w:val="16"/>
              </w:rPr>
            </w:pPr>
            <w:r w:rsidRPr="00345715">
              <w:rPr>
                <w:rFonts w:ascii="Times New Roman" w:hAnsi="Times New Roman" w:cs="Times New Roman"/>
                <w:sz w:val="16"/>
                <w:szCs w:val="16"/>
              </w:rPr>
              <w:t>0</w:t>
            </w:r>
          </w:p>
        </w:tc>
        <w:tc>
          <w:tcPr>
            <w:tcW w:w="1559" w:type="dxa"/>
            <w:tcBorders>
              <w:top w:val="single" w:sz="4" w:space="0" w:color="auto"/>
              <w:left w:val="single" w:sz="4" w:space="0" w:color="auto"/>
              <w:bottom w:val="single" w:sz="4" w:space="0" w:color="auto"/>
              <w:right w:val="single" w:sz="4" w:space="0" w:color="auto"/>
            </w:tcBorders>
          </w:tcPr>
          <w:p w:rsidR="00243F40" w:rsidRPr="00345715" w:rsidRDefault="00243F40" w:rsidP="004451FB">
            <w:pPr>
              <w:pStyle w:val="ConsPlusNormal"/>
              <w:contextualSpacing/>
              <w:rPr>
                <w:rFonts w:ascii="Times New Roman" w:hAnsi="Times New Roman" w:cs="Times New Roman"/>
                <w:sz w:val="16"/>
                <w:szCs w:val="16"/>
              </w:rPr>
            </w:pPr>
          </w:p>
        </w:tc>
      </w:tr>
      <w:tr w:rsidR="00243F40" w:rsidRPr="00345715" w:rsidTr="00243F40">
        <w:tc>
          <w:tcPr>
            <w:tcW w:w="3210" w:type="dxa"/>
            <w:tcBorders>
              <w:top w:val="nil"/>
              <w:left w:val="nil"/>
              <w:bottom w:val="nil"/>
              <w:right w:val="nil"/>
            </w:tcBorders>
          </w:tcPr>
          <w:p w:rsidR="00243F40" w:rsidRPr="00345715" w:rsidRDefault="00243F40" w:rsidP="004451FB">
            <w:pPr>
              <w:pStyle w:val="ConsPlusNormal"/>
              <w:contextualSpacing/>
              <w:rPr>
                <w:rFonts w:ascii="Times New Roman" w:hAnsi="Times New Roman" w:cs="Times New Roman"/>
                <w:sz w:val="16"/>
                <w:szCs w:val="16"/>
              </w:rPr>
            </w:pPr>
          </w:p>
        </w:tc>
        <w:tc>
          <w:tcPr>
            <w:tcW w:w="340" w:type="dxa"/>
            <w:tcBorders>
              <w:top w:val="nil"/>
              <w:left w:val="nil"/>
              <w:bottom w:val="nil"/>
              <w:right w:val="nil"/>
            </w:tcBorders>
          </w:tcPr>
          <w:p w:rsidR="00243F40" w:rsidRPr="00345715" w:rsidRDefault="00243F40" w:rsidP="004451FB">
            <w:pPr>
              <w:pStyle w:val="ConsPlusNormal"/>
              <w:contextualSpacing/>
              <w:rPr>
                <w:rFonts w:ascii="Times New Roman" w:hAnsi="Times New Roman" w:cs="Times New Roman"/>
                <w:sz w:val="16"/>
                <w:szCs w:val="16"/>
              </w:rPr>
            </w:pPr>
          </w:p>
        </w:tc>
        <w:tc>
          <w:tcPr>
            <w:tcW w:w="9979" w:type="dxa"/>
            <w:tcBorders>
              <w:top w:val="single" w:sz="4" w:space="0" w:color="auto"/>
              <w:left w:val="nil"/>
              <w:bottom w:val="nil"/>
              <w:right w:val="nil"/>
            </w:tcBorders>
          </w:tcPr>
          <w:p w:rsidR="00243F40" w:rsidRPr="00345715" w:rsidRDefault="00243F40" w:rsidP="004451FB">
            <w:pPr>
              <w:pStyle w:val="ConsPlusNormal"/>
              <w:contextualSpacing/>
              <w:rPr>
                <w:rFonts w:ascii="Times New Roman" w:hAnsi="Times New Roman" w:cs="Times New Roman"/>
                <w:sz w:val="16"/>
                <w:szCs w:val="16"/>
              </w:rPr>
            </w:pPr>
            <w:r w:rsidRPr="00345715">
              <w:rPr>
                <w:rFonts w:ascii="Times New Roman" w:hAnsi="Times New Roman" w:cs="Times New Roman"/>
                <w:sz w:val="16"/>
                <w:szCs w:val="16"/>
              </w:rPr>
              <w:t xml:space="preserve">(первичный - "0", уточненный - "1", "2", "3", "...") </w:t>
            </w:r>
            <w:hyperlink w:anchor="P2479" w:history="1">
              <w:r w:rsidRPr="00345715">
                <w:rPr>
                  <w:rFonts w:ascii="Times New Roman" w:hAnsi="Times New Roman" w:cs="Times New Roman"/>
                  <w:sz w:val="16"/>
                  <w:szCs w:val="16"/>
                </w:rPr>
                <w:t>&lt;4&gt;</w:t>
              </w:r>
            </w:hyperlink>
          </w:p>
        </w:tc>
        <w:tc>
          <w:tcPr>
            <w:tcW w:w="1559" w:type="dxa"/>
            <w:tcBorders>
              <w:top w:val="single" w:sz="4" w:space="0" w:color="auto"/>
              <w:left w:val="nil"/>
              <w:bottom w:val="nil"/>
              <w:right w:val="nil"/>
            </w:tcBorders>
          </w:tcPr>
          <w:p w:rsidR="00243F40" w:rsidRPr="00345715" w:rsidRDefault="00243F40" w:rsidP="004451FB">
            <w:pPr>
              <w:pStyle w:val="ConsPlusNormal"/>
              <w:contextualSpacing/>
              <w:rPr>
                <w:rFonts w:ascii="Times New Roman" w:hAnsi="Times New Roman" w:cs="Times New Roman"/>
                <w:sz w:val="16"/>
                <w:szCs w:val="16"/>
              </w:rPr>
            </w:pPr>
          </w:p>
        </w:tc>
      </w:tr>
    </w:tbl>
    <w:p w:rsidR="00243F40" w:rsidRPr="00345715" w:rsidRDefault="00243F40" w:rsidP="004451FB">
      <w:pPr>
        <w:pStyle w:val="ConsPlusNormal"/>
        <w:contextualSpacing/>
        <w:jc w:val="both"/>
        <w:rPr>
          <w:rFonts w:ascii="Times New Roman" w:hAnsi="Times New Roman" w:cs="Times New Roman"/>
          <w:sz w:val="16"/>
          <w:szCs w:val="16"/>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5"/>
        <w:gridCol w:w="1701"/>
        <w:gridCol w:w="850"/>
        <w:gridCol w:w="992"/>
        <w:gridCol w:w="3402"/>
        <w:gridCol w:w="1418"/>
      </w:tblGrid>
      <w:tr w:rsidR="00243F40" w:rsidRPr="00345715" w:rsidTr="00243F40">
        <w:tc>
          <w:tcPr>
            <w:tcW w:w="6725" w:type="dxa"/>
            <w:vMerge w:val="restart"/>
          </w:tcPr>
          <w:p w:rsidR="00243F40" w:rsidRPr="00345715" w:rsidRDefault="00243F40" w:rsidP="004451FB">
            <w:pPr>
              <w:pStyle w:val="ConsPlusNormal"/>
              <w:contextualSpacing/>
              <w:jc w:val="center"/>
              <w:rPr>
                <w:rFonts w:ascii="Times New Roman" w:hAnsi="Times New Roman" w:cs="Times New Roman"/>
                <w:sz w:val="16"/>
                <w:szCs w:val="16"/>
              </w:rPr>
            </w:pPr>
            <w:r w:rsidRPr="00345715">
              <w:rPr>
                <w:rFonts w:ascii="Times New Roman" w:hAnsi="Times New Roman" w:cs="Times New Roman"/>
                <w:sz w:val="16"/>
                <w:szCs w:val="16"/>
              </w:rPr>
              <w:t>Наименование показателя</w:t>
            </w:r>
          </w:p>
        </w:tc>
        <w:tc>
          <w:tcPr>
            <w:tcW w:w="2551" w:type="dxa"/>
            <w:gridSpan w:val="2"/>
          </w:tcPr>
          <w:p w:rsidR="00243F40" w:rsidRPr="00345715" w:rsidRDefault="00243F40" w:rsidP="004451FB">
            <w:pPr>
              <w:pStyle w:val="ConsPlusNormal"/>
              <w:contextualSpacing/>
              <w:jc w:val="center"/>
              <w:rPr>
                <w:rFonts w:ascii="Times New Roman" w:hAnsi="Times New Roman" w:cs="Times New Roman"/>
                <w:sz w:val="16"/>
                <w:szCs w:val="16"/>
              </w:rPr>
            </w:pPr>
            <w:r w:rsidRPr="00345715">
              <w:rPr>
                <w:rFonts w:ascii="Times New Roman" w:hAnsi="Times New Roman" w:cs="Times New Roman"/>
                <w:sz w:val="16"/>
                <w:szCs w:val="16"/>
              </w:rPr>
              <w:t>Единица измерения</w:t>
            </w:r>
          </w:p>
        </w:tc>
        <w:tc>
          <w:tcPr>
            <w:tcW w:w="992" w:type="dxa"/>
            <w:vMerge w:val="restart"/>
          </w:tcPr>
          <w:p w:rsidR="00243F40" w:rsidRPr="00345715" w:rsidRDefault="00243F40" w:rsidP="004451FB">
            <w:pPr>
              <w:pStyle w:val="ConsPlusNormal"/>
              <w:contextualSpacing/>
              <w:jc w:val="center"/>
              <w:rPr>
                <w:rFonts w:ascii="Times New Roman" w:hAnsi="Times New Roman" w:cs="Times New Roman"/>
                <w:sz w:val="16"/>
                <w:szCs w:val="16"/>
              </w:rPr>
            </w:pPr>
            <w:r w:rsidRPr="00345715">
              <w:rPr>
                <w:rFonts w:ascii="Times New Roman" w:hAnsi="Times New Roman" w:cs="Times New Roman"/>
                <w:sz w:val="16"/>
                <w:szCs w:val="16"/>
              </w:rPr>
              <w:t>Код строки</w:t>
            </w:r>
          </w:p>
        </w:tc>
        <w:tc>
          <w:tcPr>
            <w:tcW w:w="3402" w:type="dxa"/>
            <w:vMerge w:val="restart"/>
          </w:tcPr>
          <w:p w:rsidR="00243F40" w:rsidRPr="00345715" w:rsidRDefault="00243F40" w:rsidP="004451FB">
            <w:pPr>
              <w:pStyle w:val="ConsPlusNormal"/>
              <w:contextualSpacing/>
              <w:jc w:val="center"/>
              <w:rPr>
                <w:rFonts w:ascii="Times New Roman" w:hAnsi="Times New Roman" w:cs="Times New Roman"/>
                <w:sz w:val="16"/>
                <w:szCs w:val="16"/>
              </w:rPr>
            </w:pPr>
            <w:r w:rsidRPr="00345715">
              <w:rPr>
                <w:rFonts w:ascii="Times New Roman" w:hAnsi="Times New Roman" w:cs="Times New Roman"/>
                <w:sz w:val="16"/>
                <w:szCs w:val="16"/>
              </w:rPr>
              <w:t>Плановое значение</w:t>
            </w:r>
          </w:p>
        </w:tc>
        <w:tc>
          <w:tcPr>
            <w:tcW w:w="1418" w:type="dxa"/>
            <w:vMerge w:val="restart"/>
          </w:tcPr>
          <w:p w:rsidR="00243F40" w:rsidRPr="00345715" w:rsidRDefault="00243F40" w:rsidP="004451FB">
            <w:pPr>
              <w:pStyle w:val="ConsPlusNormal"/>
              <w:contextualSpacing/>
              <w:jc w:val="center"/>
              <w:rPr>
                <w:rFonts w:ascii="Times New Roman" w:hAnsi="Times New Roman" w:cs="Times New Roman"/>
                <w:sz w:val="16"/>
                <w:szCs w:val="16"/>
              </w:rPr>
            </w:pPr>
            <w:r w:rsidRPr="00345715">
              <w:rPr>
                <w:rFonts w:ascii="Times New Roman" w:hAnsi="Times New Roman" w:cs="Times New Roman"/>
                <w:sz w:val="16"/>
                <w:szCs w:val="16"/>
              </w:rPr>
              <w:t>Плановый срок достижения (</w:t>
            </w:r>
            <w:proofErr w:type="spellStart"/>
            <w:r w:rsidRPr="00345715">
              <w:rPr>
                <w:rFonts w:ascii="Times New Roman" w:hAnsi="Times New Roman" w:cs="Times New Roman"/>
                <w:sz w:val="16"/>
                <w:szCs w:val="16"/>
              </w:rPr>
              <w:t>мм.гггг</w:t>
            </w:r>
            <w:proofErr w:type="spellEnd"/>
            <w:r w:rsidRPr="00345715">
              <w:rPr>
                <w:rFonts w:ascii="Times New Roman" w:hAnsi="Times New Roman" w:cs="Times New Roman"/>
                <w:sz w:val="16"/>
                <w:szCs w:val="16"/>
              </w:rPr>
              <w:t>)</w:t>
            </w:r>
          </w:p>
        </w:tc>
      </w:tr>
      <w:tr w:rsidR="00243F40" w:rsidRPr="00345715" w:rsidTr="00243F40">
        <w:tc>
          <w:tcPr>
            <w:tcW w:w="6725" w:type="dxa"/>
            <w:vMerge/>
          </w:tcPr>
          <w:p w:rsidR="00243F40" w:rsidRPr="00345715" w:rsidRDefault="00243F40" w:rsidP="004451FB">
            <w:pPr>
              <w:spacing w:after="1" w:line="240" w:lineRule="auto"/>
              <w:contextualSpacing/>
              <w:rPr>
                <w:rFonts w:ascii="Times New Roman" w:hAnsi="Times New Roman"/>
                <w:sz w:val="16"/>
                <w:szCs w:val="16"/>
              </w:rPr>
            </w:pPr>
          </w:p>
        </w:tc>
        <w:tc>
          <w:tcPr>
            <w:tcW w:w="1701" w:type="dxa"/>
          </w:tcPr>
          <w:p w:rsidR="00243F40" w:rsidRPr="00345715" w:rsidRDefault="00243F40" w:rsidP="004451FB">
            <w:pPr>
              <w:pStyle w:val="ConsPlusNormal"/>
              <w:contextualSpacing/>
              <w:jc w:val="center"/>
              <w:rPr>
                <w:rFonts w:ascii="Times New Roman" w:hAnsi="Times New Roman" w:cs="Times New Roman"/>
                <w:sz w:val="16"/>
                <w:szCs w:val="16"/>
              </w:rPr>
            </w:pPr>
            <w:r w:rsidRPr="00345715">
              <w:rPr>
                <w:rFonts w:ascii="Times New Roman" w:hAnsi="Times New Roman" w:cs="Times New Roman"/>
                <w:sz w:val="16"/>
                <w:szCs w:val="16"/>
              </w:rPr>
              <w:t>наименование</w:t>
            </w:r>
          </w:p>
        </w:tc>
        <w:tc>
          <w:tcPr>
            <w:tcW w:w="850" w:type="dxa"/>
          </w:tcPr>
          <w:p w:rsidR="00243F40" w:rsidRPr="00345715" w:rsidRDefault="00243F40" w:rsidP="004451FB">
            <w:pPr>
              <w:pStyle w:val="ConsPlusNormal"/>
              <w:contextualSpacing/>
              <w:jc w:val="center"/>
              <w:rPr>
                <w:rFonts w:ascii="Times New Roman" w:hAnsi="Times New Roman" w:cs="Times New Roman"/>
                <w:sz w:val="16"/>
                <w:szCs w:val="16"/>
              </w:rPr>
            </w:pPr>
            <w:r w:rsidRPr="00345715">
              <w:rPr>
                <w:rFonts w:ascii="Times New Roman" w:hAnsi="Times New Roman" w:cs="Times New Roman"/>
                <w:sz w:val="16"/>
                <w:szCs w:val="16"/>
              </w:rPr>
              <w:t xml:space="preserve">код по </w:t>
            </w:r>
            <w:hyperlink r:id="rId25" w:history="1">
              <w:r w:rsidRPr="00345715">
                <w:rPr>
                  <w:rFonts w:ascii="Times New Roman" w:hAnsi="Times New Roman" w:cs="Times New Roman"/>
                  <w:sz w:val="16"/>
                  <w:szCs w:val="16"/>
                </w:rPr>
                <w:t>ОКЕИ</w:t>
              </w:r>
            </w:hyperlink>
          </w:p>
        </w:tc>
        <w:tc>
          <w:tcPr>
            <w:tcW w:w="992" w:type="dxa"/>
            <w:vMerge/>
          </w:tcPr>
          <w:p w:rsidR="00243F40" w:rsidRPr="00345715" w:rsidRDefault="00243F40" w:rsidP="004451FB">
            <w:pPr>
              <w:spacing w:after="1" w:line="240" w:lineRule="auto"/>
              <w:contextualSpacing/>
              <w:rPr>
                <w:rFonts w:ascii="Times New Roman" w:hAnsi="Times New Roman"/>
                <w:sz w:val="16"/>
                <w:szCs w:val="16"/>
              </w:rPr>
            </w:pPr>
          </w:p>
        </w:tc>
        <w:tc>
          <w:tcPr>
            <w:tcW w:w="3402" w:type="dxa"/>
            <w:vMerge/>
          </w:tcPr>
          <w:p w:rsidR="00243F40" w:rsidRPr="00345715" w:rsidRDefault="00243F40" w:rsidP="004451FB">
            <w:pPr>
              <w:spacing w:after="1" w:line="240" w:lineRule="auto"/>
              <w:contextualSpacing/>
              <w:rPr>
                <w:rFonts w:ascii="Times New Roman" w:hAnsi="Times New Roman"/>
                <w:sz w:val="16"/>
                <w:szCs w:val="16"/>
              </w:rPr>
            </w:pPr>
          </w:p>
        </w:tc>
        <w:tc>
          <w:tcPr>
            <w:tcW w:w="1418" w:type="dxa"/>
            <w:vMerge/>
          </w:tcPr>
          <w:p w:rsidR="00243F40" w:rsidRPr="00345715" w:rsidRDefault="00243F40" w:rsidP="004451FB">
            <w:pPr>
              <w:spacing w:after="1" w:line="240" w:lineRule="auto"/>
              <w:contextualSpacing/>
              <w:rPr>
                <w:rFonts w:ascii="Times New Roman" w:hAnsi="Times New Roman"/>
                <w:sz w:val="16"/>
                <w:szCs w:val="16"/>
              </w:rPr>
            </w:pPr>
          </w:p>
        </w:tc>
      </w:tr>
      <w:tr w:rsidR="00243F40" w:rsidRPr="00345715" w:rsidTr="00243F40">
        <w:tc>
          <w:tcPr>
            <w:tcW w:w="6725" w:type="dxa"/>
          </w:tcPr>
          <w:p w:rsidR="00243F40" w:rsidRPr="00345715" w:rsidRDefault="00243F40" w:rsidP="004451FB">
            <w:pPr>
              <w:pStyle w:val="ConsPlusNormal"/>
              <w:contextualSpacing/>
              <w:jc w:val="center"/>
              <w:rPr>
                <w:rFonts w:ascii="Times New Roman" w:hAnsi="Times New Roman" w:cs="Times New Roman"/>
                <w:sz w:val="16"/>
                <w:szCs w:val="16"/>
              </w:rPr>
            </w:pPr>
            <w:r w:rsidRPr="00345715">
              <w:rPr>
                <w:rFonts w:ascii="Times New Roman" w:hAnsi="Times New Roman" w:cs="Times New Roman"/>
                <w:sz w:val="16"/>
                <w:szCs w:val="16"/>
              </w:rPr>
              <w:t>1</w:t>
            </w:r>
          </w:p>
        </w:tc>
        <w:tc>
          <w:tcPr>
            <w:tcW w:w="1701" w:type="dxa"/>
          </w:tcPr>
          <w:p w:rsidR="00243F40" w:rsidRPr="00345715" w:rsidRDefault="00243F40" w:rsidP="004451FB">
            <w:pPr>
              <w:pStyle w:val="ConsPlusNormal"/>
              <w:contextualSpacing/>
              <w:jc w:val="center"/>
              <w:rPr>
                <w:rFonts w:ascii="Times New Roman" w:hAnsi="Times New Roman" w:cs="Times New Roman"/>
                <w:sz w:val="16"/>
                <w:szCs w:val="16"/>
              </w:rPr>
            </w:pPr>
            <w:r w:rsidRPr="00345715">
              <w:rPr>
                <w:rFonts w:ascii="Times New Roman" w:hAnsi="Times New Roman" w:cs="Times New Roman"/>
                <w:sz w:val="16"/>
                <w:szCs w:val="16"/>
              </w:rPr>
              <w:t>2</w:t>
            </w:r>
          </w:p>
        </w:tc>
        <w:tc>
          <w:tcPr>
            <w:tcW w:w="850" w:type="dxa"/>
          </w:tcPr>
          <w:p w:rsidR="00243F40" w:rsidRPr="00345715" w:rsidRDefault="00243F40" w:rsidP="004451FB">
            <w:pPr>
              <w:pStyle w:val="ConsPlusNormal"/>
              <w:contextualSpacing/>
              <w:jc w:val="center"/>
              <w:rPr>
                <w:rFonts w:ascii="Times New Roman" w:hAnsi="Times New Roman" w:cs="Times New Roman"/>
                <w:sz w:val="16"/>
                <w:szCs w:val="16"/>
              </w:rPr>
            </w:pPr>
            <w:r w:rsidRPr="00345715">
              <w:rPr>
                <w:rFonts w:ascii="Times New Roman" w:hAnsi="Times New Roman" w:cs="Times New Roman"/>
                <w:sz w:val="16"/>
                <w:szCs w:val="16"/>
              </w:rPr>
              <w:t>3</w:t>
            </w:r>
          </w:p>
        </w:tc>
        <w:tc>
          <w:tcPr>
            <w:tcW w:w="992" w:type="dxa"/>
          </w:tcPr>
          <w:p w:rsidR="00243F40" w:rsidRPr="00345715" w:rsidRDefault="00243F40" w:rsidP="004451FB">
            <w:pPr>
              <w:pStyle w:val="ConsPlusNormal"/>
              <w:contextualSpacing/>
              <w:jc w:val="center"/>
              <w:rPr>
                <w:rFonts w:ascii="Times New Roman" w:hAnsi="Times New Roman" w:cs="Times New Roman"/>
                <w:sz w:val="16"/>
                <w:szCs w:val="16"/>
              </w:rPr>
            </w:pPr>
            <w:r w:rsidRPr="00345715">
              <w:rPr>
                <w:rFonts w:ascii="Times New Roman" w:hAnsi="Times New Roman" w:cs="Times New Roman"/>
                <w:sz w:val="16"/>
                <w:szCs w:val="16"/>
              </w:rPr>
              <w:t>4</w:t>
            </w:r>
          </w:p>
        </w:tc>
        <w:tc>
          <w:tcPr>
            <w:tcW w:w="3402" w:type="dxa"/>
          </w:tcPr>
          <w:p w:rsidR="00243F40" w:rsidRPr="00345715" w:rsidRDefault="00243F40" w:rsidP="004451FB">
            <w:pPr>
              <w:pStyle w:val="ConsPlusNormal"/>
              <w:contextualSpacing/>
              <w:jc w:val="center"/>
              <w:rPr>
                <w:rFonts w:ascii="Times New Roman" w:hAnsi="Times New Roman" w:cs="Times New Roman"/>
                <w:sz w:val="16"/>
                <w:szCs w:val="16"/>
              </w:rPr>
            </w:pPr>
            <w:r w:rsidRPr="00345715">
              <w:rPr>
                <w:rFonts w:ascii="Times New Roman" w:hAnsi="Times New Roman" w:cs="Times New Roman"/>
                <w:sz w:val="16"/>
                <w:szCs w:val="16"/>
              </w:rPr>
              <w:t>5</w:t>
            </w:r>
          </w:p>
        </w:tc>
        <w:tc>
          <w:tcPr>
            <w:tcW w:w="1418" w:type="dxa"/>
          </w:tcPr>
          <w:p w:rsidR="00243F40" w:rsidRPr="00345715" w:rsidRDefault="00243F40" w:rsidP="004451FB">
            <w:pPr>
              <w:pStyle w:val="ConsPlusNormal"/>
              <w:contextualSpacing/>
              <w:jc w:val="center"/>
              <w:rPr>
                <w:rFonts w:ascii="Times New Roman" w:hAnsi="Times New Roman" w:cs="Times New Roman"/>
                <w:sz w:val="16"/>
                <w:szCs w:val="16"/>
              </w:rPr>
            </w:pPr>
            <w:r w:rsidRPr="00345715">
              <w:rPr>
                <w:rFonts w:ascii="Times New Roman" w:hAnsi="Times New Roman" w:cs="Times New Roman"/>
                <w:sz w:val="16"/>
                <w:szCs w:val="16"/>
              </w:rPr>
              <w:t>6</w:t>
            </w:r>
          </w:p>
        </w:tc>
      </w:tr>
      <w:tr w:rsidR="00243F40" w:rsidRPr="00345715" w:rsidTr="00243F40">
        <w:tc>
          <w:tcPr>
            <w:tcW w:w="6725" w:type="dxa"/>
          </w:tcPr>
          <w:p w:rsidR="00243F40" w:rsidRPr="00345715" w:rsidRDefault="00243F40" w:rsidP="004451FB">
            <w:pPr>
              <w:pStyle w:val="ConsPlusNormal"/>
              <w:contextualSpacing/>
              <w:rPr>
                <w:rFonts w:ascii="Times New Roman" w:hAnsi="Times New Roman" w:cs="Times New Roman"/>
                <w:sz w:val="16"/>
                <w:szCs w:val="16"/>
              </w:rPr>
            </w:pPr>
          </w:p>
        </w:tc>
        <w:tc>
          <w:tcPr>
            <w:tcW w:w="1701" w:type="dxa"/>
            <w:vAlign w:val="center"/>
          </w:tcPr>
          <w:p w:rsidR="00243F40" w:rsidRPr="00345715" w:rsidRDefault="00243F40" w:rsidP="004451FB">
            <w:pPr>
              <w:pStyle w:val="ConsPlusNormal"/>
              <w:contextualSpacing/>
              <w:jc w:val="center"/>
              <w:rPr>
                <w:rFonts w:ascii="Times New Roman" w:hAnsi="Times New Roman" w:cs="Times New Roman"/>
                <w:sz w:val="16"/>
                <w:szCs w:val="16"/>
              </w:rPr>
            </w:pPr>
          </w:p>
        </w:tc>
        <w:tc>
          <w:tcPr>
            <w:tcW w:w="850" w:type="dxa"/>
            <w:vAlign w:val="center"/>
          </w:tcPr>
          <w:p w:rsidR="00243F40" w:rsidRPr="00345715" w:rsidRDefault="00243F40" w:rsidP="004451FB">
            <w:pPr>
              <w:pStyle w:val="ConsPlusNormal"/>
              <w:contextualSpacing/>
              <w:jc w:val="center"/>
              <w:rPr>
                <w:rFonts w:ascii="Times New Roman" w:hAnsi="Times New Roman" w:cs="Times New Roman"/>
                <w:sz w:val="16"/>
                <w:szCs w:val="16"/>
              </w:rPr>
            </w:pPr>
          </w:p>
        </w:tc>
        <w:tc>
          <w:tcPr>
            <w:tcW w:w="992" w:type="dxa"/>
            <w:vAlign w:val="center"/>
          </w:tcPr>
          <w:p w:rsidR="00243F40" w:rsidRPr="00345715" w:rsidRDefault="00243F40" w:rsidP="004451FB">
            <w:pPr>
              <w:pStyle w:val="ConsPlusNormal"/>
              <w:contextualSpacing/>
              <w:jc w:val="center"/>
              <w:rPr>
                <w:rFonts w:ascii="Times New Roman" w:hAnsi="Times New Roman" w:cs="Times New Roman"/>
                <w:sz w:val="16"/>
                <w:szCs w:val="16"/>
              </w:rPr>
            </w:pPr>
          </w:p>
        </w:tc>
        <w:tc>
          <w:tcPr>
            <w:tcW w:w="3402" w:type="dxa"/>
            <w:vAlign w:val="center"/>
          </w:tcPr>
          <w:p w:rsidR="00243F40" w:rsidRPr="00345715" w:rsidRDefault="00243F40" w:rsidP="004451FB">
            <w:pPr>
              <w:pStyle w:val="ConsPlusNormal"/>
              <w:contextualSpacing/>
              <w:jc w:val="center"/>
              <w:rPr>
                <w:rFonts w:ascii="Times New Roman" w:hAnsi="Times New Roman" w:cs="Times New Roman"/>
                <w:sz w:val="16"/>
                <w:szCs w:val="16"/>
              </w:rPr>
            </w:pPr>
          </w:p>
        </w:tc>
        <w:tc>
          <w:tcPr>
            <w:tcW w:w="1418" w:type="dxa"/>
            <w:vAlign w:val="center"/>
          </w:tcPr>
          <w:p w:rsidR="00243F40" w:rsidRPr="00345715" w:rsidRDefault="00243F40" w:rsidP="004451FB">
            <w:pPr>
              <w:pStyle w:val="ConsPlusNormal"/>
              <w:contextualSpacing/>
              <w:jc w:val="center"/>
              <w:rPr>
                <w:rFonts w:ascii="Times New Roman" w:hAnsi="Times New Roman" w:cs="Times New Roman"/>
                <w:sz w:val="16"/>
                <w:szCs w:val="16"/>
              </w:rPr>
            </w:pPr>
            <w:r>
              <w:rPr>
                <w:rFonts w:ascii="Times New Roman" w:hAnsi="Times New Roman" w:cs="Times New Roman"/>
                <w:sz w:val="16"/>
                <w:szCs w:val="16"/>
              </w:rPr>
              <w:t xml:space="preserve"> </w:t>
            </w:r>
          </w:p>
        </w:tc>
      </w:tr>
      <w:tr w:rsidR="00243F40" w:rsidRPr="00345715" w:rsidTr="00243F40">
        <w:tc>
          <w:tcPr>
            <w:tcW w:w="6725" w:type="dxa"/>
          </w:tcPr>
          <w:p w:rsidR="00243F40" w:rsidRPr="00C94E37" w:rsidRDefault="00243F40" w:rsidP="004451FB">
            <w:pPr>
              <w:pStyle w:val="ConsPlusNormal"/>
              <w:contextualSpacing/>
              <w:rPr>
                <w:rFonts w:ascii="Times New Roman" w:hAnsi="Times New Roman" w:cs="Times New Roman"/>
                <w:sz w:val="16"/>
                <w:szCs w:val="16"/>
                <w:highlight w:val="yellow"/>
              </w:rPr>
            </w:pPr>
          </w:p>
        </w:tc>
        <w:tc>
          <w:tcPr>
            <w:tcW w:w="1701" w:type="dxa"/>
            <w:vAlign w:val="center"/>
          </w:tcPr>
          <w:p w:rsidR="00243F40" w:rsidRPr="00C83CBE" w:rsidRDefault="00243F40" w:rsidP="004451FB">
            <w:pPr>
              <w:pStyle w:val="ConsPlusNormal"/>
              <w:contextualSpacing/>
              <w:jc w:val="center"/>
              <w:rPr>
                <w:rFonts w:ascii="Times New Roman" w:hAnsi="Times New Roman" w:cs="Times New Roman"/>
                <w:sz w:val="16"/>
                <w:szCs w:val="16"/>
              </w:rPr>
            </w:pPr>
          </w:p>
        </w:tc>
        <w:tc>
          <w:tcPr>
            <w:tcW w:w="850" w:type="dxa"/>
            <w:vAlign w:val="center"/>
          </w:tcPr>
          <w:p w:rsidR="00243F40" w:rsidRPr="00C83CBE" w:rsidRDefault="00243F40" w:rsidP="004451FB">
            <w:pPr>
              <w:pStyle w:val="ConsPlusNormal"/>
              <w:contextualSpacing/>
              <w:jc w:val="center"/>
              <w:rPr>
                <w:rFonts w:ascii="Times New Roman" w:hAnsi="Times New Roman" w:cs="Times New Roman"/>
                <w:sz w:val="16"/>
                <w:szCs w:val="16"/>
              </w:rPr>
            </w:pPr>
          </w:p>
        </w:tc>
        <w:tc>
          <w:tcPr>
            <w:tcW w:w="992" w:type="dxa"/>
            <w:vAlign w:val="center"/>
          </w:tcPr>
          <w:p w:rsidR="00243F40" w:rsidRPr="00C83CBE" w:rsidRDefault="00243F40" w:rsidP="004451FB">
            <w:pPr>
              <w:pStyle w:val="ConsPlusNormal"/>
              <w:contextualSpacing/>
              <w:jc w:val="center"/>
              <w:rPr>
                <w:rFonts w:ascii="Times New Roman" w:hAnsi="Times New Roman" w:cs="Times New Roman"/>
                <w:sz w:val="16"/>
                <w:szCs w:val="16"/>
              </w:rPr>
            </w:pPr>
          </w:p>
        </w:tc>
        <w:tc>
          <w:tcPr>
            <w:tcW w:w="3402" w:type="dxa"/>
            <w:vAlign w:val="center"/>
          </w:tcPr>
          <w:p w:rsidR="00243F40" w:rsidRPr="00C83CBE" w:rsidRDefault="00243F40" w:rsidP="004451FB">
            <w:pPr>
              <w:pStyle w:val="ConsPlusNormal"/>
              <w:contextualSpacing/>
              <w:jc w:val="center"/>
              <w:rPr>
                <w:rFonts w:ascii="Times New Roman" w:hAnsi="Times New Roman" w:cs="Times New Roman"/>
                <w:sz w:val="16"/>
                <w:szCs w:val="16"/>
              </w:rPr>
            </w:pPr>
          </w:p>
        </w:tc>
        <w:tc>
          <w:tcPr>
            <w:tcW w:w="1418" w:type="dxa"/>
            <w:vAlign w:val="center"/>
          </w:tcPr>
          <w:p w:rsidR="00243F40" w:rsidRPr="00C83CBE" w:rsidRDefault="00243F40" w:rsidP="004451FB">
            <w:pPr>
              <w:pStyle w:val="ConsPlusNormal"/>
              <w:contextualSpacing/>
              <w:jc w:val="center"/>
              <w:rPr>
                <w:rFonts w:ascii="Times New Roman" w:hAnsi="Times New Roman" w:cs="Times New Roman"/>
                <w:sz w:val="16"/>
                <w:szCs w:val="16"/>
              </w:rPr>
            </w:pPr>
            <w:r w:rsidRPr="00C83CBE">
              <w:rPr>
                <w:rFonts w:ascii="Times New Roman" w:hAnsi="Times New Roman" w:cs="Times New Roman"/>
                <w:sz w:val="16"/>
                <w:szCs w:val="16"/>
              </w:rPr>
              <w:t xml:space="preserve"> </w:t>
            </w:r>
          </w:p>
        </w:tc>
      </w:tr>
    </w:tbl>
    <w:p w:rsidR="00243F40" w:rsidRPr="00A95D40" w:rsidRDefault="00243F40" w:rsidP="004451FB">
      <w:pPr>
        <w:pStyle w:val="ConsPlusNormal"/>
        <w:ind w:firstLine="540"/>
        <w:contextualSpacing/>
        <w:jc w:val="both"/>
        <w:rPr>
          <w:rFonts w:ascii="Times New Roman" w:hAnsi="Times New Roman" w:cs="Times New Roman"/>
        </w:rPr>
      </w:pPr>
    </w:p>
    <w:p w:rsidR="00243F40" w:rsidRPr="00A95D40" w:rsidRDefault="00243F40" w:rsidP="004451FB">
      <w:pPr>
        <w:pStyle w:val="ConsPlusNormal"/>
        <w:contextualSpacing/>
        <w:jc w:val="both"/>
        <w:rPr>
          <w:rFonts w:ascii="Times New Roman" w:hAnsi="Times New Roman" w:cs="Times New Roman"/>
        </w:rPr>
      </w:pPr>
      <w:bookmarkStart w:id="11" w:name="P2770"/>
      <w:bookmarkEnd w:id="11"/>
    </w:p>
    <w:p w:rsidR="00243F40" w:rsidRPr="00657788" w:rsidRDefault="00243F40" w:rsidP="004451FB">
      <w:pPr>
        <w:pStyle w:val="ConsPlusNormal"/>
        <w:contextualSpacing/>
        <w:jc w:val="both"/>
        <w:rPr>
          <w:rFonts w:ascii="Times New Roman" w:hAnsi="Times New Roman" w:cs="Times New Roman"/>
          <w:sz w:val="20"/>
          <w:szCs w:val="20"/>
        </w:rPr>
      </w:pPr>
      <w:r w:rsidRPr="0065778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57788">
        <w:rPr>
          <w:rFonts w:ascii="Times New Roman" w:hAnsi="Times New Roman" w:cs="Times New Roman"/>
          <w:sz w:val="20"/>
          <w:szCs w:val="20"/>
        </w:rPr>
        <w:t xml:space="preserve"> Администрация муниципального</w:t>
      </w:r>
    </w:p>
    <w:p w:rsidR="00243F40" w:rsidRPr="00657788" w:rsidRDefault="00243F40" w:rsidP="004451FB">
      <w:pPr>
        <w:pStyle w:val="ConsPlusNormal"/>
        <w:contextualSpacing/>
        <w:jc w:val="both"/>
        <w:rPr>
          <w:rFonts w:ascii="Times New Roman" w:hAnsi="Times New Roman" w:cs="Times New Roman"/>
          <w:sz w:val="20"/>
          <w:szCs w:val="20"/>
        </w:rPr>
      </w:pPr>
      <w:r w:rsidRPr="0065778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57788">
        <w:rPr>
          <w:rFonts w:ascii="Times New Roman" w:hAnsi="Times New Roman" w:cs="Times New Roman"/>
          <w:sz w:val="20"/>
          <w:szCs w:val="20"/>
        </w:rPr>
        <w:t xml:space="preserve">образования </w:t>
      </w:r>
      <w:r w:rsidR="00125E88">
        <w:rPr>
          <w:rFonts w:ascii="Times New Roman" w:hAnsi="Times New Roman" w:cs="Times New Roman"/>
          <w:sz w:val="20"/>
          <w:szCs w:val="20"/>
        </w:rPr>
        <w:t>Воловский район</w:t>
      </w:r>
      <w:r w:rsidRPr="0065778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57788">
        <w:rPr>
          <w:rFonts w:ascii="Times New Roman" w:hAnsi="Times New Roman" w:cs="Times New Roman"/>
          <w:sz w:val="20"/>
          <w:szCs w:val="20"/>
        </w:rPr>
        <w:t xml:space="preserve">  </w:t>
      </w:r>
      <w:r w:rsidRPr="0068485A">
        <w:rPr>
          <w:rFonts w:ascii="Times New Roman" w:hAnsi="Times New Roman" w:cs="Times New Roman"/>
          <w:sz w:val="16"/>
          <w:szCs w:val="16"/>
        </w:rPr>
        <w:t>Подписи сторон</w:t>
      </w:r>
      <w:r w:rsidRPr="00657788">
        <w:rPr>
          <w:rFonts w:ascii="Times New Roman" w:hAnsi="Times New Roman" w:cs="Times New Roman"/>
          <w:sz w:val="20"/>
          <w:szCs w:val="20"/>
        </w:rPr>
        <w:t xml:space="preserve">:                                            </w:t>
      </w:r>
    </w:p>
    <w:p w:rsidR="00243F40" w:rsidRDefault="00243F40" w:rsidP="004451FB">
      <w:pPr>
        <w:pStyle w:val="ConsPlusNormal"/>
        <w:contextualSpacing/>
        <w:jc w:val="both"/>
        <w:rPr>
          <w:rFonts w:ascii="Times New Roman" w:hAnsi="Times New Roman" w:cs="Times New Roman"/>
        </w:rPr>
      </w:pPr>
      <w:r w:rsidRPr="0065778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57788">
        <w:rPr>
          <w:rFonts w:ascii="Times New Roman" w:hAnsi="Times New Roman" w:cs="Times New Roman"/>
          <w:sz w:val="20"/>
          <w:szCs w:val="20"/>
        </w:rPr>
        <w:t xml:space="preserve"> ______________________________                                                                                             _____________________</w:t>
      </w:r>
    </w:p>
    <w:p w:rsidR="00243F40" w:rsidRPr="00657788" w:rsidRDefault="00243F40" w:rsidP="004451FB">
      <w:pPr>
        <w:pStyle w:val="ConsPlusNormal"/>
        <w:contextualSpacing/>
        <w:jc w:val="both"/>
        <w:rPr>
          <w:rFonts w:ascii="Times New Roman" w:hAnsi="Times New Roman" w:cs="Times New Roman"/>
          <w:sz w:val="16"/>
          <w:szCs w:val="16"/>
        </w:rPr>
      </w:pPr>
      <w:r w:rsidRPr="0065778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5778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57788">
        <w:rPr>
          <w:rFonts w:ascii="Times New Roman" w:hAnsi="Times New Roman" w:cs="Times New Roman"/>
          <w:sz w:val="16"/>
          <w:szCs w:val="16"/>
        </w:rPr>
        <w:t xml:space="preserve"> (наименование главного распорядителя</w:t>
      </w: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Наименование получателя)</w:t>
      </w:r>
    </w:p>
    <w:p w:rsidR="00243F40" w:rsidRPr="00657788" w:rsidRDefault="00243F40" w:rsidP="004451FB">
      <w:pPr>
        <w:pStyle w:val="ConsPlusNormal"/>
        <w:contextualSpacing/>
        <w:jc w:val="both"/>
        <w:rPr>
          <w:rFonts w:ascii="Times New Roman" w:hAnsi="Times New Roman" w:cs="Times New Roman"/>
          <w:sz w:val="16"/>
          <w:szCs w:val="16"/>
        </w:rPr>
      </w:pPr>
      <w:r w:rsidRPr="0065778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57788">
        <w:rPr>
          <w:rFonts w:ascii="Times New Roman" w:hAnsi="Times New Roman" w:cs="Times New Roman"/>
          <w:sz w:val="16"/>
          <w:szCs w:val="16"/>
        </w:rPr>
        <w:t xml:space="preserve"> средств местного бюджета)</w:t>
      </w:r>
    </w:p>
    <w:p w:rsidR="00243F40" w:rsidRPr="00657788" w:rsidRDefault="00243F40" w:rsidP="004451FB">
      <w:pPr>
        <w:pStyle w:val="ConsPlusNormal"/>
        <w:contextualSpacing/>
        <w:jc w:val="both"/>
        <w:rPr>
          <w:rFonts w:ascii="Times New Roman" w:hAnsi="Times New Roman" w:cs="Times New Roman"/>
          <w:sz w:val="16"/>
          <w:szCs w:val="16"/>
        </w:rPr>
      </w:pPr>
    </w:p>
    <w:p w:rsidR="00243F40" w:rsidRDefault="00243F40" w:rsidP="004451FB">
      <w:pPr>
        <w:pStyle w:val="ConsPlusNormal"/>
        <w:contextualSpacing/>
        <w:jc w:val="both"/>
        <w:rPr>
          <w:rFonts w:ascii="Times New Roman" w:hAnsi="Times New Roman" w:cs="Times New Roman"/>
        </w:rPr>
      </w:pPr>
    </w:p>
    <w:p w:rsidR="00243F40" w:rsidRDefault="00243F40" w:rsidP="004451FB">
      <w:pPr>
        <w:pStyle w:val="ConsPlusNormal"/>
        <w:contextualSpacing/>
        <w:jc w:val="both"/>
        <w:rPr>
          <w:rFonts w:ascii="Times New Roman" w:hAnsi="Times New Roman" w:cs="Times New Roman"/>
        </w:rPr>
      </w:pPr>
    </w:p>
    <w:p w:rsidR="00243F40" w:rsidRPr="00CD29B1" w:rsidRDefault="00243F40" w:rsidP="004451FB">
      <w:pPr>
        <w:pStyle w:val="ConsPlusNormal"/>
        <w:contextualSpacing/>
        <w:jc w:val="right"/>
        <w:outlineLvl w:val="1"/>
        <w:rPr>
          <w:rFonts w:ascii="Times New Roman" w:hAnsi="Times New Roman" w:cs="Times New Roman"/>
          <w:sz w:val="16"/>
          <w:szCs w:val="16"/>
        </w:rPr>
      </w:pPr>
      <w:r w:rsidRPr="00CD29B1">
        <w:rPr>
          <w:rFonts w:ascii="Times New Roman" w:hAnsi="Times New Roman" w:cs="Times New Roman"/>
          <w:sz w:val="16"/>
          <w:szCs w:val="16"/>
        </w:rPr>
        <w:lastRenderedPageBreak/>
        <w:t>Приложение №2</w:t>
      </w:r>
    </w:p>
    <w:p w:rsidR="00243F40" w:rsidRPr="00CD29B1" w:rsidRDefault="00243F40" w:rsidP="004451FB">
      <w:pPr>
        <w:pStyle w:val="ConsPlusNormal"/>
        <w:contextualSpacing/>
        <w:jc w:val="right"/>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к </w:t>
      </w:r>
      <w:r w:rsidRPr="00CD29B1">
        <w:rPr>
          <w:rFonts w:ascii="Times New Roman" w:hAnsi="Times New Roman" w:cs="Times New Roman"/>
          <w:sz w:val="16"/>
          <w:szCs w:val="16"/>
        </w:rPr>
        <w:t xml:space="preserve"> Соглашению</w:t>
      </w:r>
      <w:proofErr w:type="gramEnd"/>
      <w:r w:rsidRPr="00CD29B1">
        <w:rPr>
          <w:rFonts w:ascii="Times New Roman" w:hAnsi="Times New Roman" w:cs="Times New Roman"/>
          <w:sz w:val="16"/>
          <w:szCs w:val="16"/>
        </w:rPr>
        <w:t xml:space="preserve"> от ________ № ____</w:t>
      </w:r>
    </w:p>
    <w:p w:rsidR="00243F40" w:rsidRDefault="00243F40" w:rsidP="004451FB">
      <w:pPr>
        <w:pStyle w:val="ConsPlusNormal"/>
        <w:contextualSpacing/>
        <w:jc w:val="right"/>
        <w:outlineLvl w:val="1"/>
        <w:rPr>
          <w:rFonts w:ascii="Times New Roman" w:hAnsi="Times New Roman" w:cs="Times New Roman"/>
          <w:sz w:val="16"/>
          <w:szCs w:val="16"/>
        </w:rPr>
      </w:pPr>
    </w:p>
    <w:tbl>
      <w:tblPr>
        <w:tblpPr w:leftFromText="180" w:rightFromText="180" w:vertAnchor="text" w:horzAnchor="margin" w:tblpY="-42"/>
        <w:tblW w:w="15227"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10"/>
        <w:gridCol w:w="340"/>
        <w:gridCol w:w="10120"/>
        <w:gridCol w:w="1557"/>
      </w:tblGrid>
      <w:tr w:rsidR="00243F40" w:rsidRPr="00345715" w:rsidTr="00243F40">
        <w:tc>
          <w:tcPr>
            <w:tcW w:w="3210" w:type="dxa"/>
            <w:tcBorders>
              <w:top w:val="nil"/>
              <w:left w:val="nil"/>
              <w:bottom w:val="nil"/>
              <w:right w:val="nil"/>
            </w:tcBorders>
          </w:tcPr>
          <w:p w:rsidR="00243F40" w:rsidRPr="00345715" w:rsidRDefault="00243F40" w:rsidP="004451FB">
            <w:pPr>
              <w:pStyle w:val="ConsPlusNormal"/>
              <w:contextualSpacing/>
              <w:rPr>
                <w:rFonts w:ascii="Times New Roman" w:hAnsi="Times New Roman" w:cs="Times New Roman"/>
                <w:sz w:val="16"/>
                <w:szCs w:val="16"/>
              </w:rPr>
            </w:pPr>
          </w:p>
        </w:tc>
        <w:tc>
          <w:tcPr>
            <w:tcW w:w="340" w:type="dxa"/>
            <w:tcBorders>
              <w:top w:val="nil"/>
              <w:left w:val="nil"/>
              <w:bottom w:val="nil"/>
              <w:right w:val="nil"/>
            </w:tcBorders>
          </w:tcPr>
          <w:p w:rsidR="00243F40" w:rsidRPr="00345715" w:rsidRDefault="00243F40" w:rsidP="004451FB">
            <w:pPr>
              <w:pStyle w:val="ConsPlusNormal"/>
              <w:contextualSpacing/>
              <w:rPr>
                <w:rFonts w:ascii="Times New Roman" w:hAnsi="Times New Roman" w:cs="Times New Roman"/>
                <w:sz w:val="16"/>
                <w:szCs w:val="16"/>
              </w:rPr>
            </w:pPr>
          </w:p>
        </w:tc>
        <w:tc>
          <w:tcPr>
            <w:tcW w:w="10120" w:type="dxa"/>
            <w:tcBorders>
              <w:top w:val="nil"/>
              <w:left w:val="nil"/>
              <w:bottom w:val="nil"/>
              <w:right w:val="nil"/>
            </w:tcBorders>
            <w:vAlign w:val="bottom"/>
          </w:tcPr>
          <w:p w:rsidR="00243F40" w:rsidRPr="0072204A" w:rsidRDefault="00243F40" w:rsidP="004451FB">
            <w:pPr>
              <w:pStyle w:val="ConsPlusNormal"/>
              <w:contextualSpacing/>
              <w:jc w:val="center"/>
              <w:rPr>
                <w:rFonts w:ascii="Times New Roman" w:hAnsi="Times New Roman" w:cs="Times New Roman"/>
                <w:b/>
                <w:sz w:val="16"/>
                <w:szCs w:val="16"/>
              </w:rPr>
            </w:pPr>
            <w:r w:rsidRPr="0072204A">
              <w:rPr>
                <w:rFonts w:ascii="Times New Roman" w:hAnsi="Times New Roman" w:cs="Times New Roman"/>
                <w:b/>
                <w:sz w:val="16"/>
                <w:szCs w:val="16"/>
              </w:rPr>
              <w:t>Отчет о достижении значений</w:t>
            </w:r>
            <w:r w:rsidRPr="0072204A">
              <w:rPr>
                <w:rFonts w:ascii="PT Astra Serif" w:hAnsi="PT Astra Serif"/>
                <w:b/>
                <w:sz w:val="16"/>
                <w:szCs w:val="16"/>
              </w:rPr>
              <w:t xml:space="preserve"> результатов предоставления Субсидии</w:t>
            </w:r>
          </w:p>
        </w:tc>
        <w:tc>
          <w:tcPr>
            <w:tcW w:w="1557" w:type="dxa"/>
            <w:tcBorders>
              <w:top w:val="nil"/>
              <w:left w:val="nil"/>
              <w:bottom w:val="single" w:sz="4" w:space="0" w:color="auto"/>
              <w:right w:val="nil"/>
            </w:tcBorders>
            <w:vAlign w:val="bottom"/>
          </w:tcPr>
          <w:p w:rsidR="00243F40" w:rsidRPr="00345715" w:rsidRDefault="00243F40" w:rsidP="004451FB">
            <w:pPr>
              <w:pStyle w:val="ConsPlusNormal"/>
              <w:contextualSpacing/>
              <w:jc w:val="center"/>
              <w:rPr>
                <w:rFonts w:ascii="Times New Roman" w:hAnsi="Times New Roman" w:cs="Times New Roman"/>
                <w:sz w:val="16"/>
                <w:szCs w:val="16"/>
              </w:rPr>
            </w:pPr>
          </w:p>
        </w:tc>
      </w:tr>
      <w:tr w:rsidR="00243F40" w:rsidRPr="00345715" w:rsidTr="00243F40">
        <w:tc>
          <w:tcPr>
            <w:tcW w:w="3210" w:type="dxa"/>
            <w:tcBorders>
              <w:top w:val="nil"/>
              <w:left w:val="nil"/>
              <w:bottom w:val="nil"/>
              <w:right w:val="nil"/>
            </w:tcBorders>
          </w:tcPr>
          <w:p w:rsidR="00243F40" w:rsidRPr="00345715" w:rsidRDefault="00243F40" w:rsidP="004451FB">
            <w:pPr>
              <w:pStyle w:val="ConsPlusNormal"/>
              <w:contextualSpacing/>
              <w:rPr>
                <w:rFonts w:ascii="Times New Roman" w:hAnsi="Times New Roman" w:cs="Times New Roman"/>
                <w:sz w:val="16"/>
                <w:szCs w:val="16"/>
              </w:rPr>
            </w:pPr>
            <w:bookmarkStart w:id="12" w:name="P3534"/>
            <w:bookmarkEnd w:id="12"/>
          </w:p>
        </w:tc>
        <w:tc>
          <w:tcPr>
            <w:tcW w:w="340" w:type="dxa"/>
            <w:tcBorders>
              <w:top w:val="nil"/>
              <w:left w:val="nil"/>
              <w:bottom w:val="nil"/>
              <w:right w:val="nil"/>
            </w:tcBorders>
          </w:tcPr>
          <w:p w:rsidR="00243F40" w:rsidRPr="00345715" w:rsidRDefault="00243F40" w:rsidP="004451FB">
            <w:pPr>
              <w:pStyle w:val="ConsPlusNormal"/>
              <w:contextualSpacing/>
              <w:rPr>
                <w:rFonts w:ascii="Times New Roman" w:hAnsi="Times New Roman" w:cs="Times New Roman"/>
                <w:sz w:val="16"/>
                <w:szCs w:val="16"/>
              </w:rPr>
            </w:pPr>
          </w:p>
        </w:tc>
        <w:tc>
          <w:tcPr>
            <w:tcW w:w="10120" w:type="dxa"/>
            <w:tcBorders>
              <w:top w:val="nil"/>
              <w:left w:val="nil"/>
              <w:bottom w:val="nil"/>
              <w:right w:val="single" w:sz="4" w:space="0" w:color="auto"/>
            </w:tcBorders>
            <w:vAlign w:val="bottom"/>
          </w:tcPr>
          <w:p w:rsidR="00243F40" w:rsidRPr="00345715" w:rsidRDefault="00243F40" w:rsidP="004451FB">
            <w:pPr>
              <w:pStyle w:val="ConsPlusNormal"/>
              <w:contextualSpacing/>
              <w:rPr>
                <w:rFonts w:ascii="Times New Roman" w:hAnsi="Times New Roman" w:cs="Times New Roman"/>
                <w:sz w:val="16"/>
                <w:szCs w:val="16"/>
              </w:rPr>
            </w:pPr>
          </w:p>
        </w:tc>
        <w:tc>
          <w:tcPr>
            <w:tcW w:w="1557" w:type="dxa"/>
            <w:tcBorders>
              <w:top w:val="single" w:sz="4" w:space="0" w:color="auto"/>
              <w:left w:val="single" w:sz="4" w:space="0" w:color="auto"/>
              <w:bottom w:val="single" w:sz="4" w:space="0" w:color="auto"/>
              <w:right w:val="single" w:sz="4" w:space="0" w:color="auto"/>
            </w:tcBorders>
            <w:vAlign w:val="bottom"/>
          </w:tcPr>
          <w:p w:rsidR="00243F40" w:rsidRPr="00345715" w:rsidRDefault="00243F40" w:rsidP="004451FB">
            <w:pPr>
              <w:pStyle w:val="ConsPlusNormal"/>
              <w:contextualSpacing/>
              <w:jc w:val="center"/>
              <w:rPr>
                <w:rFonts w:ascii="Times New Roman" w:hAnsi="Times New Roman" w:cs="Times New Roman"/>
                <w:sz w:val="16"/>
                <w:szCs w:val="16"/>
              </w:rPr>
            </w:pPr>
            <w:r w:rsidRPr="00345715">
              <w:rPr>
                <w:rFonts w:ascii="Times New Roman" w:hAnsi="Times New Roman" w:cs="Times New Roman"/>
                <w:sz w:val="16"/>
                <w:szCs w:val="16"/>
              </w:rPr>
              <w:t>КОДЫ</w:t>
            </w:r>
          </w:p>
        </w:tc>
      </w:tr>
      <w:tr w:rsidR="00243F40" w:rsidRPr="00345715" w:rsidTr="00243F40">
        <w:tc>
          <w:tcPr>
            <w:tcW w:w="3210" w:type="dxa"/>
            <w:tcBorders>
              <w:top w:val="nil"/>
              <w:left w:val="nil"/>
              <w:bottom w:val="nil"/>
              <w:right w:val="nil"/>
            </w:tcBorders>
          </w:tcPr>
          <w:p w:rsidR="00243F40" w:rsidRPr="00345715" w:rsidRDefault="00243F40" w:rsidP="004451FB">
            <w:pPr>
              <w:pStyle w:val="ConsPlusNormal"/>
              <w:contextualSpacing/>
              <w:rPr>
                <w:rFonts w:ascii="Times New Roman" w:hAnsi="Times New Roman" w:cs="Times New Roman"/>
                <w:sz w:val="16"/>
                <w:szCs w:val="16"/>
              </w:rPr>
            </w:pPr>
          </w:p>
        </w:tc>
        <w:tc>
          <w:tcPr>
            <w:tcW w:w="340" w:type="dxa"/>
            <w:tcBorders>
              <w:top w:val="nil"/>
              <w:left w:val="nil"/>
              <w:bottom w:val="nil"/>
              <w:right w:val="nil"/>
            </w:tcBorders>
          </w:tcPr>
          <w:p w:rsidR="00243F40" w:rsidRPr="00345715" w:rsidRDefault="00243F40" w:rsidP="004451FB">
            <w:pPr>
              <w:pStyle w:val="ConsPlusNormal"/>
              <w:contextualSpacing/>
              <w:rPr>
                <w:rFonts w:ascii="Times New Roman" w:hAnsi="Times New Roman" w:cs="Times New Roman"/>
                <w:sz w:val="16"/>
                <w:szCs w:val="16"/>
              </w:rPr>
            </w:pPr>
          </w:p>
        </w:tc>
        <w:tc>
          <w:tcPr>
            <w:tcW w:w="10120" w:type="dxa"/>
            <w:tcBorders>
              <w:top w:val="nil"/>
              <w:left w:val="nil"/>
              <w:bottom w:val="nil"/>
              <w:right w:val="single" w:sz="4" w:space="0" w:color="auto"/>
            </w:tcBorders>
          </w:tcPr>
          <w:p w:rsidR="00243F40" w:rsidRPr="00345715" w:rsidRDefault="00243F40" w:rsidP="004451FB">
            <w:pPr>
              <w:pStyle w:val="ConsPlusNormal"/>
              <w:contextualSpacing/>
              <w:jc w:val="right"/>
              <w:rPr>
                <w:rFonts w:ascii="Times New Roman" w:hAnsi="Times New Roman" w:cs="Times New Roman"/>
                <w:sz w:val="16"/>
                <w:szCs w:val="16"/>
              </w:rPr>
            </w:pPr>
          </w:p>
        </w:tc>
        <w:tc>
          <w:tcPr>
            <w:tcW w:w="1557" w:type="dxa"/>
            <w:tcBorders>
              <w:top w:val="single" w:sz="4" w:space="0" w:color="auto"/>
              <w:left w:val="single" w:sz="4" w:space="0" w:color="auto"/>
              <w:bottom w:val="single" w:sz="4" w:space="0" w:color="auto"/>
              <w:right w:val="single" w:sz="4" w:space="0" w:color="auto"/>
            </w:tcBorders>
          </w:tcPr>
          <w:p w:rsidR="00243F40" w:rsidRPr="00345715" w:rsidRDefault="00243F40" w:rsidP="004451FB">
            <w:pPr>
              <w:pStyle w:val="ConsPlusNormal"/>
              <w:contextualSpacing/>
              <w:rPr>
                <w:rFonts w:ascii="Times New Roman" w:hAnsi="Times New Roman" w:cs="Times New Roman"/>
                <w:sz w:val="16"/>
                <w:szCs w:val="16"/>
              </w:rPr>
            </w:pPr>
          </w:p>
        </w:tc>
      </w:tr>
      <w:tr w:rsidR="00243F40" w:rsidRPr="00345715" w:rsidTr="00243F40">
        <w:tc>
          <w:tcPr>
            <w:tcW w:w="3210" w:type="dxa"/>
            <w:tcBorders>
              <w:top w:val="nil"/>
              <w:left w:val="nil"/>
              <w:bottom w:val="nil"/>
              <w:right w:val="nil"/>
            </w:tcBorders>
            <w:vAlign w:val="bottom"/>
          </w:tcPr>
          <w:p w:rsidR="00243F40" w:rsidRPr="00345715" w:rsidRDefault="00243F40" w:rsidP="004451FB">
            <w:pPr>
              <w:pStyle w:val="ConsPlusNormal"/>
              <w:contextualSpacing/>
              <w:rPr>
                <w:rFonts w:ascii="Times New Roman" w:hAnsi="Times New Roman" w:cs="Times New Roman"/>
                <w:sz w:val="16"/>
                <w:szCs w:val="16"/>
              </w:rPr>
            </w:pPr>
            <w:r w:rsidRPr="00345715">
              <w:rPr>
                <w:rFonts w:ascii="Times New Roman" w:hAnsi="Times New Roman" w:cs="Times New Roman"/>
                <w:sz w:val="16"/>
                <w:szCs w:val="16"/>
              </w:rPr>
              <w:t>Наименование Получателя</w:t>
            </w:r>
          </w:p>
        </w:tc>
        <w:tc>
          <w:tcPr>
            <w:tcW w:w="340" w:type="dxa"/>
            <w:tcBorders>
              <w:top w:val="nil"/>
              <w:left w:val="nil"/>
              <w:bottom w:val="nil"/>
              <w:right w:val="nil"/>
            </w:tcBorders>
          </w:tcPr>
          <w:p w:rsidR="00243F40" w:rsidRPr="00345715" w:rsidRDefault="00243F40" w:rsidP="004451FB">
            <w:pPr>
              <w:pStyle w:val="ConsPlusNormal"/>
              <w:contextualSpacing/>
              <w:rPr>
                <w:rFonts w:ascii="Times New Roman" w:hAnsi="Times New Roman" w:cs="Times New Roman"/>
                <w:sz w:val="16"/>
                <w:szCs w:val="16"/>
              </w:rPr>
            </w:pPr>
          </w:p>
        </w:tc>
        <w:tc>
          <w:tcPr>
            <w:tcW w:w="10120" w:type="dxa"/>
            <w:tcBorders>
              <w:top w:val="nil"/>
              <w:left w:val="nil"/>
              <w:bottom w:val="single" w:sz="4" w:space="0" w:color="auto"/>
              <w:right w:val="single" w:sz="4" w:space="0" w:color="auto"/>
            </w:tcBorders>
          </w:tcPr>
          <w:p w:rsidR="00243F40" w:rsidRPr="00345715" w:rsidRDefault="00243F40" w:rsidP="004451FB">
            <w:pPr>
              <w:pStyle w:val="ConsPlusNormal"/>
              <w:contextualSpacing/>
              <w:rPr>
                <w:rFonts w:ascii="Times New Roman" w:hAnsi="Times New Roman" w:cs="Times New Roman"/>
                <w:sz w:val="16"/>
                <w:szCs w:val="16"/>
              </w:rPr>
            </w:pPr>
            <w:r>
              <w:rPr>
                <w:rFonts w:ascii="Times New Roman" w:hAnsi="Times New Roman" w:cs="Times New Roman"/>
                <w:sz w:val="16"/>
                <w:szCs w:val="16"/>
              </w:rPr>
              <w:t xml:space="preserve">                                                                                                                                                                                                                                            </w:t>
            </w:r>
            <w:r w:rsidRPr="00345715">
              <w:rPr>
                <w:rFonts w:ascii="Times New Roman" w:hAnsi="Times New Roman" w:cs="Times New Roman"/>
                <w:sz w:val="16"/>
                <w:szCs w:val="16"/>
              </w:rPr>
              <w:t xml:space="preserve">ИНН </w:t>
            </w:r>
          </w:p>
        </w:tc>
        <w:tc>
          <w:tcPr>
            <w:tcW w:w="1557" w:type="dxa"/>
            <w:tcBorders>
              <w:top w:val="single" w:sz="4" w:space="0" w:color="auto"/>
              <w:left w:val="single" w:sz="4" w:space="0" w:color="auto"/>
              <w:bottom w:val="single" w:sz="4" w:space="0" w:color="auto"/>
              <w:right w:val="single" w:sz="4" w:space="0" w:color="auto"/>
            </w:tcBorders>
          </w:tcPr>
          <w:p w:rsidR="00243F40" w:rsidRPr="00345715" w:rsidRDefault="00243F40" w:rsidP="004451FB">
            <w:pPr>
              <w:pStyle w:val="ConsPlusNormal"/>
              <w:ind w:left="-33" w:right="-148"/>
              <w:contextualSpacing/>
              <w:rPr>
                <w:rFonts w:ascii="Times New Roman" w:hAnsi="Times New Roman" w:cs="Times New Roman"/>
                <w:sz w:val="16"/>
                <w:szCs w:val="16"/>
              </w:rPr>
            </w:pPr>
          </w:p>
        </w:tc>
      </w:tr>
      <w:tr w:rsidR="00243F40" w:rsidRPr="00345715" w:rsidTr="00243F40">
        <w:trPr>
          <w:trHeight w:val="632"/>
        </w:trPr>
        <w:tc>
          <w:tcPr>
            <w:tcW w:w="3210" w:type="dxa"/>
            <w:tcBorders>
              <w:top w:val="nil"/>
              <w:left w:val="nil"/>
              <w:bottom w:val="nil"/>
              <w:right w:val="nil"/>
            </w:tcBorders>
            <w:vAlign w:val="bottom"/>
          </w:tcPr>
          <w:p w:rsidR="00243F40" w:rsidRPr="00345715" w:rsidRDefault="00243F40" w:rsidP="004451FB">
            <w:pPr>
              <w:pStyle w:val="ConsPlusNormal"/>
              <w:contextualSpacing/>
              <w:jc w:val="center"/>
              <w:rPr>
                <w:rFonts w:ascii="Times New Roman" w:hAnsi="Times New Roman" w:cs="Times New Roman"/>
                <w:sz w:val="16"/>
                <w:szCs w:val="16"/>
              </w:rPr>
            </w:pPr>
            <w:r w:rsidRPr="00345715">
              <w:rPr>
                <w:rFonts w:ascii="Times New Roman" w:hAnsi="Times New Roman" w:cs="Times New Roman"/>
                <w:sz w:val="16"/>
                <w:szCs w:val="16"/>
              </w:rPr>
              <w:t xml:space="preserve">Наименование главного распорядителя средств бюджета муниципального образования </w:t>
            </w:r>
            <w:r w:rsidR="004E1619">
              <w:rPr>
                <w:rFonts w:ascii="Times New Roman" w:hAnsi="Times New Roman" w:cs="Times New Roman"/>
                <w:sz w:val="16"/>
                <w:szCs w:val="16"/>
              </w:rPr>
              <w:t>Воловский район</w:t>
            </w:r>
          </w:p>
        </w:tc>
        <w:tc>
          <w:tcPr>
            <w:tcW w:w="340" w:type="dxa"/>
            <w:tcBorders>
              <w:top w:val="nil"/>
              <w:left w:val="nil"/>
              <w:bottom w:val="nil"/>
              <w:right w:val="nil"/>
            </w:tcBorders>
            <w:vAlign w:val="bottom"/>
          </w:tcPr>
          <w:p w:rsidR="00243F40" w:rsidRPr="00345715" w:rsidRDefault="00243F40" w:rsidP="004451FB">
            <w:pPr>
              <w:pStyle w:val="ConsPlusNormal"/>
              <w:contextualSpacing/>
              <w:jc w:val="center"/>
              <w:rPr>
                <w:rFonts w:ascii="Times New Roman" w:hAnsi="Times New Roman" w:cs="Times New Roman"/>
                <w:sz w:val="16"/>
                <w:szCs w:val="16"/>
              </w:rPr>
            </w:pPr>
          </w:p>
        </w:tc>
        <w:tc>
          <w:tcPr>
            <w:tcW w:w="10120" w:type="dxa"/>
            <w:tcBorders>
              <w:top w:val="single" w:sz="4" w:space="0" w:color="auto"/>
              <w:left w:val="nil"/>
              <w:bottom w:val="single" w:sz="4" w:space="0" w:color="auto"/>
              <w:right w:val="single" w:sz="4" w:space="0" w:color="auto"/>
            </w:tcBorders>
            <w:vAlign w:val="bottom"/>
          </w:tcPr>
          <w:p w:rsidR="00243F40" w:rsidRPr="00E1761D" w:rsidRDefault="00243F40" w:rsidP="004451FB">
            <w:pPr>
              <w:pStyle w:val="ConsPlusNormal"/>
              <w:contextualSpacing/>
              <w:jc w:val="center"/>
              <w:rPr>
                <w:rFonts w:ascii="Times New Roman" w:hAnsi="Times New Roman" w:cs="Times New Roman"/>
                <w:sz w:val="16"/>
                <w:szCs w:val="16"/>
              </w:rPr>
            </w:pPr>
          </w:p>
          <w:p w:rsidR="00243F40" w:rsidRPr="00345715" w:rsidRDefault="00243F40" w:rsidP="004451FB">
            <w:pPr>
              <w:pStyle w:val="ConsPlusNormal"/>
              <w:contextualSpacing/>
              <w:jc w:val="center"/>
              <w:rPr>
                <w:rFonts w:ascii="Times New Roman" w:hAnsi="Times New Roman" w:cs="Times New Roman"/>
                <w:sz w:val="16"/>
                <w:szCs w:val="16"/>
              </w:rPr>
            </w:pPr>
            <w:r w:rsidRPr="00345715">
              <w:rPr>
                <w:rFonts w:ascii="Times New Roman" w:hAnsi="Times New Roman" w:cs="Times New Roman"/>
                <w:sz w:val="16"/>
                <w:szCs w:val="16"/>
              </w:rPr>
              <w:t>Администрация муниципа</w:t>
            </w:r>
            <w:r w:rsidR="00814C73">
              <w:rPr>
                <w:rFonts w:ascii="Times New Roman" w:hAnsi="Times New Roman" w:cs="Times New Roman"/>
                <w:sz w:val="16"/>
                <w:szCs w:val="16"/>
              </w:rPr>
              <w:t>льного образования Воловский район</w:t>
            </w:r>
            <w:r>
              <w:rPr>
                <w:rFonts w:ascii="Times New Roman" w:hAnsi="Times New Roman" w:cs="Times New Roman"/>
                <w:sz w:val="16"/>
                <w:szCs w:val="16"/>
              </w:rPr>
              <w:t xml:space="preserve">                                                                                                       </w:t>
            </w:r>
            <w:r w:rsidRPr="00345715">
              <w:rPr>
                <w:rFonts w:ascii="Times New Roman" w:hAnsi="Times New Roman" w:cs="Times New Roman"/>
                <w:sz w:val="16"/>
                <w:szCs w:val="16"/>
              </w:rPr>
              <w:t>по Сводному реестру</w:t>
            </w:r>
          </w:p>
        </w:tc>
        <w:tc>
          <w:tcPr>
            <w:tcW w:w="1557" w:type="dxa"/>
            <w:tcBorders>
              <w:top w:val="single" w:sz="4" w:space="0" w:color="auto"/>
              <w:left w:val="single" w:sz="4" w:space="0" w:color="auto"/>
              <w:bottom w:val="single" w:sz="4" w:space="0" w:color="auto"/>
              <w:right w:val="single" w:sz="4" w:space="0" w:color="auto"/>
            </w:tcBorders>
            <w:vAlign w:val="bottom"/>
          </w:tcPr>
          <w:p w:rsidR="00243F40" w:rsidRPr="00345715" w:rsidRDefault="00243F40" w:rsidP="004451FB">
            <w:pPr>
              <w:pStyle w:val="ConsPlusNormal"/>
              <w:contextualSpacing/>
              <w:rPr>
                <w:rFonts w:ascii="Times New Roman" w:hAnsi="Times New Roman" w:cs="Times New Roman"/>
                <w:sz w:val="16"/>
                <w:szCs w:val="16"/>
              </w:rPr>
            </w:pPr>
          </w:p>
        </w:tc>
      </w:tr>
      <w:tr w:rsidR="00243F40" w:rsidRPr="00345715" w:rsidTr="00243F40">
        <w:tc>
          <w:tcPr>
            <w:tcW w:w="3210" w:type="dxa"/>
            <w:tcBorders>
              <w:top w:val="nil"/>
              <w:left w:val="nil"/>
              <w:bottom w:val="nil"/>
              <w:right w:val="nil"/>
            </w:tcBorders>
            <w:vAlign w:val="bottom"/>
          </w:tcPr>
          <w:p w:rsidR="00243F40" w:rsidRPr="00345715" w:rsidRDefault="00243F40" w:rsidP="004451FB">
            <w:pPr>
              <w:pStyle w:val="ConsPlusNormal"/>
              <w:contextualSpacing/>
              <w:rPr>
                <w:rFonts w:ascii="Times New Roman" w:hAnsi="Times New Roman" w:cs="Times New Roman"/>
                <w:sz w:val="16"/>
                <w:szCs w:val="16"/>
              </w:rPr>
            </w:pPr>
            <w:r w:rsidRPr="00345715">
              <w:rPr>
                <w:rFonts w:ascii="Times New Roman" w:hAnsi="Times New Roman" w:cs="Times New Roman"/>
                <w:sz w:val="16"/>
                <w:szCs w:val="16"/>
              </w:rPr>
              <w:t xml:space="preserve">Наименование структурного элемента муниципальной программы (регионального проекта) </w:t>
            </w:r>
            <w:hyperlink w:anchor="P2478" w:history="1">
              <w:r w:rsidRPr="00345715">
                <w:rPr>
                  <w:rFonts w:ascii="Times New Roman" w:hAnsi="Times New Roman" w:cs="Times New Roman"/>
                  <w:sz w:val="16"/>
                  <w:szCs w:val="16"/>
                </w:rPr>
                <w:t>&lt;3&gt;</w:t>
              </w:r>
            </w:hyperlink>
          </w:p>
        </w:tc>
        <w:tc>
          <w:tcPr>
            <w:tcW w:w="340" w:type="dxa"/>
            <w:tcBorders>
              <w:top w:val="nil"/>
              <w:left w:val="nil"/>
              <w:bottom w:val="nil"/>
              <w:right w:val="nil"/>
            </w:tcBorders>
          </w:tcPr>
          <w:p w:rsidR="00243F40" w:rsidRPr="00345715" w:rsidRDefault="00243F40" w:rsidP="004451FB">
            <w:pPr>
              <w:pStyle w:val="ConsPlusNormal"/>
              <w:contextualSpacing/>
              <w:rPr>
                <w:rFonts w:ascii="Times New Roman" w:hAnsi="Times New Roman" w:cs="Times New Roman"/>
                <w:sz w:val="16"/>
                <w:szCs w:val="16"/>
              </w:rPr>
            </w:pPr>
          </w:p>
        </w:tc>
        <w:tc>
          <w:tcPr>
            <w:tcW w:w="10120" w:type="dxa"/>
            <w:tcBorders>
              <w:top w:val="nil"/>
              <w:left w:val="nil"/>
              <w:bottom w:val="single" w:sz="4" w:space="0" w:color="auto"/>
              <w:right w:val="single" w:sz="4" w:space="0" w:color="auto"/>
            </w:tcBorders>
          </w:tcPr>
          <w:p w:rsidR="00243F40" w:rsidRDefault="00243F40" w:rsidP="004451FB">
            <w:pPr>
              <w:pStyle w:val="ConsPlusNormal"/>
              <w:contextualSpacing/>
              <w:rPr>
                <w:rFonts w:ascii="Times New Roman" w:hAnsi="Times New Roman" w:cs="Times New Roman"/>
                <w:sz w:val="16"/>
                <w:szCs w:val="16"/>
              </w:rPr>
            </w:pPr>
          </w:p>
          <w:p w:rsidR="00243F40" w:rsidRPr="00345715" w:rsidRDefault="00C86A1B" w:rsidP="004451FB">
            <w:pPr>
              <w:pStyle w:val="ConsPlusNormal"/>
              <w:contextualSpacing/>
              <w:rPr>
                <w:rFonts w:ascii="Times New Roman" w:hAnsi="Times New Roman" w:cs="Times New Roman"/>
                <w:sz w:val="16"/>
                <w:szCs w:val="16"/>
              </w:rPr>
            </w:pPr>
            <w:r>
              <w:rPr>
                <w:rFonts w:ascii="Times New Roman" w:hAnsi="Times New Roman" w:cs="Times New Roman"/>
                <w:sz w:val="16"/>
                <w:szCs w:val="16"/>
              </w:rPr>
              <w:t xml:space="preserve">                                                                                                                                                                                                 </w:t>
            </w:r>
            <w:r w:rsidR="00243F40">
              <w:rPr>
                <w:rFonts w:ascii="Times New Roman" w:hAnsi="Times New Roman" w:cs="Times New Roman"/>
                <w:sz w:val="16"/>
                <w:szCs w:val="16"/>
              </w:rPr>
              <w:t xml:space="preserve">                                         </w:t>
            </w:r>
            <w:r w:rsidR="00243F40" w:rsidRPr="00345715">
              <w:rPr>
                <w:rFonts w:ascii="Times New Roman" w:hAnsi="Times New Roman" w:cs="Times New Roman"/>
                <w:sz w:val="16"/>
                <w:szCs w:val="16"/>
              </w:rPr>
              <w:t xml:space="preserve">по БК </w:t>
            </w:r>
          </w:p>
        </w:tc>
        <w:tc>
          <w:tcPr>
            <w:tcW w:w="1557" w:type="dxa"/>
            <w:tcBorders>
              <w:top w:val="single" w:sz="4" w:space="0" w:color="auto"/>
              <w:left w:val="single" w:sz="4" w:space="0" w:color="auto"/>
              <w:bottom w:val="single" w:sz="4" w:space="0" w:color="auto"/>
              <w:right w:val="single" w:sz="4" w:space="0" w:color="auto"/>
            </w:tcBorders>
          </w:tcPr>
          <w:p w:rsidR="00243F40" w:rsidRPr="00345715" w:rsidRDefault="00243F40" w:rsidP="004451FB">
            <w:pPr>
              <w:spacing w:after="1" w:line="240" w:lineRule="auto"/>
              <w:contextualSpacing/>
              <w:rPr>
                <w:rFonts w:ascii="Times New Roman" w:hAnsi="Times New Roman"/>
                <w:sz w:val="16"/>
                <w:szCs w:val="16"/>
              </w:rPr>
            </w:pPr>
          </w:p>
        </w:tc>
      </w:tr>
      <w:tr w:rsidR="00243F40" w:rsidRPr="00345715" w:rsidTr="00243F40">
        <w:tc>
          <w:tcPr>
            <w:tcW w:w="3210" w:type="dxa"/>
            <w:tcBorders>
              <w:top w:val="nil"/>
              <w:left w:val="nil"/>
              <w:bottom w:val="nil"/>
              <w:right w:val="nil"/>
            </w:tcBorders>
            <w:vAlign w:val="bottom"/>
          </w:tcPr>
          <w:p w:rsidR="00243F40" w:rsidRPr="00345715" w:rsidRDefault="00243F40" w:rsidP="004451FB">
            <w:pPr>
              <w:pStyle w:val="ConsPlusNormal"/>
              <w:contextualSpacing/>
              <w:rPr>
                <w:rFonts w:ascii="Times New Roman" w:hAnsi="Times New Roman" w:cs="Times New Roman"/>
                <w:sz w:val="16"/>
                <w:szCs w:val="16"/>
              </w:rPr>
            </w:pPr>
            <w:r w:rsidRPr="00345715">
              <w:rPr>
                <w:rFonts w:ascii="Times New Roman" w:hAnsi="Times New Roman" w:cs="Times New Roman"/>
                <w:sz w:val="16"/>
                <w:szCs w:val="16"/>
              </w:rPr>
              <w:t>Вид документа</w:t>
            </w:r>
          </w:p>
        </w:tc>
        <w:tc>
          <w:tcPr>
            <w:tcW w:w="340" w:type="dxa"/>
            <w:tcBorders>
              <w:top w:val="nil"/>
              <w:left w:val="nil"/>
              <w:bottom w:val="nil"/>
              <w:right w:val="nil"/>
            </w:tcBorders>
          </w:tcPr>
          <w:p w:rsidR="00243F40" w:rsidRPr="00345715" w:rsidRDefault="00243F40" w:rsidP="004451FB">
            <w:pPr>
              <w:pStyle w:val="ConsPlusNormal"/>
              <w:contextualSpacing/>
              <w:rPr>
                <w:rFonts w:ascii="Times New Roman" w:hAnsi="Times New Roman" w:cs="Times New Roman"/>
                <w:sz w:val="16"/>
                <w:szCs w:val="16"/>
              </w:rPr>
            </w:pPr>
          </w:p>
        </w:tc>
        <w:tc>
          <w:tcPr>
            <w:tcW w:w="10120" w:type="dxa"/>
            <w:tcBorders>
              <w:top w:val="single" w:sz="4" w:space="0" w:color="auto"/>
              <w:left w:val="nil"/>
              <w:bottom w:val="single" w:sz="4" w:space="0" w:color="auto"/>
              <w:right w:val="single" w:sz="4" w:space="0" w:color="auto"/>
            </w:tcBorders>
          </w:tcPr>
          <w:p w:rsidR="00243F40" w:rsidRPr="00345715" w:rsidRDefault="00243F40" w:rsidP="004451FB">
            <w:pPr>
              <w:pStyle w:val="ConsPlusNormal"/>
              <w:contextualSpacing/>
              <w:rPr>
                <w:rFonts w:ascii="Times New Roman" w:hAnsi="Times New Roman" w:cs="Times New Roman"/>
                <w:sz w:val="16"/>
                <w:szCs w:val="16"/>
              </w:rPr>
            </w:pPr>
            <w:r w:rsidRPr="00345715">
              <w:rPr>
                <w:rFonts w:ascii="Times New Roman" w:hAnsi="Times New Roman" w:cs="Times New Roman"/>
                <w:sz w:val="16"/>
                <w:szCs w:val="16"/>
              </w:rPr>
              <w:t>0</w:t>
            </w:r>
          </w:p>
        </w:tc>
        <w:tc>
          <w:tcPr>
            <w:tcW w:w="1557" w:type="dxa"/>
            <w:tcBorders>
              <w:top w:val="single" w:sz="4" w:space="0" w:color="auto"/>
              <w:left w:val="single" w:sz="4" w:space="0" w:color="auto"/>
              <w:bottom w:val="single" w:sz="4" w:space="0" w:color="auto"/>
              <w:right w:val="single" w:sz="4" w:space="0" w:color="auto"/>
            </w:tcBorders>
          </w:tcPr>
          <w:p w:rsidR="00243F40" w:rsidRPr="00345715" w:rsidRDefault="00243F40" w:rsidP="004451FB">
            <w:pPr>
              <w:pStyle w:val="ConsPlusNormal"/>
              <w:contextualSpacing/>
              <w:rPr>
                <w:rFonts w:ascii="Times New Roman" w:hAnsi="Times New Roman" w:cs="Times New Roman"/>
                <w:sz w:val="16"/>
                <w:szCs w:val="16"/>
              </w:rPr>
            </w:pPr>
          </w:p>
        </w:tc>
      </w:tr>
      <w:tr w:rsidR="00243F40" w:rsidRPr="00345715" w:rsidTr="00243F40">
        <w:tblPrEx>
          <w:tblBorders>
            <w:right w:val="nil"/>
          </w:tblBorders>
        </w:tblPrEx>
        <w:tc>
          <w:tcPr>
            <w:tcW w:w="3210" w:type="dxa"/>
            <w:tcBorders>
              <w:top w:val="nil"/>
              <w:left w:val="nil"/>
              <w:bottom w:val="nil"/>
              <w:right w:val="nil"/>
            </w:tcBorders>
          </w:tcPr>
          <w:p w:rsidR="00243F40" w:rsidRPr="00345715" w:rsidRDefault="00243F40" w:rsidP="004451FB">
            <w:pPr>
              <w:pStyle w:val="ConsPlusNormal"/>
              <w:contextualSpacing/>
              <w:rPr>
                <w:rFonts w:ascii="Times New Roman" w:hAnsi="Times New Roman" w:cs="Times New Roman"/>
                <w:sz w:val="16"/>
                <w:szCs w:val="16"/>
              </w:rPr>
            </w:pPr>
          </w:p>
        </w:tc>
        <w:tc>
          <w:tcPr>
            <w:tcW w:w="340" w:type="dxa"/>
            <w:tcBorders>
              <w:top w:val="nil"/>
              <w:left w:val="nil"/>
              <w:bottom w:val="nil"/>
              <w:right w:val="nil"/>
            </w:tcBorders>
          </w:tcPr>
          <w:p w:rsidR="00243F40" w:rsidRPr="00345715" w:rsidRDefault="00243F40" w:rsidP="004451FB">
            <w:pPr>
              <w:pStyle w:val="ConsPlusNormal"/>
              <w:contextualSpacing/>
              <w:rPr>
                <w:rFonts w:ascii="Times New Roman" w:hAnsi="Times New Roman" w:cs="Times New Roman"/>
                <w:sz w:val="16"/>
                <w:szCs w:val="16"/>
              </w:rPr>
            </w:pPr>
          </w:p>
        </w:tc>
        <w:tc>
          <w:tcPr>
            <w:tcW w:w="10120" w:type="dxa"/>
            <w:tcBorders>
              <w:top w:val="single" w:sz="4" w:space="0" w:color="auto"/>
              <w:left w:val="nil"/>
              <w:bottom w:val="nil"/>
              <w:right w:val="nil"/>
            </w:tcBorders>
          </w:tcPr>
          <w:p w:rsidR="00243F40" w:rsidRPr="00345715" w:rsidRDefault="00243F40" w:rsidP="004451FB">
            <w:pPr>
              <w:pStyle w:val="ConsPlusNormal"/>
              <w:contextualSpacing/>
              <w:rPr>
                <w:rFonts w:ascii="Times New Roman" w:hAnsi="Times New Roman" w:cs="Times New Roman"/>
                <w:sz w:val="16"/>
                <w:szCs w:val="16"/>
              </w:rPr>
            </w:pPr>
            <w:r w:rsidRPr="00345715">
              <w:rPr>
                <w:rFonts w:ascii="Times New Roman" w:hAnsi="Times New Roman" w:cs="Times New Roman"/>
                <w:sz w:val="16"/>
                <w:szCs w:val="16"/>
              </w:rPr>
              <w:t xml:space="preserve">(первичный - "0", уточненный - "1", "2", "3", "...") </w:t>
            </w:r>
            <w:hyperlink w:anchor="P2479" w:history="1">
              <w:r w:rsidRPr="00345715">
                <w:rPr>
                  <w:rFonts w:ascii="Times New Roman" w:hAnsi="Times New Roman" w:cs="Times New Roman"/>
                  <w:sz w:val="16"/>
                  <w:szCs w:val="16"/>
                </w:rPr>
                <w:t>&lt;4&gt;</w:t>
              </w:r>
            </w:hyperlink>
          </w:p>
        </w:tc>
        <w:tc>
          <w:tcPr>
            <w:tcW w:w="1557" w:type="dxa"/>
            <w:tcBorders>
              <w:top w:val="single" w:sz="4" w:space="0" w:color="auto"/>
              <w:left w:val="nil"/>
              <w:bottom w:val="nil"/>
              <w:right w:val="nil"/>
            </w:tcBorders>
          </w:tcPr>
          <w:p w:rsidR="00243F40" w:rsidRPr="00345715" w:rsidRDefault="00243F40" w:rsidP="004451FB">
            <w:pPr>
              <w:pStyle w:val="ConsPlusNormal"/>
              <w:contextualSpacing/>
              <w:rPr>
                <w:rFonts w:ascii="Times New Roman" w:hAnsi="Times New Roman" w:cs="Times New Roman"/>
                <w:sz w:val="16"/>
                <w:szCs w:val="16"/>
              </w:rPr>
            </w:pPr>
          </w:p>
        </w:tc>
      </w:tr>
    </w:tbl>
    <w:p w:rsidR="00243F40" w:rsidRPr="001D5D89" w:rsidRDefault="00243F40" w:rsidP="004451FB">
      <w:pPr>
        <w:pStyle w:val="ConsPlusNormal"/>
        <w:contextualSpacing/>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83"/>
        <w:gridCol w:w="993"/>
        <w:gridCol w:w="65"/>
        <w:gridCol w:w="365"/>
        <w:gridCol w:w="1241"/>
        <w:gridCol w:w="27"/>
        <w:gridCol w:w="391"/>
        <w:gridCol w:w="91"/>
        <w:gridCol w:w="418"/>
        <w:gridCol w:w="93"/>
        <w:gridCol w:w="848"/>
        <w:gridCol w:w="502"/>
        <w:gridCol w:w="514"/>
        <w:gridCol w:w="548"/>
        <w:gridCol w:w="1275"/>
        <w:gridCol w:w="1418"/>
        <w:gridCol w:w="1276"/>
        <w:gridCol w:w="1275"/>
      </w:tblGrid>
      <w:tr w:rsidR="00243F40" w:rsidRPr="00CD29B1" w:rsidTr="00243F40">
        <w:tc>
          <w:tcPr>
            <w:tcW w:w="6722" w:type="dxa"/>
            <w:gridSpan w:val="7"/>
            <w:vMerge w:val="restart"/>
          </w:tcPr>
          <w:p w:rsidR="00243F40" w:rsidRPr="00CD29B1" w:rsidRDefault="00243F40" w:rsidP="004451FB">
            <w:pPr>
              <w:pStyle w:val="ConsPlusNormal"/>
              <w:contextualSpacing/>
              <w:jc w:val="center"/>
              <w:rPr>
                <w:rFonts w:ascii="Times New Roman" w:hAnsi="Times New Roman" w:cs="Times New Roman"/>
                <w:sz w:val="16"/>
                <w:szCs w:val="16"/>
              </w:rPr>
            </w:pPr>
            <w:r w:rsidRPr="00CD29B1">
              <w:rPr>
                <w:rFonts w:ascii="Times New Roman" w:hAnsi="Times New Roman" w:cs="Times New Roman"/>
                <w:sz w:val="16"/>
                <w:szCs w:val="16"/>
              </w:rPr>
              <w:t xml:space="preserve">Наименование показателя </w:t>
            </w:r>
            <w:hyperlink w:anchor="P3666" w:history="1">
              <w:r w:rsidRPr="00CD29B1">
                <w:rPr>
                  <w:rFonts w:ascii="Times New Roman" w:hAnsi="Times New Roman" w:cs="Times New Roman"/>
                  <w:sz w:val="16"/>
                  <w:szCs w:val="16"/>
                </w:rPr>
                <w:t>&lt;5&gt;</w:t>
              </w:r>
            </w:hyperlink>
          </w:p>
        </w:tc>
        <w:tc>
          <w:tcPr>
            <w:tcW w:w="1841" w:type="dxa"/>
            <w:gridSpan w:val="5"/>
          </w:tcPr>
          <w:p w:rsidR="00243F40" w:rsidRPr="00CD29B1" w:rsidRDefault="00243F40" w:rsidP="004451FB">
            <w:pPr>
              <w:pStyle w:val="ConsPlusNormal"/>
              <w:contextualSpacing/>
              <w:jc w:val="center"/>
              <w:rPr>
                <w:rFonts w:ascii="Times New Roman" w:hAnsi="Times New Roman" w:cs="Times New Roman"/>
                <w:sz w:val="16"/>
                <w:szCs w:val="16"/>
              </w:rPr>
            </w:pPr>
            <w:r w:rsidRPr="00CD29B1">
              <w:rPr>
                <w:rFonts w:ascii="Times New Roman" w:hAnsi="Times New Roman" w:cs="Times New Roman"/>
                <w:sz w:val="16"/>
                <w:szCs w:val="16"/>
              </w:rPr>
              <w:t>Единица измерения</w:t>
            </w:r>
          </w:p>
        </w:tc>
        <w:tc>
          <w:tcPr>
            <w:tcW w:w="1564" w:type="dxa"/>
            <w:gridSpan w:val="3"/>
            <w:vMerge w:val="restart"/>
          </w:tcPr>
          <w:p w:rsidR="00243F40" w:rsidRPr="00CD29B1" w:rsidRDefault="00243F40" w:rsidP="004451FB">
            <w:pPr>
              <w:pStyle w:val="ConsPlusNormal"/>
              <w:contextualSpacing/>
              <w:jc w:val="center"/>
              <w:rPr>
                <w:rFonts w:ascii="Times New Roman" w:hAnsi="Times New Roman" w:cs="Times New Roman"/>
                <w:sz w:val="16"/>
                <w:szCs w:val="16"/>
              </w:rPr>
            </w:pPr>
            <w:r w:rsidRPr="00CD29B1">
              <w:rPr>
                <w:rFonts w:ascii="Times New Roman" w:hAnsi="Times New Roman" w:cs="Times New Roman"/>
                <w:sz w:val="16"/>
                <w:szCs w:val="16"/>
              </w:rPr>
              <w:t>Код строки</w:t>
            </w:r>
          </w:p>
        </w:tc>
        <w:tc>
          <w:tcPr>
            <w:tcW w:w="1275" w:type="dxa"/>
            <w:vMerge w:val="restart"/>
          </w:tcPr>
          <w:p w:rsidR="00243F40" w:rsidRPr="00CD29B1" w:rsidRDefault="00243F40" w:rsidP="004451FB">
            <w:pPr>
              <w:pStyle w:val="ConsPlusNormal"/>
              <w:contextualSpacing/>
              <w:jc w:val="center"/>
              <w:rPr>
                <w:rFonts w:ascii="Times New Roman" w:hAnsi="Times New Roman" w:cs="Times New Roman"/>
                <w:sz w:val="16"/>
                <w:szCs w:val="16"/>
              </w:rPr>
            </w:pPr>
            <w:r w:rsidRPr="00CD29B1">
              <w:rPr>
                <w:rFonts w:ascii="Times New Roman" w:hAnsi="Times New Roman" w:cs="Times New Roman"/>
                <w:sz w:val="16"/>
                <w:szCs w:val="16"/>
              </w:rPr>
              <w:t xml:space="preserve">Плановое значение показателя </w:t>
            </w:r>
            <w:hyperlink w:anchor="P3667" w:history="1">
              <w:r w:rsidRPr="00CD29B1">
                <w:rPr>
                  <w:rFonts w:ascii="Times New Roman" w:hAnsi="Times New Roman" w:cs="Times New Roman"/>
                  <w:sz w:val="16"/>
                  <w:szCs w:val="16"/>
                </w:rPr>
                <w:t>&lt;6&gt;</w:t>
              </w:r>
            </w:hyperlink>
          </w:p>
        </w:tc>
        <w:tc>
          <w:tcPr>
            <w:tcW w:w="1418" w:type="dxa"/>
            <w:vMerge w:val="restart"/>
          </w:tcPr>
          <w:p w:rsidR="00243F40" w:rsidRPr="00CD29B1" w:rsidRDefault="00243F40" w:rsidP="004451FB">
            <w:pPr>
              <w:pStyle w:val="ConsPlusNormal"/>
              <w:contextualSpacing/>
              <w:jc w:val="center"/>
              <w:rPr>
                <w:rFonts w:ascii="Times New Roman" w:hAnsi="Times New Roman" w:cs="Times New Roman"/>
                <w:sz w:val="16"/>
                <w:szCs w:val="16"/>
              </w:rPr>
            </w:pPr>
            <w:r w:rsidRPr="00CD29B1">
              <w:rPr>
                <w:rFonts w:ascii="Times New Roman" w:hAnsi="Times New Roman" w:cs="Times New Roman"/>
                <w:sz w:val="16"/>
                <w:szCs w:val="16"/>
              </w:rPr>
              <w:t>Достигнутое значение показателя по состоянию на отчетную дату</w:t>
            </w:r>
          </w:p>
        </w:tc>
        <w:tc>
          <w:tcPr>
            <w:tcW w:w="1276" w:type="dxa"/>
            <w:vMerge w:val="restart"/>
          </w:tcPr>
          <w:p w:rsidR="00243F40" w:rsidRPr="00CD29B1" w:rsidRDefault="00243F40" w:rsidP="004451FB">
            <w:pPr>
              <w:pStyle w:val="ConsPlusNormal"/>
              <w:contextualSpacing/>
              <w:jc w:val="center"/>
              <w:rPr>
                <w:rFonts w:ascii="Times New Roman" w:hAnsi="Times New Roman" w:cs="Times New Roman"/>
                <w:sz w:val="16"/>
                <w:szCs w:val="16"/>
              </w:rPr>
            </w:pPr>
            <w:r w:rsidRPr="00CD29B1">
              <w:rPr>
                <w:rFonts w:ascii="Times New Roman" w:hAnsi="Times New Roman" w:cs="Times New Roman"/>
                <w:sz w:val="16"/>
                <w:szCs w:val="16"/>
              </w:rPr>
              <w:t>Процент выполнения плана</w:t>
            </w:r>
          </w:p>
        </w:tc>
        <w:tc>
          <w:tcPr>
            <w:tcW w:w="1275" w:type="dxa"/>
            <w:vMerge w:val="restart"/>
          </w:tcPr>
          <w:p w:rsidR="00243F40" w:rsidRPr="00CD29B1" w:rsidRDefault="00243F40" w:rsidP="004451FB">
            <w:pPr>
              <w:pStyle w:val="ConsPlusNormal"/>
              <w:contextualSpacing/>
              <w:jc w:val="center"/>
              <w:rPr>
                <w:rFonts w:ascii="Times New Roman" w:hAnsi="Times New Roman" w:cs="Times New Roman"/>
                <w:sz w:val="16"/>
                <w:szCs w:val="16"/>
              </w:rPr>
            </w:pPr>
            <w:r w:rsidRPr="00CD29B1">
              <w:rPr>
                <w:rFonts w:ascii="Times New Roman" w:hAnsi="Times New Roman" w:cs="Times New Roman"/>
                <w:sz w:val="16"/>
                <w:szCs w:val="16"/>
              </w:rPr>
              <w:t xml:space="preserve">Причина </w:t>
            </w:r>
          </w:p>
          <w:p w:rsidR="00243F40" w:rsidRPr="00CD29B1" w:rsidRDefault="00243F40" w:rsidP="004451FB">
            <w:pPr>
              <w:pStyle w:val="ConsPlusNormal"/>
              <w:contextualSpacing/>
              <w:jc w:val="center"/>
              <w:rPr>
                <w:rFonts w:ascii="Times New Roman" w:hAnsi="Times New Roman" w:cs="Times New Roman"/>
                <w:sz w:val="16"/>
                <w:szCs w:val="16"/>
              </w:rPr>
            </w:pPr>
            <w:r w:rsidRPr="00CD29B1">
              <w:rPr>
                <w:rFonts w:ascii="Times New Roman" w:hAnsi="Times New Roman" w:cs="Times New Roman"/>
                <w:sz w:val="16"/>
                <w:szCs w:val="16"/>
              </w:rPr>
              <w:t>отклонения</w:t>
            </w:r>
          </w:p>
        </w:tc>
      </w:tr>
      <w:tr w:rsidR="00243F40" w:rsidRPr="00CD29B1" w:rsidTr="00243F40">
        <w:trPr>
          <w:trHeight w:val="545"/>
        </w:trPr>
        <w:tc>
          <w:tcPr>
            <w:tcW w:w="6722" w:type="dxa"/>
            <w:gridSpan w:val="7"/>
            <w:vMerge/>
          </w:tcPr>
          <w:p w:rsidR="00243F40" w:rsidRPr="00CD29B1" w:rsidRDefault="00243F40" w:rsidP="004451FB">
            <w:pPr>
              <w:spacing w:after="1" w:line="240" w:lineRule="auto"/>
              <w:contextualSpacing/>
              <w:rPr>
                <w:rFonts w:ascii="Times New Roman" w:hAnsi="Times New Roman"/>
                <w:sz w:val="16"/>
                <w:szCs w:val="16"/>
              </w:rPr>
            </w:pPr>
          </w:p>
        </w:tc>
        <w:tc>
          <w:tcPr>
            <w:tcW w:w="993" w:type="dxa"/>
            <w:gridSpan w:val="4"/>
          </w:tcPr>
          <w:p w:rsidR="00243F40" w:rsidRPr="00CD29B1" w:rsidRDefault="00243F40" w:rsidP="004451FB">
            <w:pPr>
              <w:pStyle w:val="ConsPlusNormal"/>
              <w:contextualSpacing/>
              <w:jc w:val="center"/>
              <w:rPr>
                <w:rFonts w:ascii="Times New Roman" w:hAnsi="Times New Roman" w:cs="Times New Roman"/>
                <w:sz w:val="16"/>
                <w:szCs w:val="16"/>
              </w:rPr>
            </w:pPr>
            <w:proofErr w:type="spellStart"/>
            <w:r w:rsidRPr="00CD29B1">
              <w:rPr>
                <w:rFonts w:ascii="Times New Roman" w:hAnsi="Times New Roman" w:cs="Times New Roman"/>
                <w:sz w:val="16"/>
                <w:szCs w:val="16"/>
              </w:rPr>
              <w:t>наимено</w:t>
            </w:r>
            <w:proofErr w:type="spellEnd"/>
          </w:p>
          <w:p w:rsidR="00243F40" w:rsidRPr="00CD29B1" w:rsidRDefault="00243F40" w:rsidP="004451FB">
            <w:pPr>
              <w:pStyle w:val="ConsPlusNormal"/>
              <w:contextualSpacing/>
              <w:jc w:val="center"/>
              <w:rPr>
                <w:rFonts w:ascii="Times New Roman" w:hAnsi="Times New Roman" w:cs="Times New Roman"/>
                <w:sz w:val="16"/>
                <w:szCs w:val="16"/>
              </w:rPr>
            </w:pPr>
            <w:proofErr w:type="spellStart"/>
            <w:r w:rsidRPr="00CD29B1">
              <w:rPr>
                <w:rFonts w:ascii="Times New Roman" w:hAnsi="Times New Roman" w:cs="Times New Roman"/>
                <w:sz w:val="16"/>
                <w:szCs w:val="16"/>
              </w:rPr>
              <w:t>вание</w:t>
            </w:r>
            <w:proofErr w:type="spellEnd"/>
          </w:p>
        </w:tc>
        <w:tc>
          <w:tcPr>
            <w:tcW w:w="848" w:type="dxa"/>
          </w:tcPr>
          <w:p w:rsidR="00243F40" w:rsidRPr="00CD29B1" w:rsidRDefault="00243F40" w:rsidP="004451FB">
            <w:pPr>
              <w:pStyle w:val="ConsPlusNormal"/>
              <w:contextualSpacing/>
              <w:jc w:val="center"/>
              <w:rPr>
                <w:rFonts w:ascii="Times New Roman" w:hAnsi="Times New Roman" w:cs="Times New Roman"/>
                <w:sz w:val="16"/>
                <w:szCs w:val="16"/>
              </w:rPr>
            </w:pPr>
            <w:r w:rsidRPr="00CD29B1">
              <w:rPr>
                <w:rFonts w:ascii="Times New Roman" w:hAnsi="Times New Roman" w:cs="Times New Roman"/>
                <w:sz w:val="16"/>
                <w:szCs w:val="16"/>
              </w:rPr>
              <w:t xml:space="preserve">код по </w:t>
            </w:r>
            <w:hyperlink r:id="rId26" w:history="1">
              <w:r w:rsidRPr="00CD29B1">
                <w:rPr>
                  <w:rFonts w:ascii="Times New Roman" w:hAnsi="Times New Roman" w:cs="Times New Roman"/>
                  <w:sz w:val="16"/>
                  <w:szCs w:val="16"/>
                </w:rPr>
                <w:t>ОКЕИ</w:t>
              </w:r>
            </w:hyperlink>
          </w:p>
        </w:tc>
        <w:tc>
          <w:tcPr>
            <w:tcW w:w="1564" w:type="dxa"/>
            <w:gridSpan w:val="3"/>
            <w:vMerge/>
          </w:tcPr>
          <w:p w:rsidR="00243F40" w:rsidRPr="00CD29B1" w:rsidRDefault="00243F40" w:rsidP="004451FB">
            <w:pPr>
              <w:spacing w:after="1" w:line="240" w:lineRule="auto"/>
              <w:contextualSpacing/>
              <w:rPr>
                <w:rFonts w:ascii="Times New Roman" w:hAnsi="Times New Roman"/>
                <w:sz w:val="16"/>
                <w:szCs w:val="16"/>
              </w:rPr>
            </w:pPr>
          </w:p>
        </w:tc>
        <w:tc>
          <w:tcPr>
            <w:tcW w:w="1275" w:type="dxa"/>
            <w:vMerge/>
          </w:tcPr>
          <w:p w:rsidR="00243F40" w:rsidRPr="00CD29B1" w:rsidRDefault="00243F40" w:rsidP="004451FB">
            <w:pPr>
              <w:spacing w:after="1" w:line="240" w:lineRule="auto"/>
              <w:contextualSpacing/>
              <w:rPr>
                <w:rFonts w:ascii="Times New Roman" w:hAnsi="Times New Roman"/>
                <w:sz w:val="16"/>
                <w:szCs w:val="16"/>
              </w:rPr>
            </w:pPr>
          </w:p>
        </w:tc>
        <w:tc>
          <w:tcPr>
            <w:tcW w:w="1418" w:type="dxa"/>
            <w:vMerge/>
          </w:tcPr>
          <w:p w:rsidR="00243F40" w:rsidRPr="00CD29B1" w:rsidRDefault="00243F40" w:rsidP="004451FB">
            <w:pPr>
              <w:spacing w:after="1" w:line="240" w:lineRule="auto"/>
              <w:contextualSpacing/>
              <w:rPr>
                <w:rFonts w:ascii="Times New Roman" w:hAnsi="Times New Roman"/>
                <w:sz w:val="16"/>
                <w:szCs w:val="16"/>
              </w:rPr>
            </w:pPr>
          </w:p>
        </w:tc>
        <w:tc>
          <w:tcPr>
            <w:tcW w:w="1276" w:type="dxa"/>
            <w:vMerge/>
          </w:tcPr>
          <w:p w:rsidR="00243F40" w:rsidRPr="00CD29B1" w:rsidRDefault="00243F40" w:rsidP="004451FB">
            <w:pPr>
              <w:spacing w:after="1" w:line="240" w:lineRule="auto"/>
              <w:contextualSpacing/>
              <w:rPr>
                <w:rFonts w:ascii="Times New Roman" w:hAnsi="Times New Roman"/>
                <w:sz w:val="16"/>
                <w:szCs w:val="16"/>
              </w:rPr>
            </w:pPr>
          </w:p>
        </w:tc>
        <w:tc>
          <w:tcPr>
            <w:tcW w:w="1275" w:type="dxa"/>
            <w:vMerge/>
          </w:tcPr>
          <w:p w:rsidR="00243F40" w:rsidRPr="00CD29B1" w:rsidRDefault="00243F40" w:rsidP="004451FB">
            <w:pPr>
              <w:spacing w:after="1" w:line="240" w:lineRule="auto"/>
              <w:contextualSpacing/>
              <w:rPr>
                <w:rFonts w:ascii="Times New Roman" w:hAnsi="Times New Roman"/>
                <w:sz w:val="16"/>
                <w:szCs w:val="16"/>
              </w:rPr>
            </w:pPr>
          </w:p>
        </w:tc>
      </w:tr>
      <w:tr w:rsidR="00243F40" w:rsidRPr="00CD29B1" w:rsidTr="00243F40">
        <w:tc>
          <w:tcPr>
            <w:tcW w:w="6722" w:type="dxa"/>
            <w:gridSpan w:val="7"/>
          </w:tcPr>
          <w:p w:rsidR="00243F40" w:rsidRPr="00CD29B1" w:rsidRDefault="00243F40" w:rsidP="004451FB">
            <w:pPr>
              <w:pStyle w:val="ConsPlusNormal"/>
              <w:contextualSpacing/>
              <w:jc w:val="center"/>
              <w:rPr>
                <w:rFonts w:ascii="Times New Roman" w:hAnsi="Times New Roman" w:cs="Times New Roman"/>
                <w:sz w:val="16"/>
                <w:szCs w:val="16"/>
              </w:rPr>
            </w:pPr>
            <w:bookmarkStart w:id="13" w:name="P3592"/>
            <w:bookmarkEnd w:id="13"/>
            <w:r w:rsidRPr="00CD29B1">
              <w:rPr>
                <w:rFonts w:ascii="Times New Roman" w:hAnsi="Times New Roman" w:cs="Times New Roman"/>
                <w:sz w:val="16"/>
                <w:szCs w:val="16"/>
              </w:rPr>
              <w:t>1</w:t>
            </w:r>
          </w:p>
        </w:tc>
        <w:tc>
          <w:tcPr>
            <w:tcW w:w="993" w:type="dxa"/>
            <w:gridSpan w:val="4"/>
          </w:tcPr>
          <w:p w:rsidR="00243F40" w:rsidRPr="00CD29B1" w:rsidRDefault="00243F40" w:rsidP="004451FB">
            <w:pPr>
              <w:pStyle w:val="ConsPlusNormal"/>
              <w:contextualSpacing/>
              <w:jc w:val="center"/>
              <w:rPr>
                <w:rFonts w:ascii="Times New Roman" w:hAnsi="Times New Roman" w:cs="Times New Roman"/>
                <w:sz w:val="16"/>
                <w:szCs w:val="16"/>
              </w:rPr>
            </w:pPr>
            <w:r w:rsidRPr="00CD29B1">
              <w:rPr>
                <w:rFonts w:ascii="Times New Roman" w:hAnsi="Times New Roman" w:cs="Times New Roman"/>
                <w:sz w:val="16"/>
                <w:szCs w:val="16"/>
              </w:rPr>
              <w:t>2</w:t>
            </w:r>
          </w:p>
        </w:tc>
        <w:tc>
          <w:tcPr>
            <w:tcW w:w="848" w:type="dxa"/>
          </w:tcPr>
          <w:p w:rsidR="00243F40" w:rsidRPr="00CD29B1" w:rsidRDefault="00243F40" w:rsidP="004451FB">
            <w:pPr>
              <w:pStyle w:val="ConsPlusNormal"/>
              <w:contextualSpacing/>
              <w:jc w:val="center"/>
              <w:rPr>
                <w:rFonts w:ascii="Times New Roman" w:hAnsi="Times New Roman" w:cs="Times New Roman"/>
                <w:sz w:val="16"/>
                <w:szCs w:val="16"/>
              </w:rPr>
            </w:pPr>
            <w:r w:rsidRPr="00CD29B1">
              <w:rPr>
                <w:rFonts w:ascii="Times New Roman" w:hAnsi="Times New Roman" w:cs="Times New Roman"/>
                <w:sz w:val="16"/>
                <w:szCs w:val="16"/>
              </w:rPr>
              <w:t>3</w:t>
            </w:r>
          </w:p>
        </w:tc>
        <w:tc>
          <w:tcPr>
            <w:tcW w:w="1564" w:type="dxa"/>
            <w:gridSpan w:val="3"/>
          </w:tcPr>
          <w:p w:rsidR="00243F40" w:rsidRPr="00CD29B1" w:rsidRDefault="00243F40" w:rsidP="004451FB">
            <w:pPr>
              <w:pStyle w:val="ConsPlusNormal"/>
              <w:contextualSpacing/>
              <w:jc w:val="center"/>
              <w:rPr>
                <w:rFonts w:ascii="Times New Roman" w:hAnsi="Times New Roman" w:cs="Times New Roman"/>
                <w:sz w:val="16"/>
                <w:szCs w:val="16"/>
              </w:rPr>
            </w:pPr>
            <w:r w:rsidRPr="00CD29B1">
              <w:rPr>
                <w:rFonts w:ascii="Times New Roman" w:hAnsi="Times New Roman" w:cs="Times New Roman"/>
                <w:sz w:val="16"/>
                <w:szCs w:val="16"/>
              </w:rPr>
              <w:t>4</w:t>
            </w:r>
          </w:p>
        </w:tc>
        <w:tc>
          <w:tcPr>
            <w:tcW w:w="1275" w:type="dxa"/>
          </w:tcPr>
          <w:p w:rsidR="00243F40" w:rsidRPr="00CD29B1" w:rsidRDefault="00243F40" w:rsidP="004451FB">
            <w:pPr>
              <w:pStyle w:val="ConsPlusNormal"/>
              <w:contextualSpacing/>
              <w:jc w:val="center"/>
              <w:rPr>
                <w:rFonts w:ascii="Times New Roman" w:hAnsi="Times New Roman" w:cs="Times New Roman"/>
                <w:sz w:val="16"/>
                <w:szCs w:val="16"/>
              </w:rPr>
            </w:pPr>
            <w:bookmarkStart w:id="14" w:name="P3596"/>
            <w:bookmarkEnd w:id="14"/>
            <w:r w:rsidRPr="00CD29B1">
              <w:rPr>
                <w:rFonts w:ascii="Times New Roman" w:hAnsi="Times New Roman" w:cs="Times New Roman"/>
                <w:sz w:val="16"/>
                <w:szCs w:val="16"/>
              </w:rPr>
              <w:t>5</w:t>
            </w:r>
          </w:p>
        </w:tc>
        <w:tc>
          <w:tcPr>
            <w:tcW w:w="1418" w:type="dxa"/>
          </w:tcPr>
          <w:p w:rsidR="00243F40" w:rsidRPr="00CD29B1" w:rsidRDefault="00243F40" w:rsidP="004451FB">
            <w:pPr>
              <w:pStyle w:val="ConsPlusNormal"/>
              <w:contextualSpacing/>
              <w:jc w:val="center"/>
              <w:rPr>
                <w:rFonts w:ascii="Times New Roman" w:hAnsi="Times New Roman" w:cs="Times New Roman"/>
                <w:sz w:val="16"/>
                <w:szCs w:val="16"/>
              </w:rPr>
            </w:pPr>
            <w:r w:rsidRPr="00CD29B1">
              <w:rPr>
                <w:rFonts w:ascii="Times New Roman" w:hAnsi="Times New Roman" w:cs="Times New Roman"/>
                <w:sz w:val="16"/>
                <w:szCs w:val="16"/>
              </w:rPr>
              <w:t>6</w:t>
            </w:r>
          </w:p>
        </w:tc>
        <w:tc>
          <w:tcPr>
            <w:tcW w:w="1276" w:type="dxa"/>
          </w:tcPr>
          <w:p w:rsidR="00243F40" w:rsidRPr="00CD29B1" w:rsidRDefault="00243F40" w:rsidP="004451FB">
            <w:pPr>
              <w:pStyle w:val="ConsPlusNormal"/>
              <w:contextualSpacing/>
              <w:jc w:val="center"/>
              <w:rPr>
                <w:rFonts w:ascii="Times New Roman" w:hAnsi="Times New Roman" w:cs="Times New Roman"/>
                <w:sz w:val="16"/>
                <w:szCs w:val="16"/>
              </w:rPr>
            </w:pPr>
            <w:r w:rsidRPr="00CD29B1">
              <w:rPr>
                <w:rFonts w:ascii="Times New Roman" w:hAnsi="Times New Roman" w:cs="Times New Roman"/>
                <w:sz w:val="16"/>
                <w:szCs w:val="16"/>
              </w:rPr>
              <w:t>7</w:t>
            </w:r>
          </w:p>
        </w:tc>
        <w:tc>
          <w:tcPr>
            <w:tcW w:w="1275" w:type="dxa"/>
          </w:tcPr>
          <w:p w:rsidR="00243F40" w:rsidRPr="00CD29B1" w:rsidRDefault="00243F40" w:rsidP="004451FB">
            <w:pPr>
              <w:pStyle w:val="ConsPlusNormal"/>
              <w:contextualSpacing/>
              <w:jc w:val="center"/>
              <w:rPr>
                <w:rFonts w:ascii="Times New Roman" w:hAnsi="Times New Roman" w:cs="Times New Roman"/>
                <w:sz w:val="16"/>
                <w:szCs w:val="16"/>
              </w:rPr>
            </w:pPr>
            <w:r w:rsidRPr="00CD29B1">
              <w:rPr>
                <w:rFonts w:ascii="Times New Roman" w:hAnsi="Times New Roman" w:cs="Times New Roman"/>
                <w:sz w:val="16"/>
                <w:szCs w:val="16"/>
              </w:rPr>
              <w:t>8</w:t>
            </w:r>
          </w:p>
        </w:tc>
      </w:tr>
      <w:tr w:rsidR="00243F40" w:rsidRPr="00CD29B1" w:rsidTr="00243F40">
        <w:tc>
          <w:tcPr>
            <w:tcW w:w="6722" w:type="dxa"/>
            <w:gridSpan w:val="7"/>
          </w:tcPr>
          <w:p w:rsidR="00243F40" w:rsidRPr="00CD29B1" w:rsidRDefault="00243F40" w:rsidP="004451FB">
            <w:pPr>
              <w:pStyle w:val="ConsPlusNormal"/>
              <w:ind w:right="-62"/>
              <w:contextualSpacing/>
              <w:rPr>
                <w:rFonts w:ascii="Times New Roman" w:hAnsi="Times New Roman" w:cs="Times New Roman"/>
                <w:sz w:val="16"/>
                <w:szCs w:val="16"/>
              </w:rPr>
            </w:pPr>
          </w:p>
        </w:tc>
        <w:tc>
          <w:tcPr>
            <w:tcW w:w="993" w:type="dxa"/>
            <w:gridSpan w:val="4"/>
            <w:vAlign w:val="center"/>
          </w:tcPr>
          <w:p w:rsidR="00243F40" w:rsidRPr="00CD29B1" w:rsidRDefault="00243F40" w:rsidP="004451FB">
            <w:pPr>
              <w:pStyle w:val="ConsPlusNormal"/>
              <w:ind w:left="-62" w:right="-121"/>
              <w:contextualSpacing/>
              <w:jc w:val="center"/>
              <w:rPr>
                <w:rFonts w:ascii="Times New Roman" w:hAnsi="Times New Roman" w:cs="Times New Roman"/>
                <w:sz w:val="16"/>
                <w:szCs w:val="16"/>
              </w:rPr>
            </w:pPr>
          </w:p>
        </w:tc>
        <w:tc>
          <w:tcPr>
            <w:tcW w:w="848" w:type="dxa"/>
            <w:vAlign w:val="center"/>
          </w:tcPr>
          <w:p w:rsidR="00243F40" w:rsidRPr="00CD29B1" w:rsidRDefault="00243F40" w:rsidP="004451FB">
            <w:pPr>
              <w:pStyle w:val="ConsPlusNormal"/>
              <w:contextualSpacing/>
              <w:jc w:val="center"/>
              <w:rPr>
                <w:rFonts w:ascii="Times New Roman" w:hAnsi="Times New Roman" w:cs="Times New Roman"/>
                <w:sz w:val="16"/>
                <w:szCs w:val="16"/>
              </w:rPr>
            </w:pPr>
          </w:p>
        </w:tc>
        <w:tc>
          <w:tcPr>
            <w:tcW w:w="1564" w:type="dxa"/>
            <w:gridSpan w:val="3"/>
            <w:vAlign w:val="center"/>
          </w:tcPr>
          <w:p w:rsidR="00243F40" w:rsidRPr="00CD29B1" w:rsidRDefault="00243F40" w:rsidP="004451FB">
            <w:pPr>
              <w:pStyle w:val="ConsPlusNormal"/>
              <w:contextualSpacing/>
              <w:jc w:val="center"/>
              <w:rPr>
                <w:rFonts w:ascii="Times New Roman" w:hAnsi="Times New Roman" w:cs="Times New Roman"/>
                <w:sz w:val="16"/>
                <w:szCs w:val="16"/>
              </w:rPr>
            </w:pPr>
          </w:p>
        </w:tc>
        <w:tc>
          <w:tcPr>
            <w:tcW w:w="1275" w:type="dxa"/>
            <w:vAlign w:val="center"/>
          </w:tcPr>
          <w:p w:rsidR="00243F40" w:rsidRPr="00CD29B1" w:rsidRDefault="00243F40" w:rsidP="004451FB">
            <w:pPr>
              <w:pStyle w:val="ConsPlusNormal"/>
              <w:contextualSpacing/>
              <w:jc w:val="center"/>
              <w:rPr>
                <w:rFonts w:ascii="Times New Roman" w:hAnsi="Times New Roman" w:cs="Times New Roman"/>
                <w:sz w:val="16"/>
                <w:szCs w:val="16"/>
              </w:rPr>
            </w:pPr>
          </w:p>
        </w:tc>
        <w:tc>
          <w:tcPr>
            <w:tcW w:w="1418" w:type="dxa"/>
          </w:tcPr>
          <w:p w:rsidR="00243F40" w:rsidRPr="00CD29B1" w:rsidRDefault="00243F40" w:rsidP="004451FB">
            <w:pPr>
              <w:pStyle w:val="ConsPlusNormal"/>
              <w:contextualSpacing/>
              <w:rPr>
                <w:rFonts w:ascii="Times New Roman" w:hAnsi="Times New Roman" w:cs="Times New Roman"/>
                <w:sz w:val="16"/>
                <w:szCs w:val="16"/>
              </w:rPr>
            </w:pPr>
          </w:p>
        </w:tc>
        <w:tc>
          <w:tcPr>
            <w:tcW w:w="1276" w:type="dxa"/>
          </w:tcPr>
          <w:p w:rsidR="00243F40" w:rsidRPr="00CD29B1" w:rsidRDefault="00243F40" w:rsidP="004451FB">
            <w:pPr>
              <w:pStyle w:val="ConsPlusNormal"/>
              <w:contextualSpacing/>
              <w:rPr>
                <w:rFonts w:ascii="Times New Roman" w:hAnsi="Times New Roman" w:cs="Times New Roman"/>
                <w:sz w:val="16"/>
                <w:szCs w:val="16"/>
              </w:rPr>
            </w:pPr>
          </w:p>
        </w:tc>
        <w:tc>
          <w:tcPr>
            <w:tcW w:w="1275" w:type="dxa"/>
          </w:tcPr>
          <w:p w:rsidR="00243F40" w:rsidRPr="00CD29B1" w:rsidRDefault="00243F40" w:rsidP="004451FB">
            <w:pPr>
              <w:pStyle w:val="ConsPlusNormal"/>
              <w:contextualSpacing/>
              <w:rPr>
                <w:rFonts w:ascii="Times New Roman" w:hAnsi="Times New Roman" w:cs="Times New Roman"/>
                <w:sz w:val="16"/>
                <w:szCs w:val="16"/>
              </w:rPr>
            </w:pPr>
          </w:p>
        </w:tc>
      </w:tr>
      <w:tr w:rsidR="00243F40" w:rsidRPr="00CD29B1" w:rsidTr="00243F40">
        <w:tc>
          <w:tcPr>
            <w:tcW w:w="6722" w:type="dxa"/>
            <w:gridSpan w:val="7"/>
          </w:tcPr>
          <w:p w:rsidR="00243F40" w:rsidRPr="00C94E37" w:rsidRDefault="00243F40" w:rsidP="004451FB">
            <w:pPr>
              <w:pStyle w:val="ConsPlusNormal"/>
              <w:ind w:right="-62"/>
              <w:contextualSpacing/>
              <w:rPr>
                <w:rFonts w:ascii="Times New Roman" w:hAnsi="Times New Roman" w:cs="Times New Roman"/>
                <w:sz w:val="16"/>
                <w:szCs w:val="16"/>
                <w:highlight w:val="yellow"/>
              </w:rPr>
            </w:pPr>
          </w:p>
        </w:tc>
        <w:tc>
          <w:tcPr>
            <w:tcW w:w="993" w:type="dxa"/>
            <w:gridSpan w:val="4"/>
            <w:vAlign w:val="center"/>
          </w:tcPr>
          <w:p w:rsidR="00243F40" w:rsidRPr="00C83CBE" w:rsidRDefault="00243F40" w:rsidP="004451FB">
            <w:pPr>
              <w:pStyle w:val="ConsPlusNormal"/>
              <w:ind w:left="-62" w:right="-121"/>
              <w:contextualSpacing/>
              <w:jc w:val="center"/>
              <w:rPr>
                <w:rFonts w:ascii="Times New Roman" w:hAnsi="Times New Roman" w:cs="Times New Roman"/>
                <w:sz w:val="16"/>
                <w:szCs w:val="16"/>
              </w:rPr>
            </w:pPr>
          </w:p>
        </w:tc>
        <w:tc>
          <w:tcPr>
            <w:tcW w:w="848" w:type="dxa"/>
            <w:vAlign w:val="center"/>
          </w:tcPr>
          <w:p w:rsidR="00243F40" w:rsidRPr="00C83CBE" w:rsidRDefault="00243F40" w:rsidP="004451FB">
            <w:pPr>
              <w:pStyle w:val="ConsPlusNormal"/>
              <w:contextualSpacing/>
              <w:jc w:val="center"/>
              <w:rPr>
                <w:rFonts w:ascii="Times New Roman" w:hAnsi="Times New Roman" w:cs="Times New Roman"/>
                <w:sz w:val="16"/>
                <w:szCs w:val="16"/>
              </w:rPr>
            </w:pPr>
          </w:p>
        </w:tc>
        <w:tc>
          <w:tcPr>
            <w:tcW w:w="1564" w:type="dxa"/>
            <w:gridSpan w:val="3"/>
            <w:vAlign w:val="center"/>
          </w:tcPr>
          <w:p w:rsidR="00243F40" w:rsidRPr="00C83CBE" w:rsidRDefault="00243F40" w:rsidP="004451FB">
            <w:pPr>
              <w:pStyle w:val="ConsPlusNormal"/>
              <w:contextualSpacing/>
              <w:jc w:val="center"/>
              <w:rPr>
                <w:rFonts w:ascii="Times New Roman" w:hAnsi="Times New Roman" w:cs="Times New Roman"/>
                <w:sz w:val="16"/>
                <w:szCs w:val="16"/>
              </w:rPr>
            </w:pPr>
          </w:p>
        </w:tc>
        <w:tc>
          <w:tcPr>
            <w:tcW w:w="1275" w:type="dxa"/>
            <w:vAlign w:val="center"/>
          </w:tcPr>
          <w:p w:rsidR="00243F40" w:rsidRPr="00C83CBE" w:rsidRDefault="00243F40" w:rsidP="004451FB">
            <w:pPr>
              <w:pStyle w:val="ConsPlusNormal"/>
              <w:contextualSpacing/>
              <w:jc w:val="center"/>
              <w:rPr>
                <w:rFonts w:ascii="Times New Roman" w:hAnsi="Times New Roman" w:cs="Times New Roman"/>
                <w:sz w:val="16"/>
                <w:szCs w:val="16"/>
              </w:rPr>
            </w:pPr>
          </w:p>
        </w:tc>
        <w:tc>
          <w:tcPr>
            <w:tcW w:w="1418" w:type="dxa"/>
          </w:tcPr>
          <w:p w:rsidR="00243F40" w:rsidRPr="00C94E37" w:rsidRDefault="00243F40" w:rsidP="004451FB">
            <w:pPr>
              <w:pStyle w:val="ConsPlusNormal"/>
              <w:contextualSpacing/>
              <w:rPr>
                <w:rFonts w:ascii="Times New Roman" w:hAnsi="Times New Roman" w:cs="Times New Roman"/>
                <w:sz w:val="16"/>
                <w:szCs w:val="16"/>
                <w:highlight w:val="yellow"/>
              </w:rPr>
            </w:pPr>
          </w:p>
        </w:tc>
        <w:tc>
          <w:tcPr>
            <w:tcW w:w="1276" w:type="dxa"/>
          </w:tcPr>
          <w:p w:rsidR="00243F40" w:rsidRPr="00C94E37" w:rsidRDefault="00243F40" w:rsidP="004451FB">
            <w:pPr>
              <w:pStyle w:val="ConsPlusNormal"/>
              <w:contextualSpacing/>
              <w:rPr>
                <w:rFonts w:ascii="Times New Roman" w:hAnsi="Times New Roman" w:cs="Times New Roman"/>
                <w:sz w:val="16"/>
                <w:szCs w:val="16"/>
                <w:highlight w:val="yellow"/>
              </w:rPr>
            </w:pPr>
          </w:p>
        </w:tc>
        <w:tc>
          <w:tcPr>
            <w:tcW w:w="1275" w:type="dxa"/>
          </w:tcPr>
          <w:p w:rsidR="00243F40" w:rsidRPr="00C94E37" w:rsidRDefault="00243F40" w:rsidP="004451FB">
            <w:pPr>
              <w:pStyle w:val="ConsPlusNormal"/>
              <w:contextualSpacing/>
              <w:rPr>
                <w:rFonts w:ascii="Times New Roman" w:hAnsi="Times New Roman" w:cs="Times New Roman"/>
                <w:sz w:val="16"/>
                <w:szCs w:val="16"/>
                <w:highlight w:val="yellow"/>
              </w:rPr>
            </w:pPr>
          </w:p>
        </w:tc>
      </w:tr>
      <w:tr w:rsidR="00243F40" w:rsidRPr="00CD29B1" w:rsidTr="00243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5792" w:type="dxa"/>
          <w:trHeight w:val="371"/>
        </w:trPr>
        <w:tc>
          <w:tcPr>
            <w:tcW w:w="3748" w:type="dxa"/>
            <w:tcBorders>
              <w:top w:val="nil"/>
              <w:left w:val="nil"/>
              <w:bottom w:val="nil"/>
              <w:right w:val="nil"/>
            </w:tcBorders>
            <w:vAlign w:val="bottom"/>
          </w:tcPr>
          <w:p w:rsidR="00243F40" w:rsidRPr="00CD29B1" w:rsidRDefault="00243F40" w:rsidP="004451FB">
            <w:pPr>
              <w:pStyle w:val="ConsPlusNormal"/>
              <w:contextualSpacing/>
              <w:rPr>
                <w:rFonts w:ascii="Times New Roman" w:hAnsi="Times New Roman" w:cs="Times New Roman"/>
                <w:sz w:val="16"/>
                <w:szCs w:val="16"/>
              </w:rPr>
            </w:pPr>
            <w:r w:rsidRPr="00CD29B1">
              <w:rPr>
                <w:rFonts w:ascii="Times New Roman" w:hAnsi="Times New Roman" w:cs="Times New Roman"/>
                <w:sz w:val="16"/>
                <w:szCs w:val="16"/>
              </w:rPr>
              <w:t xml:space="preserve">Руководитель (уполномоченное лицо) </w:t>
            </w:r>
          </w:p>
        </w:tc>
        <w:tc>
          <w:tcPr>
            <w:tcW w:w="283" w:type="dxa"/>
            <w:tcBorders>
              <w:top w:val="nil"/>
              <w:left w:val="nil"/>
              <w:bottom w:val="nil"/>
              <w:right w:val="nil"/>
            </w:tcBorders>
          </w:tcPr>
          <w:p w:rsidR="00243F40" w:rsidRPr="00CD29B1" w:rsidRDefault="00243F40" w:rsidP="004451FB">
            <w:pPr>
              <w:pStyle w:val="ConsPlusNormal"/>
              <w:contextualSpacing/>
              <w:rPr>
                <w:rFonts w:ascii="Times New Roman" w:hAnsi="Times New Roman" w:cs="Times New Roman"/>
                <w:sz w:val="16"/>
                <w:szCs w:val="16"/>
              </w:rPr>
            </w:pPr>
          </w:p>
        </w:tc>
        <w:tc>
          <w:tcPr>
            <w:tcW w:w="1058" w:type="dxa"/>
            <w:gridSpan w:val="2"/>
            <w:tcBorders>
              <w:top w:val="nil"/>
              <w:left w:val="nil"/>
              <w:bottom w:val="single" w:sz="4" w:space="0" w:color="auto"/>
              <w:right w:val="nil"/>
            </w:tcBorders>
          </w:tcPr>
          <w:p w:rsidR="00243F40" w:rsidRPr="00CD29B1" w:rsidRDefault="00243F40" w:rsidP="004451FB">
            <w:pPr>
              <w:pStyle w:val="ConsPlusNormal"/>
              <w:contextualSpacing/>
              <w:rPr>
                <w:rFonts w:ascii="Times New Roman" w:hAnsi="Times New Roman" w:cs="Times New Roman"/>
                <w:sz w:val="16"/>
                <w:szCs w:val="16"/>
              </w:rPr>
            </w:pPr>
          </w:p>
        </w:tc>
        <w:tc>
          <w:tcPr>
            <w:tcW w:w="365" w:type="dxa"/>
            <w:tcBorders>
              <w:top w:val="nil"/>
              <w:left w:val="nil"/>
              <w:bottom w:val="nil"/>
              <w:right w:val="nil"/>
            </w:tcBorders>
          </w:tcPr>
          <w:p w:rsidR="00243F40" w:rsidRPr="00CD29B1" w:rsidRDefault="00243F40" w:rsidP="004451FB">
            <w:pPr>
              <w:pStyle w:val="ConsPlusNormal"/>
              <w:contextualSpacing/>
              <w:rPr>
                <w:rFonts w:ascii="Times New Roman" w:hAnsi="Times New Roman" w:cs="Times New Roman"/>
                <w:sz w:val="16"/>
                <w:szCs w:val="16"/>
              </w:rPr>
            </w:pPr>
          </w:p>
        </w:tc>
        <w:tc>
          <w:tcPr>
            <w:tcW w:w="1750" w:type="dxa"/>
            <w:gridSpan w:val="4"/>
            <w:tcBorders>
              <w:top w:val="nil"/>
              <w:left w:val="nil"/>
              <w:bottom w:val="single" w:sz="4" w:space="0" w:color="auto"/>
              <w:right w:val="nil"/>
            </w:tcBorders>
          </w:tcPr>
          <w:p w:rsidR="00243F40" w:rsidRPr="00CD29B1" w:rsidRDefault="00243F40" w:rsidP="004451FB">
            <w:pPr>
              <w:pStyle w:val="ConsPlusNormal"/>
              <w:contextualSpacing/>
              <w:rPr>
                <w:rFonts w:ascii="Times New Roman" w:hAnsi="Times New Roman" w:cs="Times New Roman"/>
                <w:sz w:val="16"/>
                <w:szCs w:val="16"/>
              </w:rPr>
            </w:pPr>
          </w:p>
        </w:tc>
        <w:tc>
          <w:tcPr>
            <w:tcW w:w="418" w:type="dxa"/>
            <w:tcBorders>
              <w:top w:val="nil"/>
              <w:left w:val="nil"/>
              <w:bottom w:val="nil"/>
              <w:right w:val="nil"/>
            </w:tcBorders>
          </w:tcPr>
          <w:p w:rsidR="00243F40" w:rsidRPr="00CD29B1" w:rsidRDefault="00243F40" w:rsidP="004451FB">
            <w:pPr>
              <w:pStyle w:val="ConsPlusNormal"/>
              <w:contextualSpacing/>
              <w:rPr>
                <w:rFonts w:ascii="Times New Roman" w:hAnsi="Times New Roman" w:cs="Times New Roman"/>
                <w:sz w:val="16"/>
                <w:szCs w:val="16"/>
              </w:rPr>
            </w:pPr>
          </w:p>
        </w:tc>
        <w:tc>
          <w:tcPr>
            <w:tcW w:w="1957" w:type="dxa"/>
            <w:gridSpan w:val="4"/>
            <w:tcBorders>
              <w:top w:val="nil"/>
              <w:left w:val="nil"/>
              <w:bottom w:val="single" w:sz="4" w:space="0" w:color="auto"/>
              <w:right w:val="nil"/>
            </w:tcBorders>
          </w:tcPr>
          <w:p w:rsidR="00243F40" w:rsidRPr="00CD29B1" w:rsidRDefault="00243F40" w:rsidP="004451FB">
            <w:pPr>
              <w:pStyle w:val="ConsPlusNormal"/>
              <w:contextualSpacing/>
              <w:rPr>
                <w:rFonts w:ascii="Times New Roman" w:hAnsi="Times New Roman" w:cs="Times New Roman"/>
                <w:sz w:val="16"/>
                <w:szCs w:val="16"/>
              </w:rPr>
            </w:pPr>
          </w:p>
        </w:tc>
      </w:tr>
      <w:tr w:rsidR="00243F40" w:rsidRPr="00CD29B1" w:rsidTr="00243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6306" w:type="dxa"/>
          <w:trHeight w:val="213"/>
        </w:trPr>
        <w:tc>
          <w:tcPr>
            <w:tcW w:w="3748" w:type="dxa"/>
            <w:tcBorders>
              <w:top w:val="nil"/>
              <w:left w:val="nil"/>
              <w:bottom w:val="nil"/>
              <w:right w:val="nil"/>
            </w:tcBorders>
          </w:tcPr>
          <w:p w:rsidR="00243F40" w:rsidRPr="00CD29B1" w:rsidRDefault="00243F40" w:rsidP="004451FB">
            <w:pPr>
              <w:pStyle w:val="ConsPlusNormal"/>
              <w:contextualSpacing/>
              <w:rPr>
                <w:rFonts w:ascii="Times New Roman" w:hAnsi="Times New Roman" w:cs="Times New Roman"/>
                <w:sz w:val="16"/>
                <w:szCs w:val="16"/>
              </w:rPr>
            </w:pPr>
          </w:p>
        </w:tc>
        <w:tc>
          <w:tcPr>
            <w:tcW w:w="283" w:type="dxa"/>
            <w:tcBorders>
              <w:top w:val="nil"/>
              <w:left w:val="nil"/>
              <w:bottom w:val="nil"/>
              <w:right w:val="nil"/>
            </w:tcBorders>
          </w:tcPr>
          <w:p w:rsidR="00243F40" w:rsidRPr="00CD29B1" w:rsidRDefault="00243F40" w:rsidP="004451FB">
            <w:pPr>
              <w:pStyle w:val="ConsPlusNormal"/>
              <w:contextualSpacing/>
              <w:rPr>
                <w:rFonts w:ascii="Times New Roman" w:hAnsi="Times New Roman" w:cs="Times New Roman"/>
                <w:sz w:val="16"/>
                <w:szCs w:val="16"/>
              </w:rPr>
            </w:pPr>
          </w:p>
        </w:tc>
        <w:tc>
          <w:tcPr>
            <w:tcW w:w="993" w:type="dxa"/>
            <w:tcBorders>
              <w:top w:val="single" w:sz="4" w:space="0" w:color="auto"/>
              <w:left w:val="nil"/>
              <w:bottom w:val="nil"/>
              <w:right w:val="nil"/>
            </w:tcBorders>
          </w:tcPr>
          <w:p w:rsidR="00243F40" w:rsidRPr="00CD29B1" w:rsidRDefault="00243F40" w:rsidP="004451FB">
            <w:pPr>
              <w:pStyle w:val="ConsPlusNormal"/>
              <w:contextualSpacing/>
              <w:jc w:val="center"/>
              <w:rPr>
                <w:rFonts w:ascii="Times New Roman" w:hAnsi="Times New Roman" w:cs="Times New Roman"/>
                <w:sz w:val="16"/>
                <w:szCs w:val="16"/>
              </w:rPr>
            </w:pPr>
            <w:r w:rsidRPr="00CD29B1">
              <w:rPr>
                <w:rFonts w:ascii="Times New Roman" w:hAnsi="Times New Roman" w:cs="Times New Roman"/>
                <w:sz w:val="16"/>
                <w:szCs w:val="16"/>
              </w:rPr>
              <w:t>(должность)</w:t>
            </w:r>
          </w:p>
        </w:tc>
        <w:tc>
          <w:tcPr>
            <w:tcW w:w="430" w:type="dxa"/>
            <w:gridSpan w:val="2"/>
            <w:tcBorders>
              <w:top w:val="nil"/>
              <w:left w:val="nil"/>
              <w:bottom w:val="nil"/>
              <w:right w:val="nil"/>
            </w:tcBorders>
          </w:tcPr>
          <w:p w:rsidR="00243F40" w:rsidRPr="00CD29B1" w:rsidRDefault="00243F40" w:rsidP="004451FB">
            <w:pPr>
              <w:pStyle w:val="ConsPlusNormal"/>
              <w:contextualSpacing/>
              <w:rPr>
                <w:rFonts w:ascii="Times New Roman" w:hAnsi="Times New Roman" w:cs="Times New Roman"/>
                <w:sz w:val="16"/>
                <w:szCs w:val="16"/>
              </w:rPr>
            </w:pPr>
          </w:p>
        </w:tc>
        <w:tc>
          <w:tcPr>
            <w:tcW w:w="1241" w:type="dxa"/>
            <w:tcBorders>
              <w:top w:val="single" w:sz="4" w:space="0" w:color="auto"/>
              <w:left w:val="nil"/>
              <w:bottom w:val="nil"/>
              <w:right w:val="nil"/>
            </w:tcBorders>
          </w:tcPr>
          <w:p w:rsidR="00243F40" w:rsidRPr="00CD29B1" w:rsidRDefault="00243F40" w:rsidP="004451FB">
            <w:pPr>
              <w:pStyle w:val="ConsPlusNormal"/>
              <w:contextualSpacing/>
              <w:jc w:val="center"/>
              <w:rPr>
                <w:rFonts w:ascii="Times New Roman" w:hAnsi="Times New Roman" w:cs="Times New Roman"/>
                <w:sz w:val="16"/>
                <w:szCs w:val="16"/>
              </w:rPr>
            </w:pPr>
            <w:r w:rsidRPr="00CD29B1">
              <w:rPr>
                <w:rFonts w:ascii="Times New Roman" w:hAnsi="Times New Roman" w:cs="Times New Roman"/>
                <w:sz w:val="16"/>
                <w:szCs w:val="16"/>
              </w:rPr>
              <w:t>(подпись)</w:t>
            </w:r>
          </w:p>
        </w:tc>
        <w:tc>
          <w:tcPr>
            <w:tcW w:w="418" w:type="dxa"/>
            <w:gridSpan w:val="2"/>
            <w:tcBorders>
              <w:top w:val="nil"/>
              <w:left w:val="nil"/>
              <w:bottom w:val="nil"/>
              <w:right w:val="nil"/>
            </w:tcBorders>
          </w:tcPr>
          <w:p w:rsidR="00243F40" w:rsidRPr="00CD29B1" w:rsidRDefault="00243F40" w:rsidP="004451FB">
            <w:pPr>
              <w:pStyle w:val="ConsPlusNormal"/>
              <w:contextualSpacing/>
              <w:rPr>
                <w:rFonts w:ascii="Times New Roman" w:hAnsi="Times New Roman" w:cs="Times New Roman"/>
                <w:sz w:val="16"/>
                <w:szCs w:val="16"/>
              </w:rPr>
            </w:pPr>
          </w:p>
        </w:tc>
        <w:tc>
          <w:tcPr>
            <w:tcW w:w="1952" w:type="dxa"/>
            <w:gridSpan w:val="5"/>
            <w:tcBorders>
              <w:top w:val="single" w:sz="4" w:space="0" w:color="auto"/>
              <w:left w:val="nil"/>
              <w:bottom w:val="nil"/>
              <w:right w:val="nil"/>
            </w:tcBorders>
          </w:tcPr>
          <w:p w:rsidR="00243F40" w:rsidRPr="00CD29B1" w:rsidRDefault="00243F40" w:rsidP="004451FB">
            <w:pPr>
              <w:pStyle w:val="ConsPlusNormal"/>
              <w:contextualSpacing/>
              <w:jc w:val="center"/>
              <w:rPr>
                <w:rFonts w:ascii="Times New Roman" w:hAnsi="Times New Roman" w:cs="Times New Roman"/>
                <w:sz w:val="16"/>
                <w:szCs w:val="16"/>
              </w:rPr>
            </w:pPr>
            <w:r w:rsidRPr="00CD29B1">
              <w:rPr>
                <w:rFonts w:ascii="Times New Roman" w:hAnsi="Times New Roman" w:cs="Times New Roman"/>
                <w:sz w:val="16"/>
                <w:szCs w:val="16"/>
              </w:rPr>
              <w:t>(расшифровка подписи)</w:t>
            </w:r>
          </w:p>
        </w:tc>
      </w:tr>
      <w:tr w:rsidR="00243F40" w:rsidRPr="00F8325E" w:rsidTr="00243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5792" w:type="dxa"/>
          <w:trHeight w:val="110"/>
        </w:trPr>
        <w:tc>
          <w:tcPr>
            <w:tcW w:w="3748" w:type="dxa"/>
            <w:tcBorders>
              <w:top w:val="nil"/>
              <w:left w:val="nil"/>
              <w:bottom w:val="nil"/>
              <w:right w:val="nil"/>
            </w:tcBorders>
            <w:vAlign w:val="center"/>
          </w:tcPr>
          <w:p w:rsidR="00243F40" w:rsidRPr="00CD29B1" w:rsidRDefault="00243F40" w:rsidP="004451FB">
            <w:pPr>
              <w:pStyle w:val="ConsPlusNormal"/>
              <w:contextualSpacing/>
              <w:rPr>
                <w:rFonts w:ascii="Times New Roman" w:hAnsi="Times New Roman" w:cs="Times New Roman"/>
                <w:sz w:val="16"/>
                <w:szCs w:val="16"/>
              </w:rPr>
            </w:pPr>
            <w:r w:rsidRPr="00CD29B1">
              <w:rPr>
                <w:rFonts w:ascii="Times New Roman" w:hAnsi="Times New Roman" w:cs="Times New Roman"/>
                <w:sz w:val="16"/>
                <w:szCs w:val="16"/>
              </w:rPr>
              <w:t>Исполнитель</w:t>
            </w:r>
          </w:p>
        </w:tc>
        <w:tc>
          <w:tcPr>
            <w:tcW w:w="283" w:type="dxa"/>
            <w:tcBorders>
              <w:top w:val="nil"/>
              <w:left w:val="nil"/>
              <w:bottom w:val="nil"/>
              <w:right w:val="nil"/>
            </w:tcBorders>
          </w:tcPr>
          <w:p w:rsidR="00243F40" w:rsidRPr="00CD29B1" w:rsidRDefault="00243F40" w:rsidP="004451FB">
            <w:pPr>
              <w:pStyle w:val="ConsPlusNormal"/>
              <w:contextualSpacing/>
              <w:rPr>
                <w:rFonts w:ascii="Times New Roman" w:hAnsi="Times New Roman" w:cs="Times New Roman"/>
                <w:sz w:val="16"/>
                <w:szCs w:val="16"/>
              </w:rPr>
            </w:pPr>
          </w:p>
        </w:tc>
        <w:tc>
          <w:tcPr>
            <w:tcW w:w="1058" w:type="dxa"/>
            <w:gridSpan w:val="2"/>
            <w:tcBorders>
              <w:top w:val="nil"/>
              <w:left w:val="nil"/>
              <w:bottom w:val="single" w:sz="4" w:space="0" w:color="auto"/>
              <w:right w:val="nil"/>
            </w:tcBorders>
          </w:tcPr>
          <w:p w:rsidR="00243F40" w:rsidRPr="00CD29B1" w:rsidRDefault="00243F40" w:rsidP="004451FB">
            <w:pPr>
              <w:pStyle w:val="ConsPlusNormal"/>
              <w:contextualSpacing/>
              <w:rPr>
                <w:rFonts w:ascii="Times New Roman" w:hAnsi="Times New Roman" w:cs="Times New Roman"/>
                <w:sz w:val="16"/>
                <w:szCs w:val="16"/>
              </w:rPr>
            </w:pPr>
          </w:p>
        </w:tc>
        <w:tc>
          <w:tcPr>
            <w:tcW w:w="365" w:type="dxa"/>
            <w:tcBorders>
              <w:top w:val="nil"/>
              <w:left w:val="nil"/>
              <w:bottom w:val="nil"/>
              <w:right w:val="nil"/>
            </w:tcBorders>
          </w:tcPr>
          <w:p w:rsidR="00243F40" w:rsidRPr="00CD29B1" w:rsidRDefault="00243F40" w:rsidP="004451FB">
            <w:pPr>
              <w:pStyle w:val="ConsPlusNormal"/>
              <w:contextualSpacing/>
              <w:rPr>
                <w:rFonts w:ascii="Times New Roman" w:hAnsi="Times New Roman" w:cs="Times New Roman"/>
                <w:sz w:val="16"/>
                <w:szCs w:val="16"/>
              </w:rPr>
            </w:pPr>
          </w:p>
        </w:tc>
        <w:tc>
          <w:tcPr>
            <w:tcW w:w="1750" w:type="dxa"/>
            <w:gridSpan w:val="4"/>
            <w:tcBorders>
              <w:top w:val="nil"/>
              <w:left w:val="nil"/>
              <w:bottom w:val="single" w:sz="4" w:space="0" w:color="auto"/>
              <w:right w:val="nil"/>
            </w:tcBorders>
          </w:tcPr>
          <w:p w:rsidR="00243F40" w:rsidRPr="00CD29B1" w:rsidRDefault="00243F40" w:rsidP="004451FB">
            <w:pPr>
              <w:pStyle w:val="ConsPlusNormal"/>
              <w:contextualSpacing/>
              <w:rPr>
                <w:rFonts w:ascii="Times New Roman" w:hAnsi="Times New Roman" w:cs="Times New Roman"/>
                <w:sz w:val="16"/>
                <w:szCs w:val="16"/>
              </w:rPr>
            </w:pPr>
          </w:p>
        </w:tc>
        <w:tc>
          <w:tcPr>
            <w:tcW w:w="418" w:type="dxa"/>
            <w:tcBorders>
              <w:top w:val="nil"/>
              <w:left w:val="nil"/>
              <w:bottom w:val="nil"/>
              <w:right w:val="nil"/>
            </w:tcBorders>
          </w:tcPr>
          <w:p w:rsidR="00243F40" w:rsidRPr="00CD29B1" w:rsidRDefault="00243F40" w:rsidP="004451FB">
            <w:pPr>
              <w:pStyle w:val="ConsPlusNormal"/>
              <w:contextualSpacing/>
              <w:rPr>
                <w:rFonts w:ascii="Times New Roman" w:hAnsi="Times New Roman" w:cs="Times New Roman"/>
                <w:sz w:val="16"/>
                <w:szCs w:val="16"/>
              </w:rPr>
            </w:pPr>
          </w:p>
        </w:tc>
        <w:tc>
          <w:tcPr>
            <w:tcW w:w="1957" w:type="dxa"/>
            <w:gridSpan w:val="4"/>
            <w:tcBorders>
              <w:top w:val="nil"/>
              <w:left w:val="nil"/>
              <w:bottom w:val="single" w:sz="4" w:space="0" w:color="auto"/>
              <w:right w:val="nil"/>
            </w:tcBorders>
          </w:tcPr>
          <w:p w:rsidR="00243F40" w:rsidRPr="00CD29B1" w:rsidRDefault="00243F40" w:rsidP="004451FB">
            <w:pPr>
              <w:pStyle w:val="ConsPlusNormal"/>
              <w:contextualSpacing/>
              <w:rPr>
                <w:rFonts w:ascii="Times New Roman" w:hAnsi="Times New Roman" w:cs="Times New Roman"/>
                <w:sz w:val="16"/>
                <w:szCs w:val="16"/>
              </w:rPr>
            </w:pPr>
          </w:p>
        </w:tc>
      </w:tr>
      <w:tr w:rsidR="00243F40" w:rsidRPr="00CD29B1" w:rsidTr="00243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5792" w:type="dxa"/>
        </w:trPr>
        <w:tc>
          <w:tcPr>
            <w:tcW w:w="3748" w:type="dxa"/>
            <w:tcBorders>
              <w:top w:val="nil"/>
              <w:left w:val="nil"/>
              <w:bottom w:val="nil"/>
              <w:right w:val="nil"/>
            </w:tcBorders>
          </w:tcPr>
          <w:p w:rsidR="00243F40" w:rsidRPr="00CD29B1" w:rsidRDefault="00243F40" w:rsidP="004451FB">
            <w:pPr>
              <w:pStyle w:val="ConsPlusNormal"/>
              <w:contextualSpacing/>
              <w:rPr>
                <w:rFonts w:ascii="Times New Roman" w:hAnsi="Times New Roman" w:cs="Times New Roman"/>
                <w:sz w:val="16"/>
                <w:szCs w:val="16"/>
              </w:rPr>
            </w:pPr>
          </w:p>
        </w:tc>
        <w:tc>
          <w:tcPr>
            <w:tcW w:w="283" w:type="dxa"/>
            <w:tcBorders>
              <w:top w:val="nil"/>
              <w:left w:val="nil"/>
              <w:bottom w:val="nil"/>
              <w:right w:val="nil"/>
            </w:tcBorders>
          </w:tcPr>
          <w:p w:rsidR="00243F40" w:rsidRPr="00CD29B1" w:rsidRDefault="00243F40" w:rsidP="004451FB">
            <w:pPr>
              <w:pStyle w:val="ConsPlusNormal"/>
              <w:contextualSpacing/>
              <w:rPr>
                <w:rFonts w:ascii="Times New Roman" w:hAnsi="Times New Roman" w:cs="Times New Roman"/>
                <w:sz w:val="16"/>
                <w:szCs w:val="16"/>
              </w:rPr>
            </w:pPr>
          </w:p>
        </w:tc>
        <w:tc>
          <w:tcPr>
            <w:tcW w:w="1058" w:type="dxa"/>
            <w:gridSpan w:val="2"/>
            <w:tcBorders>
              <w:top w:val="single" w:sz="4" w:space="0" w:color="auto"/>
              <w:left w:val="nil"/>
              <w:bottom w:val="nil"/>
              <w:right w:val="nil"/>
            </w:tcBorders>
          </w:tcPr>
          <w:p w:rsidR="00243F40" w:rsidRPr="00CD29B1" w:rsidRDefault="00243F40" w:rsidP="004451FB">
            <w:pPr>
              <w:pStyle w:val="ConsPlusNormal"/>
              <w:contextualSpacing/>
              <w:jc w:val="center"/>
              <w:rPr>
                <w:rFonts w:ascii="Times New Roman" w:hAnsi="Times New Roman" w:cs="Times New Roman"/>
                <w:sz w:val="16"/>
                <w:szCs w:val="16"/>
              </w:rPr>
            </w:pPr>
            <w:r w:rsidRPr="00CD29B1">
              <w:rPr>
                <w:rFonts w:ascii="Times New Roman" w:hAnsi="Times New Roman" w:cs="Times New Roman"/>
                <w:sz w:val="16"/>
                <w:szCs w:val="16"/>
              </w:rPr>
              <w:t>(должность)</w:t>
            </w:r>
          </w:p>
        </w:tc>
        <w:tc>
          <w:tcPr>
            <w:tcW w:w="365" w:type="dxa"/>
            <w:tcBorders>
              <w:top w:val="nil"/>
              <w:left w:val="nil"/>
              <w:bottom w:val="nil"/>
              <w:right w:val="nil"/>
            </w:tcBorders>
          </w:tcPr>
          <w:p w:rsidR="00243F40" w:rsidRPr="00CD29B1" w:rsidRDefault="00243F40" w:rsidP="004451FB">
            <w:pPr>
              <w:pStyle w:val="ConsPlusNormal"/>
              <w:contextualSpacing/>
              <w:rPr>
                <w:rFonts w:ascii="Times New Roman" w:hAnsi="Times New Roman" w:cs="Times New Roman"/>
                <w:sz w:val="16"/>
                <w:szCs w:val="16"/>
              </w:rPr>
            </w:pPr>
          </w:p>
        </w:tc>
        <w:tc>
          <w:tcPr>
            <w:tcW w:w="1750" w:type="dxa"/>
            <w:gridSpan w:val="4"/>
            <w:tcBorders>
              <w:top w:val="single" w:sz="4" w:space="0" w:color="auto"/>
              <w:left w:val="nil"/>
              <w:bottom w:val="nil"/>
              <w:right w:val="nil"/>
            </w:tcBorders>
          </w:tcPr>
          <w:p w:rsidR="00243F40" w:rsidRPr="00CD29B1" w:rsidRDefault="00243F40" w:rsidP="004451FB">
            <w:pPr>
              <w:pStyle w:val="ConsPlusNormal"/>
              <w:contextualSpacing/>
              <w:jc w:val="center"/>
              <w:rPr>
                <w:rFonts w:ascii="Times New Roman" w:hAnsi="Times New Roman" w:cs="Times New Roman"/>
                <w:sz w:val="16"/>
                <w:szCs w:val="16"/>
              </w:rPr>
            </w:pPr>
            <w:r w:rsidRPr="00CD29B1">
              <w:rPr>
                <w:rFonts w:ascii="Times New Roman" w:hAnsi="Times New Roman" w:cs="Times New Roman"/>
                <w:sz w:val="16"/>
                <w:szCs w:val="16"/>
              </w:rPr>
              <w:t>(фамилия, инициалы)</w:t>
            </w:r>
          </w:p>
        </w:tc>
        <w:tc>
          <w:tcPr>
            <w:tcW w:w="418" w:type="dxa"/>
            <w:tcBorders>
              <w:top w:val="nil"/>
              <w:left w:val="nil"/>
              <w:bottom w:val="nil"/>
              <w:right w:val="nil"/>
            </w:tcBorders>
          </w:tcPr>
          <w:p w:rsidR="00243F40" w:rsidRPr="00CD29B1" w:rsidRDefault="00243F40" w:rsidP="004451FB">
            <w:pPr>
              <w:pStyle w:val="ConsPlusNormal"/>
              <w:contextualSpacing/>
              <w:rPr>
                <w:rFonts w:ascii="Times New Roman" w:hAnsi="Times New Roman" w:cs="Times New Roman"/>
                <w:sz w:val="16"/>
                <w:szCs w:val="16"/>
              </w:rPr>
            </w:pPr>
          </w:p>
        </w:tc>
        <w:tc>
          <w:tcPr>
            <w:tcW w:w="1957" w:type="dxa"/>
            <w:gridSpan w:val="4"/>
            <w:tcBorders>
              <w:top w:val="single" w:sz="4" w:space="0" w:color="auto"/>
              <w:left w:val="nil"/>
              <w:bottom w:val="nil"/>
              <w:right w:val="nil"/>
            </w:tcBorders>
          </w:tcPr>
          <w:p w:rsidR="00243F40" w:rsidRPr="00CD29B1" w:rsidRDefault="00243F40" w:rsidP="004451FB">
            <w:pPr>
              <w:pStyle w:val="ConsPlusNormal"/>
              <w:contextualSpacing/>
              <w:jc w:val="center"/>
              <w:rPr>
                <w:rFonts w:ascii="Times New Roman" w:hAnsi="Times New Roman" w:cs="Times New Roman"/>
                <w:sz w:val="16"/>
                <w:szCs w:val="16"/>
              </w:rPr>
            </w:pPr>
            <w:r w:rsidRPr="00CD29B1">
              <w:rPr>
                <w:rFonts w:ascii="Times New Roman" w:hAnsi="Times New Roman" w:cs="Times New Roman"/>
                <w:sz w:val="16"/>
                <w:szCs w:val="16"/>
              </w:rPr>
              <w:t>(телефон)</w:t>
            </w:r>
          </w:p>
        </w:tc>
      </w:tr>
      <w:tr w:rsidR="00243F40" w:rsidRPr="00CD29B1" w:rsidTr="00243F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5792" w:type="dxa"/>
        </w:trPr>
        <w:tc>
          <w:tcPr>
            <w:tcW w:w="3748" w:type="dxa"/>
            <w:tcBorders>
              <w:top w:val="nil"/>
              <w:left w:val="nil"/>
              <w:bottom w:val="nil"/>
              <w:right w:val="nil"/>
            </w:tcBorders>
          </w:tcPr>
          <w:p w:rsidR="00243F40" w:rsidRPr="00CD29B1" w:rsidRDefault="00243F40" w:rsidP="004451FB">
            <w:pPr>
              <w:pStyle w:val="ConsPlusNormal"/>
              <w:contextualSpacing/>
              <w:rPr>
                <w:rFonts w:ascii="Times New Roman" w:hAnsi="Times New Roman" w:cs="Times New Roman"/>
                <w:sz w:val="16"/>
                <w:szCs w:val="16"/>
              </w:rPr>
            </w:pPr>
            <w:r w:rsidRPr="00CD29B1">
              <w:rPr>
                <w:rFonts w:ascii="Times New Roman" w:hAnsi="Times New Roman" w:cs="Times New Roman"/>
                <w:sz w:val="16"/>
                <w:szCs w:val="16"/>
              </w:rPr>
              <w:t>"__" _________ 20__ г.</w:t>
            </w:r>
          </w:p>
        </w:tc>
        <w:tc>
          <w:tcPr>
            <w:tcW w:w="283" w:type="dxa"/>
            <w:tcBorders>
              <w:top w:val="nil"/>
              <w:left w:val="nil"/>
              <w:bottom w:val="nil"/>
              <w:right w:val="nil"/>
            </w:tcBorders>
          </w:tcPr>
          <w:p w:rsidR="00243F40" w:rsidRPr="00CD29B1" w:rsidRDefault="00243F40" w:rsidP="004451FB">
            <w:pPr>
              <w:pStyle w:val="ConsPlusNormal"/>
              <w:contextualSpacing/>
              <w:rPr>
                <w:rFonts w:ascii="Times New Roman" w:hAnsi="Times New Roman" w:cs="Times New Roman"/>
                <w:sz w:val="16"/>
                <w:szCs w:val="16"/>
              </w:rPr>
            </w:pPr>
          </w:p>
        </w:tc>
        <w:tc>
          <w:tcPr>
            <w:tcW w:w="1058" w:type="dxa"/>
            <w:gridSpan w:val="2"/>
            <w:tcBorders>
              <w:top w:val="nil"/>
              <w:left w:val="nil"/>
              <w:bottom w:val="nil"/>
              <w:right w:val="nil"/>
            </w:tcBorders>
          </w:tcPr>
          <w:p w:rsidR="00243F40" w:rsidRPr="00CD29B1" w:rsidRDefault="00243F40" w:rsidP="004451FB">
            <w:pPr>
              <w:pStyle w:val="ConsPlusNormal"/>
              <w:contextualSpacing/>
              <w:rPr>
                <w:rFonts w:ascii="Times New Roman" w:hAnsi="Times New Roman" w:cs="Times New Roman"/>
                <w:sz w:val="16"/>
                <w:szCs w:val="16"/>
              </w:rPr>
            </w:pPr>
          </w:p>
        </w:tc>
        <w:tc>
          <w:tcPr>
            <w:tcW w:w="365" w:type="dxa"/>
            <w:tcBorders>
              <w:top w:val="nil"/>
              <w:left w:val="nil"/>
              <w:bottom w:val="nil"/>
              <w:right w:val="nil"/>
            </w:tcBorders>
          </w:tcPr>
          <w:p w:rsidR="00243F40" w:rsidRPr="00CD29B1" w:rsidRDefault="00243F40" w:rsidP="004451FB">
            <w:pPr>
              <w:pStyle w:val="ConsPlusNormal"/>
              <w:contextualSpacing/>
              <w:rPr>
                <w:rFonts w:ascii="Times New Roman" w:hAnsi="Times New Roman" w:cs="Times New Roman"/>
                <w:sz w:val="16"/>
                <w:szCs w:val="16"/>
              </w:rPr>
            </w:pPr>
          </w:p>
        </w:tc>
        <w:tc>
          <w:tcPr>
            <w:tcW w:w="1750" w:type="dxa"/>
            <w:gridSpan w:val="4"/>
            <w:tcBorders>
              <w:top w:val="nil"/>
              <w:left w:val="nil"/>
              <w:bottom w:val="nil"/>
              <w:right w:val="nil"/>
            </w:tcBorders>
          </w:tcPr>
          <w:p w:rsidR="00243F40" w:rsidRPr="00CD29B1" w:rsidRDefault="00243F40" w:rsidP="004451FB">
            <w:pPr>
              <w:pStyle w:val="ConsPlusNormal"/>
              <w:contextualSpacing/>
              <w:rPr>
                <w:rFonts w:ascii="Times New Roman" w:hAnsi="Times New Roman" w:cs="Times New Roman"/>
                <w:sz w:val="16"/>
                <w:szCs w:val="16"/>
              </w:rPr>
            </w:pPr>
          </w:p>
        </w:tc>
        <w:tc>
          <w:tcPr>
            <w:tcW w:w="418" w:type="dxa"/>
            <w:tcBorders>
              <w:top w:val="nil"/>
              <w:left w:val="nil"/>
              <w:bottom w:val="nil"/>
              <w:right w:val="nil"/>
            </w:tcBorders>
          </w:tcPr>
          <w:p w:rsidR="00243F40" w:rsidRPr="00CD29B1" w:rsidRDefault="00243F40" w:rsidP="004451FB">
            <w:pPr>
              <w:pStyle w:val="ConsPlusNormal"/>
              <w:contextualSpacing/>
              <w:rPr>
                <w:rFonts w:ascii="Times New Roman" w:hAnsi="Times New Roman" w:cs="Times New Roman"/>
                <w:sz w:val="16"/>
                <w:szCs w:val="16"/>
              </w:rPr>
            </w:pPr>
          </w:p>
        </w:tc>
        <w:tc>
          <w:tcPr>
            <w:tcW w:w="1957" w:type="dxa"/>
            <w:gridSpan w:val="4"/>
            <w:tcBorders>
              <w:top w:val="nil"/>
              <w:left w:val="nil"/>
              <w:bottom w:val="nil"/>
              <w:right w:val="nil"/>
            </w:tcBorders>
          </w:tcPr>
          <w:p w:rsidR="00243F40" w:rsidRPr="00CD29B1" w:rsidRDefault="00243F40" w:rsidP="004451FB">
            <w:pPr>
              <w:pStyle w:val="ConsPlusNormal"/>
              <w:contextualSpacing/>
              <w:rPr>
                <w:rFonts w:ascii="Times New Roman" w:hAnsi="Times New Roman" w:cs="Times New Roman"/>
                <w:sz w:val="16"/>
                <w:szCs w:val="16"/>
              </w:rPr>
            </w:pPr>
          </w:p>
        </w:tc>
      </w:tr>
    </w:tbl>
    <w:p w:rsidR="00243F40" w:rsidRPr="001B1095" w:rsidRDefault="00243F40" w:rsidP="004451FB">
      <w:pPr>
        <w:pStyle w:val="ConsPlusNormal"/>
        <w:contextualSpacing/>
        <w:jc w:val="right"/>
        <w:rPr>
          <w:rFonts w:ascii="Times New Roman" w:hAnsi="Times New Roman" w:cs="Times New Roman"/>
          <w:sz w:val="16"/>
          <w:szCs w:val="16"/>
        </w:rPr>
      </w:pPr>
      <w:r w:rsidRPr="001B1095">
        <w:rPr>
          <w:rFonts w:ascii="Times New Roman" w:hAnsi="Times New Roman" w:cs="Times New Roman"/>
          <w:sz w:val="16"/>
          <w:szCs w:val="16"/>
        </w:rPr>
        <w:lastRenderedPageBreak/>
        <w:t>Приложение № 3_</w:t>
      </w:r>
    </w:p>
    <w:p w:rsidR="00243F40" w:rsidRPr="001B1095" w:rsidRDefault="00243F40" w:rsidP="004451FB">
      <w:pPr>
        <w:pStyle w:val="ConsPlusNormal"/>
        <w:contextualSpacing/>
        <w:jc w:val="right"/>
        <w:rPr>
          <w:rFonts w:ascii="Times New Roman" w:hAnsi="Times New Roman" w:cs="Times New Roman"/>
          <w:sz w:val="16"/>
          <w:szCs w:val="16"/>
        </w:rPr>
      </w:pPr>
      <w:r w:rsidRPr="001B1095">
        <w:rPr>
          <w:rFonts w:ascii="Times New Roman" w:hAnsi="Times New Roman" w:cs="Times New Roman"/>
          <w:sz w:val="16"/>
          <w:szCs w:val="16"/>
        </w:rPr>
        <w:t>к Соглашению от ________ № ____</w:t>
      </w:r>
    </w:p>
    <w:p w:rsidR="00243F40" w:rsidRPr="001D5D89" w:rsidRDefault="00243F40" w:rsidP="004451FB">
      <w:pPr>
        <w:pStyle w:val="ConsPlusNormal"/>
        <w:contextualSpacing/>
        <w:jc w:val="both"/>
        <w:rPr>
          <w:rFonts w:ascii="Times New Roman" w:hAnsi="Times New Roman" w:cs="Times New Roman"/>
          <w:sz w:val="24"/>
          <w:szCs w:val="24"/>
        </w:rPr>
      </w:pPr>
    </w:p>
    <w:tbl>
      <w:tblPr>
        <w:tblW w:w="15371" w:type="dxa"/>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3210"/>
        <w:gridCol w:w="340"/>
        <w:gridCol w:w="2494"/>
        <w:gridCol w:w="340"/>
        <w:gridCol w:w="7286"/>
        <w:gridCol w:w="1701"/>
      </w:tblGrid>
      <w:tr w:rsidR="00243F40" w:rsidRPr="0059200C" w:rsidTr="00243F40">
        <w:tc>
          <w:tcPr>
            <w:tcW w:w="15371" w:type="dxa"/>
            <w:gridSpan w:val="6"/>
            <w:tcBorders>
              <w:top w:val="nil"/>
              <w:left w:val="nil"/>
              <w:bottom w:val="nil"/>
              <w:right w:val="nil"/>
            </w:tcBorders>
          </w:tcPr>
          <w:p w:rsidR="00243F40" w:rsidRPr="007705FB" w:rsidRDefault="00243F40" w:rsidP="004451FB">
            <w:pPr>
              <w:pStyle w:val="ConsPlusNormal"/>
              <w:contextualSpacing/>
              <w:jc w:val="center"/>
              <w:rPr>
                <w:rFonts w:ascii="Times New Roman" w:hAnsi="Times New Roman" w:cs="Times New Roman"/>
                <w:b/>
                <w:sz w:val="16"/>
                <w:szCs w:val="16"/>
              </w:rPr>
            </w:pPr>
            <w:bookmarkStart w:id="15" w:name="P3687"/>
            <w:bookmarkEnd w:id="15"/>
            <w:r w:rsidRPr="007705FB">
              <w:rPr>
                <w:rFonts w:ascii="Times New Roman" w:hAnsi="Times New Roman" w:cs="Times New Roman"/>
                <w:b/>
                <w:sz w:val="16"/>
                <w:szCs w:val="16"/>
              </w:rPr>
              <w:t>Отчет</w:t>
            </w:r>
          </w:p>
          <w:p w:rsidR="00243F40" w:rsidRPr="007705FB" w:rsidRDefault="00243F40" w:rsidP="004451FB">
            <w:pPr>
              <w:pStyle w:val="ConsPlusNormal"/>
              <w:contextualSpacing/>
              <w:jc w:val="center"/>
              <w:rPr>
                <w:rFonts w:ascii="Times New Roman" w:hAnsi="Times New Roman" w:cs="Times New Roman"/>
                <w:b/>
                <w:sz w:val="16"/>
                <w:szCs w:val="16"/>
              </w:rPr>
            </w:pPr>
            <w:r w:rsidRPr="007705FB">
              <w:rPr>
                <w:rFonts w:ascii="Times New Roman" w:hAnsi="Times New Roman" w:cs="Times New Roman"/>
                <w:b/>
                <w:sz w:val="16"/>
                <w:szCs w:val="16"/>
              </w:rPr>
              <w:t xml:space="preserve">о расходах, источником финансового обеспечения которых является Субсидия </w:t>
            </w:r>
          </w:p>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 xml:space="preserve">на "__" ____________ 20__ г. </w:t>
            </w:r>
          </w:p>
        </w:tc>
      </w:tr>
      <w:tr w:rsidR="00243F40" w:rsidRPr="0059200C" w:rsidTr="00243F40">
        <w:tblPrEx>
          <w:tblBorders>
            <w:right w:val="single" w:sz="4" w:space="0" w:color="auto"/>
          </w:tblBorders>
        </w:tblPrEx>
        <w:tc>
          <w:tcPr>
            <w:tcW w:w="3210"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340"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2494" w:type="dxa"/>
            <w:tcBorders>
              <w:top w:val="nil"/>
              <w:left w:val="nil"/>
              <w:bottom w:val="nil"/>
              <w:right w:val="nil"/>
            </w:tcBorders>
            <w:vAlign w:val="bottom"/>
          </w:tcPr>
          <w:p w:rsidR="00243F40" w:rsidRPr="0059200C" w:rsidRDefault="00243F40" w:rsidP="004451FB">
            <w:pPr>
              <w:pStyle w:val="ConsPlusNormal"/>
              <w:contextualSpacing/>
              <w:rPr>
                <w:rFonts w:ascii="Times New Roman" w:hAnsi="Times New Roman" w:cs="Times New Roman"/>
                <w:sz w:val="16"/>
                <w:szCs w:val="16"/>
              </w:rPr>
            </w:pPr>
          </w:p>
        </w:tc>
        <w:tc>
          <w:tcPr>
            <w:tcW w:w="340"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7286" w:type="dxa"/>
            <w:tcBorders>
              <w:top w:val="nil"/>
              <w:left w:val="nil"/>
              <w:bottom w:val="nil"/>
              <w:right w:val="single" w:sz="4" w:space="0" w:color="auto"/>
            </w:tcBorders>
          </w:tcPr>
          <w:p w:rsidR="00243F40" w:rsidRPr="0059200C" w:rsidRDefault="00243F40" w:rsidP="004451FB">
            <w:pPr>
              <w:pStyle w:val="ConsPlusNormal"/>
              <w:contextualSpacing/>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vAlign w:val="bottom"/>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КОДЫ</w:t>
            </w:r>
          </w:p>
        </w:tc>
      </w:tr>
      <w:tr w:rsidR="00243F40" w:rsidRPr="0059200C" w:rsidTr="00243F40">
        <w:tblPrEx>
          <w:tblBorders>
            <w:right w:val="single" w:sz="4" w:space="0" w:color="auto"/>
          </w:tblBorders>
        </w:tblPrEx>
        <w:tc>
          <w:tcPr>
            <w:tcW w:w="3210"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340"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2494"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340"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7286" w:type="dxa"/>
            <w:tcBorders>
              <w:top w:val="nil"/>
              <w:left w:val="nil"/>
              <w:bottom w:val="nil"/>
              <w:right w:val="single" w:sz="4" w:space="0" w:color="auto"/>
            </w:tcBorders>
          </w:tcPr>
          <w:p w:rsidR="00243F40" w:rsidRPr="0059200C" w:rsidRDefault="00243F40" w:rsidP="004451FB">
            <w:pPr>
              <w:pStyle w:val="ConsPlusNormal"/>
              <w:contextualSpacing/>
              <w:jc w:val="right"/>
              <w:rPr>
                <w:rFonts w:ascii="Times New Roman" w:hAnsi="Times New Roman" w:cs="Times New Roman"/>
                <w:sz w:val="16"/>
                <w:szCs w:val="16"/>
              </w:rPr>
            </w:pPr>
            <w:r w:rsidRPr="0059200C">
              <w:rPr>
                <w:rFonts w:ascii="Times New Roman" w:hAnsi="Times New Roman" w:cs="Times New Roman"/>
                <w:sz w:val="16"/>
                <w:szCs w:val="16"/>
              </w:rPr>
              <w:t>Дата</w:t>
            </w:r>
          </w:p>
        </w:tc>
        <w:tc>
          <w:tcPr>
            <w:tcW w:w="1701" w:type="dxa"/>
            <w:tcBorders>
              <w:top w:val="single" w:sz="4" w:space="0" w:color="auto"/>
              <w:left w:val="single" w:sz="4" w:space="0" w:color="auto"/>
              <w:bottom w:val="single" w:sz="4" w:space="0" w:color="auto"/>
              <w:right w:val="single" w:sz="4" w:space="0" w:color="auto"/>
            </w:tcBorders>
          </w:tcPr>
          <w:p w:rsidR="00243F40" w:rsidRPr="0059200C" w:rsidRDefault="00243F40" w:rsidP="004451FB">
            <w:pPr>
              <w:pStyle w:val="ConsPlusNormal"/>
              <w:contextualSpacing/>
              <w:rPr>
                <w:rFonts w:ascii="Times New Roman" w:hAnsi="Times New Roman" w:cs="Times New Roman"/>
                <w:sz w:val="16"/>
                <w:szCs w:val="16"/>
              </w:rPr>
            </w:pPr>
          </w:p>
        </w:tc>
      </w:tr>
      <w:tr w:rsidR="00243F40" w:rsidRPr="0059200C" w:rsidTr="00243F40">
        <w:tblPrEx>
          <w:tblBorders>
            <w:right w:val="single" w:sz="4" w:space="0" w:color="auto"/>
          </w:tblBorders>
        </w:tblPrEx>
        <w:tc>
          <w:tcPr>
            <w:tcW w:w="3210"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340"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2494"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340"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7286" w:type="dxa"/>
            <w:tcBorders>
              <w:top w:val="nil"/>
              <w:left w:val="nil"/>
              <w:bottom w:val="nil"/>
              <w:right w:val="single" w:sz="4" w:space="0" w:color="auto"/>
            </w:tcBorders>
            <w:vAlign w:val="bottom"/>
          </w:tcPr>
          <w:p w:rsidR="00243F40" w:rsidRPr="0059200C" w:rsidRDefault="00243F40" w:rsidP="004451FB">
            <w:pPr>
              <w:pStyle w:val="ConsPlusNormal"/>
              <w:contextualSpacing/>
              <w:jc w:val="right"/>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243F40" w:rsidRPr="0059200C" w:rsidRDefault="00243F40" w:rsidP="004451FB">
            <w:pPr>
              <w:pStyle w:val="ConsPlusNormal"/>
              <w:contextualSpacing/>
              <w:rPr>
                <w:rFonts w:ascii="Times New Roman" w:hAnsi="Times New Roman" w:cs="Times New Roman"/>
                <w:sz w:val="16"/>
                <w:szCs w:val="16"/>
              </w:rPr>
            </w:pPr>
          </w:p>
        </w:tc>
      </w:tr>
      <w:tr w:rsidR="00243F40" w:rsidRPr="0059200C" w:rsidTr="00243F40">
        <w:tblPrEx>
          <w:tblBorders>
            <w:right w:val="single" w:sz="4" w:space="0" w:color="auto"/>
          </w:tblBorders>
        </w:tblPrEx>
        <w:tc>
          <w:tcPr>
            <w:tcW w:w="3210" w:type="dxa"/>
            <w:tcBorders>
              <w:top w:val="nil"/>
              <w:left w:val="nil"/>
              <w:bottom w:val="nil"/>
              <w:right w:val="nil"/>
            </w:tcBorders>
            <w:vAlign w:val="bottom"/>
          </w:tcPr>
          <w:p w:rsidR="00243F40" w:rsidRPr="0059200C" w:rsidRDefault="00243F40" w:rsidP="004451FB">
            <w:pPr>
              <w:pStyle w:val="ConsPlusNormal"/>
              <w:contextualSpacing/>
              <w:rPr>
                <w:rFonts w:ascii="Times New Roman" w:hAnsi="Times New Roman" w:cs="Times New Roman"/>
                <w:sz w:val="16"/>
                <w:szCs w:val="16"/>
              </w:rPr>
            </w:pPr>
            <w:r w:rsidRPr="0059200C">
              <w:rPr>
                <w:rFonts w:ascii="Times New Roman" w:hAnsi="Times New Roman" w:cs="Times New Roman"/>
                <w:sz w:val="16"/>
                <w:szCs w:val="16"/>
              </w:rPr>
              <w:t>Наименование Получателя</w:t>
            </w:r>
          </w:p>
        </w:tc>
        <w:tc>
          <w:tcPr>
            <w:tcW w:w="340"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10120" w:type="dxa"/>
            <w:gridSpan w:val="3"/>
            <w:tcBorders>
              <w:top w:val="nil"/>
              <w:left w:val="nil"/>
              <w:bottom w:val="single" w:sz="4" w:space="0" w:color="auto"/>
              <w:right w:val="single" w:sz="4" w:space="0" w:color="auto"/>
            </w:tcBorders>
            <w:vAlign w:val="bottom"/>
          </w:tcPr>
          <w:p w:rsidR="00243F40" w:rsidRPr="0059200C" w:rsidRDefault="00243F40" w:rsidP="004451FB">
            <w:pPr>
              <w:pStyle w:val="ConsPlusNormal"/>
              <w:contextualSpacing/>
              <w:rPr>
                <w:rFonts w:ascii="Times New Roman" w:hAnsi="Times New Roman" w:cs="Times New Roman"/>
                <w:sz w:val="16"/>
                <w:szCs w:val="16"/>
              </w:rPr>
            </w:pPr>
            <w:r>
              <w:rPr>
                <w:rFonts w:ascii="Times New Roman" w:hAnsi="Times New Roman" w:cs="Times New Roman"/>
                <w:sz w:val="16"/>
                <w:szCs w:val="16"/>
              </w:rPr>
              <w:t xml:space="preserve">                                                                                                                                                                                                                                          </w:t>
            </w:r>
            <w:r w:rsidRPr="0059200C">
              <w:rPr>
                <w:rFonts w:ascii="Times New Roman" w:hAnsi="Times New Roman" w:cs="Times New Roman"/>
                <w:sz w:val="16"/>
                <w:szCs w:val="16"/>
              </w:rPr>
              <w:t>ИНН</w:t>
            </w:r>
          </w:p>
        </w:tc>
        <w:tc>
          <w:tcPr>
            <w:tcW w:w="1701" w:type="dxa"/>
            <w:tcBorders>
              <w:top w:val="single" w:sz="4" w:space="0" w:color="auto"/>
              <w:left w:val="single" w:sz="4" w:space="0" w:color="auto"/>
              <w:bottom w:val="single" w:sz="4" w:space="0" w:color="auto"/>
              <w:right w:val="single" w:sz="4" w:space="0" w:color="auto"/>
            </w:tcBorders>
          </w:tcPr>
          <w:p w:rsidR="00243F40" w:rsidRPr="0059200C" w:rsidRDefault="00243F40" w:rsidP="004451FB">
            <w:pPr>
              <w:pStyle w:val="ConsPlusNormal"/>
              <w:contextualSpacing/>
              <w:rPr>
                <w:rFonts w:ascii="Times New Roman" w:hAnsi="Times New Roman" w:cs="Times New Roman"/>
                <w:sz w:val="16"/>
                <w:szCs w:val="16"/>
              </w:rPr>
            </w:pPr>
          </w:p>
        </w:tc>
      </w:tr>
      <w:tr w:rsidR="00243F40" w:rsidRPr="0059200C" w:rsidTr="00243F40">
        <w:tblPrEx>
          <w:tblBorders>
            <w:right w:val="single" w:sz="4" w:space="0" w:color="auto"/>
          </w:tblBorders>
        </w:tblPrEx>
        <w:tc>
          <w:tcPr>
            <w:tcW w:w="3210" w:type="dxa"/>
            <w:tcBorders>
              <w:top w:val="nil"/>
              <w:left w:val="nil"/>
              <w:bottom w:val="nil"/>
              <w:right w:val="nil"/>
            </w:tcBorders>
            <w:vAlign w:val="bottom"/>
          </w:tcPr>
          <w:p w:rsidR="00243F40" w:rsidRPr="0059200C" w:rsidRDefault="00243F40" w:rsidP="004451FB">
            <w:pPr>
              <w:pStyle w:val="ConsPlusNormal"/>
              <w:contextualSpacing/>
              <w:rPr>
                <w:rFonts w:ascii="Times New Roman" w:hAnsi="Times New Roman" w:cs="Times New Roman"/>
                <w:sz w:val="16"/>
                <w:szCs w:val="16"/>
              </w:rPr>
            </w:pPr>
            <w:r w:rsidRPr="0059200C">
              <w:rPr>
                <w:rFonts w:ascii="Times New Roman" w:hAnsi="Times New Roman" w:cs="Times New Roman"/>
                <w:sz w:val="16"/>
                <w:szCs w:val="16"/>
              </w:rPr>
              <w:t xml:space="preserve">Наименование главного распорядителя средств бюджета муниципального образования </w:t>
            </w:r>
            <w:r w:rsidR="001777E9">
              <w:rPr>
                <w:rFonts w:ascii="Times New Roman" w:hAnsi="Times New Roman" w:cs="Times New Roman"/>
                <w:sz w:val="16"/>
                <w:szCs w:val="16"/>
              </w:rPr>
              <w:t>Воловский район</w:t>
            </w:r>
          </w:p>
        </w:tc>
        <w:tc>
          <w:tcPr>
            <w:tcW w:w="340"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10120" w:type="dxa"/>
            <w:gridSpan w:val="3"/>
            <w:tcBorders>
              <w:top w:val="single" w:sz="4" w:space="0" w:color="auto"/>
              <w:left w:val="nil"/>
              <w:bottom w:val="single" w:sz="4" w:space="0" w:color="auto"/>
              <w:right w:val="single" w:sz="4" w:space="0" w:color="auto"/>
            </w:tcBorders>
          </w:tcPr>
          <w:p w:rsidR="00243F40" w:rsidRDefault="00243F40" w:rsidP="004451FB">
            <w:pPr>
              <w:pStyle w:val="ConsPlusNormal"/>
              <w:contextualSpacing/>
              <w:rPr>
                <w:rFonts w:ascii="Times New Roman" w:hAnsi="Times New Roman" w:cs="Times New Roman"/>
                <w:sz w:val="16"/>
                <w:szCs w:val="16"/>
              </w:rPr>
            </w:pPr>
          </w:p>
          <w:p w:rsidR="00243F40" w:rsidRPr="00E1761D" w:rsidRDefault="00243F40" w:rsidP="004451FB">
            <w:pPr>
              <w:pStyle w:val="ConsPlusNormal"/>
              <w:contextualSpacing/>
              <w:rPr>
                <w:rFonts w:ascii="Times New Roman" w:hAnsi="Times New Roman" w:cs="Times New Roman"/>
                <w:sz w:val="16"/>
                <w:szCs w:val="16"/>
              </w:rPr>
            </w:pPr>
          </w:p>
          <w:p w:rsidR="00243F40" w:rsidRPr="00345715" w:rsidRDefault="00243F40" w:rsidP="004451FB">
            <w:pPr>
              <w:pStyle w:val="ConsPlusNormal"/>
              <w:contextualSpacing/>
              <w:rPr>
                <w:rFonts w:ascii="Times New Roman" w:hAnsi="Times New Roman" w:cs="Times New Roman"/>
                <w:sz w:val="16"/>
                <w:szCs w:val="16"/>
              </w:rPr>
            </w:pPr>
            <w:r w:rsidRPr="00345715">
              <w:rPr>
                <w:rFonts w:ascii="Times New Roman" w:hAnsi="Times New Roman" w:cs="Times New Roman"/>
                <w:sz w:val="16"/>
                <w:szCs w:val="16"/>
              </w:rPr>
              <w:t xml:space="preserve">Администрация муниципального образования </w:t>
            </w:r>
            <w:r w:rsidR="00814C73">
              <w:rPr>
                <w:rFonts w:ascii="Times New Roman" w:hAnsi="Times New Roman" w:cs="Times New Roman"/>
                <w:sz w:val="16"/>
                <w:szCs w:val="16"/>
              </w:rPr>
              <w:t>Воловский район</w:t>
            </w:r>
            <w:r>
              <w:rPr>
                <w:rFonts w:ascii="Times New Roman" w:hAnsi="Times New Roman" w:cs="Times New Roman"/>
                <w:sz w:val="16"/>
                <w:szCs w:val="16"/>
              </w:rPr>
              <w:t xml:space="preserve">                                                                                                        </w:t>
            </w:r>
            <w:r w:rsidRPr="00345715">
              <w:rPr>
                <w:rFonts w:ascii="Times New Roman" w:hAnsi="Times New Roman" w:cs="Times New Roman"/>
                <w:sz w:val="16"/>
                <w:szCs w:val="16"/>
              </w:rPr>
              <w:t>по Сводному реестру</w:t>
            </w:r>
          </w:p>
        </w:tc>
        <w:tc>
          <w:tcPr>
            <w:tcW w:w="1701" w:type="dxa"/>
            <w:tcBorders>
              <w:top w:val="single" w:sz="4" w:space="0" w:color="auto"/>
              <w:left w:val="single" w:sz="4" w:space="0" w:color="auto"/>
              <w:bottom w:val="single" w:sz="4" w:space="0" w:color="auto"/>
              <w:right w:val="single" w:sz="4" w:space="0" w:color="auto"/>
            </w:tcBorders>
          </w:tcPr>
          <w:p w:rsidR="00243F40" w:rsidRPr="0059200C" w:rsidRDefault="00243F40" w:rsidP="004451FB">
            <w:pPr>
              <w:pStyle w:val="ConsPlusNormal"/>
              <w:contextualSpacing/>
              <w:rPr>
                <w:rFonts w:ascii="Times New Roman" w:hAnsi="Times New Roman" w:cs="Times New Roman"/>
                <w:sz w:val="16"/>
                <w:szCs w:val="16"/>
              </w:rPr>
            </w:pPr>
          </w:p>
        </w:tc>
      </w:tr>
      <w:tr w:rsidR="00243F40" w:rsidRPr="0059200C" w:rsidTr="00243F40">
        <w:tblPrEx>
          <w:tblBorders>
            <w:right w:val="single" w:sz="4" w:space="0" w:color="auto"/>
          </w:tblBorders>
        </w:tblPrEx>
        <w:tc>
          <w:tcPr>
            <w:tcW w:w="3210" w:type="dxa"/>
            <w:tcBorders>
              <w:top w:val="nil"/>
              <w:left w:val="nil"/>
              <w:bottom w:val="nil"/>
              <w:right w:val="nil"/>
            </w:tcBorders>
            <w:vAlign w:val="bottom"/>
          </w:tcPr>
          <w:p w:rsidR="00243F40" w:rsidRPr="0059200C" w:rsidRDefault="00243F40" w:rsidP="004451FB">
            <w:pPr>
              <w:pStyle w:val="ConsPlusNormal"/>
              <w:contextualSpacing/>
              <w:rPr>
                <w:rFonts w:ascii="Times New Roman" w:hAnsi="Times New Roman" w:cs="Times New Roman"/>
                <w:sz w:val="16"/>
                <w:szCs w:val="16"/>
              </w:rPr>
            </w:pPr>
            <w:r w:rsidRPr="0059200C">
              <w:rPr>
                <w:rFonts w:ascii="Times New Roman" w:hAnsi="Times New Roman" w:cs="Times New Roman"/>
                <w:sz w:val="16"/>
                <w:szCs w:val="16"/>
              </w:rPr>
              <w:t xml:space="preserve">Наименование структурного элемента муниципальной программы (регионального проекта) </w:t>
            </w:r>
            <w:hyperlink w:anchor="P4194" w:history="1">
              <w:r w:rsidRPr="0059200C">
                <w:rPr>
                  <w:rFonts w:ascii="Times New Roman" w:hAnsi="Times New Roman" w:cs="Times New Roman"/>
                  <w:sz w:val="16"/>
                  <w:szCs w:val="16"/>
                </w:rPr>
                <w:t>&lt;3&gt;</w:t>
              </w:r>
            </w:hyperlink>
          </w:p>
        </w:tc>
        <w:tc>
          <w:tcPr>
            <w:tcW w:w="340"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10120" w:type="dxa"/>
            <w:gridSpan w:val="3"/>
            <w:tcBorders>
              <w:top w:val="single" w:sz="4" w:space="0" w:color="auto"/>
              <w:left w:val="nil"/>
              <w:bottom w:val="single" w:sz="4" w:space="0" w:color="auto"/>
              <w:right w:val="single" w:sz="4" w:space="0" w:color="auto"/>
            </w:tcBorders>
          </w:tcPr>
          <w:p w:rsidR="00243F40" w:rsidRPr="00E1761D" w:rsidRDefault="00243F40" w:rsidP="004451FB">
            <w:pPr>
              <w:pStyle w:val="ConsPlusNormal"/>
              <w:contextualSpacing/>
              <w:rPr>
                <w:rFonts w:ascii="Times New Roman" w:hAnsi="Times New Roman" w:cs="Times New Roman"/>
                <w:sz w:val="16"/>
                <w:szCs w:val="16"/>
              </w:rPr>
            </w:pPr>
          </w:p>
          <w:p w:rsidR="00243F40" w:rsidRPr="00E1761D" w:rsidRDefault="00243F40" w:rsidP="004451FB">
            <w:pPr>
              <w:pStyle w:val="ConsPlusNormal"/>
              <w:contextualSpacing/>
              <w:rPr>
                <w:rFonts w:ascii="Times New Roman" w:hAnsi="Times New Roman" w:cs="Times New Roman"/>
                <w:sz w:val="16"/>
                <w:szCs w:val="16"/>
              </w:rPr>
            </w:pPr>
          </w:p>
          <w:p w:rsidR="00243F40" w:rsidRPr="0059200C" w:rsidRDefault="00C86A1B" w:rsidP="004451FB">
            <w:pPr>
              <w:pStyle w:val="ConsPlusNormal"/>
              <w:contextualSpacing/>
              <w:rPr>
                <w:rFonts w:ascii="Times New Roman" w:hAnsi="Times New Roman" w:cs="Times New Roman"/>
                <w:sz w:val="16"/>
                <w:szCs w:val="16"/>
              </w:rPr>
            </w:pPr>
            <w:r>
              <w:rPr>
                <w:rFonts w:ascii="Times New Roman" w:hAnsi="Times New Roman" w:cs="Times New Roman"/>
                <w:sz w:val="16"/>
                <w:szCs w:val="16"/>
              </w:rPr>
              <w:t xml:space="preserve">                                                                                                                                                                                   </w:t>
            </w:r>
            <w:r w:rsidR="00243F40">
              <w:rPr>
                <w:rFonts w:ascii="Times New Roman" w:hAnsi="Times New Roman" w:cs="Times New Roman"/>
                <w:sz w:val="16"/>
                <w:szCs w:val="16"/>
              </w:rPr>
              <w:t xml:space="preserve">                                         </w:t>
            </w:r>
            <w:r w:rsidR="00243F40" w:rsidRPr="0059200C">
              <w:rPr>
                <w:rFonts w:ascii="Times New Roman" w:hAnsi="Times New Roman" w:cs="Times New Roman"/>
                <w:sz w:val="16"/>
                <w:szCs w:val="16"/>
              </w:rPr>
              <w:t xml:space="preserve">по БК </w:t>
            </w:r>
          </w:p>
        </w:tc>
        <w:tc>
          <w:tcPr>
            <w:tcW w:w="1701" w:type="dxa"/>
            <w:tcBorders>
              <w:top w:val="single" w:sz="4" w:space="0" w:color="auto"/>
              <w:left w:val="single" w:sz="4" w:space="0" w:color="auto"/>
              <w:bottom w:val="single" w:sz="4" w:space="0" w:color="auto"/>
              <w:right w:val="single" w:sz="4" w:space="0" w:color="auto"/>
            </w:tcBorders>
          </w:tcPr>
          <w:p w:rsidR="00243F40" w:rsidRPr="0059200C" w:rsidRDefault="00243F40" w:rsidP="004451FB">
            <w:pPr>
              <w:spacing w:after="1" w:line="240" w:lineRule="auto"/>
              <w:contextualSpacing/>
              <w:rPr>
                <w:rFonts w:ascii="Times New Roman" w:hAnsi="Times New Roman"/>
                <w:sz w:val="16"/>
                <w:szCs w:val="16"/>
              </w:rPr>
            </w:pPr>
          </w:p>
        </w:tc>
      </w:tr>
      <w:tr w:rsidR="00243F40" w:rsidRPr="0059200C" w:rsidTr="00243F40">
        <w:tblPrEx>
          <w:tblBorders>
            <w:right w:val="single" w:sz="4" w:space="0" w:color="auto"/>
          </w:tblBorders>
        </w:tblPrEx>
        <w:tc>
          <w:tcPr>
            <w:tcW w:w="3210" w:type="dxa"/>
            <w:tcBorders>
              <w:top w:val="nil"/>
              <w:left w:val="nil"/>
              <w:bottom w:val="nil"/>
              <w:right w:val="nil"/>
            </w:tcBorders>
            <w:vAlign w:val="bottom"/>
          </w:tcPr>
          <w:p w:rsidR="00243F40" w:rsidRPr="0059200C" w:rsidRDefault="00243F40" w:rsidP="004451FB">
            <w:pPr>
              <w:pStyle w:val="ConsPlusNormal"/>
              <w:contextualSpacing/>
              <w:rPr>
                <w:rFonts w:ascii="Times New Roman" w:hAnsi="Times New Roman" w:cs="Times New Roman"/>
                <w:sz w:val="16"/>
                <w:szCs w:val="16"/>
              </w:rPr>
            </w:pPr>
          </w:p>
        </w:tc>
        <w:tc>
          <w:tcPr>
            <w:tcW w:w="340"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2494" w:type="dxa"/>
            <w:tcBorders>
              <w:top w:val="single" w:sz="4" w:space="0" w:color="auto"/>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340" w:type="dxa"/>
            <w:tcBorders>
              <w:top w:val="single" w:sz="4" w:space="0" w:color="auto"/>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7286" w:type="dxa"/>
            <w:tcBorders>
              <w:top w:val="single" w:sz="4" w:space="0" w:color="auto"/>
              <w:left w:val="nil"/>
              <w:bottom w:val="nil"/>
              <w:right w:val="single" w:sz="4" w:space="0" w:color="auto"/>
            </w:tcBorders>
          </w:tcPr>
          <w:p w:rsidR="00243F40" w:rsidRPr="0059200C" w:rsidRDefault="00162CD1" w:rsidP="004451FB">
            <w:pPr>
              <w:pStyle w:val="ConsPlusNormal"/>
              <w:contextualSpacing/>
              <w:jc w:val="right"/>
              <w:rPr>
                <w:rFonts w:ascii="Times New Roman" w:hAnsi="Times New Roman" w:cs="Times New Roman"/>
                <w:sz w:val="16"/>
                <w:szCs w:val="16"/>
              </w:rPr>
            </w:pPr>
            <w:hyperlink w:anchor="P4196" w:history="1">
              <w:r w:rsidR="00243F40" w:rsidRPr="0059200C">
                <w:rPr>
                  <w:rFonts w:ascii="Times New Roman" w:hAnsi="Times New Roman" w:cs="Times New Roman"/>
                  <w:sz w:val="16"/>
                  <w:szCs w:val="16"/>
                </w:rPr>
                <w:t xml:space="preserve">Номер соглашения </w:t>
              </w:r>
            </w:hyperlink>
          </w:p>
        </w:tc>
        <w:tc>
          <w:tcPr>
            <w:tcW w:w="1701" w:type="dxa"/>
            <w:tcBorders>
              <w:top w:val="single" w:sz="4" w:space="0" w:color="auto"/>
              <w:left w:val="single" w:sz="4" w:space="0" w:color="auto"/>
              <w:bottom w:val="single" w:sz="4" w:space="0" w:color="auto"/>
              <w:right w:val="single" w:sz="4" w:space="0" w:color="auto"/>
            </w:tcBorders>
          </w:tcPr>
          <w:p w:rsidR="00243F40" w:rsidRPr="0059200C" w:rsidRDefault="00243F40" w:rsidP="004451FB">
            <w:pPr>
              <w:pStyle w:val="ConsPlusNormal"/>
              <w:contextualSpacing/>
              <w:rPr>
                <w:rFonts w:ascii="Times New Roman" w:hAnsi="Times New Roman" w:cs="Times New Roman"/>
                <w:sz w:val="16"/>
                <w:szCs w:val="16"/>
              </w:rPr>
            </w:pPr>
          </w:p>
        </w:tc>
      </w:tr>
      <w:tr w:rsidR="00243F40" w:rsidRPr="0059200C" w:rsidTr="00243F40">
        <w:tblPrEx>
          <w:tblBorders>
            <w:right w:val="single" w:sz="4" w:space="0" w:color="auto"/>
          </w:tblBorders>
        </w:tblPrEx>
        <w:tc>
          <w:tcPr>
            <w:tcW w:w="3210"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340"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2494"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340"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7286" w:type="dxa"/>
            <w:tcBorders>
              <w:top w:val="nil"/>
              <w:left w:val="nil"/>
              <w:bottom w:val="nil"/>
              <w:right w:val="single" w:sz="4" w:space="0" w:color="auto"/>
            </w:tcBorders>
          </w:tcPr>
          <w:p w:rsidR="00243F40" w:rsidRPr="0059200C" w:rsidRDefault="00243F40" w:rsidP="004451FB">
            <w:pPr>
              <w:pStyle w:val="ConsPlusNormal"/>
              <w:contextualSpacing/>
              <w:jc w:val="right"/>
              <w:rPr>
                <w:rFonts w:ascii="Times New Roman" w:hAnsi="Times New Roman" w:cs="Times New Roman"/>
                <w:sz w:val="16"/>
                <w:szCs w:val="16"/>
              </w:rPr>
            </w:pPr>
            <w:r w:rsidRPr="0059200C">
              <w:rPr>
                <w:rFonts w:ascii="Times New Roman" w:hAnsi="Times New Roman" w:cs="Times New Roman"/>
                <w:sz w:val="16"/>
                <w:szCs w:val="16"/>
              </w:rPr>
              <w:t xml:space="preserve">Дата соглашения </w:t>
            </w:r>
          </w:p>
        </w:tc>
        <w:tc>
          <w:tcPr>
            <w:tcW w:w="1701" w:type="dxa"/>
            <w:tcBorders>
              <w:top w:val="single" w:sz="4" w:space="0" w:color="auto"/>
              <w:left w:val="single" w:sz="4" w:space="0" w:color="auto"/>
              <w:bottom w:val="single" w:sz="4" w:space="0" w:color="auto"/>
              <w:right w:val="single" w:sz="4" w:space="0" w:color="auto"/>
            </w:tcBorders>
          </w:tcPr>
          <w:p w:rsidR="00243F40" w:rsidRPr="0059200C" w:rsidRDefault="00243F40" w:rsidP="004451FB">
            <w:pPr>
              <w:pStyle w:val="ConsPlusNormal"/>
              <w:contextualSpacing/>
              <w:rPr>
                <w:rFonts w:ascii="Times New Roman" w:hAnsi="Times New Roman" w:cs="Times New Roman"/>
                <w:sz w:val="16"/>
                <w:szCs w:val="16"/>
              </w:rPr>
            </w:pPr>
          </w:p>
        </w:tc>
      </w:tr>
      <w:tr w:rsidR="00243F40" w:rsidRPr="0059200C" w:rsidTr="00243F40">
        <w:tblPrEx>
          <w:tblBorders>
            <w:right w:val="single" w:sz="4" w:space="0" w:color="auto"/>
          </w:tblBorders>
        </w:tblPrEx>
        <w:tc>
          <w:tcPr>
            <w:tcW w:w="6044" w:type="dxa"/>
            <w:gridSpan w:val="3"/>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r w:rsidRPr="0059200C">
              <w:rPr>
                <w:rFonts w:ascii="Times New Roman" w:hAnsi="Times New Roman" w:cs="Times New Roman"/>
                <w:sz w:val="16"/>
                <w:szCs w:val="16"/>
              </w:rPr>
              <w:t>Периодичность: квартальная, годовая</w:t>
            </w:r>
          </w:p>
        </w:tc>
        <w:tc>
          <w:tcPr>
            <w:tcW w:w="340"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7286" w:type="dxa"/>
            <w:tcBorders>
              <w:top w:val="nil"/>
              <w:left w:val="nil"/>
              <w:bottom w:val="nil"/>
              <w:right w:val="single" w:sz="4" w:space="0" w:color="auto"/>
            </w:tcBorders>
          </w:tcPr>
          <w:p w:rsidR="00243F40" w:rsidRPr="0059200C" w:rsidRDefault="00243F40" w:rsidP="004451FB">
            <w:pPr>
              <w:pStyle w:val="ConsPlusNormal"/>
              <w:contextualSpacing/>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243F40" w:rsidRPr="0059200C" w:rsidRDefault="00243F40" w:rsidP="004451FB">
            <w:pPr>
              <w:pStyle w:val="ConsPlusNormal"/>
              <w:contextualSpacing/>
              <w:rPr>
                <w:rFonts w:ascii="Times New Roman" w:hAnsi="Times New Roman" w:cs="Times New Roman"/>
                <w:sz w:val="16"/>
                <w:szCs w:val="16"/>
              </w:rPr>
            </w:pPr>
          </w:p>
        </w:tc>
      </w:tr>
      <w:tr w:rsidR="00243F40" w:rsidRPr="0059200C" w:rsidTr="00243F40">
        <w:tblPrEx>
          <w:tblBorders>
            <w:right w:val="single" w:sz="4" w:space="0" w:color="auto"/>
          </w:tblBorders>
        </w:tblPrEx>
        <w:tc>
          <w:tcPr>
            <w:tcW w:w="6044" w:type="dxa"/>
            <w:gridSpan w:val="3"/>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r w:rsidRPr="0059200C">
              <w:rPr>
                <w:rFonts w:ascii="Times New Roman" w:hAnsi="Times New Roman" w:cs="Times New Roman"/>
                <w:sz w:val="16"/>
                <w:szCs w:val="16"/>
              </w:rPr>
              <w:t>Единица измерения: руб. (с точностью до второго знака после запятой)</w:t>
            </w:r>
          </w:p>
        </w:tc>
        <w:tc>
          <w:tcPr>
            <w:tcW w:w="340"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7286" w:type="dxa"/>
            <w:tcBorders>
              <w:top w:val="nil"/>
              <w:left w:val="nil"/>
              <w:bottom w:val="nil"/>
              <w:right w:val="single" w:sz="4" w:space="0" w:color="auto"/>
            </w:tcBorders>
            <w:vAlign w:val="bottom"/>
          </w:tcPr>
          <w:p w:rsidR="00243F40" w:rsidRPr="0059200C" w:rsidRDefault="00243F40" w:rsidP="004451FB">
            <w:pPr>
              <w:pStyle w:val="ConsPlusNormal"/>
              <w:contextualSpacing/>
              <w:jc w:val="right"/>
              <w:rPr>
                <w:rFonts w:ascii="Times New Roman" w:hAnsi="Times New Roman" w:cs="Times New Roman"/>
                <w:sz w:val="16"/>
                <w:szCs w:val="16"/>
              </w:rPr>
            </w:pPr>
            <w:r w:rsidRPr="0059200C">
              <w:rPr>
                <w:rFonts w:ascii="Times New Roman" w:hAnsi="Times New Roman" w:cs="Times New Roman"/>
                <w:sz w:val="16"/>
                <w:szCs w:val="16"/>
              </w:rPr>
              <w:t>по ОКЕИ</w:t>
            </w:r>
          </w:p>
        </w:tc>
        <w:tc>
          <w:tcPr>
            <w:tcW w:w="1701" w:type="dxa"/>
            <w:tcBorders>
              <w:top w:val="single" w:sz="4" w:space="0" w:color="auto"/>
              <w:left w:val="single" w:sz="4" w:space="0" w:color="auto"/>
              <w:bottom w:val="single" w:sz="4" w:space="0" w:color="auto"/>
              <w:right w:val="single" w:sz="4" w:space="0" w:color="auto"/>
            </w:tcBorders>
            <w:vAlign w:val="bottom"/>
          </w:tcPr>
          <w:p w:rsidR="00243F40" w:rsidRPr="0059200C" w:rsidRDefault="00243F40" w:rsidP="004451FB">
            <w:pPr>
              <w:pStyle w:val="ConsPlusNormal"/>
              <w:contextualSpacing/>
              <w:jc w:val="center"/>
              <w:rPr>
                <w:rFonts w:ascii="Times New Roman" w:hAnsi="Times New Roman" w:cs="Times New Roman"/>
                <w:sz w:val="16"/>
                <w:szCs w:val="16"/>
              </w:rPr>
            </w:pPr>
          </w:p>
        </w:tc>
      </w:tr>
    </w:tbl>
    <w:p w:rsidR="00243F40" w:rsidRDefault="00243F40" w:rsidP="004451FB">
      <w:pPr>
        <w:pStyle w:val="ConsPlusNormal"/>
        <w:contextualSpacing/>
        <w:jc w:val="both"/>
        <w:rPr>
          <w:rFonts w:ascii="Times New Roman" w:hAnsi="Times New Roman" w:cs="Times New Roman"/>
          <w:sz w:val="16"/>
          <w:szCs w:val="16"/>
        </w:rPr>
      </w:pPr>
    </w:p>
    <w:p w:rsidR="00243F40" w:rsidRDefault="00243F40" w:rsidP="004451FB">
      <w:pPr>
        <w:pStyle w:val="ConsPlusNormal"/>
        <w:contextualSpacing/>
        <w:jc w:val="both"/>
        <w:rPr>
          <w:rFonts w:ascii="Times New Roman" w:hAnsi="Times New Roman" w:cs="Times New Roman"/>
          <w:sz w:val="16"/>
          <w:szCs w:val="16"/>
        </w:rPr>
      </w:pPr>
    </w:p>
    <w:p w:rsidR="00243F40" w:rsidRDefault="00243F40" w:rsidP="004451FB">
      <w:pPr>
        <w:pStyle w:val="ConsPlusNormal"/>
        <w:contextualSpacing/>
        <w:jc w:val="both"/>
        <w:rPr>
          <w:rFonts w:ascii="Times New Roman" w:hAnsi="Times New Roman" w:cs="Times New Roman"/>
          <w:sz w:val="16"/>
          <w:szCs w:val="16"/>
        </w:rPr>
      </w:pPr>
    </w:p>
    <w:p w:rsidR="00243F40" w:rsidRDefault="00243F40" w:rsidP="004451FB">
      <w:pPr>
        <w:pStyle w:val="ConsPlusNormal"/>
        <w:contextualSpacing/>
        <w:jc w:val="both"/>
        <w:rPr>
          <w:rFonts w:ascii="Times New Roman" w:hAnsi="Times New Roman" w:cs="Times New Roman"/>
          <w:sz w:val="16"/>
          <w:szCs w:val="16"/>
        </w:rPr>
      </w:pPr>
    </w:p>
    <w:p w:rsidR="00243F40" w:rsidRDefault="00243F40" w:rsidP="004451FB">
      <w:pPr>
        <w:pStyle w:val="ConsPlusNormal"/>
        <w:contextualSpacing/>
        <w:jc w:val="both"/>
        <w:rPr>
          <w:rFonts w:ascii="Times New Roman" w:hAnsi="Times New Roman" w:cs="Times New Roman"/>
          <w:sz w:val="16"/>
          <w:szCs w:val="16"/>
        </w:rPr>
      </w:pPr>
    </w:p>
    <w:p w:rsidR="00243F40" w:rsidRDefault="00243F40" w:rsidP="004451FB">
      <w:pPr>
        <w:pStyle w:val="ConsPlusNormal"/>
        <w:contextualSpacing/>
        <w:jc w:val="both"/>
        <w:rPr>
          <w:rFonts w:ascii="Times New Roman" w:hAnsi="Times New Roman" w:cs="Times New Roman"/>
          <w:sz w:val="16"/>
          <w:szCs w:val="16"/>
        </w:rPr>
      </w:pPr>
    </w:p>
    <w:p w:rsidR="00243F40" w:rsidRDefault="00243F40" w:rsidP="004451FB">
      <w:pPr>
        <w:pStyle w:val="ConsPlusNormal"/>
        <w:contextualSpacing/>
        <w:jc w:val="both"/>
        <w:rPr>
          <w:rFonts w:ascii="Times New Roman" w:hAnsi="Times New Roman" w:cs="Times New Roman"/>
          <w:sz w:val="16"/>
          <w:szCs w:val="16"/>
        </w:rPr>
      </w:pPr>
    </w:p>
    <w:p w:rsidR="00243F40" w:rsidRDefault="00243F40" w:rsidP="004451FB">
      <w:pPr>
        <w:pStyle w:val="ConsPlusNormal"/>
        <w:contextualSpacing/>
        <w:jc w:val="both"/>
        <w:rPr>
          <w:rFonts w:ascii="Times New Roman" w:hAnsi="Times New Roman" w:cs="Times New Roman"/>
          <w:sz w:val="16"/>
          <w:szCs w:val="16"/>
        </w:rPr>
      </w:pPr>
    </w:p>
    <w:p w:rsidR="00243F40" w:rsidRDefault="00243F40" w:rsidP="004451FB">
      <w:pPr>
        <w:pStyle w:val="ConsPlusNormal"/>
        <w:contextualSpacing/>
        <w:jc w:val="both"/>
        <w:rPr>
          <w:rFonts w:ascii="Times New Roman" w:hAnsi="Times New Roman" w:cs="Times New Roman"/>
          <w:sz w:val="16"/>
          <w:szCs w:val="16"/>
        </w:rPr>
      </w:pPr>
    </w:p>
    <w:p w:rsidR="00243F40" w:rsidRDefault="00243F40" w:rsidP="004451FB">
      <w:pPr>
        <w:pStyle w:val="ConsPlusNormal"/>
        <w:contextualSpacing/>
        <w:jc w:val="both"/>
        <w:rPr>
          <w:rFonts w:ascii="Times New Roman" w:hAnsi="Times New Roman" w:cs="Times New Roman"/>
          <w:sz w:val="16"/>
          <w:szCs w:val="16"/>
        </w:rPr>
        <w:sectPr w:rsidR="00243F40" w:rsidSect="00243F40">
          <w:pgSz w:w="16838" w:h="11905" w:orient="landscape"/>
          <w:pgMar w:top="1701" w:right="1134" w:bottom="709" w:left="1134" w:header="709" w:footer="0" w:gutter="0"/>
          <w:cols w:space="720"/>
          <w:docGrid w:linePitch="299"/>
        </w:sect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15371"/>
      </w:tblGrid>
      <w:tr w:rsidR="00243F40" w:rsidRPr="0059200C" w:rsidTr="00243F40">
        <w:trPr>
          <w:trHeight w:val="187"/>
        </w:trPr>
        <w:tc>
          <w:tcPr>
            <w:tcW w:w="15371" w:type="dxa"/>
            <w:tcBorders>
              <w:top w:val="nil"/>
              <w:left w:val="nil"/>
              <w:bottom w:val="nil"/>
              <w:right w:val="nil"/>
            </w:tcBorders>
          </w:tcPr>
          <w:p w:rsidR="00243F40" w:rsidRPr="0059200C" w:rsidRDefault="00243F40" w:rsidP="004451FB">
            <w:pPr>
              <w:pStyle w:val="ConsPlusNormal"/>
              <w:contextualSpacing/>
              <w:jc w:val="center"/>
              <w:outlineLvl w:val="2"/>
              <w:rPr>
                <w:rFonts w:ascii="Times New Roman" w:hAnsi="Times New Roman" w:cs="Times New Roman"/>
                <w:sz w:val="16"/>
                <w:szCs w:val="16"/>
              </w:rPr>
            </w:pPr>
            <w:r w:rsidRPr="0059200C">
              <w:rPr>
                <w:rFonts w:ascii="Times New Roman" w:hAnsi="Times New Roman" w:cs="Times New Roman"/>
                <w:sz w:val="16"/>
                <w:szCs w:val="16"/>
              </w:rPr>
              <w:lastRenderedPageBreak/>
              <w:t>Раздел 1. Сведения о выплатах, осуществляемых за счет средств Субсидии</w:t>
            </w:r>
          </w:p>
        </w:tc>
      </w:tr>
    </w:tbl>
    <w:p w:rsidR="00243F40" w:rsidRPr="0059200C" w:rsidRDefault="00243F40" w:rsidP="004451FB">
      <w:pPr>
        <w:pStyle w:val="ConsPlusNormal"/>
        <w:contextualSpacing/>
        <w:jc w:val="both"/>
        <w:rPr>
          <w:rFonts w:ascii="Times New Roman" w:hAnsi="Times New Roman" w:cs="Times New Roman"/>
          <w:sz w:val="16"/>
          <w:szCs w:val="16"/>
        </w:rPr>
      </w:pPr>
    </w:p>
    <w:tbl>
      <w:tblPr>
        <w:tblW w:w="15371"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0"/>
        <w:gridCol w:w="338"/>
        <w:gridCol w:w="1624"/>
        <w:gridCol w:w="365"/>
        <w:gridCol w:w="651"/>
        <w:gridCol w:w="838"/>
        <w:gridCol w:w="10"/>
        <w:gridCol w:w="251"/>
        <w:gridCol w:w="418"/>
        <w:gridCol w:w="44"/>
        <w:gridCol w:w="994"/>
        <w:gridCol w:w="914"/>
        <w:gridCol w:w="220"/>
        <w:gridCol w:w="1407"/>
        <w:gridCol w:w="8"/>
        <w:gridCol w:w="714"/>
        <w:gridCol w:w="1559"/>
        <w:gridCol w:w="7"/>
        <w:gridCol w:w="1134"/>
        <w:gridCol w:w="1275"/>
      </w:tblGrid>
      <w:tr w:rsidR="00243F40" w:rsidRPr="0059200C" w:rsidTr="00243F40">
        <w:tc>
          <w:tcPr>
            <w:tcW w:w="5578" w:type="dxa"/>
            <w:gridSpan w:val="5"/>
            <w:vMerge w:val="restart"/>
            <w:tcBorders>
              <w:left w:val="single" w:sz="4" w:space="0" w:color="auto"/>
            </w:tcBorders>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Наименование показателя</w:t>
            </w:r>
          </w:p>
        </w:tc>
        <w:tc>
          <w:tcPr>
            <w:tcW w:w="838" w:type="dxa"/>
            <w:vMerge w:val="restart"/>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 xml:space="preserve">Код строки </w:t>
            </w:r>
            <w:hyperlink w:anchor="P4197" w:history="1">
              <w:r w:rsidRPr="0059200C">
                <w:rPr>
                  <w:rFonts w:ascii="Times New Roman" w:hAnsi="Times New Roman" w:cs="Times New Roman"/>
                  <w:sz w:val="16"/>
                  <w:szCs w:val="16"/>
                </w:rPr>
                <w:t>&lt;6&gt;</w:t>
              </w:r>
            </w:hyperlink>
          </w:p>
        </w:tc>
        <w:tc>
          <w:tcPr>
            <w:tcW w:w="723" w:type="dxa"/>
            <w:gridSpan w:val="4"/>
            <w:vMerge w:val="restart"/>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 xml:space="preserve">Код направления </w:t>
            </w:r>
            <w:proofErr w:type="spellStart"/>
            <w:r w:rsidRPr="0059200C">
              <w:rPr>
                <w:rFonts w:ascii="Times New Roman" w:hAnsi="Times New Roman" w:cs="Times New Roman"/>
                <w:sz w:val="16"/>
                <w:szCs w:val="16"/>
              </w:rPr>
              <w:t>расходо</w:t>
            </w:r>
            <w:proofErr w:type="spellEnd"/>
          </w:p>
          <w:p w:rsidR="00243F40" w:rsidRPr="0059200C" w:rsidRDefault="00243F40" w:rsidP="004451FB">
            <w:pPr>
              <w:pStyle w:val="ConsPlusNormal"/>
              <w:contextualSpacing/>
              <w:jc w:val="center"/>
              <w:rPr>
                <w:rFonts w:ascii="Times New Roman" w:hAnsi="Times New Roman" w:cs="Times New Roman"/>
                <w:sz w:val="16"/>
                <w:szCs w:val="16"/>
              </w:rPr>
            </w:pPr>
            <w:proofErr w:type="spellStart"/>
            <w:r w:rsidRPr="0059200C">
              <w:rPr>
                <w:rFonts w:ascii="Times New Roman" w:hAnsi="Times New Roman" w:cs="Times New Roman"/>
                <w:sz w:val="16"/>
                <w:szCs w:val="16"/>
              </w:rPr>
              <w:t>вания</w:t>
            </w:r>
            <w:proofErr w:type="spellEnd"/>
            <w:r w:rsidRPr="0059200C">
              <w:rPr>
                <w:rFonts w:ascii="Times New Roman" w:hAnsi="Times New Roman" w:cs="Times New Roman"/>
                <w:sz w:val="16"/>
                <w:szCs w:val="16"/>
              </w:rPr>
              <w:t xml:space="preserve"> </w:t>
            </w:r>
            <w:proofErr w:type="spellStart"/>
            <w:r w:rsidRPr="0059200C">
              <w:rPr>
                <w:rFonts w:ascii="Times New Roman" w:hAnsi="Times New Roman" w:cs="Times New Roman"/>
                <w:sz w:val="16"/>
                <w:szCs w:val="16"/>
              </w:rPr>
              <w:t>Субси</w:t>
            </w:r>
            <w:proofErr w:type="spellEnd"/>
          </w:p>
          <w:p w:rsidR="00243F40" w:rsidRPr="0059200C" w:rsidRDefault="00243F40" w:rsidP="004451FB">
            <w:pPr>
              <w:pStyle w:val="ConsPlusNormal"/>
              <w:contextualSpacing/>
              <w:jc w:val="center"/>
              <w:rPr>
                <w:rFonts w:ascii="Times New Roman" w:hAnsi="Times New Roman" w:cs="Times New Roman"/>
                <w:sz w:val="16"/>
                <w:szCs w:val="16"/>
              </w:rPr>
            </w:pPr>
            <w:proofErr w:type="spellStart"/>
            <w:r w:rsidRPr="0059200C">
              <w:rPr>
                <w:rFonts w:ascii="Times New Roman" w:hAnsi="Times New Roman" w:cs="Times New Roman"/>
                <w:sz w:val="16"/>
                <w:szCs w:val="16"/>
              </w:rPr>
              <w:t>дии</w:t>
            </w:r>
            <w:proofErr w:type="spellEnd"/>
            <w:r w:rsidRPr="0059200C">
              <w:rPr>
                <w:rFonts w:ascii="Times New Roman" w:hAnsi="Times New Roman" w:cs="Times New Roman"/>
                <w:sz w:val="16"/>
                <w:szCs w:val="16"/>
              </w:rPr>
              <w:t xml:space="preserve"> </w:t>
            </w:r>
            <w:hyperlink w:anchor="P4198" w:history="1">
              <w:r w:rsidRPr="0059200C">
                <w:rPr>
                  <w:rFonts w:ascii="Times New Roman" w:hAnsi="Times New Roman" w:cs="Times New Roman"/>
                  <w:sz w:val="16"/>
                  <w:szCs w:val="16"/>
                </w:rPr>
                <w:t>&lt;7&gt;</w:t>
              </w:r>
            </w:hyperlink>
          </w:p>
        </w:tc>
        <w:tc>
          <w:tcPr>
            <w:tcW w:w="8232" w:type="dxa"/>
            <w:gridSpan w:val="10"/>
            <w:tcBorders>
              <w:right w:val="single" w:sz="4" w:space="0" w:color="auto"/>
            </w:tcBorders>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Сумма</w:t>
            </w:r>
          </w:p>
        </w:tc>
      </w:tr>
      <w:tr w:rsidR="00243F40" w:rsidRPr="0059200C" w:rsidTr="00243F40">
        <w:tc>
          <w:tcPr>
            <w:tcW w:w="5578" w:type="dxa"/>
            <w:gridSpan w:val="5"/>
            <w:vMerge/>
            <w:tcBorders>
              <w:left w:val="single" w:sz="4" w:space="0" w:color="auto"/>
            </w:tcBorders>
          </w:tcPr>
          <w:p w:rsidR="00243F40" w:rsidRPr="0059200C" w:rsidRDefault="00243F40" w:rsidP="004451FB">
            <w:pPr>
              <w:spacing w:after="1" w:line="240" w:lineRule="auto"/>
              <w:contextualSpacing/>
              <w:rPr>
                <w:rFonts w:ascii="Times New Roman" w:hAnsi="Times New Roman"/>
                <w:sz w:val="16"/>
                <w:szCs w:val="16"/>
              </w:rPr>
            </w:pPr>
          </w:p>
        </w:tc>
        <w:tc>
          <w:tcPr>
            <w:tcW w:w="838" w:type="dxa"/>
            <w:vMerge/>
          </w:tcPr>
          <w:p w:rsidR="00243F40" w:rsidRPr="0059200C" w:rsidRDefault="00243F40" w:rsidP="004451FB">
            <w:pPr>
              <w:spacing w:after="1" w:line="240" w:lineRule="auto"/>
              <w:contextualSpacing/>
              <w:rPr>
                <w:rFonts w:ascii="Times New Roman" w:hAnsi="Times New Roman"/>
                <w:sz w:val="16"/>
                <w:szCs w:val="16"/>
              </w:rPr>
            </w:pPr>
          </w:p>
        </w:tc>
        <w:tc>
          <w:tcPr>
            <w:tcW w:w="723" w:type="dxa"/>
            <w:gridSpan w:val="4"/>
            <w:vMerge/>
          </w:tcPr>
          <w:p w:rsidR="00243F40" w:rsidRPr="0059200C" w:rsidRDefault="00243F40" w:rsidP="004451FB">
            <w:pPr>
              <w:spacing w:after="1" w:line="240" w:lineRule="auto"/>
              <w:contextualSpacing/>
              <w:rPr>
                <w:rFonts w:ascii="Times New Roman" w:hAnsi="Times New Roman"/>
                <w:sz w:val="16"/>
                <w:szCs w:val="16"/>
              </w:rPr>
            </w:pPr>
          </w:p>
        </w:tc>
        <w:tc>
          <w:tcPr>
            <w:tcW w:w="2128" w:type="dxa"/>
            <w:gridSpan w:val="3"/>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объем выплат</w:t>
            </w:r>
          </w:p>
        </w:tc>
        <w:tc>
          <w:tcPr>
            <w:tcW w:w="2129" w:type="dxa"/>
            <w:gridSpan w:val="3"/>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отклонение от планового значения</w:t>
            </w:r>
          </w:p>
        </w:tc>
        <w:tc>
          <w:tcPr>
            <w:tcW w:w="3975" w:type="dxa"/>
            <w:gridSpan w:val="4"/>
            <w:tcBorders>
              <w:right w:val="single" w:sz="4" w:space="0" w:color="auto"/>
            </w:tcBorders>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причина отклонения</w:t>
            </w:r>
          </w:p>
        </w:tc>
      </w:tr>
      <w:tr w:rsidR="00243F40" w:rsidRPr="0059200C" w:rsidTr="00243F40">
        <w:tc>
          <w:tcPr>
            <w:tcW w:w="5578" w:type="dxa"/>
            <w:gridSpan w:val="5"/>
            <w:vMerge/>
            <w:tcBorders>
              <w:left w:val="single" w:sz="4" w:space="0" w:color="auto"/>
            </w:tcBorders>
          </w:tcPr>
          <w:p w:rsidR="00243F40" w:rsidRPr="0059200C" w:rsidRDefault="00243F40" w:rsidP="004451FB">
            <w:pPr>
              <w:spacing w:after="1" w:line="240" w:lineRule="auto"/>
              <w:contextualSpacing/>
              <w:rPr>
                <w:rFonts w:ascii="Times New Roman" w:hAnsi="Times New Roman"/>
                <w:sz w:val="16"/>
                <w:szCs w:val="16"/>
              </w:rPr>
            </w:pPr>
          </w:p>
        </w:tc>
        <w:tc>
          <w:tcPr>
            <w:tcW w:w="838" w:type="dxa"/>
            <w:vMerge/>
          </w:tcPr>
          <w:p w:rsidR="00243F40" w:rsidRPr="0059200C" w:rsidRDefault="00243F40" w:rsidP="004451FB">
            <w:pPr>
              <w:spacing w:after="1" w:line="240" w:lineRule="auto"/>
              <w:contextualSpacing/>
              <w:rPr>
                <w:rFonts w:ascii="Times New Roman" w:hAnsi="Times New Roman"/>
                <w:sz w:val="16"/>
                <w:szCs w:val="16"/>
              </w:rPr>
            </w:pPr>
          </w:p>
        </w:tc>
        <w:tc>
          <w:tcPr>
            <w:tcW w:w="723" w:type="dxa"/>
            <w:gridSpan w:val="4"/>
            <w:vMerge/>
          </w:tcPr>
          <w:p w:rsidR="00243F40" w:rsidRPr="0059200C" w:rsidRDefault="00243F40" w:rsidP="004451FB">
            <w:pPr>
              <w:spacing w:after="1" w:line="240" w:lineRule="auto"/>
              <w:contextualSpacing/>
              <w:rPr>
                <w:rFonts w:ascii="Times New Roman" w:hAnsi="Times New Roman"/>
                <w:sz w:val="16"/>
                <w:szCs w:val="16"/>
              </w:rPr>
            </w:pPr>
          </w:p>
        </w:tc>
        <w:tc>
          <w:tcPr>
            <w:tcW w:w="994" w:type="dxa"/>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 xml:space="preserve">по плану </w:t>
            </w:r>
            <w:hyperlink w:anchor="P4199" w:history="1">
              <w:r w:rsidRPr="0059200C">
                <w:rPr>
                  <w:rFonts w:ascii="Times New Roman" w:hAnsi="Times New Roman" w:cs="Times New Roman"/>
                  <w:sz w:val="16"/>
                  <w:szCs w:val="16"/>
                </w:rPr>
                <w:t>&lt;8&gt;</w:t>
              </w:r>
            </w:hyperlink>
          </w:p>
        </w:tc>
        <w:tc>
          <w:tcPr>
            <w:tcW w:w="1134" w:type="dxa"/>
            <w:gridSpan w:val="2"/>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фактически</w:t>
            </w:r>
          </w:p>
        </w:tc>
        <w:tc>
          <w:tcPr>
            <w:tcW w:w="1407" w:type="dxa"/>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в абсолютных величинах (</w:t>
            </w:r>
            <w:hyperlink w:anchor="P3770" w:history="1">
              <w:r w:rsidRPr="0059200C">
                <w:rPr>
                  <w:rFonts w:ascii="Times New Roman" w:hAnsi="Times New Roman" w:cs="Times New Roman"/>
                  <w:sz w:val="16"/>
                  <w:szCs w:val="16"/>
                </w:rPr>
                <w:t>гр. 4</w:t>
              </w:r>
            </w:hyperlink>
            <w:r w:rsidRPr="0059200C">
              <w:rPr>
                <w:rFonts w:ascii="Times New Roman" w:hAnsi="Times New Roman" w:cs="Times New Roman"/>
                <w:sz w:val="16"/>
                <w:szCs w:val="16"/>
              </w:rPr>
              <w:t xml:space="preserve"> - </w:t>
            </w:r>
            <w:hyperlink w:anchor="P3771" w:history="1">
              <w:r w:rsidRPr="0059200C">
                <w:rPr>
                  <w:rFonts w:ascii="Times New Roman" w:hAnsi="Times New Roman" w:cs="Times New Roman"/>
                  <w:sz w:val="16"/>
                  <w:szCs w:val="16"/>
                </w:rPr>
                <w:t>гр. 5</w:t>
              </w:r>
            </w:hyperlink>
            <w:r w:rsidRPr="0059200C">
              <w:rPr>
                <w:rFonts w:ascii="Times New Roman" w:hAnsi="Times New Roman" w:cs="Times New Roman"/>
                <w:sz w:val="16"/>
                <w:szCs w:val="16"/>
              </w:rPr>
              <w:t>)</w:t>
            </w:r>
          </w:p>
        </w:tc>
        <w:tc>
          <w:tcPr>
            <w:tcW w:w="722" w:type="dxa"/>
            <w:gridSpan w:val="2"/>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в процентах (</w:t>
            </w:r>
            <w:hyperlink w:anchor="P3771" w:history="1">
              <w:r w:rsidRPr="0059200C">
                <w:rPr>
                  <w:rFonts w:ascii="Times New Roman" w:hAnsi="Times New Roman" w:cs="Times New Roman"/>
                  <w:sz w:val="16"/>
                  <w:szCs w:val="16"/>
                </w:rPr>
                <w:t>гр. 5</w:t>
              </w:r>
            </w:hyperlink>
            <w:r w:rsidRPr="0059200C">
              <w:rPr>
                <w:rFonts w:ascii="Times New Roman" w:hAnsi="Times New Roman" w:cs="Times New Roman"/>
                <w:sz w:val="16"/>
                <w:szCs w:val="16"/>
              </w:rPr>
              <w:t xml:space="preserve"> / </w:t>
            </w:r>
            <w:hyperlink w:anchor="P3770" w:history="1">
              <w:r w:rsidRPr="0059200C">
                <w:rPr>
                  <w:rFonts w:ascii="Times New Roman" w:hAnsi="Times New Roman" w:cs="Times New Roman"/>
                  <w:sz w:val="16"/>
                  <w:szCs w:val="16"/>
                </w:rPr>
                <w:t>гр. 4</w:t>
              </w:r>
            </w:hyperlink>
            <w:r w:rsidRPr="0059200C">
              <w:rPr>
                <w:rFonts w:ascii="Times New Roman" w:hAnsi="Times New Roman" w:cs="Times New Roman"/>
                <w:sz w:val="16"/>
                <w:szCs w:val="16"/>
              </w:rPr>
              <w:t>) x 100%)</w:t>
            </w:r>
          </w:p>
        </w:tc>
        <w:tc>
          <w:tcPr>
            <w:tcW w:w="1559" w:type="dxa"/>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код</w:t>
            </w:r>
          </w:p>
        </w:tc>
        <w:tc>
          <w:tcPr>
            <w:tcW w:w="2416" w:type="dxa"/>
            <w:gridSpan w:val="3"/>
            <w:tcBorders>
              <w:right w:val="single" w:sz="4" w:space="0" w:color="auto"/>
            </w:tcBorders>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наименование</w:t>
            </w:r>
          </w:p>
        </w:tc>
      </w:tr>
      <w:tr w:rsidR="00243F40" w:rsidRPr="0059200C" w:rsidTr="00243F40">
        <w:tc>
          <w:tcPr>
            <w:tcW w:w="5578" w:type="dxa"/>
            <w:gridSpan w:val="5"/>
            <w:tcBorders>
              <w:left w:val="single" w:sz="4" w:space="0" w:color="auto"/>
            </w:tcBorders>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1</w:t>
            </w:r>
          </w:p>
        </w:tc>
        <w:tc>
          <w:tcPr>
            <w:tcW w:w="838" w:type="dxa"/>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2</w:t>
            </w:r>
          </w:p>
        </w:tc>
        <w:tc>
          <w:tcPr>
            <w:tcW w:w="723" w:type="dxa"/>
            <w:gridSpan w:val="4"/>
          </w:tcPr>
          <w:p w:rsidR="00243F40" w:rsidRPr="0059200C" w:rsidRDefault="00243F40" w:rsidP="004451FB">
            <w:pPr>
              <w:pStyle w:val="ConsPlusNormal"/>
              <w:contextualSpacing/>
              <w:jc w:val="center"/>
              <w:rPr>
                <w:rFonts w:ascii="Times New Roman" w:hAnsi="Times New Roman" w:cs="Times New Roman"/>
                <w:sz w:val="16"/>
                <w:szCs w:val="16"/>
              </w:rPr>
            </w:pPr>
            <w:bookmarkStart w:id="16" w:name="P3769"/>
            <w:bookmarkEnd w:id="16"/>
            <w:r w:rsidRPr="0059200C">
              <w:rPr>
                <w:rFonts w:ascii="Times New Roman" w:hAnsi="Times New Roman" w:cs="Times New Roman"/>
                <w:sz w:val="16"/>
                <w:szCs w:val="16"/>
              </w:rPr>
              <w:t>3</w:t>
            </w:r>
          </w:p>
        </w:tc>
        <w:tc>
          <w:tcPr>
            <w:tcW w:w="994" w:type="dxa"/>
          </w:tcPr>
          <w:p w:rsidR="00243F40" w:rsidRPr="0059200C" w:rsidRDefault="00243F40" w:rsidP="004451FB">
            <w:pPr>
              <w:pStyle w:val="ConsPlusNormal"/>
              <w:contextualSpacing/>
              <w:jc w:val="center"/>
              <w:rPr>
                <w:rFonts w:ascii="Times New Roman" w:hAnsi="Times New Roman" w:cs="Times New Roman"/>
                <w:sz w:val="16"/>
                <w:szCs w:val="16"/>
              </w:rPr>
            </w:pPr>
            <w:bookmarkStart w:id="17" w:name="P3770"/>
            <w:bookmarkEnd w:id="17"/>
            <w:r w:rsidRPr="0059200C">
              <w:rPr>
                <w:rFonts w:ascii="Times New Roman" w:hAnsi="Times New Roman" w:cs="Times New Roman"/>
                <w:sz w:val="16"/>
                <w:szCs w:val="16"/>
              </w:rPr>
              <w:t>4</w:t>
            </w:r>
          </w:p>
        </w:tc>
        <w:tc>
          <w:tcPr>
            <w:tcW w:w="1134" w:type="dxa"/>
            <w:gridSpan w:val="2"/>
          </w:tcPr>
          <w:p w:rsidR="00243F40" w:rsidRPr="0059200C" w:rsidRDefault="00243F40" w:rsidP="004451FB">
            <w:pPr>
              <w:pStyle w:val="ConsPlusNormal"/>
              <w:contextualSpacing/>
              <w:jc w:val="center"/>
              <w:rPr>
                <w:rFonts w:ascii="Times New Roman" w:hAnsi="Times New Roman" w:cs="Times New Roman"/>
                <w:sz w:val="16"/>
                <w:szCs w:val="16"/>
              </w:rPr>
            </w:pPr>
            <w:bookmarkStart w:id="18" w:name="P3771"/>
            <w:bookmarkEnd w:id="18"/>
            <w:r w:rsidRPr="0059200C">
              <w:rPr>
                <w:rFonts w:ascii="Times New Roman" w:hAnsi="Times New Roman" w:cs="Times New Roman"/>
                <w:sz w:val="16"/>
                <w:szCs w:val="16"/>
              </w:rPr>
              <w:t>5</w:t>
            </w:r>
          </w:p>
        </w:tc>
        <w:tc>
          <w:tcPr>
            <w:tcW w:w="1407" w:type="dxa"/>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6</w:t>
            </w:r>
          </w:p>
        </w:tc>
        <w:tc>
          <w:tcPr>
            <w:tcW w:w="722" w:type="dxa"/>
            <w:gridSpan w:val="2"/>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7</w:t>
            </w:r>
          </w:p>
        </w:tc>
        <w:tc>
          <w:tcPr>
            <w:tcW w:w="1559" w:type="dxa"/>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8</w:t>
            </w:r>
          </w:p>
        </w:tc>
        <w:tc>
          <w:tcPr>
            <w:tcW w:w="2416" w:type="dxa"/>
            <w:gridSpan w:val="3"/>
            <w:tcBorders>
              <w:right w:val="single" w:sz="4" w:space="0" w:color="auto"/>
            </w:tcBorders>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9</w:t>
            </w:r>
          </w:p>
        </w:tc>
      </w:tr>
      <w:tr w:rsidR="00243F40" w:rsidRPr="0059200C" w:rsidTr="00243F40">
        <w:tblPrEx>
          <w:tblBorders>
            <w:right w:val="single" w:sz="4" w:space="0" w:color="auto"/>
          </w:tblBorders>
        </w:tblPrEx>
        <w:tc>
          <w:tcPr>
            <w:tcW w:w="5578" w:type="dxa"/>
            <w:gridSpan w:val="5"/>
            <w:tcBorders>
              <w:left w:val="single" w:sz="4" w:space="0" w:color="auto"/>
            </w:tcBorders>
            <w:vAlign w:val="bottom"/>
          </w:tcPr>
          <w:p w:rsidR="00243F40" w:rsidRPr="0059200C" w:rsidRDefault="00243F40" w:rsidP="004451FB">
            <w:pPr>
              <w:pStyle w:val="ConsPlusNormal"/>
              <w:contextualSpacing/>
              <w:rPr>
                <w:rFonts w:ascii="Times New Roman" w:hAnsi="Times New Roman" w:cs="Times New Roman"/>
                <w:sz w:val="16"/>
                <w:szCs w:val="16"/>
              </w:rPr>
            </w:pPr>
            <w:r w:rsidRPr="0059200C">
              <w:rPr>
                <w:rFonts w:ascii="Times New Roman" w:hAnsi="Times New Roman" w:cs="Times New Roman"/>
                <w:sz w:val="16"/>
                <w:szCs w:val="16"/>
              </w:rPr>
              <w:t xml:space="preserve">Остаток Субсидии на начало года, всего: </w:t>
            </w:r>
            <w:hyperlink w:anchor="P4200" w:history="1">
              <w:r w:rsidRPr="0059200C">
                <w:rPr>
                  <w:rFonts w:ascii="Times New Roman" w:hAnsi="Times New Roman" w:cs="Times New Roman"/>
                  <w:sz w:val="16"/>
                  <w:szCs w:val="16"/>
                </w:rPr>
                <w:t>&lt;9&gt;</w:t>
              </w:r>
            </w:hyperlink>
          </w:p>
        </w:tc>
        <w:tc>
          <w:tcPr>
            <w:tcW w:w="838" w:type="dxa"/>
            <w:vAlign w:val="bottom"/>
          </w:tcPr>
          <w:p w:rsidR="00243F40" w:rsidRPr="0059200C" w:rsidRDefault="00243F40" w:rsidP="004451FB">
            <w:pPr>
              <w:pStyle w:val="ConsPlusNormal"/>
              <w:contextualSpacing/>
              <w:jc w:val="center"/>
              <w:rPr>
                <w:rFonts w:ascii="Times New Roman" w:hAnsi="Times New Roman" w:cs="Times New Roman"/>
                <w:sz w:val="16"/>
                <w:szCs w:val="16"/>
              </w:rPr>
            </w:pPr>
            <w:bookmarkStart w:id="19" w:name="P3777"/>
            <w:bookmarkEnd w:id="19"/>
            <w:r w:rsidRPr="0059200C">
              <w:rPr>
                <w:rFonts w:ascii="Times New Roman" w:hAnsi="Times New Roman" w:cs="Times New Roman"/>
                <w:sz w:val="16"/>
                <w:szCs w:val="16"/>
              </w:rPr>
              <w:t>0100</w:t>
            </w:r>
          </w:p>
        </w:tc>
        <w:tc>
          <w:tcPr>
            <w:tcW w:w="723" w:type="dxa"/>
            <w:gridSpan w:val="4"/>
            <w:vAlign w:val="bottom"/>
          </w:tcPr>
          <w:p w:rsidR="00243F40" w:rsidRPr="0059200C" w:rsidRDefault="00243F40" w:rsidP="004451FB">
            <w:pPr>
              <w:pStyle w:val="ConsPlusNormal"/>
              <w:contextualSpacing/>
              <w:rPr>
                <w:rFonts w:ascii="Times New Roman" w:hAnsi="Times New Roman" w:cs="Times New Roman"/>
                <w:sz w:val="16"/>
                <w:szCs w:val="16"/>
              </w:rPr>
            </w:pPr>
          </w:p>
        </w:tc>
        <w:tc>
          <w:tcPr>
            <w:tcW w:w="994" w:type="dxa"/>
          </w:tcPr>
          <w:p w:rsidR="00243F40" w:rsidRPr="0059200C" w:rsidRDefault="00243F40" w:rsidP="004451FB">
            <w:pPr>
              <w:pStyle w:val="ConsPlusNormal"/>
              <w:contextualSpacing/>
              <w:rPr>
                <w:rFonts w:ascii="Times New Roman" w:hAnsi="Times New Roman" w:cs="Times New Roman"/>
                <w:sz w:val="16"/>
                <w:szCs w:val="16"/>
              </w:rPr>
            </w:pPr>
          </w:p>
        </w:tc>
        <w:tc>
          <w:tcPr>
            <w:tcW w:w="1134" w:type="dxa"/>
            <w:gridSpan w:val="2"/>
          </w:tcPr>
          <w:p w:rsidR="00243F40" w:rsidRPr="0059200C" w:rsidRDefault="00243F40" w:rsidP="004451FB">
            <w:pPr>
              <w:pStyle w:val="ConsPlusNormal"/>
              <w:contextualSpacing/>
              <w:rPr>
                <w:rFonts w:ascii="Times New Roman" w:hAnsi="Times New Roman" w:cs="Times New Roman"/>
                <w:sz w:val="16"/>
                <w:szCs w:val="16"/>
              </w:rPr>
            </w:pPr>
          </w:p>
        </w:tc>
        <w:tc>
          <w:tcPr>
            <w:tcW w:w="1407" w:type="dxa"/>
          </w:tcPr>
          <w:p w:rsidR="00243F40" w:rsidRPr="0059200C" w:rsidRDefault="00243F40" w:rsidP="004451FB">
            <w:pPr>
              <w:pStyle w:val="ConsPlusNormal"/>
              <w:contextualSpacing/>
              <w:rPr>
                <w:rFonts w:ascii="Times New Roman" w:hAnsi="Times New Roman" w:cs="Times New Roman"/>
                <w:sz w:val="16"/>
                <w:szCs w:val="16"/>
              </w:rPr>
            </w:pPr>
          </w:p>
        </w:tc>
        <w:tc>
          <w:tcPr>
            <w:tcW w:w="722" w:type="dxa"/>
            <w:gridSpan w:val="2"/>
          </w:tcPr>
          <w:p w:rsidR="00243F40" w:rsidRPr="0059200C" w:rsidRDefault="00243F40" w:rsidP="004451FB">
            <w:pPr>
              <w:pStyle w:val="ConsPlusNormal"/>
              <w:contextualSpacing/>
              <w:rPr>
                <w:rFonts w:ascii="Times New Roman" w:hAnsi="Times New Roman" w:cs="Times New Roman"/>
                <w:sz w:val="16"/>
                <w:szCs w:val="16"/>
              </w:rPr>
            </w:pPr>
          </w:p>
        </w:tc>
        <w:tc>
          <w:tcPr>
            <w:tcW w:w="1559" w:type="dxa"/>
          </w:tcPr>
          <w:p w:rsidR="00243F40" w:rsidRPr="0059200C" w:rsidRDefault="00243F40" w:rsidP="004451FB">
            <w:pPr>
              <w:pStyle w:val="ConsPlusNormal"/>
              <w:contextualSpacing/>
              <w:rPr>
                <w:rFonts w:ascii="Times New Roman" w:hAnsi="Times New Roman" w:cs="Times New Roman"/>
                <w:sz w:val="16"/>
                <w:szCs w:val="16"/>
              </w:rPr>
            </w:pPr>
          </w:p>
        </w:tc>
        <w:tc>
          <w:tcPr>
            <w:tcW w:w="2416" w:type="dxa"/>
            <w:gridSpan w:val="3"/>
          </w:tcPr>
          <w:p w:rsidR="00243F40" w:rsidRPr="0059200C" w:rsidRDefault="00243F40" w:rsidP="004451FB">
            <w:pPr>
              <w:pStyle w:val="ConsPlusNormal"/>
              <w:contextualSpacing/>
              <w:rPr>
                <w:rFonts w:ascii="Times New Roman" w:hAnsi="Times New Roman" w:cs="Times New Roman"/>
                <w:sz w:val="16"/>
                <w:szCs w:val="16"/>
              </w:rPr>
            </w:pPr>
          </w:p>
        </w:tc>
      </w:tr>
      <w:tr w:rsidR="00243F40" w:rsidRPr="0059200C" w:rsidTr="00243F40">
        <w:tblPrEx>
          <w:tblBorders>
            <w:right w:val="single" w:sz="4" w:space="0" w:color="auto"/>
          </w:tblBorders>
        </w:tblPrEx>
        <w:tc>
          <w:tcPr>
            <w:tcW w:w="5578" w:type="dxa"/>
            <w:gridSpan w:val="5"/>
            <w:tcBorders>
              <w:left w:val="single" w:sz="4" w:space="0" w:color="auto"/>
            </w:tcBorders>
            <w:vAlign w:val="bottom"/>
          </w:tcPr>
          <w:p w:rsidR="00243F40" w:rsidRPr="0059200C" w:rsidRDefault="00243F40" w:rsidP="004451FB">
            <w:pPr>
              <w:pStyle w:val="ConsPlusNormal"/>
              <w:ind w:left="284"/>
              <w:contextualSpacing/>
              <w:rPr>
                <w:rFonts w:ascii="Times New Roman" w:hAnsi="Times New Roman" w:cs="Times New Roman"/>
                <w:sz w:val="16"/>
                <w:szCs w:val="16"/>
              </w:rPr>
            </w:pPr>
            <w:r w:rsidRPr="0059200C">
              <w:rPr>
                <w:rFonts w:ascii="Times New Roman" w:hAnsi="Times New Roman" w:cs="Times New Roman"/>
                <w:sz w:val="16"/>
                <w:szCs w:val="16"/>
              </w:rPr>
              <w:t>в том числе:</w:t>
            </w:r>
          </w:p>
          <w:p w:rsidR="00243F40" w:rsidRPr="0059200C" w:rsidRDefault="00243F40" w:rsidP="004451FB">
            <w:pPr>
              <w:pStyle w:val="ConsPlusNormal"/>
              <w:ind w:left="284"/>
              <w:contextualSpacing/>
              <w:rPr>
                <w:rFonts w:ascii="Times New Roman" w:hAnsi="Times New Roman" w:cs="Times New Roman"/>
                <w:sz w:val="16"/>
                <w:szCs w:val="16"/>
              </w:rPr>
            </w:pPr>
            <w:r w:rsidRPr="0059200C">
              <w:rPr>
                <w:rFonts w:ascii="Times New Roman" w:hAnsi="Times New Roman" w:cs="Times New Roman"/>
                <w:sz w:val="16"/>
                <w:szCs w:val="16"/>
              </w:rPr>
              <w:t>потребность в котором подтверждена</w:t>
            </w:r>
          </w:p>
        </w:tc>
        <w:tc>
          <w:tcPr>
            <w:tcW w:w="838" w:type="dxa"/>
            <w:vAlign w:val="bottom"/>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0110</w:t>
            </w:r>
          </w:p>
        </w:tc>
        <w:tc>
          <w:tcPr>
            <w:tcW w:w="723" w:type="dxa"/>
            <w:gridSpan w:val="4"/>
            <w:vAlign w:val="bottom"/>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X</w:t>
            </w:r>
          </w:p>
        </w:tc>
        <w:tc>
          <w:tcPr>
            <w:tcW w:w="994" w:type="dxa"/>
          </w:tcPr>
          <w:p w:rsidR="00243F40" w:rsidRPr="0059200C" w:rsidRDefault="00243F40" w:rsidP="004451FB">
            <w:pPr>
              <w:pStyle w:val="ConsPlusNormal"/>
              <w:contextualSpacing/>
              <w:rPr>
                <w:rFonts w:ascii="Times New Roman" w:hAnsi="Times New Roman" w:cs="Times New Roman"/>
                <w:sz w:val="16"/>
                <w:szCs w:val="16"/>
              </w:rPr>
            </w:pPr>
          </w:p>
        </w:tc>
        <w:tc>
          <w:tcPr>
            <w:tcW w:w="1134" w:type="dxa"/>
            <w:gridSpan w:val="2"/>
          </w:tcPr>
          <w:p w:rsidR="00243F40" w:rsidRPr="0059200C" w:rsidRDefault="00243F40" w:rsidP="004451FB">
            <w:pPr>
              <w:pStyle w:val="ConsPlusNormal"/>
              <w:contextualSpacing/>
              <w:rPr>
                <w:rFonts w:ascii="Times New Roman" w:hAnsi="Times New Roman" w:cs="Times New Roman"/>
                <w:sz w:val="16"/>
                <w:szCs w:val="16"/>
              </w:rPr>
            </w:pPr>
          </w:p>
        </w:tc>
        <w:tc>
          <w:tcPr>
            <w:tcW w:w="1407" w:type="dxa"/>
          </w:tcPr>
          <w:p w:rsidR="00243F40" w:rsidRPr="0059200C" w:rsidRDefault="00243F40" w:rsidP="004451FB">
            <w:pPr>
              <w:pStyle w:val="ConsPlusNormal"/>
              <w:contextualSpacing/>
              <w:rPr>
                <w:rFonts w:ascii="Times New Roman" w:hAnsi="Times New Roman" w:cs="Times New Roman"/>
                <w:sz w:val="16"/>
                <w:szCs w:val="16"/>
              </w:rPr>
            </w:pPr>
          </w:p>
        </w:tc>
        <w:tc>
          <w:tcPr>
            <w:tcW w:w="722" w:type="dxa"/>
            <w:gridSpan w:val="2"/>
          </w:tcPr>
          <w:p w:rsidR="00243F40" w:rsidRPr="0059200C" w:rsidRDefault="00243F40" w:rsidP="004451FB">
            <w:pPr>
              <w:pStyle w:val="ConsPlusNormal"/>
              <w:contextualSpacing/>
              <w:rPr>
                <w:rFonts w:ascii="Times New Roman" w:hAnsi="Times New Roman" w:cs="Times New Roman"/>
                <w:sz w:val="16"/>
                <w:szCs w:val="16"/>
              </w:rPr>
            </w:pPr>
          </w:p>
        </w:tc>
        <w:tc>
          <w:tcPr>
            <w:tcW w:w="1559" w:type="dxa"/>
          </w:tcPr>
          <w:p w:rsidR="00243F40" w:rsidRPr="0059200C" w:rsidRDefault="00243F40" w:rsidP="004451FB">
            <w:pPr>
              <w:pStyle w:val="ConsPlusNormal"/>
              <w:contextualSpacing/>
              <w:rPr>
                <w:rFonts w:ascii="Times New Roman" w:hAnsi="Times New Roman" w:cs="Times New Roman"/>
                <w:sz w:val="16"/>
                <w:szCs w:val="16"/>
              </w:rPr>
            </w:pPr>
          </w:p>
        </w:tc>
        <w:tc>
          <w:tcPr>
            <w:tcW w:w="2416" w:type="dxa"/>
            <w:gridSpan w:val="3"/>
          </w:tcPr>
          <w:p w:rsidR="00243F40" w:rsidRPr="0059200C" w:rsidRDefault="00243F40" w:rsidP="004451FB">
            <w:pPr>
              <w:pStyle w:val="ConsPlusNormal"/>
              <w:contextualSpacing/>
              <w:rPr>
                <w:rFonts w:ascii="Times New Roman" w:hAnsi="Times New Roman" w:cs="Times New Roman"/>
                <w:sz w:val="16"/>
                <w:szCs w:val="16"/>
              </w:rPr>
            </w:pPr>
          </w:p>
        </w:tc>
      </w:tr>
      <w:tr w:rsidR="00243F40" w:rsidRPr="0059200C" w:rsidTr="00243F40">
        <w:tblPrEx>
          <w:tblBorders>
            <w:right w:val="single" w:sz="4" w:space="0" w:color="auto"/>
          </w:tblBorders>
        </w:tblPrEx>
        <w:tc>
          <w:tcPr>
            <w:tcW w:w="5578" w:type="dxa"/>
            <w:gridSpan w:val="5"/>
            <w:tcBorders>
              <w:left w:val="nil"/>
            </w:tcBorders>
            <w:vAlign w:val="bottom"/>
          </w:tcPr>
          <w:p w:rsidR="00243F40" w:rsidRPr="0059200C" w:rsidRDefault="00243F40" w:rsidP="004451FB">
            <w:pPr>
              <w:pStyle w:val="ConsPlusNormal"/>
              <w:ind w:left="284"/>
              <w:contextualSpacing/>
              <w:rPr>
                <w:rFonts w:ascii="Times New Roman" w:hAnsi="Times New Roman" w:cs="Times New Roman"/>
                <w:sz w:val="16"/>
                <w:szCs w:val="16"/>
              </w:rPr>
            </w:pPr>
            <w:r w:rsidRPr="0059200C">
              <w:rPr>
                <w:rFonts w:ascii="Times New Roman" w:hAnsi="Times New Roman" w:cs="Times New Roman"/>
                <w:sz w:val="16"/>
                <w:szCs w:val="16"/>
              </w:rPr>
              <w:t xml:space="preserve">подлежащий возврату в бюджет муниципального образования </w:t>
            </w:r>
          </w:p>
        </w:tc>
        <w:tc>
          <w:tcPr>
            <w:tcW w:w="838" w:type="dxa"/>
            <w:vAlign w:val="bottom"/>
          </w:tcPr>
          <w:p w:rsidR="00243F40" w:rsidRPr="0059200C" w:rsidRDefault="00243F40" w:rsidP="004451FB">
            <w:pPr>
              <w:pStyle w:val="ConsPlusNormal"/>
              <w:contextualSpacing/>
              <w:jc w:val="center"/>
              <w:rPr>
                <w:rFonts w:ascii="Times New Roman" w:hAnsi="Times New Roman" w:cs="Times New Roman"/>
                <w:sz w:val="16"/>
                <w:szCs w:val="16"/>
              </w:rPr>
            </w:pPr>
            <w:bookmarkStart w:id="20" w:name="P3796"/>
            <w:bookmarkEnd w:id="20"/>
            <w:r w:rsidRPr="0059200C">
              <w:rPr>
                <w:rFonts w:ascii="Times New Roman" w:hAnsi="Times New Roman" w:cs="Times New Roman"/>
                <w:sz w:val="16"/>
                <w:szCs w:val="16"/>
              </w:rPr>
              <w:t>0120</w:t>
            </w:r>
          </w:p>
        </w:tc>
        <w:tc>
          <w:tcPr>
            <w:tcW w:w="723" w:type="dxa"/>
            <w:gridSpan w:val="4"/>
            <w:vAlign w:val="bottom"/>
          </w:tcPr>
          <w:p w:rsidR="00243F40" w:rsidRPr="0059200C" w:rsidRDefault="00243F40" w:rsidP="004451FB">
            <w:pPr>
              <w:pStyle w:val="ConsPlusNormal"/>
              <w:contextualSpacing/>
              <w:rPr>
                <w:rFonts w:ascii="Times New Roman" w:hAnsi="Times New Roman" w:cs="Times New Roman"/>
                <w:sz w:val="16"/>
                <w:szCs w:val="16"/>
              </w:rPr>
            </w:pPr>
          </w:p>
        </w:tc>
        <w:tc>
          <w:tcPr>
            <w:tcW w:w="994" w:type="dxa"/>
          </w:tcPr>
          <w:p w:rsidR="00243F40" w:rsidRPr="0059200C" w:rsidRDefault="00243F40" w:rsidP="004451FB">
            <w:pPr>
              <w:pStyle w:val="ConsPlusNormal"/>
              <w:contextualSpacing/>
              <w:rPr>
                <w:rFonts w:ascii="Times New Roman" w:hAnsi="Times New Roman" w:cs="Times New Roman"/>
                <w:sz w:val="16"/>
                <w:szCs w:val="16"/>
              </w:rPr>
            </w:pPr>
          </w:p>
        </w:tc>
        <w:tc>
          <w:tcPr>
            <w:tcW w:w="1134" w:type="dxa"/>
            <w:gridSpan w:val="2"/>
          </w:tcPr>
          <w:p w:rsidR="00243F40" w:rsidRPr="0059200C" w:rsidRDefault="00243F40" w:rsidP="004451FB">
            <w:pPr>
              <w:pStyle w:val="ConsPlusNormal"/>
              <w:contextualSpacing/>
              <w:rPr>
                <w:rFonts w:ascii="Times New Roman" w:hAnsi="Times New Roman" w:cs="Times New Roman"/>
                <w:sz w:val="16"/>
                <w:szCs w:val="16"/>
              </w:rPr>
            </w:pPr>
          </w:p>
        </w:tc>
        <w:tc>
          <w:tcPr>
            <w:tcW w:w="1407" w:type="dxa"/>
          </w:tcPr>
          <w:p w:rsidR="00243F40" w:rsidRPr="0059200C" w:rsidRDefault="00243F40" w:rsidP="004451FB">
            <w:pPr>
              <w:pStyle w:val="ConsPlusNormal"/>
              <w:contextualSpacing/>
              <w:rPr>
                <w:rFonts w:ascii="Times New Roman" w:hAnsi="Times New Roman" w:cs="Times New Roman"/>
                <w:sz w:val="16"/>
                <w:szCs w:val="16"/>
              </w:rPr>
            </w:pPr>
          </w:p>
        </w:tc>
        <w:tc>
          <w:tcPr>
            <w:tcW w:w="722" w:type="dxa"/>
            <w:gridSpan w:val="2"/>
          </w:tcPr>
          <w:p w:rsidR="00243F40" w:rsidRPr="0059200C" w:rsidRDefault="00243F40" w:rsidP="004451FB">
            <w:pPr>
              <w:pStyle w:val="ConsPlusNormal"/>
              <w:contextualSpacing/>
              <w:rPr>
                <w:rFonts w:ascii="Times New Roman" w:hAnsi="Times New Roman" w:cs="Times New Roman"/>
                <w:sz w:val="16"/>
                <w:szCs w:val="16"/>
              </w:rPr>
            </w:pPr>
          </w:p>
        </w:tc>
        <w:tc>
          <w:tcPr>
            <w:tcW w:w="1559" w:type="dxa"/>
          </w:tcPr>
          <w:p w:rsidR="00243F40" w:rsidRPr="0059200C" w:rsidRDefault="00243F40" w:rsidP="004451FB">
            <w:pPr>
              <w:pStyle w:val="ConsPlusNormal"/>
              <w:contextualSpacing/>
              <w:rPr>
                <w:rFonts w:ascii="Times New Roman" w:hAnsi="Times New Roman" w:cs="Times New Roman"/>
                <w:sz w:val="16"/>
                <w:szCs w:val="16"/>
              </w:rPr>
            </w:pPr>
          </w:p>
        </w:tc>
        <w:tc>
          <w:tcPr>
            <w:tcW w:w="2416" w:type="dxa"/>
            <w:gridSpan w:val="3"/>
          </w:tcPr>
          <w:p w:rsidR="00243F40" w:rsidRPr="0059200C" w:rsidRDefault="00243F40" w:rsidP="004451FB">
            <w:pPr>
              <w:pStyle w:val="ConsPlusNormal"/>
              <w:contextualSpacing/>
              <w:rPr>
                <w:rFonts w:ascii="Times New Roman" w:hAnsi="Times New Roman" w:cs="Times New Roman"/>
                <w:sz w:val="16"/>
                <w:szCs w:val="16"/>
              </w:rPr>
            </w:pPr>
          </w:p>
        </w:tc>
      </w:tr>
      <w:tr w:rsidR="00243F40" w:rsidRPr="0059200C" w:rsidTr="00243F40">
        <w:tblPrEx>
          <w:tblBorders>
            <w:right w:val="single" w:sz="4" w:space="0" w:color="auto"/>
          </w:tblBorders>
        </w:tblPrEx>
        <w:tc>
          <w:tcPr>
            <w:tcW w:w="5578" w:type="dxa"/>
            <w:gridSpan w:val="5"/>
            <w:tcBorders>
              <w:left w:val="nil"/>
            </w:tcBorders>
            <w:vAlign w:val="center"/>
          </w:tcPr>
          <w:p w:rsidR="00243F40" w:rsidRPr="0059200C" w:rsidRDefault="00243F40" w:rsidP="004451FB">
            <w:pPr>
              <w:pStyle w:val="ConsPlusNormal"/>
              <w:contextualSpacing/>
              <w:rPr>
                <w:rFonts w:ascii="Times New Roman" w:hAnsi="Times New Roman" w:cs="Times New Roman"/>
                <w:sz w:val="16"/>
                <w:szCs w:val="16"/>
              </w:rPr>
            </w:pPr>
            <w:r w:rsidRPr="0059200C">
              <w:rPr>
                <w:rFonts w:ascii="Times New Roman" w:hAnsi="Times New Roman" w:cs="Times New Roman"/>
                <w:sz w:val="16"/>
                <w:szCs w:val="16"/>
              </w:rPr>
              <w:t>Поступило средств, всего:</w:t>
            </w:r>
          </w:p>
        </w:tc>
        <w:tc>
          <w:tcPr>
            <w:tcW w:w="838" w:type="dxa"/>
            <w:vAlign w:val="bottom"/>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0200</w:t>
            </w:r>
          </w:p>
        </w:tc>
        <w:tc>
          <w:tcPr>
            <w:tcW w:w="723" w:type="dxa"/>
            <w:gridSpan w:val="4"/>
            <w:vAlign w:val="bottom"/>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X</w:t>
            </w:r>
          </w:p>
        </w:tc>
        <w:tc>
          <w:tcPr>
            <w:tcW w:w="994" w:type="dxa"/>
          </w:tcPr>
          <w:p w:rsidR="00243F40" w:rsidRPr="0059200C" w:rsidRDefault="00243F40" w:rsidP="004451FB">
            <w:pPr>
              <w:pStyle w:val="ConsPlusNormal"/>
              <w:contextualSpacing/>
              <w:rPr>
                <w:rFonts w:ascii="Times New Roman" w:hAnsi="Times New Roman" w:cs="Times New Roman"/>
                <w:sz w:val="16"/>
                <w:szCs w:val="16"/>
              </w:rPr>
            </w:pPr>
          </w:p>
        </w:tc>
        <w:tc>
          <w:tcPr>
            <w:tcW w:w="1134" w:type="dxa"/>
            <w:gridSpan w:val="2"/>
          </w:tcPr>
          <w:p w:rsidR="00243F40" w:rsidRPr="0059200C" w:rsidRDefault="00243F40" w:rsidP="004451FB">
            <w:pPr>
              <w:pStyle w:val="ConsPlusNormal"/>
              <w:contextualSpacing/>
              <w:rPr>
                <w:rFonts w:ascii="Times New Roman" w:hAnsi="Times New Roman" w:cs="Times New Roman"/>
                <w:sz w:val="16"/>
                <w:szCs w:val="16"/>
              </w:rPr>
            </w:pPr>
          </w:p>
        </w:tc>
        <w:tc>
          <w:tcPr>
            <w:tcW w:w="1407" w:type="dxa"/>
          </w:tcPr>
          <w:p w:rsidR="00243F40" w:rsidRPr="0059200C" w:rsidRDefault="00243F40" w:rsidP="004451FB">
            <w:pPr>
              <w:pStyle w:val="ConsPlusNormal"/>
              <w:contextualSpacing/>
              <w:rPr>
                <w:rFonts w:ascii="Times New Roman" w:hAnsi="Times New Roman" w:cs="Times New Roman"/>
                <w:sz w:val="16"/>
                <w:szCs w:val="16"/>
              </w:rPr>
            </w:pPr>
          </w:p>
        </w:tc>
        <w:tc>
          <w:tcPr>
            <w:tcW w:w="722" w:type="dxa"/>
            <w:gridSpan w:val="2"/>
          </w:tcPr>
          <w:p w:rsidR="00243F40" w:rsidRPr="0059200C" w:rsidRDefault="00243F40" w:rsidP="004451FB">
            <w:pPr>
              <w:pStyle w:val="ConsPlusNormal"/>
              <w:contextualSpacing/>
              <w:rPr>
                <w:rFonts w:ascii="Times New Roman" w:hAnsi="Times New Roman" w:cs="Times New Roman"/>
                <w:sz w:val="16"/>
                <w:szCs w:val="16"/>
              </w:rPr>
            </w:pPr>
          </w:p>
        </w:tc>
        <w:tc>
          <w:tcPr>
            <w:tcW w:w="1559" w:type="dxa"/>
          </w:tcPr>
          <w:p w:rsidR="00243F40" w:rsidRPr="0059200C" w:rsidRDefault="00243F40" w:rsidP="004451FB">
            <w:pPr>
              <w:pStyle w:val="ConsPlusNormal"/>
              <w:contextualSpacing/>
              <w:rPr>
                <w:rFonts w:ascii="Times New Roman" w:hAnsi="Times New Roman" w:cs="Times New Roman"/>
                <w:sz w:val="16"/>
                <w:szCs w:val="16"/>
              </w:rPr>
            </w:pPr>
          </w:p>
        </w:tc>
        <w:tc>
          <w:tcPr>
            <w:tcW w:w="2416" w:type="dxa"/>
            <w:gridSpan w:val="3"/>
          </w:tcPr>
          <w:p w:rsidR="00243F40" w:rsidRPr="0059200C" w:rsidRDefault="00243F40" w:rsidP="004451FB">
            <w:pPr>
              <w:pStyle w:val="ConsPlusNormal"/>
              <w:contextualSpacing/>
              <w:rPr>
                <w:rFonts w:ascii="Times New Roman" w:hAnsi="Times New Roman" w:cs="Times New Roman"/>
                <w:sz w:val="16"/>
                <w:szCs w:val="16"/>
              </w:rPr>
            </w:pPr>
          </w:p>
        </w:tc>
      </w:tr>
      <w:tr w:rsidR="00243F40" w:rsidRPr="0059200C" w:rsidTr="00243F40">
        <w:tblPrEx>
          <w:tblBorders>
            <w:right w:val="single" w:sz="4" w:space="0" w:color="auto"/>
          </w:tblBorders>
        </w:tblPrEx>
        <w:tc>
          <w:tcPr>
            <w:tcW w:w="5578" w:type="dxa"/>
            <w:gridSpan w:val="5"/>
            <w:tcBorders>
              <w:left w:val="nil"/>
            </w:tcBorders>
            <w:vAlign w:val="bottom"/>
          </w:tcPr>
          <w:p w:rsidR="00243F40" w:rsidRPr="0059200C" w:rsidRDefault="00243F40" w:rsidP="004451FB">
            <w:pPr>
              <w:pStyle w:val="ConsPlusNormal"/>
              <w:ind w:left="284"/>
              <w:contextualSpacing/>
              <w:rPr>
                <w:rFonts w:ascii="Times New Roman" w:hAnsi="Times New Roman" w:cs="Times New Roman"/>
                <w:sz w:val="16"/>
                <w:szCs w:val="16"/>
              </w:rPr>
            </w:pPr>
            <w:r w:rsidRPr="0059200C">
              <w:rPr>
                <w:rFonts w:ascii="Times New Roman" w:hAnsi="Times New Roman" w:cs="Times New Roman"/>
                <w:sz w:val="16"/>
                <w:szCs w:val="16"/>
              </w:rPr>
              <w:t>в том числе:</w:t>
            </w:r>
          </w:p>
          <w:p w:rsidR="00243F40" w:rsidRPr="0059200C" w:rsidRDefault="00243F40" w:rsidP="004451FB">
            <w:pPr>
              <w:pStyle w:val="ConsPlusNormal"/>
              <w:ind w:left="284"/>
              <w:contextualSpacing/>
              <w:rPr>
                <w:rFonts w:ascii="Times New Roman" w:hAnsi="Times New Roman" w:cs="Times New Roman"/>
                <w:sz w:val="16"/>
                <w:szCs w:val="16"/>
              </w:rPr>
            </w:pPr>
            <w:r w:rsidRPr="0059200C">
              <w:rPr>
                <w:rFonts w:ascii="Times New Roman" w:hAnsi="Times New Roman" w:cs="Times New Roman"/>
                <w:sz w:val="16"/>
                <w:szCs w:val="16"/>
              </w:rPr>
              <w:t>из бюджета муниципального образования</w:t>
            </w:r>
          </w:p>
        </w:tc>
        <w:tc>
          <w:tcPr>
            <w:tcW w:w="838" w:type="dxa"/>
            <w:vAlign w:val="bottom"/>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0210</w:t>
            </w:r>
          </w:p>
        </w:tc>
        <w:tc>
          <w:tcPr>
            <w:tcW w:w="723" w:type="dxa"/>
            <w:gridSpan w:val="4"/>
            <w:vAlign w:val="bottom"/>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X</w:t>
            </w:r>
          </w:p>
        </w:tc>
        <w:tc>
          <w:tcPr>
            <w:tcW w:w="994" w:type="dxa"/>
          </w:tcPr>
          <w:p w:rsidR="00243F40" w:rsidRPr="0059200C" w:rsidRDefault="00243F40" w:rsidP="004451FB">
            <w:pPr>
              <w:pStyle w:val="ConsPlusNormal"/>
              <w:contextualSpacing/>
              <w:rPr>
                <w:rFonts w:ascii="Times New Roman" w:hAnsi="Times New Roman" w:cs="Times New Roman"/>
                <w:sz w:val="16"/>
                <w:szCs w:val="16"/>
              </w:rPr>
            </w:pPr>
          </w:p>
        </w:tc>
        <w:tc>
          <w:tcPr>
            <w:tcW w:w="1134" w:type="dxa"/>
            <w:gridSpan w:val="2"/>
          </w:tcPr>
          <w:p w:rsidR="00243F40" w:rsidRPr="0059200C" w:rsidRDefault="00243F40" w:rsidP="004451FB">
            <w:pPr>
              <w:pStyle w:val="ConsPlusNormal"/>
              <w:contextualSpacing/>
              <w:rPr>
                <w:rFonts w:ascii="Times New Roman" w:hAnsi="Times New Roman" w:cs="Times New Roman"/>
                <w:sz w:val="16"/>
                <w:szCs w:val="16"/>
              </w:rPr>
            </w:pPr>
          </w:p>
        </w:tc>
        <w:tc>
          <w:tcPr>
            <w:tcW w:w="1407" w:type="dxa"/>
          </w:tcPr>
          <w:p w:rsidR="00243F40" w:rsidRPr="0059200C" w:rsidRDefault="00243F40" w:rsidP="004451FB">
            <w:pPr>
              <w:pStyle w:val="ConsPlusNormal"/>
              <w:contextualSpacing/>
              <w:rPr>
                <w:rFonts w:ascii="Times New Roman" w:hAnsi="Times New Roman" w:cs="Times New Roman"/>
                <w:sz w:val="16"/>
                <w:szCs w:val="16"/>
              </w:rPr>
            </w:pPr>
          </w:p>
        </w:tc>
        <w:tc>
          <w:tcPr>
            <w:tcW w:w="722" w:type="dxa"/>
            <w:gridSpan w:val="2"/>
          </w:tcPr>
          <w:p w:rsidR="00243F40" w:rsidRPr="0059200C" w:rsidRDefault="00243F40" w:rsidP="004451FB">
            <w:pPr>
              <w:pStyle w:val="ConsPlusNormal"/>
              <w:contextualSpacing/>
              <w:rPr>
                <w:rFonts w:ascii="Times New Roman" w:hAnsi="Times New Roman" w:cs="Times New Roman"/>
                <w:sz w:val="16"/>
                <w:szCs w:val="16"/>
              </w:rPr>
            </w:pPr>
          </w:p>
        </w:tc>
        <w:tc>
          <w:tcPr>
            <w:tcW w:w="1559" w:type="dxa"/>
          </w:tcPr>
          <w:p w:rsidR="00243F40" w:rsidRPr="0059200C" w:rsidRDefault="00243F40" w:rsidP="004451FB">
            <w:pPr>
              <w:pStyle w:val="ConsPlusNormal"/>
              <w:contextualSpacing/>
              <w:rPr>
                <w:rFonts w:ascii="Times New Roman" w:hAnsi="Times New Roman" w:cs="Times New Roman"/>
                <w:sz w:val="16"/>
                <w:szCs w:val="16"/>
              </w:rPr>
            </w:pPr>
          </w:p>
        </w:tc>
        <w:tc>
          <w:tcPr>
            <w:tcW w:w="2416" w:type="dxa"/>
            <w:gridSpan w:val="3"/>
          </w:tcPr>
          <w:p w:rsidR="00243F40" w:rsidRPr="0059200C" w:rsidRDefault="00243F40" w:rsidP="004451FB">
            <w:pPr>
              <w:pStyle w:val="ConsPlusNormal"/>
              <w:contextualSpacing/>
              <w:rPr>
                <w:rFonts w:ascii="Times New Roman" w:hAnsi="Times New Roman" w:cs="Times New Roman"/>
                <w:sz w:val="16"/>
                <w:szCs w:val="16"/>
              </w:rPr>
            </w:pPr>
          </w:p>
        </w:tc>
      </w:tr>
      <w:tr w:rsidR="00243F40" w:rsidRPr="0059200C" w:rsidTr="00243F40">
        <w:tblPrEx>
          <w:tblBorders>
            <w:right w:val="single" w:sz="4" w:space="0" w:color="auto"/>
          </w:tblBorders>
        </w:tblPrEx>
        <w:tc>
          <w:tcPr>
            <w:tcW w:w="5578" w:type="dxa"/>
            <w:gridSpan w:val="5"/>
            <w:tcBorders>
              <w:left w:val="nil"/>
            </w:tcBorders>
            <w:vAlign w:val="bottom"/>
          </w:tcPr>
          <w:p w:rsidR="00243F40" w:rsidRPr="0059200C" w:rsidRDefault="00243F40" w:rsidP="004451FB">
            <w:pPr>
              <w:pStyle w:val="ConsPlusNormal"/>
              <w:ind w:left="284"/>
              <w:contextualSpacing/>
              <w:rPr>
                <w:rFonts w:ascii="Times New Roman" w:hAnsi="Times New Roman" w:cs="Times New Roman"/>
                <w:sz w:val="16"/>
                <w:szCs w:val="16"/>
              </w:rPr>
            </w:pPr>
            <w:r w:rsidRPr="0059200C">
              <w:rPr>
                <w:rFonts w:ascii="Times New Roman" w:hAnsi="Times New Roman" w:cs="Times New Roman"/>
                <w:sz w:val="16"/>
                <w:szCs w:val="16"/>
              </w:rPr>
              <w:t>возврат средств по выплатам, произведенным в прошлых отчетных периодах (дебиторской задолженности прошлых лет)</w:t>
            </w:r>
          </w:p>
        </w:tc>
        <w:tc>
          <w:tcPr>
            <w:tcW w:w="838" w:type="dxa"/>
            <w:vAlign w:val="bottom"/>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0220</w:t>
            </w:r>
          </w:p>
        </w:tc>
        <w:tc>
          <w:tcPr>
            <w:tcW w:w="723" w:type="dxa"/>
            <w:gridSpan w:val="4"/>
            <w:vAlign w:val="bottom"/>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X</w:t>
            </w:r>
          </w:p>
        </w:tc>
        <w:tc>
          <w:tcPr>
            <w:tcW w:w="994" w:type="dxa"/>
          </w:tcPr>
          <w:p w:rsidR="00243F40" w:rsidRPr="0059200C" w:rsidRDefault="00243F40" w:rsidP="004451FB">
            <w:pPr>
              <w:pStyle w:val="ConsPlusNormal"/>
              <w:contextualSpacing/>
              <w:rPr>
                <w:rFonts w:ascii="Times New Roman" w:hAnsi="Times New Roman" w:cs="Times New Roman"/>
                <w:sz w:val="16"/>
                <w:szCs w:val="16"/>
              </w:rPr>
            </w:pPr>
          </w:p>
        </w:tc>
        <w:tc>
          <w:tcPr>
            <w:tcW w:w="1134" w:type="dxa"/>
            <w:gridSpan w:val="2"/>
          </w:tcPr>
          <w:p w:rsidR="00243F40" w:rsidRPr="0059200C" w:rsidRDefault="00243F40" w:rsidP="004451FB">
            <w:pPr>
              <w:pStyle w:val="ConsPlusNormal"/>
              <w:contextualSpacing/>
              <w:rPr>
                <w:rFonts w:ascii="Times New Roman" w:hAnsi="Times New Roman" w:cs="Times New Roman"/>
                <w:sz w:val="16"/>
                <w:szCs w:val="16"/>
              </w:rPr>
            </w:pPr>
          </w:p>
        </w:tc>
        <w:tc>
          <w:tcPr>
            <w:tcW w:w="1407" w:type="dxa"/>
          </w:tcPr>
          <w:p w:rsidR="00243F40" w:rsidRPr="0059200C" w:rsidRDefault="00243F40" w:rsidP="004451FB">
            <w:pPr>
              <w:pStyle w:val="ConsPlusNormal"/>
              <w:contextualSpacing/>
              <w:rPr>
                <w:rFonts w:ascii="Times New Roman" w:hAnsi="Times New Roman" w:cs="Times New Roman"/>
                <w:sz w:val="16"/>
                <w:szCs w:val="16"/>
              </w:rPr>
            </w:pPr>
          </w:p>
        </w:tc>
        <w:tc>
          <w:tcPr>
            <w:tcW w:w="722" w:type="dxa"/>
            <w:gridSpan w:val="2"/>
          </w:tcPr>
          <w:p w:rsidR="00243F40" w:rsidRPr="0059200C" w:rsidRDefault="00243F40" w:rsidP="004451FB">
            <w:pPr>
              <w:pStyle w:val="ConsPlusNormal"/>
              <w:contextualSpacing/>
              <w:rPr>
                <w:rFonts w:ascii="Times New Roman" w:hAnsi="Times New Roman" w:cs="Times New Roman"/>
                <w:sz w:val="16"/>
                <w:szCs w:val="16"/>
              </w:rPr>
            </w:pPr>
          </w:p>
        </w:tc>
        <w:tc>
          <w:tcPr>
            <w:tcW w:w="1559" w:type="dxa"/>
          </w:tcPr>
          <w:p w:rsidR="00243F40" w:rsidRPr="0059200C" w:rsidRDefault="00243F40" w:rsidP="004451FB">
            <w:pPr>
              <w:pStyle w:val="ConsPlusNormal"/>
              <w:contextualSpacing/>
              <w:rPr>
                <w:rFonts w:ascii="Times New Roman" w:hAnsi="Times New Roman" w:cs="Times New Roman"/>
                <w:sz w:val="16"/>
                <w:szCs w:val="16"/>
              </w:rPr>
            </w:pPr>
          </w:p>
        </w:tc>
        <w:tc>
          <w:tcPr>
            <w:tcW w:w="2416" w:type="dxa"/>
            <w:gridSpan w:val="3"/>
          </w:tcPr>
          <w:p w:rsidR="00243F40" w:rsidRPr="0059200C" w:rsidRDefault="00243F40" w:rsidP="004451FB">
            <w:pPr>
              <w:pStyle w:val="ConsPlusNormal"/>
              <w:contextualSpacing/>
              <w:rPr>
                <w:rFonts w:ascii="Times New Roman" w:hAnsi="Times New Roman" w:cs="Times New Roman"/>
                <w:sz w:val="16"/>
                <w:szCs w:val="16"/>
              </w:rPr>
            </w:pPr>
          </w:p>
        </w:tc>
      </w:tr>
      <w:tr w:rsidR="00243F40" w:rsidRPr="0059200C" w:rsidTr="00243F40">
        <w:tblPrEx>
          <w:tblBorders>
            <w:right w:val="single" w:sz="4" w:space="0" w:color="auto"/>
          </w:tblBorders>
        </w:tblPrEx>
        <w:tc>
          <w:tcPr>
            <w:tcW w:w="5578" w:type="dxa"/>
            <w:gridSpan w:val="5"/>
            <w:tcBorders>
              <w:left w:val="nil"/>
            </w:tcBorders>
            <w:vAlign w:val="bottom"/>
          </w:tcPr>
          <w:p w:rsidR="00243F40" w:rsidRPr="0059200C" w:rsidRDefault="00243F40" w:rsidP="004451FB">
            <w:pPr>
              <w:pStyle w:val="ConsPlusNormal"/>
              <w:contextualSpacing/>
              <w:rPr>
                <w:rFonts w:ascii="Times New Roman" w:hAnsi="Times New Roman" w:cs="Times New Roman"/>
                <w:sz w:val="16"/>
                <w:szCs w:val="16"/>
              </w:rPr>
            </w:pPr>
            <w:r w:rsidRPr="0059200C">
              <w:rPr>
                <w:rFonts w:ascii="Times New Roman" w:hAnsi="Times New Roman" w:cs="Times New Roman"/>
                <w:sz w:val="16"/>
                <w:szCs w:val="16"/>
              </w:rPr>
              <w:t>Выплаты по расходам, всего:</w:t>
            </w:r>
          </w:p>
        </w:tc>
        <w:tc>
          <w:tcPr>
            <w:tcW w:w="838" w:type="dxa"/>
            <w:vAlign w:val="bottom"/>
          </w:tcPr>
          <w:p w:rsidR="00243F40" w:rsidRPr="0059200C" w:rsidRDefault="00243F40" w:rsidP="004451FB">
            <w:pPr>
              <w:pStyle w:val="ConsPlusNormal"/>
              <w:contextualSpacing/>
              <w:jc w:val="center"/>
              <w:rPr>
                <w:rFonts w:ascii="Times New Roman" w:hAnsi="Times New Roman" w:cs="Times New Roman"/>
                <w:sz w:val="16"/>
                <w:szCs w:val="16"/>
              </w:rPr>
            </w:pPr>
            <w:bookmarkStart w:id="21" w:name="P3870"/>
            <w:bookmarkEnd w:id="21"/>
            <w:r w:rsidRPr="0059200C">
              <w:rPr>
                <w:rFonts w:ascii="Times New Roman" w:hAnsi="Times New Roman" w:cs="Times New Roman"/>
                <w:sz w:val="16"/>
                <w:szCs w:val="16"/>
              </w:rPr>
              <w:t>0300</w:t>
            </w:r>
          </w:p>
        </w:tc>
        <w:tc>
          <w:tcPr>
            <w:tcW w:w="723" w:type="dxa"/>
            <w:gridSpan w:val="4"/>
            <w:vAlign w:val="bottom"/>
          </w:tcPr>
          <w:p w:rsidR="00243F40" w:rsidRPr="0059200C" w:rsidRDefault="00243F40" w:rsidP="004451FB">
            <w:pPr>
              <w:pStyle w:val="ConsPlusNormal"/>
              <w:contextualSpacing/>
              <w:rPr>
                <w:rFonts w:ascii="Times New Roman" w:hAnsi="Times New Roman" w:cs="Times New Roman"/>
                <w:sz w:val="16"/>
                <w:szCs w:val="16"/>
              </w:rPr>
            </w:pPr>
          </w:p>
        </w:tc>
        <w:tc>
          <w:tcPr>
            <w:tcW w:w="994" w:type="dxa"/>
          </w:tcPr>
          <w:p w:rsidR="00243F40" w:rsidRPr="0059200C" w:rsidRDefault="00243F40" w:rsidP="004451FB">
            <w:pPr>
              <w:pStyle w:val="ConsPlusNormal"/>
              <w:contextualSpacing/>
              <w:rPr>
                <w:rFonts w:ascii="Times New Roman" w:hAnsi="Times New Roman" w:cs="Times New Roman"/>
                <w:sz w:val="16"/>
                <w:szCs w:val="16"/>
              </w:rPr>
            </w:pPr>
          </w:p>
        </w:tc>
        <w:tc>
          <w:tcPr>
            <w:tcW w:w="1134" w:type="dxa"/>
            <w:gridSpan w:val="2"/>
          </w:tcPr>
          <w:p w:rsidR="00243F40" w:rsidRPr="0059200C" w:rsidRDefault="00243F40" w:rsidP="004451FB">
            <w:pPr>
              <w:pStyle w:val="ConsPlusNormal"/>
              <w:contextualSpacing/>
              <w:rPr>
                <w:rFonts w:ascii="Times New Roman" w:hAnsi="Times New Roman" w:cs="Times New Roman"/>
                <w:sz w:val="16"/>
                <w:szCs w:val="16"/>
              </w:rPr>
            </w:pPr>
          </w:p>
        </w:tc>
        <w:tc>
          <w:tcPr>
            <w:tcW w:w="1407" w:type="dxa"/>
          </w:tcPr>
          <w:p w:rsidR="00243F40" w:rsidRPr="0059200C" w:rsidRDefault="00243F40" w:rsidP="004451FB">
            <w:pPr>
              <w:pStyle w:val="ConsPlusNormal"/>
              <w:contextualSpacing/>
              <w:rPr>
                <w:rFonts w:ascii="Times New Roman" w:hAnsi="Times New Roman" w:cs="Times New Roman"/>
                <w:sz w:val="16"/>
                <w:szCs w:val="16"/>
              </w:rPr>
            </w:pPr>
          </w:p>
        </w:tc>
        <w:tc>
          <w:tcPr>
            <w:tcW w:w="722" w:type="dxa"/>
            <w:gridSpan w:val="2"/>
          </w:tcPr>
          <w:p w:rsidR="00243F40" w:rsidRPr="0059200C" w:rsidRDefault="00243F40" w:rsidP="004451FB">
            <w:pPr>
              <w:pStyle w:val="ConsPlusNormal"/>
              <w:contextualSpacing/>
              <w:rPr>
                <w:rFonts w:ascii="Times New Roman" w:hAnsi="Times New Roman" w:cs="Times New Roman"/>
                <w:sz w:val="16"/>
                <w:szCs w:val="16"/>
              </w:rPr>
            </w:pPr>
          </w:p>
        </w:tc>
        <w:tc>
          <w:tcPr>
            <w:tcW w:w="1559" w:type="dxa"/>
          </w:tcPr>
          <w:p w:rsidR="00243F40" w:rsidRPr="0059200C" w:rsidRDefault="00243F40" w:rsidP="004451FB">
            <w:pPr>
              <w:pStyle w:val="ConsPlusNormal"/>
              <w:contextualSpacing/>
              <w:rPr>
                <w:rFonts w:ascii="Times New Roman" w:hAnsi="Times New Roman" w:cs="Times New Roman"/>
                <w:sz w:val="16"/>
                <w:szCs w:val="16"/>
              </w:rPr>
            </w:pPr>
          </w:p>
        </w:tc>
        <w:tc>
          <w:tcPr>
            <w:tcW w:w="2416" w:type="dxa"/>
            <w:gridSpan w:val="3"/>
          </w:tcPr>
          <w:p w:rsidR="00243F40" w:rsidRPr="0059200C" w:rsidRDefault="00243F40" w:rsidP="004451FB">
            <w:pPr>
              <w:pStyle w:val="ConsPlusNormal"/>
              <w:contextualSpacing/>
              <w:rPr>
                <w:rFonts w:ascii="Times New Roman" w:hAnsi="Times New Roman" w:cs="Times New Roman"/>
                <w:sz w:val="16"/>
                <w:szCs w:val="16"/>
              </w:rPr>
            </w:pPr>
          </w:p>
        </w:tc>
      </w:tr>
      <w:tr w:rsidR="00243F40" w:rsidRPr="0059200C" w:rsidTr="00243F40">
        <w:tblPrEx>
          <w:tblBorders>
            <w:right w:val="single" w:sz="4" w:space="0" w:color="auto"/>
          </w:tblBorders>
        </w:tblPrEx>
        <w:tc>
          <w:tcPr>
            <w:tcW w:w="5578" w:type="dxa"/>
            <w:gridSpan w:val="5"/>
            <w:tcBorders>
              <w:left w:val="nil"/>
            </w:tcBorders>
            <w:vAlign w:val="bottom"/>
          </w:tcPr>
          <w:p w:rsidR="00243F40" w:rsidRPr="0059200C" w:rsidRDefault="00243F40" w:rsidP="004451FB">
            <w:pPr>
              <w:pStyle w:val="ConsPlusNormal"/>
              <w:contextualSpacing/>
              <w:rPr>
                <w:rFonts w:ascii="Times New Roman" w:hAnsi="Times New Roman" w:cs="Times New Roman"/>
                <w:sz w:val="16"/>
                <w:szCs w:val="16"/>
              </w:rPr>
            </w:pPr>
            <w:r w:rsidRPr="0059200C">
              <w:rPr>
                <w:rFonts w:ascii="Times New Roman" w:hAnsi="Times New Roman" w:cs="Times New Roman"/>
                <w:sz w:val="16"/>
                <w:szCs w:val="16"/>
              </w:rPr>
              <w:t>Возвращено в бюджет муниципального образования , всего:</w:t>
            </w:r>
          </w:p>
        </w:tc>
        <w:tc>
          <w:tcPr>
            <w:tcW w:w="838" w:type="dxa"/>
            <w:vAlign w:val="bottom"/>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0400</w:t>
            </w:r>
          </w:p>
        </w:tc>
        <w:tc>
          <w:tcPr>
            <w:tcW w:w="723" w:type="dxa"/>
            <w:gridSpan w:val="4"/>
            <w:vAlign w:val="bottom"/>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x</w:t>
            </w:r>
          </w:p>
        </w:tc>
        <w:tc>
          <w:tcPr>
            <w:tcW w:w="994" w:type="dxa"/>
          </w:tcPr>
          <w:p w:rsidR="00243F40" w:rsidRPr="0059200C" w:rsidRDefault="00243F40" w:rsidP="004451FB">
            <w:pPr>
              <w:pStyle w:val="ConsPlusNormal"/>
              <w:contextualSpacing/>
              <w:rPr>
                <w:rFonts w:ascii="Times New Roman" w:hAnsi="Times New Roman" w:cs="Times New Roman"/>
                <w:sz w:val="16"/>
                <w:szCs w:val="16"/>
              </w:rPr>
            </w:pPr>
          </w:p>
        </w:tc>
        <w:tc>
          <w:tcPr>
            <w:tcW w:w="1134" w:type="dxa"/>
            <w:gridSpan w:val="2"/>
          </w:tcPr>
          <w:p w:rsidR="00243F40" w:rsidRPr="0059200C" w:rsidRDefault="00243F40" w:rsidP="004451FB">
            <w:pPr>
              <w:pStyle w:val="ConsPlusNormal"/>
              <w:contextualSpacing/>
              <w:rPr>
                <w:rFonts w:ascii="Times New Roman" w:hAnsi="Times New Roman" w:cs="Times New Roman"/>
                <w:sz w:val="16"/>
                <w:szCs w:val="16"/>
              </w:rPr>
            </w:pPr>
          </w:p>
        </w:tc>
        <w:tc>
          <w:tcPr>
            <w:tcW w:w="1407" w:type="dxa"/>
          </w:tcPr>
          <w:p w:rsidR="00243F40" w:rsidRPr="0059200C" w:rsidRDefault="00243F40" w:rsidP="004451FB">
            <w:pPr>
              <w:pStyle w:val="ConsPlusNormal"/>
              <w:contextualSpacing/>
              <w:rPr>
                <w:rFonts w:ascii="Times New Roman" w:hAnsi="Times New Roman" w:cs="Times New Roman"/>
                <w:sz w:val="16"/>
                <w:szCs w:val="16"/>
              </w:rPr>
            </w:pPr>
          </w:p>
        </w:tc>
        <w:tc>
          <w:tcPr>
            <w:tcW w:w="722" w:type="dxa"/>
            <w:gridSpan w:val="2"/>
          </w:tcPr>
          <w:p w:rsidR="00243F40" w:rsidRPr="0059200C" w:rsidRDefault="00243F40" w:rsidP="004451FB">
            <w:pPr>
              <w:pStyle w:val="ConsPlusNormal"/>
              <w:contextualSpacing/>
              <w:rPr>
                <w:rFonts w:ascii="Times New Roman" w:hAnsi="Times New Roman" w:cs="Times New Roman"/>
                <w:sz w:val="16"/>
                <w:szCs w:val="16"/>
              </w:rPr>
            </w:pPr>
          </w:p>
        </w:tc>
        <w:tc>
          <w:tcPr>
            <w:tcW w:w="1559" w:type="dxa"/>
          </w:tcPr>
          <w:p w:rsidR="00243F40" w:rsidRPr="0059200C" w:rsidRDefault="00243F40" w:rsidP="004451FB">
            <w:pPr>
              <w:pStyle w:val="ConsPlusNormal"/>
              <w:contextualSpacing/>
              <w:rPr>
                <w:rFonts w:ascii="Times New Roman" w:hAnsi="Times New Roman" w:cs="Times New Roman"/>
                <w:sz w:val="16"/>
                <w:szCs w:val="16"/>
              </w:rPr>
            </w:pPr>
          </w:p>
        </w:tc>
        <w:tc>
          <w:tcPr>
            <w:tcW w:w="2416" w:type="dxa"/>
            <w:gridSpan w:val="3"/>
          </w:tcPr>
          <w:p w:rsidR="00243F40" w:rsidRPr="0059200C" w:rsidRDefault="00243F40" w:rsidP="004451FB">
            <w:pPr>
              <w:pStyle w:val="ConsPlusNormal"/>
              <w:contextualSpacing/>
              <w:rPr>
                <w:rFonts w:ascii="Times New Roman" w:hAnsi="Times New Roman" w:cs="Times New Roman"/>
                <w:sz w:val="16"/>
                <w:szCs w:val="16"/>
              </w:rPr>
            </w:pPr>
          </w:p>
        </w:tc>
      </w:tr>
      <w:tr w:rsidR="00243F40" w:rsidRPr="0059200C" w:rsidTr="00243F40">
        <w:tblPrEx>
          <w:tblBorders>
            <w:right w:val="single" w:sz="4" w:space="0" w:color="auto"/>
          </w:tblBorders>
        </w:tblPrEx>
        <w:tc>
          <w:tcPr>
            <w:tcW w:w="5578" w:type="dxa"/>
            <w:gridSpan w:val="5"/>
            <w:tcBorders>
              <w:left w:val="nil"/>
            </w:tcBorders>
            <w:vAlign w:val="bottom"/>
          </w:tcPr>
          <w:p w:rsidR="00243F40" w:rsidRPr="0059200C" w:rsidRDefault="00243F40" w:rsidP="004451FB">
            <w:pPr>
              <w:pStyle w:val="ConsPlusNormal"/>
              <w:ind w:left="284"/>
              <w:contextualSpacing/>
              <w:rPr>
                <w:rFonts w:ascii="Times New Roman" w:hAnsi="Times New Roman" w:cs="Times New Roman"/>
                <w:sz w:val="16"/>
                <w:szCs w:val="16"/>
              </w:rPr>
            </w:pPr>
            <w:r w:rsidRPr="0059200C">
              <w:rPr>
                <w:rFonts w:ascii="Times New Roman" w:hAnsi="Times New Roman" w:cs="Times New Roman"/>
                <w:sz w:val="16"/>
                <w:szCs w:val="16"/>
              </w:rPr>
              <w:t>в том числе:</w:t>
            </w:r>
          </w:p>
          <w:p w:rsidR="00243F40" w:rsidRPr="0059200C" w:rsidRDefault="00243F40" w:rsidP="004451FB">
            <w:pPr>
              <w:pStyle w:val="ConsPlusNormal"/>
              <w:ind w:left="284"/>
              <w:contextualSpacing/>
              <w:rPr>
                <w:rFonts w:ascii="Times New Roman" w:hAnsi="Times New Roman" w:cs="Times New Roman"/>
                <w:sz w:val="16"/>
                <w:szCs w:val="16"/>
              </w:rPr>
            </w:pPr>
            <w:r w:rsidRPr="0059200C">
              <w:rPr>
                <w:rFonts w:ascii="Times New Roman" w:hAnsi="Times New Roman" w:cs="Times New Roman"/>
                <w:sz w:val="16"/>
                <w:szCs w:val="16"/>
              </w:rPr>
              <w:t>израсходованных не по целевому назначению</w:t>
            </w:r>
          </w:p>
        </w:tc>
        <w:tc>
          <w:tcPr>
            <w:tcW w:w="838" w:type="dxa"/>
            <w:vAlign w:val="bottom"/>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0410</w:t>
            </w:r>
          </w:p>
        </w:tc>
        <w:tc>
          <w:tcPr>
            <w:tcW w:w="723" w:type="dxa"/>
            <w:gridSpan w:val="4"/>
            <w:vAlign w:val="bottom"/>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x</w:t>
            </w:r>
          </w:p>
        </w:tc>
        <w:tc>
          <w:tcPr>
            <w:tcW w:w="994" w:type="dxa"/>
          </w:tcPr>
          <w:p w:rsidR="00243F40" w:rsidRPr="0059200C" w:rsidRDefault="00243F40" w:rsidP="004451FB">
            <w:pPr>
              <w:pStyle w:val="ConsPlusNormal"/>
              <w:contextualSpacing/>
              <w:rPr>
                <w:rFonts w:ascii="Times New Roman" w:hAnsi="Times New Roman" w:cs="Times New Roman"/>
                <w:sz w:val="16"/>
                <w:szCs w:val="16"/>
              </w:rPr>
            </w:pPr>
          </w:p>
        </w:tc>
        <w:tc>
          <w:tcPr>
            <w:tcW w:w="1134" w:type="dxa"/>
            <w:gridSpan w:val="2"/>
          </w:tcPr>
          <w:p w:rsidR="00243F40" w:rsidRPr="0059200C" w:rsidRDefault="00243F40" w:rsidP="004451FB">
            <w:pPr>
              <w:pStyle w:val="ConsPlusNormal"/>
              <w:contextualSpacing/>
              <w:rPr>
                <w:rFonts w:ascii="Times New Roman" w:hAnsi="Times New Roman" w:cs="Times New Roman"/>
                <w:sz w:val="16"/>
                <w:szCs w:val="16"/>
              </w:rPr>
            </w:pPr>
          </w:p>
        </w:tc>
        <w:tc>
          <w:tcPr>
            <w:tcW w:w="1407" w:type="dxa"/>
          </w:tcPr>
          <w:p w:rsidR="00243F40" w:rsidRPr="0059200C" w:rsidRDefault="00243F40" w:rsidP="004451FB">
            <w:pPr>
              <w:pStyle w:val="ConsPlusNormal"/>
              <w:contextualSpacing/>
              <w:rPr>
                <w:rFonts w:ascii="Times New Roman" w:hAnsi="Times New Roman" w:cs="Times New Roman"/>
                <w:sz w:val="16"/>
                <w:szCs w:val="16"/>
              </w:rPr>
            </w:pPr>
          </w:p>
        </w:tc>
        <w:tc>
          <w:tcPr>
            <w:tcW w:w="722" w:type="dxa"/>
            <w:gridSpan w:val="2"/>
          </w:tcPr>
          <w:p w:rsidR="00243F40" w:rsidRPr="0059200C" w:rsidRDefault="00243F40" w:rsidP="004451FB">
            <w:pPr>
              <w:pStyle w:val="ConsPlusNormal"/>
              <w:contextualSpacing/>
              <w:rPr>
                <w:rFonts w:ascii="Times New Roman" w:hAnsi="Times New Roman" w:cs="Times New Roman"/>
                <w:sz w:val="16"/>
                <w:szCs w:val="16"/>
              </w:rPr>
            </w:pPr>
          </w:p>
        </w:tc>
        <w:tc>
          <w:tcPr>
            <w:tcW w:w="1559" w:type="dxa"/>
          </w:tcPr>
          <w:p w:rsidR="00243F40" w:rsidRPr="0059200C" w:rsidRDefault="00243F40" w:rsidP="004451FB">
            <w:pPr>
              <w:pStyle w:val="ConsPlusNormal"/>
              <w:contextualSpacing/>
              <w:rPr>
                <w:rFonts w:ascii="Times New Roman" w:hAnsi="Times New Roman" w:cs="Times New Roman"/>
                <w:sz w:val="16"/>
                <w:szCs w:val="16"/>
              </w:rPr>
            </w:pPr>
          </w:p>
        </w:tc>
        <w:tc>
          <w:tcPr>
            <w:tcW w:w="2416" w:type="dxa"/>
            <w:gridSpan w:val="3"/>
          </w:tcPr>
          <w:p w:rsidR="00243F40" w:rsidRPr="0059200C" w:rsidRDefault="00243F40" w:rsidP="004451FB">
            <w:pPr>
              <w:pStyle w:val="ConsPlusNormal"/>
              <w:contextualSpacing/>
              <w:rPr>
                <w:rFonts w:ascii="Times New Roman" w:hAnsi="Times New Roman" w:cs="Times New Roman"/>
                <w:sz w:val="16"/>
                <w:szCs w:val="16"/>
              </w:rPr>
            </w:pPr>
          </w:p>
        </w:tc>
      </w:tr>
      <w:tr w:rsidR="00243F40" w:rsidRPr="0059200C" w:rsidTr="00243F40">
        <w:tblPrEx>
          <w:tblBorders>
            <w:right w:val="single" w:sz="4" w:space="0" w:color="auto"/>
          </w:tblBorders>
        </w:tblPrEx>
        <w:tc>
          <w:tcPr>
            <w:tcW w:w="5578" w:type="dxa"/>
            <w:gridSpan w:val="5"/>
            <w:tcBorders>
              <w:left w:val="nil"/>
            </w:tcBorders>
            <w:vAlign w:val="bottom"/>
          </w:tcPr>
          <w:p w:rsidR="00243F40" w:rsidRPr="0059200C" w:rsidRDefault="00243F40" w:rsidP="004451FB">
            <w:pPr>
              <w:pStyle w:val="ConsPlusNormal"/>
              <w:ind w:left="284"/>
              <w:contextualSpacing/>
              <w:rPr>
                <w:rFonts w:ascii="Times New Roman" w:hAnsi="Times New Roman" w:cs="Times New Roman"/>
                <w:sz w:val="16"/>
                <w:szCs w:val="16"/>
              </w:rPr>
            </w:pPr>
            <w:r w:rsidRPr="0059200C">
              <w:rPr>
                <w:rFonts w:ascii="Times New Roman" w:hAnsi="Times New Roman" w:cs="Times New Roman"/>
                <w:sz w:val="16"/>
                <w:szCs w:val="16"/>
              </w:rPr>
              <w:t>в результате применения штрафных санкций</w:t>
            </w:r>
          </w:p>
        </w:tc>
        <w:tc>
          <w:tcPr>
            <w:tcW w:w="838" w:type="dxa"/>
            <w:vAlign w:val="bottom"/>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0420</w:t>
            </w:r>
          </w:p>
        </w:tc>
        <w:tc>
          <w:tcPr>
            <w:tcW w:w="723" w:type="dxa"/>
            <w:gridSpan w:val="4"/>
            <w:vAlign w:val="bottom"/>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x</w:t>
            </w:r>
          </w:p>
        </w:tc>
        <w:tc>
          <w:tcPr>
            <w:tcW w:w="994" w:type="dxa"/>
          </w:tcPr>
          <w:p w:rsidR="00243F40" w:rsidRPr="0059200C" w:rsidRDefault="00243F40" w:rsidP="004451FB">
            <w:pPr>
              <w:pStyle w:val="ConsPlusNormal"/>
              <w:contextualSpacing/>
              <w:rPr>
                <w:rFonts w:ascii="Times New Roman" w:hAnsi="Times New Roman" w:cs="Times New Roman"/>
                <w:sz w:val="16"/>
                <w:szCs w:val="16"/>
              </w:rPr>
            </w:pPr>
          </w:p>
        </w:tc>
        <w:tc>
          <w:tcPr>
            <w:tcW w:w="1134" w:type="dxa"/>
            <w:gridSpan w:val="2"/>
          </w:tcPr>
          <w:p w:rsidR="00243F40" w:rsidRPr="0059200C" w:rsidRDefault="00243F40" w:rsidP="004451FB">
            <w:pPr>
              <w:pStyle w:val="ConsPlusNormal"/>
              <w:contextualSpacing/>
              <w:rPr>
                <w:rFonts w:ascii="Times New Roman" w:hAnsi="Times New Roman" w:cs="Times New Roman"/>
                <w:sz w:val="16"/>
                <w:szCs w:val="16"/>
              </w:rPr>
            </w:pPr>
          </w:p>
        </w:tc>
        <w:tc>
          <w:tcPr>
            <w:tcW w:w="1407" w:type="dxa"/>
          </w:tcPr>
          <w:p w:rsidR="00243F40" w:rsidRPr="0059200C" w:rsidRDefault="00243F40" w:rsidP="004451FB">
            <w:pPr>
              <w:pStyle w:val="ConsPlusNormal"/>
              <w:contextualSpacing/>
              <w:rPr>
                <w:rFonts w:ascii="Times New Roman" w:hAnsi="Times New Roman" w:cs="Times New Roman"/>
                <w:sz w:val="16"/>
                <w:szCs w:val="16"/>
              </w:rPr>
            </w:pPr>
          </w:p>
        </w:tc>
        <w:tc>
          <w:tcPr>
            <w:tcW w:w="722" w:type="dxa"/>
            <w:gridSpan w:val="2"/>
          </w:tcPr>
          <w:p w:rsidR="00243F40" w:rsidRPr="0059200C" w:rsidRDefault="00243F40" w:rsidP="004451FB">
            <w:pPr>
              <w:pStyle w:val="ConsPlusNormal"/>
              <w:contextualSpacing/>
              <w:rPr>
                <w:rFonts w:ascii="Times New Roman" w:hAnsi="Times New Roman" w:cs="Times New Roman"/>
                <w:sz w:val="16"/>
                <w:szCs w:val="16"/>
              </w:rPr>
            </w:pPr>
          </w:p>
        </w:tc>
        <w:tc>
          <w:tcPr>
            <w:tcW w:w="1559" w:type="dxa"/>
          </w:tcPr>
          <w:p w:rsidR="00243F40" w:rsidRPr="0059200C" w:rsidRDefault="00243F40" w:rsidP="004451FB">
            <w:pPr>
              <w:pStyle w:val="ConsPlusNormal"/>
              <w:contextualSpacing/>
              <w:rPr>
                <w:rFonts w:ascii="Times New Roman" w:hAnsi="Times New Roman" w:cs="Times New Roman"/>
                <w:sz w:val="16"/>
                <w:szCs w:val="16"/>
              </w:rPr>
            </w:pPr>
          </w:p>
        </w:tc>
        <w:tc>
          <w:tcPr>
            <w:tcW w:w="2416" w:type="dxa"/>
            <w:gridSpan w:val="3"/>
          </w:tcPr>
          <w:p w:rsidR="00243F40" w:rsidRPr="0059200C" w:rsidRDefault="00243F40" w:rsidP="004451FB">
            <w:pPr>
              <w:pStyle w:val="ConsPlusNormal"/>
              <w:contextualSpacing/>
              <w:rPr>
                <w:rFonts w:ascii="Times New Roman" w:hAnsi="Times New Roman" w:cs="Times New Roman"/>
                <w:sz w:val="16"/>
                <w:szCs w:val="16"/>
              </w:rPr>
            </w:pPr>
          </w:p>
        </w:tc>
      </w:tr>
      <w:tr w:rsidR="00243F40" w:rsidRPr="0059200C" w:rsidTr="00243F40">
        <w:tblPrEx>
          <w:tblBorders>
            <w:right w:val="single" w:sz="4" w:space="0" w:color="auto"/>
          </w:tblBorders>
        </w:tblPrEx>
        <w:tc>
          <w:tcPr>
            <w:tcW w:w="5578" w:type="dxa"/>
            <w:gridSpan w:val="5"/>
            <w:tcBorders>
              <w:left w:val="nil"/>
            </w:tcBorders>
            <w:vAlign w:val="bottom"/>
          </w:tcPr>
          <w:p w:rsidR="00243F40" w:rsidRPr="0059200C" w:rsidRDefault="00243F40" w:rsidP="004451FB">
            <w:pPr>
              <w:pStyle w:val="ConsPlusNormal"/>
              <w:ind w:left="284"/>
              <w:contextualSpacing/>
              <w:rPr>
                <w:rFonts w:ascii="Times New Roman" w:hAnsi="Times New Roman" w:cs="Times New Roman"/>
                <w:sz w:val="16"/>
                <w:szCs w:val="16"/>
              </w:rPr>
            </w:pPr>
            <w:r w:rsidRPr="0059200C">
              <w:rPr>
                <w:rFonts w:ascii="Times New Roman" w:hAnsi="Times New Roman" w:cs="Times New Roman"/>
                <w:sz w:val="16"/>
                <w:szCs w:val="16"/>
              </w:rPr>
              <w:t>в сумме остатка Субсидии на начало года, потребность в которой не подтверждена</w:t>
            </w:r>
          </w:p>
        </w:tc>
        <w:tc>
          <w:tcPr>
            <w:tcW w:w="838" w:type="dxa"/>
            <w:vAlign w:val="bottom"/>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0430</w:t>
            </w:r>
          </w:p>
        </w:tc>
        <w:tc>
          <w:tcPr>
            <w:tcW w:w="723" w:type="dxa"/>
            <w:gridSpan w:val="4"/>
            <w:vAlign w:val="bottom"/>
          </w:tcPr>
          <w:p w:rsidR="00243F40" w:rsidRPr="0059200C" w:rsidRDefault="00243F40" w:rsidP="004451FB">
            <w:pPr>
              <w:pStyle w:val="ConsPlusNormal"/>
              <w:contextualSpacing/>
              <w:rPr>
                <w:rFonts w:ascii="Times New Roman" w:hAnsi="Times New Roman" w:cs="Times New Roman"/>
                <w:sz w:val="16"/>
                <w:szCs w:val="16"/>
              </w:rPr>
            </w:pPr>
          </w:p>
        </w:tc>
        <w:tc>
          <w:tcPr>
            <w:tcW w:w="994" w:type="dxa"/>
          </w:tcPr>
          <w:p w:rsidR="00243F40" w:rsidRPr="0059200C" w:rsidRDefault="00243F40" w:rsidP="004451FB">
            <w:pPr>
              <w:pStyle w:val="ConsPlusNormal"/>
              <w:contextualSpacing/>
              <w:rPr>
                <w:rFonts w:ascii="Times New Roman" w:hAnsi="Times New Roman" w:cs="Times New Roman"/>
                <w:sz w:val="16"/>
                <w:szCs w:val="16"/>
              </w:rPr>
            </w:pPr>
          </w:p>
        </w:tc>
        <w:tc>
          <w:tcPr>
            <w:tcW w:w="1134" w:type="dxa"/>
            <w:gridSpan w:val="2"/>
          </w:tcPr>
          <w:p w:rsidR="00243F40" w:rsidRPr="0059200C" w:rsidRDefault="00243F40" w:rsidP="004451FB">
            <w:pPr>
              <w:pStyle w:val="ConsPlusNormal"/>
              <w:contextualSpacing/>
              <w:rPr>
                <w:rFonts w:ascii="Times New Roman" w:hAnsi="Times New Roman" w:cs="Times New Roman"/>
                <w:sz w:val="16"/>
                <w:szCs w:val="16"/>
              </w:rPr>
            </w:pPr>
          </w:p>
        </w:tc>
        <w:tc>
          <w:tcPr>
            <w:tcW w:w="1407" w:type="dxa"/>
          </w:tcPr>
          <w:p w:rsidR="00243F40" w:rsidRPr="0059200C" w:rsidRDefault="00243F40" w:rsidP="004451FB">
            <w:pPr>
              <w:pStyle w:val="ConsPlusNormal"/>
              <w:contextualSpacing/>
              <w:rPr>
                <w:rFonts w:ascii="Times New Roman" w:hAnsi="Times New Roman" w:cs="Times New Roman"/>
                <w:sz w:val="16"/>
                <w:szCs w:val="16"/>
              </w:rPr>
            </w:pPr>
          </w:p>
        </w:tc>
        <w:tc>
          <w:tcPr>
            <w:tcW w:w="722" w:type="dxa"/>
            <w:gridSpan w:val="2"/>
          </w:tcPr>
          <w:p w:rsidR="00243F40" w:rsidRPr="0059200C" w:rsidRDefault="00243F40" w:rsidP="004451FB">
            <w:pPr>
              <w:pStyle w:val="ConsPlusNormal"/>
              <w:contextualSpacing/>
              <w:rPr>
                <w:rFonts w:ascii="Times New Roman" w:hAnsi="Times New Roman" w:cs="Times New Roman"/>
                <w:sz w:val="16"/>
                <w:szCs w:val="16"/>
              </w:rPr>
            </w:pPr>
          </w:p>
        </w:tc>
        <w:tc>
          <w:tcPr>
            <w:tcW w:w="1559" w:type="dxa"/>
          </w:tcPr>
          <w:p w:rsidR="00243F40" w:rsidRPr="0059200C" w:rsidRDefault="00243F40" w:rsidP="004451FB">
            <w:pPr>
              <w:pStyle w:val="ConsPlusNormal"/>
              <w:contextualSpacing/>
              <w:rPr>
                <w:rFonts w:ascii="Times New Roman" w:hAnsi="Times New Roman" w:cs="Times New Roman"/>
                <w:sz w:val="16"/>
                <w:szCs w:val="16"/>
              </w:rPr>
            </w:pPr>
          </w:p>
        </w:tc>
        <w:tc>
          <w:tcPr>
            <w:tcW w:w="2416" w:type="dxa"/>
            <w:gridSpan w:val="3"/>
          </w:tcPr>
          <w:p w:rsidR="00243F40" w:rsidRPr="0059200C" w:rsidRDefault="00243F40" w:rsidP="004451FB">
            <w:pPr>
              <w:pStyle w:val="ConsPlusNormal"/>
              <w:contextualSpacing/>
              <w:rPr>
                <w:rFonts w:ascii="Times New Roman" w:hAnsi="Times New Roman" w:cs="Times New Roman"/>
                <w:sz w:val="16"/>
                <w:szCs w:val="16"/>
              </w:rPr>
            </w:pPr>
          </w:p>
        </w:tc>
      </w:tr>
      <w:tr w:rsidR="00243F40" w:rsidRPr="0059200C" w:rsidTr="00243F40">
        <w:tblPrEx>
          <w:tblBorders>
            <w:right w:val="single" w:sz="4" w:space="0" w:color="auto"/>
          </w:tblBorders>
        </w:tblPrEx>
        <w:tc>
          <w:tcPr>
            <w:tcW w:w="5578" w:type="dxa"/>
            <w:gridSpan w:val="5"/>
            <w:tcBorders>
              <w:left w:val="nil"/>
            </w:tcBorders>
            <w:vAlign w:val="bottom"/>
          </w:tcPr>
          <w:p w:rsidR="00243F40" w:rsidRPr="0059200C" w:rsidRDefault="00243F40" w:rsidP="004451FB">
            <w:pPr>
              <w:pStyle w:val="ConsPlusNormal"/>
              <w:ind w:left="284"/>
              <w:contextualSpacing/>
              <w:rPr>
                <w:rFonts w:ascii="Times New Roman" w:hAnsi="Times New Roman" w:cs="Times New Roman"/>
                <w:sz w:val="16"/>
                <w:szCs w:val="16"/>
              </w:rPr>
            </w:pPr>
            <w:r w:rsidRPr="0059200C">
              <w:rPr>
                <w:rFonts w:ascii="Times New Roman" w:hAnsi="Times New Roman" w:cs="Times New Roman"/>
                <w:sz w:val="16"/>
                <w:szCs w:val="16"/>
              </w:rPr>
              <w:t>в сумме возврата дебиторской задолженности прошлых лет, решение об использовании которой не принято</w:t>
            </w:r>
          </w:p>
        </w:tc>
        <w:tc>
          <w:tcPr>
            <w:tcW w:w="838" w:type="dxa"/>
            <w:vAlign w:val="bottom"/>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0440</w:t>
            </w:r>
          </w:p>
        </w:tc>
        <w:tc>
          <w:tcPr>
            <w:tcW w:w="723" w:type="dxa"/>
            <w:gridSpan w:val="4"/>
            <w:vAlign w:val="bottom"/>
          </w:tcPr>
          <w:p w:rsidR="00243F40" w:rsidRPr="0059200C" w:rsidRDefault="00243F40" w:rsidP="004451FB">
            <w:pPr>
              <w:pStyle w:val="ConsPlusNormal"/>
              <w:contextualSpacing/>
              <w:rPr>
                <w:rFonts w:ascii="Times New Roman" w:hAnsi="Times New Roman" w:cs="Times New Roman"/>
                <w:sz w:val="16"/>
                <w:szCs w:val="16"/>
              </w:rPr>
            </w:pPr>
          </w:p>
        </w:tc>
        <w:tc>
          <w:tcPr>
            <w:tcW w:w="994" w:type="dxa"/>
          </w:tcPr>
          <w:p w:rsidR="00243F40" w:rsidRPr="0059200C" w:rsidRDefault="00243F40" w:rsidP="004451FB">
            <w:pPr>
              <w:pStyle w:val="ConsPlusNormal"/>
              <w:contextualSpacing/>
              <w:rPr>
                <w:rFonts w:ascii="Times New Roman" w:hAnsi="Times New Roman" w:cs="Times New Roman"/>
                <w:sz w:val="16"/>
                <w:szCs w:val="16"/>
              </w:rPr>
            </w:pPr>
          </w:p>
        </w:tc>
        <w:tc>
          <w:tcPr>
            <w:tcW w:w="1134" w:type="dxa"/>
            <w:gridSpan w:val="2"/>
          </w:tcPr>
          <w:p w:rsidR="00243F40" w:rsidRPr="0059200C" w:rsidRDefault="00243F40" w:rsidP="004451FB">
            <w:pPr>
              <w:pStyle w:val="ConsPlusNormal"/>
              <w:contextualSpacing/>
              <w:rPr>
                <w:rFonts w:ascii="Times New Roman" w:hAnsi="Times New Roman" w:cs="Times New Roman"/>
                <w:sz w:val="16"/>
                <w:szCs w:val="16"/>
              </w:rPr>
            </w:pPr>
          </w:p>
        </w:tc>
        <w:tc>
          <w:tcPr>
            <w:tcW w:w="1407" w:type="dxa"/>
          </w:tcPr>
          <w:p w:rsidR="00243F40" w:rsidRPr="0059200C" w:rsidRDefault="00243F40" w:rsidP="004451FB">
            <w:pPr>
              <w:pStyle w:val="ConsPlusNormal"/>
              <w:contextualSpacing/>
              <w:rPr>
                <w:rFonts w:ascii="Times New Roman" w:hAnsi="Times New Roman" w:cs="Times New Roman"/>
                <w:sz w:val="16"/>
                <w:szCs w:val="16"/>
              </w:rPr>
            </w:pPr>
          </w:p>
        </w:tc>
        <w:tc>
          <w:tcPr>
            <w:tcW w:w="722" w:type="dxa"/>
            <w:gridSpan w:val="2"/>
          </w:tcPr>
          <w:p w:rsidR="00243F40" w:rsidRPr="0059200C" w:rsidRDefault="00243F40" w:rsidP="004451FB">
            <w:pPr>
              <w:pStyle w:val="ConsPlusNormal"/>
              <w:contextualSpacing/>
              <w:rPr>
                <w:rFonts w:ascii="Times New Roman" w:hAnsi="Times New Roman" w:cs="Times New Roman"/>
                <w:sz w:val="16"/>
                <w:szCs w:val="16"/>
              </w:rPr>
            </w:pPr>
          </w:p>
        </w:tc>
        <w:tc>
          <w:tcPr>
            <w:tcW w:w="1559" w:type="dxa"/>
          </w:tcPr>
          <w:p w:rsidR="00243F40" w:rsidRPr="0059200C" w:rsidRDefault="00243F40" w:rsidP="004451FB">
            <w:pPr>
              <w:pStyle w:val="ConsPlusNormal"/>
              <w:contextualSpacing/>
              <w:rPr>
                <w:rFonts w:ascii="Times New Roman" w:hAnsi="Times New Roman" w:cs="Times New Roman"/>
                <w:sz w:val="16"/>
                <w:szCs w:val="16"/>
              </w:rPr>
            </w:pPr>
          </w:p>
        </w:tc>
        <w:tc>
          <w:tcPr>
            <w:tcW w:w="2416" w:type="dxa"/>
            <w:gridSpan w:val="3"/>
          </w:tcPr>
          <w:p w:rsidR="00243F40" w:rsidRPr="0059200C" w:rsidRDefault="00243F40" w:rsidP="004451FB">
            <w:pPr>
              <w:pStyle w:val="ConsPlusNormal"/>
              <w:contextualSpacing/>
              <w:rPr>
                <w:rFonts w:ascii="Times New Roman" w:hAnsi="Times New Roman" w:cs="Times New Roman"/>
                <w:sz w:val="16"/>
                <w:szCs w:val="16"/>
              </w:rPr>
            </w:pPr>
          </w:p>
        </w:tc>
      </w:tr>
      <w:tr w:rsidR="00243F40" w:rsidRPr="0059200C" w:rsidTr="00243F40">
        <w:tblPrEx>
          <w:tblBorders>
            <w:right w:val="single" w:sz="4" w:space="0" w:color="auto"/>
          </w:tblBorders>
        </w:tblPrEx>
        <w:tc>
          <w:tcPr>
            <w:tcW w:w="5578" w:type="dxa"/>
            <w:gridSpan w:val="5"/>
            <w:tcBorders>
              <w:left w:val="nil"/>
            </w:tcBorders>
            <w:vAlign w:val="bottom"/>
          </w:tcPr>
          <w:p w:rsidR="00243F40" w:rsidRPr="0059200C" w:rsidRDefault="00243F40" w:rsidP="004451FB">
            <w:pPr>
              <w:pStyle w:val="ConsPlusNormal"/>
              <w:contextualSpacing/>
              <w:rPr>
                <w:rFonts w:ascii="Times New Roman" w:hAnsi="Times New Roman" w:cs="Times New Roman"/>
                <w:sz w:val="16"/>
                <w:szCs w:val="16"/>
              </w:rPr>
            </w:pPr>
            <w:r w:rsidRPr="0059200C">
              <w:rPr>
                <w:rFonts w:ascii="Times New Roman" w:hAnsi="Times New Roman" w:cs="Times New Roman"/>
                <w:sz w:val="16"/>
                <w:szCs w:val="16"/>
              </w:rPr>
              <w:lastRenderedPageBreak/>
              <w:t>Остаток Субсидии на конец отчетного периода, всего:</w:t>
            </w:r>
          </w:p>
        </w:tc>
        <w:tc>
          <w:tcPr>
            <w:tcW w:w="838" w:type="dxa"/>
            <w:vAlign w:val="bottom"/>
          </w:tcPr>
          <w:p w:rsidR="00243F40" w:rsidRPr="0059200C" w:rsidRDefault="00243F40" w:rsidP="004451FB">
            <w:pPr>
              <w:pStyle w:val="ConsPlusNormal"/>
              <w:contextualSpacing/>
              <w:jc w:val="center"/>
              <w:rPr>
                <w:rFonts w:ascii="Times New Roman" w:hAnsi="Times New Roman" w:cs="Times New Roman"/>
                <w:sz w:val="16"/>
                <w:szCs w:val="16"/>
              </w:rPr>
            </w:pPr>
            <w:bookmarkStart w:id="22" w:name="P4154"/>
            <w:bookmarkEnd w:id="22"/>
            <w:r w:rsidRPr="0059200C">
              <w:rPr>
                <w:rFonts w:ascii="Times New Roman" w:hAnsi="Times New Roman" w:cs="Times New Roman"/>
                <w:sz w:val="16"/>
                <w:szCs w:val="16"/>
              </w:rPr>
              <w:t>0500</w:t>
            </w:r>
          </w:p>
        </w:tc>
        <w:tc>
          <w:tcPr>
            <w:tcW w:w="723" w:type="dxa"/>
            <w:gridSpan w:val="4"/>
            <w:vAlign w:val="bottom"/>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x</w:t>
            </w:r>
          </w:p>
        </w:tc>
        <w:tc>
          <w:tcPr>
            <w:tcW w:w="994" w:type="dxa"/>
          </w:tcPr>
          <w:p w:rsidR="00243F40" w:rsidRPr="0059200C" w:rsidRDefault="00243F40" w:rsidP="004451FB">
            <w:pPr>
              <w:pStyle w:val="ConsPlusNormal"/>
              <w:contextualSpacing/>
              <w:rPr>
                <w:rFonts w:ascii="Times New Roman" w:hAnsi="Times New Roman" w:cs="Times New Roman"/>
                <w:sz w:val="16"/>
                <w:szCs w:val="16"/>
              </w:rPr>
            </w:pPr>
          </w:p>
        </w:tc>
        <w:tc>
          <w:tcPr>
            <w:tcW w:w="1134" w:type="dxa"/>
            <w:gridSpan w:val="2"/>
          </w:tcPr>
          <w:p w:rsidR="00243F40" w:rsidRPr="0059200C" w:rsidRDefault="00243F40" w:rsidP="004451FB">
            <w:pPr>
              <w:pStyle w:val="ConsPlusNormal"/>
              <w:contextualSpacing/>
              <w:rPr>
                <w:rFonts w:ascii="Times New Roman" w:hAnsi="Times New Roman" w:cs="Times New Roman"/>
                <w:sz w:val="16"/>
                <w:szCs w:val="16"/>
              </w:rPr>
            </w:pPr>
          </w:p>
        </w:tc>
        <w:tc>
          <w:tcPr>
            <w:tcW w:w="1407" w:type="dxa"/>
          </w:tcPr>
          <w:p w:rsidR="00243F40" w:rsidRPr="0059200C" w:rsidRDefault="00243F40" w:rsidP="004451FB">
            <w:pPr>
              <w:pStyle w:val="ConsPlusNormal"/>
              <w:contextualSpacing/>
              <w:rPr>
                <w:rFonts w:ascii="Times New Roman" w:hAnsi="Times New Roman" w:cs="Times New Roman"/>
                <w:sz w:val="16"/>
                <w:szCs w:val="16"/>
              </w:rPr>
            </w:pPr>
          </w:p>
        </w:tc>
        <w:tc>
          <w:tcPr>
            <w:tcW w:w="722" w:type="dxa"/>
            <w:gridSpan w:val="2"/>
          </w:tcPr>
          <w:p w:rsidR="00243F40" w:rsidRPr="0059200C" w:rsidRDefault="00243F40" w:rsidP="004451FB">
            <w:pPr>
              <w:pStyle w:val="ConsPlusNormal"/>
              <w:contextualSpacing/>
              <w:rPr>
                <w:rFonts w:ascii="Times New Roman" w:hAnsi="Times New Roman" w:cs="Times New Roman"/>
                <w:sz w:val="16"/>
                <w:szCs w:val="16"/>
              </w:rPr>
            </w:pPr>
          </w:p>
        </w:tc>
        <w:tc>
          <w:tcPr>
            <w:tcW w:w="1559" w:type="dxa"/>
          </w:tcPr>
          <w:p w:rsidR="00243F40" w:rsidRPr="0059200C" w:rsidRDefault="00243F40" w:rsidP="004451FB">
            <w:pPr>
              <w:pStyle w:val="ConsPlusNormal"/>
              <w:contextualSpacing/>
              <w:rPr>
                <w:rFonts w:ascii="Times New Roman" w:hAnsi="Times New Roman" w:cs="Times New Roman"/>
                <w:sz w:val="16"/>
                <w:szCs w:val="16"/>
              </w:rPr>
            </w:pPr>
          </w:p>
        </w:tc>
        <w:tc>
          <w:tcPr>
            <w:tcW w:w="2416" w:type="dxa"/>
            <w:gridSpan w:val="3"/>
          </w:tcPr>
          <w:p w:rsidR="00243F40" w:rsidRPr="0059200C" w:rsidRDefault="00243F40" w:rsidP="004451FB">
            <w:pPr>
              <w:pStyle w:val="ConsPlusNormal"/>
              <w:contextualSpacing/>
              <w:rPr>
                <w:rFonts w:ascii="Times New Roman" w:hAnsi="Times New Roman" w:cs="Times New Roman"/>
                <w:sz w:val="16"/>
                <w:szCs w:val="16"/>
              </w:rPr>
            </w:pPr>
          </w:p>
        </w:tc>
      </w:tr>
      <w:tr w:rsidR="00243F40" w:rsidRPr="0059200C" w:rsidTr="00243F40">
        <w:tblPrEx>
          <w:tblBorders>
            <w:right w:val="single" w:sz="4" w:space="0" w:color="auto"/>
          </w:tblBorders>
        </w:tblPrEx>
        <w:tc>
          <w:tcPr>
            <w:tcW w:w="5578" w:type="dxa"/>
            <w:gridSpan w:val="5"/>
            <w:tcBorders>
              <w:left w:val="nil"/>
            </w:tcBorders>
            <w:vAlign w:val="bottom"/>
          </w:tcPr>
          <w:p w:rsidR="00243F40" w:rsidRPr="0059200C" w:rsidRDefault="00243F40" w:rsidP="004451FB">
            <w:pPr>
              <w:pStyle w:val="ConsPlusNormal"/>
              <w:ind w:left="284"/>
              <w:contextualSpacing/>
              <w:rPr>
                <w:rFonts w:ascii="Times New Roman" w:hAnsi="Times New Roman" w:cs="Times New Roman"/>
                <w:sz w:val="16"/>
                <w:szCs w:val="16"/>
              </w:rPr>
            </w:pPr>
            <w:r w:rsidRPr="0059200C">
              <w:rPr>
                <w:rFonts w:ascii="Times New Roman" w:hAnsi="Times New Roman" w:cs="Times New Roman"/>
                <w:sz w:val="16"/>
                <w:szCs w:val="16"/>
              </w:rPr>
              <w:t>в том числе:</w:t>
            </w:r>
          </w:p>
          <w:p w:rsidR="00243F40" w:rsidRPr="0059200C" w:rsidRDefault="00243F40" w:rsidP="004451FB">
            <w:pPr>
              <w:pStyle w:val="ConsPlusNormal"/>
              <w:ind w:left="284"/>
              <w:contextualSpacing/>
              <w:rPr>
                <w:rFonts w:ascii="Times New Roman" w:hAnsi="Times New Roman" w:cs="Times New Roman"/>
                <w:sz w:val="16"/>
                <w:szCs w:val="16"/>
              </w:rPr>
            </w:pPr>
            <w:r w:rsidRPr="0059200C">
              <w:rPr>
                <w:rFonts w:ascii="Times New Roman" w:hAnsi="Times New Roman" w:cs="Times New Roman"/>
                <w:sz w:val="16"/>
                <w:szCs w:val="16"/>
              </w:rPr>
              <w:t>требуется в направлении на те же цели</w:t>
            </w:r>
          </w:p>
        </w:tc>
        <w:tc>
          <w:tcPr>
            <w:tcW w:w="838" w:type="dxa"/>
            <w:vAlign w:val="bottom"/>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0510</w:t>
            </w:r>
          </w:p>
        </w:tc>
        <w:tc>
          <w:tcPr>
            <w:tcW w:w="723" w:type="dxa"/>
            <w:gridSpan w:val="4"/>
            <w:vAlign w:val="bottom"/>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x</w:t>
            </w:r>
          </w:p>
        </w:tc>
        <w:tc>
          <w:tcPr>
            <w:tcW w:w="994" w:type="dxa"/>
          </w:tcPr>
          <w:p w:rsidR="00243F40" w:rsidRPr="0059200C" w:rsidRDefault="00243F40" w:rsidP="004451FB">
            <w:pPr>
              <w:pStyle w:val="ConsPlusNormal"/>
              <w:contextualSpacing/>
              <w:rPr>
                <w:rFonts w:ascii="Times New Roman" w:hAnsi="Times New Roman" w:cs="Times New Roman"/>
                <w:sz w:val="16"/>
                <w:szCs w:val="16"/>
              </w:rPr>
            </w:pPr>
          </w:p>
        </w:tc>
        <w:tc>
          <w:tcPr>
            <w:tcW w:w="1134" w:type="dxa"/>
            <w:gridSpan w:val="2"/>
          </w:tcPr>
          <w:p w:rsidR="00243F40" w:rsidRPr="0059200C" w:rsidRDefault="00243F40" w:rsidP="004451FB">
            <w:pPr>
              <w:pStyle w:val="ConsPlusNormal"/>
              <w:contextualSpacing/>
              <w:rPr>
                <w:rFonts w:ascii="Times New Roman" w:hAnsi="Times New Roman" w:cs="Times New Roman"/>
                <w:sz w:val="16"/>
                <w:szCs w:val="16"/>
              </w:rPr>
            </w:pPr>
          </w:p>
        </w:tc>
        <w:tc>
          <w:tcPr>
            <w:tcW w:w="1407" w:type="dxa"/>
          </w:tcPr>
          <w:p w:rsidR="00243F40" w:rsidRPr="0059200C" w:rsidRDefault="00243F40" w:rsidP="004451FB">
            <w:pPr>
              <w:pStyle w:val="ConsPlusNormal"/>
              <w:contextualSpacing/>
              <w:rPr>
                <w:rFonts w:ascii="Times New Roman" w:hAnsi="Times New Roman" w:cs="Times New Roman"/>
                <w:sz w:val="16"/>
                <w:szCs w:val="16"/>
              </w:rPr>
            </w:pPr>
          </w:p>
        </w:tc>
        <w:tc>
          <w:tcPr>
            <w:tcW w:w="722" w:type="dxa"/>
            <w:gridSpan w:val="2"/>
          </w:tcPr>
          <w:p w:rsidR="00243F40" w:rsidRPr="0059200C" w:rsidRDefault="00243F40" w:rsidP="004451FB">
            <w:pPr>
              <w:pStyle w:val="ConsPlusNormal"/>
              <w:contextualSpacing/>
              <w:rPr>
                <w:rFonts w:ascii="Times New Roman" w:hAnsi="Times New Roman" w:cs="Times New Roman"/>
                <w:sz w:val="16"/>
                <w:szCs w:val="16"/>
              </w:rPr>
            </w:pPr>
          </w:p>
        </w:tc>
        <w:tc>
          <w:tcPr>
            <w:tcW w:w="1559" w:type="dxa"/>
          </w:tcPr>
          <w:p w:rsidR="00243F40" w:rsidRPr="0059200C" w:rsidRDefault="00243F40" w:rsidP="004451FB">
            <w:pPr>
              <w:pStyle w:val="ConsPlusNormal"/>
              <w:contextualSpacing/>
              <w:rPr>
                <w:rFonts w:ascii="Times New Roman" w:hAnsi="Times New Roman" w:cs="Times New Roman"/>
                <w:sz w:val="16"/>
                <w:szCs w:val="16"/>
              </w:rPr>
            </w:pPr>
          </w:p>
        </w:tc>
        <w:tc>
          <w:tcPr>
            <w:tcW w:w="2416" w:type="dxa"/>
            <w:gridSpan w:val="3"/>
          </w:tcPr>
          <w:p w:rsidR="00243F40" w:rsidRPr="0059200C" w:rsidRDefault="00243F40" w:rsidP="004451FB">
            <w:pPr>
              <w:pStyle w:val="ConsPlusNormal"/>
              <w:contextualSpacing/>
              <w:rPr>
                <w:rFonts w:ascii="Times New Roman" w:hAnsi="Times New Roman" w:cs="Times New Roman"/>
                <w:sz w:val="16"/>
                <w:szCs w:val="16"/>
              </w:rPr>
            </w:pPr>
          </w:p>
        </w:tc>
      </w:tr>
      <w:tr w:rsidR="00243F40" w:rsidRPr="0059200C" w:rsidTr="00243F40">
        <w:tblPrEx>
          <w:tblBorders>
            <w:right w:val="single" w:sz="4" w:space="0" w:color="auto"/>
          </w:tblBorders>
        </w:tblPrEx>
        <w:tc>
          <w:tcPr>
            <w:tcW w:w="5578" w:type="dxa"/>
            <w:gridSpan w:val="5"/>
            <w:tcBorders>
              <w:left w:val="nil"/>
              <w:bottom w:val="nil"/>
            </w:tcBorders>
            <w:vAlign w:val="bottom"/>
          </w:tcPr>
          <w:p w:rsidR="00243F40" w:rsidRPr="0059200C" w:rsidRDefault="00243F40" w:rsidP="004451FB">
            <w:pPr>
              <w:pStyle w:val="ConsPlusNormal"/>
              <w:ind w:left="284"/>
              <w:contextualSpacing/>
              <w:rPr>
                <w:rFonts w:ascii="Times New Roman" w:hAnsi="Times New Roman" w:cs="Times New Roman"/>
                <w:sz w:val="16"/>
                <w:szCs w:val="16"/>
              </w:rPr>
            </w:pPr>
            <w:r w:rsidRPr="0059200C">
              <w:rPr>
                <w:rFonts w:ascii="Times New Roman" w:hAnsi="Times New Roman" w:cs="Times New Roman"/>
                <w:sz w:val="16"/>
                <w:szCs w:val="16"/>
              </w:rPr>
              <w:t>подлежит возврату в бюджет муниципального образования</w:t>
            </w:r>
          </w:p>
        </w:tc>
        <w:tc>
          <w:tcPr>
            <w:tcW w:w="838" w:type="dxa"/>
            <w:tcBorders>
              <w:bottom w:val="nil"/>
            </w:tcBorders>
            <w:vAlign w:val="bottom"/>
          </w:tcPr>
          <w:p w:rsidR="00243F40" w:rsidRPr="0059200C" w:rsidRDefault="00243F40" w:rsidP="004451FB">
            <w:pPr>
              <w:pStyle w:val="ConsPlusNormal"/>
              <w:contextualSpacing/>
              <w:jc w:val="center"/>
              <w:rPr>
                <w:rFonts w:ascii="Times New Roman" w:hAnsi="Times New Roman" w:cs="Times New Roman"/>
                <w:sz w:val="16"/>
                <w:szCs w:val="16"/>
              </w:rPr>
            </w:pPr>
            <w:bookmarkStart w:id="23" w:name="P4173"/>
            <w:bookmarkEnd w:id="23"/>
            <w:r w:rsidRPr="0059200C">
              <w:rPr>
                <w:rFonts w:ascii="Times New Roman" w:hAnsi="Times New Roman" w:cs="Times New Roman"/>
                <w:sz w:val="16"/>
                <w:szCs w:val="16"/>
              </w:rPr>
              <w:t>0520</w:t>
            </w:r>
          </w:p>
        </w:tc>
        <w:tc>
          <w:tcPr>
            <w:tcW w:w="723" w:type="dxa"/>
            <w:gridSpan w:val="4"/>
            <w:tcBorders>
              <w:bottom w:val="nil"/>
            </w:tcBorders>
            <w:vAlign w:val="bottom"/>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x</w:t>
            </w:r>
          </w:p>
        </w:tc>
        <w:tc>
          <w:tcPr>
            <w:tcW w:w="994" w:type="dxa"/>
            <w:tcBorders>
              <w:bottom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1134" w:type="dxa"/>
            <w:gridSpan w:val="2"/>
            <w:tcBorders>
              <w:bottom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1407" w:type="dxa"/>
            <w:tcBorders>
              <w:bottom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722" w:type="dxa"/>
            <w:gridSpan w:val="2"/>
            <w:tcBorders>
              <w:bottom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1559" w:type="dxa"/>
            <w:tcBorders>
              <w:bottom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2416" w:type="dxa"/>
            <w:gridSpan w:val="3"/>
            <w:tcBorders>
              <w:bottom w:val="nil"/>
            </w:tcBorders>
          </w:tcPr>
          <w:p w:rsidR="00243F40" w:rsidRPr="0059200C" w:rsidRDefault="00243F40" w:rsidP="004451FB">
            <w:pPr>
              <w:pStyle w:val="ConsPlusNormal"/>
              <w:contextualSpacing/>
              <w:rPr>
                <w:rFonts w:ascii="Times New Roman" w:hAnsi="Times New Roman" w:cs="Times New Roman"/>
                <w:sz w:val="16"/>
                <w:szCs w:val="16"/>
              </w:rPr>
            </w:pPr>
          </w:p>
        </w:tc>
      </w:tr>
      <w:tr w:rsidR="00243F40" w:rsidRPr="0059200C" w:rsidTr="00243F40">
        <w:tblPrEx>
          <w:tblBorders>
            <w:right w:val="single" w:sz="4" w:space="0" w:color="auto"/>
          </w:tblBorders>
        </w:tblPrEx>
        <w:tc>
          <w:tcPr>
            <w:tcW w:w="5578" w:type="dxa"/>
            <w:gridSpan w:val="5"/>
            <w:tcBorders>
              <w:top w:val="nil"/>
              <w:left w:val="nil"/>
              <w:bottom w:val="single" w:sz="4" w:space="0" w:color="auto"/>
              <w:right w:val="nil"/>
            </w:tcBorders>
            <w:vAlign w:val="bottom"/>
          </w:tcPr>
          <w:p w:rsidR="00243F40" w:rsidRPr="005C5137" w:rsidRDefault="00243F40" w:rsidP="004451FB">
            <w:pPr>
              <w:pStyle w:val="ConsPlusNormal"/>
              <w:ind w:left="284"/>
              <w:contextualSpacing/>
              <w:rPr>
                <w:rFonts w:ascii="Times New Roman" w:hAnsi="Times New Roman" w:cs="Times New Roman"/>
                <w:sz w:val="16"/>
                <w:szCs w:val="16"/>
                <w:lang w:val="en-US"/>
              </w:rPr>
            </w:pPr>
          </w:p>
        </w:tc>
        <w:tc>
          <w:tcPr>
            <w:tcW w:w="838" w:type="dxa"/>
            <w:tcBorders>
              <w:top w:val="nil"/>
              <w:left w:val="nil"/>
              <w:bottom w:val="single" w:sz="4" w:space="0" w:color="auto"/>
              <w:right w:val="nil"/>
            </w:tcBorders>
            <w:vAlign w:val="bottom"/>
          </w:tcPr>
          <w:p w:rsidR="00243F40" w:rsidRPr="0059200C" w:rsidRDefault="00243F40" w:rsidP="004451FB">
            <w:pPr>
              <w:pStyle w:val="ConsPlusNormal"/>
              <w:contextualSpacing/>
              <w:jc w:val="center"/>
              <w:rPr>
                <w:rFonts w:ascii="Times New Roman" w:hAnsi="Times New Roman" w:cs="Times New Roman"/>
                <w:sz w:val="16"/>
                <w:szCs w:val="16"/>
              </w:rPr>
            </w:pPr>
          </w:p>
        </w:tc>
        <w:tc>
          <w:tcPr>
            <w:tcW w:w="723" w:type="dxa"/>
            <w:gridSpan w:val="4"/>
            <w:tcBorders>
              <w:top w:val="nil"/>
              <w:left w:val="nil"/>
              <w:bottom w:val="single" w:sz="4" w:space="0" w:color="auto"/>
              <w:right w:val="nil"/>
            </w:tcBorders>
            <w:vAlign w:val="bottom"/>
          </w:tcPr>
          <w:p w:rsidR="00243F40" w:rsidRPr="0059200C" w:rsidRDefault="00243F40" w:rsidP="004451FB">
            <w:pPr>
              <w:pStyle w:val="ConsPlusNormal"/>
              <w:contextualSpacing/>
              <w:jc w:val="center"/>
              <w:rPr>
                <w:rFonts w:ascii="Times New Roman" w:hAnsi="Times New Roman" w:cs="Times New Roman"/>
                <w:sz w:val="16"/>
                <w:szCs w:val="16"/>
              </w:rPr>
            </w:pPr>
          </w:p>
        </w:tc>
        <w:tc>
          <w:tcPr>
            <w:tcW w:w="994" w:type="dxa"/>
            <w:tcBorders>
              <w:top w:val="nil"/>
              <w:left w:val="nil"/>
              <w:bottom w:val="single" w:sz="4" w:space="0" w:color="auto"/>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1134" w:type="dxa"/>
            <w:gridSpan w:val="2"/>
            <w:tcBorders>
              <w:top w:val="nil"/>
              <w:left w:val="nil"/>
              <w:bottom w:val="single" w:sz="4" w:space="0" w:color="auto"/>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1407" w:type="dxa"/>
            <w:tcBorders>
              <w:top w:val="nil"/>
              <w:left w:val="nil"/>
              <w:bottom w:val="single" w:sz="4" w:space="0" w:color="auto"/>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722" w:type="dxa"/>
            <w:gridSpan w:val="2"/>
            <w:tcBorders>
              <w:top w:val="nil"/>
              <w:left w:val="nil"/>
              <w:bottom w:val="single" w:sz="4" w:space="0" w:color="auto"/>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1559" w:type="dxa"/>
            <w:tcBorders>
              <w:top w:val="nil"/>
              <w:left w:val="nil"/>
              <w:bottom w:val="single" w:sz="4" w:space="0" w:color="auto"/>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2416" w:type="dxa"/>
            <w:gridSpan w:val="3"/>
            <w:tcBorders>
              <w:top w:val="nil"/>
              <w:left w:val="nil"/>
              <w:bottom w:val="single" w:sz="4" w:space="0" w:color="auto"/>
              <w:right w:val="nil"/>
            </w:tcBorders>
          </w:tcPr>
          <w:p w:rsidR="00243F40" w:rsidRPr="0059200C" w:rsidRDefault="00243F40" w:rsidP="004451FB">
            <w:pPr>
              <w:pStyle w:val="ConsPlusNormal"/>
              <w:contextualSpacing/>
              <w:rPr>
                <w:rFonts w:ascii="Times New Roman" w:hAnsi="Times New Roman" w:cs="Times New Roman"/>
                <w:sz w:val="16"/>
                <w:szCs w:val="16"/>
              </w:rPr>
            </w:pPr>
          </w:p>
        </w:tc>
      </w:tr>
      <w:tr w:rsidR="00243F40" w:rsidRPr="0059200C" w:rsidTr="00243F40">
        <w:tblPrEx>
          <w:tblBorders>
            <w:left w:val="single" w:sz="4" w:space="0" w:color="auto"/>
            <w:right w:val="single" w:sz="4" w:space="0" w:color="auto"/>
          </w:tblBorders>
        </w:tblPrEx>
        <w:tc>
          <w:tcPr>
            <w:tcW w:w="5578" w:type="dxa"/>
            <w:gridSpan w:val="5"/>
            <w:vMerge w:val="restart"/>
            <w:tcBorders>
              <w:top w:val="single" w:sz="4" w:space="0" w:color="auto"/>
            </w:tcBorders>
          </w:tcPr>
          <w:p w:rsidR="00243F40" w:rsidRPr="0059200C" w:rsidRDefault="00243F40" w:rsidP="004451FB">
            <w:pPr>
              <w:pStyle w:val="ConsPlusNormal"/>
              <w:contextualSpacing/>
              <w:jc w:val="center"/>
              <w:rPr>
                <w:rFonts w:ascii="Times New Roman" w:hAnsi="Times New Roman" w:cs="Times New Roman"/>
                <w:sz w:val="16"/>
                <w:szCs w:val="16"/>
              </w:rPr>
            </w:pPr>
            <w:bookmarkStart w:id="24" w:name="P4192"/>
            <w:bookmarkEnd w:id="24"/>
            <w:r w:rsidRPr="0059200C">
              <w:rPr>
                <w:rFonts w:ascii="Times New Roman" w:hAnsi="Times New Roman" w:cs="Times New Roman"/>
                <w:sz w:val="16"/>
                <w:szCs w:val="16"/>
              </w:rPr>
              <w:t>Наименование показателя</w:t>
            </w:r>
          </w:p>
        </w:tc>
        <w:tc>
          <w:tcPr>
            <w:tcW w:w="848" w:type="dxa"/>
            <w:gridSpan w:val="2"/>
            <w:vMerge w:val="restart"/>
            <w:tcBorders>
              <w:top w:val="single" w:sz="4" w:space="0" w:color="auto"/>
            </w:tcBorders>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Код строки</w:t>
            </w:r>
          </w:p>
        </w:tc>
        <w:tc>
          <w:tcPr>
            <w:tcW w:w="713" w:type="dxa"/>
            <w:gridSpan w:val="3"/>
            <w:vMerge w:val="restart"/>
            <w:tcBorders>
              <w:top w:val="single" w:sz="4" w:space="0" w:color="auto"/>
            </w:tcBorders>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 xml:space="preserve">Код направления расходования Субсидии </w:t>
            </w:r>
            <w:hyperlink w:anchor="P4198" w:history="1">
              <w:r w:rsidRPr="0059200C">
                <w:rPr>
                  <w:rFonts w:ascii="Times New Roman" w:hAnsi="Times New Roman" w:cs="Times New Roman"/>
                  <w:sz w:val="16"/>
                  <w:szCs w:val="16"/>
                </w:rPr>
                <w:t>&lt;7&gt;</w:t>
              </w:r>
            </w:hyperlink>
          </w:p>
        </w:tc>
        <w:tc>
          <w:tcPr>
            <w:tcW w:w="8232" w:type="dxa"/>
            <w:gridSpan w:val="10"/>
            <w:tcBorders>
              <w:top w:val="single" w:sz="4" w:space="0" w:color="auto"/>
            </w:tcBorders>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Сумма</w:t>
            </w:r>
          </w:p>
        </w:tc>
      </w:tr>
      <w:tr w:rsidR="00243F40" w:rsidRPr="0059200C" w:rsidTr="00243F40">
        <w:tblPrEx>
          <w:tblBorders>
            <w:left w:val="single" w:sz="4" w:space="0" w:color="auto"/>
            <w:right w:val="single" w:sz="4" w:space="0" w:color="auto"/>
          </w:tblBorders>
        </w:tblPrEx>
        <w:tc>
          <w:tcPr>
            <w:tcW w:w="5578" w:type="dxa"/>
            <w:gridSpan w:val="5"/>
            <w:vMerge/>
          </w:tcPr>
          <w:p w:rsidR="00243F40" w:rsidRPr="0059200C" w:rsidRDefault="00243F40" w:rsidP="004451FB">
            <w:pPr>
              <w:pStyle w:val="ConsPlusNormal"/>
              <w:contextualSpacing/>
              <w:jc w:val="center"/>
              <w:rPr>
                <w:rFonts w:ascii="Times New Roman" w:hAnsi="Times New Roman" w:cs="Times New Roman"/>
                <w:sz w:val="16"/>
                <w:szCs w:val="16"/>
              </w:rPr>
            </w:pPr>
          </w:p>
        </w:tc>
        <w:tc>
          <w:tcPr>
            <w:tcW w:w="848" w:type="dxa"/>
            <w:gridSpan w:val="2"/>
            <w:vMerge/>
          </w:tcPr>
          <w:p w:rsidR="00243F40" w:rsidRPr="0059200C" w:rsidRDefault="00243F40" w:rsidP="004451FB">
            <w:pPr>
              <w:pStyle w:val="ConsPlusNormal"/>
              <w:contextualSpacing/>
              <w:jc w:val="center"/>
              <w:rPr>
                <w:rFonts w:ascii="Times New Roman" w:hAnsi="Times New Roman" w:cs="Times New Roman"/>
                <w:sz w:val="16"/>
                <w:szCs w:val="16"/>
              </w:rPr>
            </w:pPr>
          </w:p>
        </w:tc>
        <w:tc>
          <w:tcPr>
            <w:tcW w:w="713" w:type="dxa"/>
            <w:gridSpan w:val="3"/>
            <w:vMerge/>
          </w:tcPr>
          <w:p w:rsidR="00243F40" w:rsidRPr="0059200C" w:rsidRDefault="00243F40" w:rsidP="004451FB">
            <w:pPr>
              <w:pStyle w:val="ConsPlusNormal"/>
              <w:contextualSpacing/>
              <w:jc w:val="center"/>
              <w:rPr>
                <w:rFonts w:ascii="Times New Roman" w:hAnsi="Times New Roman" w:cs="Times New Roman"/>
                <w:sz w:val="16"/>
                <w:szCs w:val="16"/>
              </w:rPr>
            </w:pPr>
          </w:p>
        </w:tc>
        <w:tc>
          <w:tcPr>
            <w:tcW w:w="8232" w:type="dxa"/>
            <w:gridSpan w:val="10"/>
          </w:tcPr>
          <w:p w:rsidR="00243F40" w:rsidRPr="0059200C" w:rsidRDefault="00243F40" w:rsidP="004451FB">
            <w:pPr>
              <w:pStyle w:val="ConsPlusNormal"/>
              <w:contextualSpacing/>
              <w:jc w:val="center"/>
              <w:rPr>
                <w:rFonts w:ascii="Times New Roman" w:hAnsi="Times New Roman" w:cs="Times New Roman"/>
                <w:sz w:val="16"/>
                <w:szCs w:val="16"/>
              </w:rPr>
            </w:pPr>
          </w:p>
        </w:tc>
      </w:tr>
      <w:tr w:rsidR="00243F40" w:rsidRPr="0059200C" w:rsidTr="00243F40">
        <w:tblPrEx>
          <w:tblBorders>
            <w:left w:val="single" w:sz="4" w:space="0" w:color="auto"/>
            <w:right w:val="single" w:sz="4" w:space="0" w:color="auto"/>
          </w:tblBorders>
        </w:tblPrEx>
        <w:tc>
          <w:tcPr>
            <w:tcW w:w="5578" w:type="dxa"/>
            <w:gridSpan w:val="5"/>
            <w:vMerge/>
          </w:tcPr>
          <w:p w:rsidR="00243F40" w:rsidRPr="0059200C" w:rsidRDefault="00243F40" w:rsidP="004451FB">
            <w:pPr>
              <w:spacing w:after="1" w:line="240" w:lineRule="auto"/>
              <w:contextualSpacing/>
              <w:rPr>
                <w:rFonts w:ascii="Times New Roman" w:hAnsi="Times New Roman"/>
                <w:sz w:val="16"/>
                <w:szCs w:val="16"/>
              </w:rPr>
            </w:pPr>
          </w:p>
        </w:tc>
        <w:tc>
          <w:tcPr>
            <w:tcW w:w="848" w:type="dxa"/>
            <w:gridSpan w:val="2"/>
            <w:vMerge/>
          </w:tcPr>
          <w:p w:rsidR="00243F40" w:rsidRPr="0059200C" w:rsidRDefault="00243F40" w:rsidP="004451FB">
            <w:pPr>
              <w:spacing w:after="1" w:line="240" w:lineRule="auto"/>
              <w:contextualSpacing/>
              <w:rPr>
                <w:rFonts w:ascii="Times New Roman" w:hAnsi="Times New Roman"/>
                <w:sz w:val="16"/>
                <w:szCs w:val="16"/>
              </w:rPr>
            </w:pPr>
          </w:p>
        </w:tc>
        <w:tc>
          <w:tcPr>
            <w:tcW w:w="713" w:type="dxa"/>
            <w:gridSpan w:val="3"/>
            <w:vMerge/>
          </w:tcPr>
          <w:p w:rsidR="00243F40" w:rsidRPr="0059200C" w:rsidRDefault="00243F40" w:rsidP="004451FB">
            <w:pPr>
              <w:spacing w:after="1" w:line="240" w:lineRule="auto"/>
              <w:contextualSpacing/>
              <w:rPr>
                <w:rFonts w:ascii="Times New Roman" w:hAnsi="Times New Roman"/>
                <w:sz w:val="16"/>
                <w:szCs w:val="16"/>
              </w:rPr>
            </w:pPr>
          </w:p>
        </w:tc>
        <w:tc>
          <w:tcPr>
            <w:tcW w:w="3543" w:type="dxa"/>
            <w:gridSpan w:val="5"/>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объем принятых обязательств</w:t>
            </w:r>
          </w:p>
        </w:tc>
        <w:tc>
          <w:tcPr>
            <w:tcW w:w="2280" w:type="dxa"/>
            <w:gridSpan w:val="3"/>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отклонение от планового значения</w:t>
            </w:r>
          </w:p>
        </w:tc>
        <w:tc>
          <w:tcPr>
            <w:tcW w:w="2409" w:type="dxa"/>
            <w:gridSpan w:val="2"/>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причина отклонения</w:t>
            </w:r>
          </w:p>
        </w:tc>
      </w:tr>
      <w:tr w:rsidR="00243F40" w:rsidRPr="0059200C" w:rsidTr="00243F40">
        <w:tblPrEx>
          <w:tblBorders>
            <w:left w:val="single" w:sz="4" w:space="0" w:color="auto"/>
            <w:right w:val="single" w:sz="4" w:space="0" w:color="auto"/>
          </w:tblBorders>
        </w:tblPrEx>
        <w:tc>
          <w:tcPr>
            <w:tcW w:w="5578" w:type="dxa"/>
            <w:gridSpan w:val="5"/>
            <w:vMerge/>
          </w:tcPr>
          <w:p w:rsidR="00243F40" w:rsidRPr="0059200C" w:rsidRDefault="00243F40" w:rsidP="004451FB">
            <w:pPr>
              <w:spacing w:after="1" w:line="240" w:lineRule="auto"/>
              <w:contextualSpacing/>
              <w:rPr>
                <w:rFonts w:ascii="Times New Roman" w:hAnsi="Times New Roman"/>
                <w:sz w:val="16"/>
                <w:szCs w:val="16"/>
              </w:rPr>
            </w:pPr>
          </w:p>
        </w:tc>
        <w:tc>
          <w:tcPr>
            <w:tcW w:w="848" w:type="dxa"/>
            <w:gridSpan w:val="2"/>
            <w:vMerge/>
          </w:tcPr>
          <w:p w:rsidR="00243F40" w:rsidRPr="0059200C" w:rsidRDefault="00243F40" w:rsidP="004451FB">
            <w:pPr>
              <w:spacing w:after="1" w:line="240" w:lineRule="auto"/>
              <w:contextualSpacing/>
              <w:rPr>
                <w:rFonts w:ascii="Times New Roman" w:hAnsi="Times New Roman"/>
                <w:sz w:val="16"/>
                <w:szCs w:val="16"/>
              </w:rPr>
            </w:pPr>
          </w:p>
        </w:tc>
        <w:tc>
          <w:tcPr>
            <w:tcW w:w="713" w:type="dxa"/>
            <w:gridSpan w:val="3"/>
            <w:vMerge/>
          </w:tcPr>
          <w:p w:rsidR="00243F40" w:rsidRPr="0059200C" w:rsidRDefault="00243F40" w:rsidP="004451FB">
            <w:pPr>
              <w:spacing w:after="1" w:line="240" w:lineRule="auto"/>
              <w:contextualSpacing/>
              <w:rPr>
                <w:rFonts w:ascii="Times New Roman" w:hAnsi="Times New Roman"/>
                <w:sz w:val="16"/>
                <w:szCs w:val="16"/>
              </w:rPr>
            </w:pPr>
          </w:p>
        </w:tc>
        <w:tc>
          <w:tcPr>
            <w:tcW w:w="994" w:type="dxa"/>
            <w:vMerge w:val="restart"/>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 xml:space="preserve">по плану </w:t>
            </w:r>
            <w:hyperlink w:anchor="P4199" w:history="1">
              <w:r w:rsidRPr="0059200C">
                <w:rPr>
                  <w:rFonts w:ascii="Times New Roman" w:hAnsi="Times New Roman" w:cs="Times New Roman"/>
                  <w:sz w:val="16"/>
                  <w:szCs w:val="16"/>
                </w:rPr>
                <w:t>&lt;8&gt;</w:t>
              </w:r>
            </w:hyperlink>
          </w:p>
        </w:tc>
        <w:tc>
          <w:tcPr>
            <w:tcW w:w="2549" w:type="dxa"/>
            <w:gridSpan w:val="4"/>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фактически</w:t>
            </w:r>
          </w:p>
        </w:tc>
        <w:tc>
          <w:tcPr>
            <w:tcW w:w="714" w:type="dxa"/>
            <w:vMerge w:val="restart"/>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в абсолютных величинах (</w:t>
            </w:r>
            <w:hyperlink w:anchor="P4228" w:history="1">
              <w:r w:rsidRPr="0059200C">
                <w:rPr>
                  <w:rFonts w:ascii="Times New Roman" w:hAnsi="Times New Roman" w:cs="Times New Roman"/>
                  <w:sz w:val="16"/>
                  <w:szCs w:val="16"/>
                </w:rPr>
                <w:t>гр. 4</w:t>
              </w:r>
            </w:hyperlink>
            <w:r w:rsidRPr="0059200C">
              <w:rPr>
                <w:rFonts w:ascii="Times New Roman" w:hAnsi="Times New Roman" w:cs="Times New Roman"/>
                <w:sz w:val="16"/>
                <w:szCs w:val="16"/>
              </w:rPr>
              <w:t xml:space="preserve"> - </w:t>
            </w:r>
            <w:hyperlink w:anchor="P4229" w:history="1">
              <w:r w:rsidRPr="0059200C">
                <w:rPr>
                  <w:rFonts w:ascii="Times New Roman" w:hAnsi="Times New Roman" w:cs="Times New Roman"/>
                  <w:sz w:val="16"/>
                  <w:szCs w:val="16"/>
                </w:rPr>
                <w:t>гр. 5</w:t>
              </w:r>
            </w:hyperlink>
            <w:r w:rsidRPr="0059200C">
              <w:rPr>
                <w:rFonts w:ascii="Times New Roman" w:hAnsi="Times New Roman" w:cs="Times New Roman"/>
                <w:sz w:val="16"/>
                <w:szCs w:val="16"/>
              </w:rPr>
              <w:t>)</w:t>
            </w:r>
          </w:p>
        </w:tc>
        <w:tc>
          <w:tcPr>
            <w:tcW w:w="1566" w:type="dxa"/>
            <w:gridSpan w:val="2"/>
            <w:vMerge w:val="restart"/>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в процентах (</w:t>
            </w:r>
            <w:hyperlink w:anchor="P4229" w:history="1">
              <w:r w:rsidRPr="0059200C">
                <w:rPr>
                  <w:rFonts w:ascii="Times New Roman" w:hAnsi="Times New Roman" w:cs="Times New Roman"/>
                  <w:sz w:val="16"/>
                  <w:szCs w:val="16"/>
                </w:rPr>
                <w:t>гр. 5</w:t>
              </w:r>
            </w:hyperlink>
            <w:r w:rsidRPr="0059200C">
              <w:rPr>
                <w:rFonts w:ascii="Times New Roman" w:hAnsi="Times New Roman" w:cs="Times New Roman"/>
                <w:sz w:val="16"/>
                <w:szCs w:val="16"/>
              </w:rPr>
              <w:t xml:space="preserve"> / </w:t>
            </w:r>
            <w:hyperlink w:anchor="P4228" w:history="1">
              <w:r w:rsidRPr="0059200C">
                <w:rPr>
                  <w:rFonts w:ascii="Times New Roman" w:hAnsi="Times New Roman" w:cs="Times New Roman"/>
                  <w:sz w:val="16"/>
                  <w:szCs w:val="16"/>
                </w:rPr>
                <w:t>гр. 4</w:t>
              </w:r>
            </w:hyperlink>
            <w:r w:rsidRPr="0059200C">
              <w:rPr>
                <w:rFonts w:ascii="Times New Roman" w:hAnsi="Times New Roman" w:cs="Times New Roman"/>
                <w:sz w:val="16"/>
                <w:szCs w:val="16"/>
              </w:rPr>
              <w:t>) x 100%)</w:t>
            </w:r>
          </w:p>
        </w:tc>
        <w:tc>
          <w:tcPr>
            <w:tcW w:w="1134" w:type="dxa"/>
            <w:vMerge w:val="restart"/>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код</w:t>
            </w:r>
          </w:p>
        </w:tc>
        <w:tc>
          <w:tcPr>
            <w:tcW w:w="1275" w:type="dxa"/>
            <w:vMerge w:val="restart"/>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наименование</w:t>
            </w:r>
          </w:p>
        </w:tc>
      </w:tr>
      <w:tr w:rsidR="00243F40" w:rsidRPr="0059200C" w:rsidTr="00243F40">
        <w:tblPrEx>
          <w:tblBorders>
            <w:left w:val="single" w:sz="4" w:space="0" w:color="auto"/>
            <w:right w:val="single" w:sz="4" w:space="0" w:color="auto"/>
          </w:tblBorders>
        </w:tblPrEx>
        <w:tc>
          <w:tcPr>
            <w:tcW w:w="5578" w:type="dxa"/>
            <w:gridSpan w:val="5"/>
            <w:vMerge/>
          </w:tcPr>
          <w:p w:rsidR="00243F40" w:rsidRPr="0059200C" w:rsidRDefault="00243F40" w:rsidP="004451FB">
            <w:pPr>
              <w:spacing w:after="1" w:line="240" w:lineRule="auto"/>
              <w:contextualSpacing/>
              <w:rPr>
                <w:rFonts w:ascii="Times New Roman" w:hAnsi="Times New Roman"/>
                <w:sz w:val="16"/>
                <w:szCs w:val="16"/>
              </w:rPr>
            </w:pPr>
          </w:p>
        </w:tc>
        <w:tc>
          <w:tcPr>
            <w:tcW w:w="848" w:type="dxa"/>
            <w:gridSpan w:val="2"/>
            <w:vMerge/>
          </w:tcPr>
          <w:p w:rsidR="00243F40" w:rsidRPr="0059200C" w:rsidRDefault="00243F40" w:rsidP="004451FB">
            <w:pPr>
              <w:spacing w:after="1" w:line="240" w:lineRule="auto"/>
              <w:contextualSpacing/>
              <w:rPr>
                <w:rFonts w:ascii="Times New Roman" w:hAnsi="Times New Roman"/>
                <w:sz w:val="16"/>
                <w:szCs w:val="16"/>
              </w:rPr>
            </w:pPr>
          </w:p>
        </w:tc>
        <w:tc>
          <w:tcPr>
            <w:tcW w:w="713" w:type="dxa"/>
            <w:gridSpan w:val="3"/>
            <w:vMerge/>
          </w:tcPr>
          <w:p w:rsidR="00243F40" w:rsidRPr="0059200C" w:rsidRDefault="00243F40" w:rsidP="004451FB">
            <w:pPr>
              <w:spacing w:after="1" w:line="240" w:lineRule="auto"/>
              <w:contextualSpacing/>
              <w:rPr>
                <w:rFonts w:ascii="Times New Roman" w:hAnsi="Times New Roman"/>
                <w:sz w:val="16"/>
                <w:szCs w:val="16"/>
              </w:rPr>
            </w:pPr>
          </w:p>
        </w:tc>
        <w:tc>
          <w:tcPr>
            <w:tcW w:w="994" w:type="dxa"/>
            <w:vMerge/>
          </w:tcPr>
          <w:p w:rsidR="00243F40" w:rsidRPr="0059200C" w:rsidRDefault="00243F40" w:rsidP="004451FB">
            <w:pPr>
              <w:spacing w:after="1" w:line="240" w:lineRule="auto"/>
              <w:contextualSpacing/>
              <w:rPr>
                <w:rFonts w:ascii="Times New Roman" w:hAnsi="Times New Roman"/>
                <w:sz w:val="16"/>
                <w:szCs w:val="16"/>
              </w:rPr>
            </w:pPr>
          </w:p>
        </w:tc>
        <w:tc>
          <w:tcPr>
            <w:tcW w:w="1134" w:type="dxa"/>
            <w:gridSpan w:val="2"/>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 xml:space="preserve">всего </w:t>
            </w:r>
            <w:hyperlink w:anchor="P4419" w:history="1">
              <w:r w:rsidRPr="0059200C">
                <w:rPr>
                  <w:rFonts w:ascii="Times New Roman" w:hAnsi="Times New Roman" w:cs="Times New Roman"/>
                  <w:sz w:val="16"/>
                  <w:szCs w:val="16"/>
                </w:rPr>
                <w:t>&lt;17&gt;</w:t>
              </w:r>
            </w:hyperlink>
          </w:p>
        </w:tc>
        <w:tc>
          <w:tcPr>
            <w:tcW w:w="1415" w:type="dxa"/>
            <w:gridSpan w:val="2"/>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 xml:space="preserve">из них подлежащих исполнению в текущем финансовом году </w:t>
            </w:r>
            <w:hyperlink w:anchor="P4420" w:history="1">
              <w:r w:rsidRPr="0059200C">
                <w:rPr>
                  <w:rFonts w:ascii="Times New Roman" w:hAnsi="Times New Roman" w:cs="Times New Roman"/>
                  <w:sz w:val="16"/>
                  <w:szCs w:val="16"/>
                </w:rPr>
                <w:t>&lt;18&gt;</w:t>
              </w:r>
            </w:hyperlink>
          </w:p>
        </w:tc>
        <w:tc>
          <w:tcPr>
            <w:tcW w:w="714" w:type="dxa"/>
            <w:vMerge/>
          </w:tcPr>
          <w:p w:rsidR="00243F40" w:rsidRPr="0059200C" w:rsidRDefault="00243F40" w:rsidP="004451FB">
            <w:pPr>
              <w:spacing w:after="1" w:line="240" w:lineRule="auto"/>
              <w:contextualSpacing/>
              <w:rPr>
                <w:rFonts w:ascii="Times New Roman" w:hAnsi="Times New Roman"/>
                <w:sz w:val="16"/>
                <w:szCs w:val="16"/>
              </w:rPr>
            </w:pPr>
          </w:p>
        </w:tc>
        <w:tc>
          <w:tcPr>
            <w:tcW w:w="1566" w:type="dxa"/>
            <w:gridSpan w:val="2"/>
            <w:vMerge/>
          </w:tcPr>
          <w:p w:rsidR="00243F40" w:rsidRPr="0059200C" w:rsidRDefault="00243F40" w:rsidP="004451FB">
            <w:pPr>
              <w:spacing w:after="1" w:line="240" w:lineRule="auto"/>
              <w:contextualSpacing/>
              <w:rPr>
                <w:rFonts w:ascii="Times New Roman" w:hAnsi="Times New Roman"/>
                <w:sz w:val="16"/>
                <w:szCs w:val="16"/>
              </w:rPr>
            </w:pPr>
          </w:p>
        </w:tc>
        <w:tc>
          <w:tcPr>
            <w:tcW w:w="1134" w:type="dxa"/>
            <w:vMerge/>
          </w:tcPr>
          <w:p w:rsidR="00243F40" w:rsidRPr="0059200C" w:rsidRDefault="00243F40" w:rsidP="004451FB">
            <w:pPr>
              <w:spacing w:after="1" w:line="240" w:lineRule="auto"/>
              <w:contextualSpacing/>
              <w:rPr>
                <w:rFonts w:ascii="Times New Roman" w:hAnsi="Times New Roman"/>
                <w:sz w:val="16"/>
                <w:szCs w:val="16"/>
              </w:rPr>
            </w:pPr>
          </w:p>
        </w:tc>
        <w:tc>
          <w:tcPr>
            <w:tcW w:w="1275" w:type="dxa"/>
            <w:vMerge/>
          </w:tcPr>
          <w:p w:rsidR="00243F40" w:rsidRPr="0059200C" w:rsidRDefault="00243F40" w:rsidP="004451FB">
            <w:pPr>
              <w:spacing w:after="1" w:line="240" w:lineRule="auto"/>
              <w:contextualSpacing/>
              <w:rPr>
                <w:rFonts w:ascii="Times New Roman" w:hAnsi="Times New Roman"/>
                <w:sz w:val="16"/>
                <w:szCs w:val="16"/>
              </w:rPr>
            </w:pPr>
          </w:p>
        </w:tc>
      </w:tr>
      <w:tr w:rsidR="00243F40" w:rsidRPr="0059200C" w:rsidTr="00243F40">
        <w:tblPrEx>
          <w:tblBorders>
            <w:left w:val="single" w:sz="4" w:space="0" w:color="auto"/>
            <w:right w:val="single" w:sz="4" w:space="0" w:color="auto"/>
          </w:tblBorders>
        </w:tblPrEx>
        <w:tc>
          <w:tcPr>
            <w:tcW w:w="5578" w:type="dxa"/>
            <w:gridSpan w:val="5"/>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1</w:t>
            </w:r>
          </w:p>
        </w:tc>
        <w:tc>
          <w:tcPr>
            <w:tcW w:w="848" w:type="dxa"/>
            <w:gridSpan w:val="2"/>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5</w:t>
            </w:r>
          </w:p>
        </w:tc>
        <w:tc>
          <w:tcPr>
            <w:tcW w:w="713" w:type="dxa"/>
            <w:gridSpan w:val="3"/>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3</w:t>
            </w:r>
          </w:p>
        </w:tc>
        <w:tc>
          <w:tcPr>
            <w:tcW w:w="994" w:type="dxa"/>
          </w:tcPr>
          <w:p w:rsidR="00243F40" w:rsidRPr="0059200C" w:rsidRDefault="00243F40" w:rsidP="004451FB">
            <w:pPr>
              <w:pStyle w:val="ConsPlusNormal"/>
              <w:contextualSpacing/>
              <w:jc w:val="center"/>
              <w:rPr>
                <w:rFonts w:ascii="Times New Roman" w:hAnsi="Times New Roman" w:cs="Times New Roman"/>
                <w:sz w:val="16"/>
                <w:szCs w:val="16"/>
              </w:rPr>
            </w:pPr>
            <w:bookmarkStart w:id="25" w:name="P4228"/>
            <w:bookmarkEnd w:id="25"/>
            <w:r w:rsidRPr="0059200C">
              <w:rPr>
                <w:rFonts w:ascii="Times New Roman" w:hAnsi="Times New Roman" w:cs="Times New Roman"/>
                <w:sz w:val="16"/>
                <w:szCs w:val="16"/>
              </w:rPr>
              <w:t>4</w:t>
            </w:r>
          </w:p>
        </w:tc>
        <w:tc>
          <w:tcPr>
            <w:tcW w:w="1134" w:type="dxa"/>
            <w:gridSpan w:val="2"/>
          </w:tcPr>
          <w:p w:rsidR="00243F40" w:rsidRPr="0059200C" w:rsidRDefault="00243F40" w:rsidP="004451FB">
            <w:pPr>
              <w:pStyle w:val="ConsPlusNormal"/>
              <w:contextualSpacing/>
              <w:jc w:val="center"/>
              <w:rPr>
                <w:rFonts w:ascii="Times New Roman" w:hAnsi="Times New Roman" w:cs="Times New Roman"/>
                <w:sz w:val="16"/>
                <w:szCs w:val="16"/>
              </w:rPr>
            </w:pPr>
            <w:bookmarkStart w:id="26" w:name="P4229"/>
            <w:bookmarkEnd w:id="26"/>
            <w:r w:rsidRPr="0059200C">
              <w:rPr>
                <w:rFonts w:ascii="Times New Roman" w:hAnsi="Times New Roman" w:cs="Times New Roman"/>
                <w:sz w:val="16"/>
                <w:szCs w:val="16"/>
              </w:rPr>
              <w:t>5</w:t>
            </w:r>
          </w:p>
        </w:tc>
        <w:tc>
          <w:tcPr>
            <w:tcW w:w="1415" w:type="dxa"/>
            <w:gridSpan w:val="2"/>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6</w:t>
            </w:r>
          </w:p>
        </w:tc>
        <w:tc>
          <w:tcPr>
            <w:tcW w:w="714" w:type="dxa"/>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7</w:t>
            </w:r>
          </w:p>
        </w:tc>
        <w:tc>
          <w:tcPr>
            <w:tcW w:w="1566" w:type="dxa"/>
            <w:gridSpan w:val="2"/>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8</w:t>
            </w:r>
          </w:p>
        </w:tc>
        <w:tc>
          <w:tcPr>
            <w:tcW w:w="1134" w:type="dxa"/>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9</w:t>
            </w:r>
          </w:p>
        </w:tc>
        <w:tc>
          <w:tcPr>
            <w:tcW w:w="1275" w:type="dxa"/>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10</w:t>
            </w:r>
          </w:p>
        </w:tc>
      </w:tr>
      <w:tr w:rsidR="00243F40" w:rsidRPr="0059200C" w:rsidTr="00243F40">
        <w:tblPrEx>
          <w:tblBorders>
            <w:left w:val="single" w:sz="4" w:space="0" w:color="auto"/>
            <w:right w:val="single" w:sz="4" w:space="0" w:color="auto"/>
          </w:tblBorders>
        </w:tblPrEx>
        <w:tc>
          <w:tcPr>
            <w:tcW w:w="5578" w:type="dxa"/>
            <w:gridSpan w:val="5"/>
            <w:vAlign w:val="bottom"/>
          </w:tcPr>
          <w:p w:rsidR="00243F40" w:rsidRPr="0059200C" w:rsidRDefault="00243F40" w:rsidP="004451FB">
            <w:pPr>
              <w:pStyle w:val="ConsPlusNormal"/>
              <w:contextualSpacing/>
              <w:rPr>
                <w:rFonts w:ascii="Times New Roman" w:hAnsi="Times New Roman" w:cs="Times New Roman"/>
                <w:sz w:val="16"/>
                <w:szCs w:val="16"/>
              </w:rPr>
            </w:pPr>
            <w:r w:rsidRPr="0059200C">
              <w:rPr>
                <w:rFonts w:ascii="Times New Roman" w:hAnsi="Times New Roman" w:cs="Times New Roman"/>
                <w:sz w:val="16"/>
                <w:szCs w:val="16"/>
              </w:rPr>
              <w:t xml:space="preserve">Объем обязательств, принятых в целях достижения результата предоставления Субсидии, всего: </w:t>
            </w:r>
          </w:p>
        </w:tc>
        <w:tc>
          <w:tcPr>
            <w:tcW w:w="848" w:type="dxa"/>
            <w:gridSpan w:val="2"/>
            <w:vAlign w:val="bottom"/>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0600</w:t>
            </w:r>
          </w:p>
        </w:tc>
        <w:tc>
          <w:tcPr>
            <w:tcW w:w="713" w:type="dxa"/>
            <w:gridSpan w:val="3"/>
          </w:tcPr>
          <w:p w:rsidR="00243F40" w:rsidRPr="0059200C" w:rsidRDefault="00243F40" w:rsidP="004451FB">
            <w:pPr>
              <w:pStyle w:val="ConsPlusNormal"/>
              <w:contextualSpacing/>
              <w:rPr>
                <w:rFonts w:ascii="Times New Roman" w:hAnsi="Times New Roman" w:cs="Times New Roman"/>
                <w:sz w:val="16"/>
                <w:szCs w:val="16"/>
              </w:rPr>
            </w:pPr>
          </w:p>
        </w:tc>
        <w:tc>
          <w:tcPr>
            <w:tcW w:w="994" w:type="dxa"/>
          </w:tcPr>
          <w:p w:rsidR="00243F40" w:rsidRPr="0059200C" w:rsidRDefault="00243F40" w:rsidP="004451FB">
            <w:pPr>
              <w:pStyle w:val="ConsPlusNormal"/>
              <w:contextualSpacing/>
              <w:rPr>
                <w:rFonts w:ascii="Times New Roman" w:hAnsi="Times New Roman" w:cs="Times New Roman"/>
                <w:sz w:val="16"/>
                <w:szCs w:val="16"/>
              </w:rPr>
            </w:pPr>
          </w:p>
        </w:tc>
        <w:tc>
          <w:tcPr>
            <w:tcW w:w="1134" w:type="dxa"/>
            <w:gridSpan w:val="2"/>
          </w:tcPr>
          <w:p w:rsidR="00243F40" w:rsidRPr="0059200C" w:rsidRDefault="00243F40" w:rsidP="004451FB">
            <w:pPr>
              <w:pStyle w:val="ConsPlusNormal"/>
              <w:contextualSpacing/>
              <w:rPr>
                <w:rFonts w:ascii="Times New Roman" w:hAnsi="Times New Roman" w:cs="Times New Roman"/>
                <w:sz w:val="16"/>
                <w:szCs w:val="16"/>
              </w:rPr>
            </w:pPr>
          </w:p>
        </w:tc>
        <w:tc>
          <w:tcPr>
            <w:tcW w:w="1415" w:type="dxa"/>
            <w:gridSpan w:val="2"/>
          </w:tcPr>
          <w:p w:rsidR="00243F40" w:rsidRPr="0059200C" w:rsidRDefault="00243F40" w:rsidP="004451FB">
            <w:pPr>
              <w:pStyle w:val="ConsPlusNormal"/>
              <w:contextualSpacing/>
              <w:rPr>
                <w:rFonts w:ascii="Times New Roman" w:hAnsi="Times New Roman" w:cs="Times New Roman"/>
                <w:sz w:val="16"/>
                <w:szCs w:val="16"/>
              </w:rPr>
            </w:pPr>
          </w:p>
        </w:tc>
        <w:tc>
          <w:tcPr>
            <w:tcW w:w="714" w:type="dxa"/>
          </w:tcPr>
          <w:p w:rsidR="00243F40" w:rsidRPr="0059200C" w:rsidRDefault="00243F40" w:rsidP="004451FB">
            <w:pPr>
              <w:pStyle w:val="ConsPlusNormal"/>
              <w:contextualSpacing/>
              <w:rPr>
                <w:rFonts w:ascii="Times New Roman" w:hAnsi="Times New Roman" w:cs="Times New Roman"/>
                <w:sz w:val="16"/>
                <w:szCs w:val="16"/>
              </w:rPr>
            </w:pPr>
          </w:p>
        </w:tc>
        <w:tc>
          <w:tcPr>
            <w:tcW w:w="1566" w:type="dxa"/>
            <w:gridSpan w:val="2"/>
          </w:tcPr>
          <w:p w:rsidR="00243F40" w:rsidRPr="0059200C" w:rsidRDefault="00243F40" w:rsidP="004451FB">
            <w:pPr>
              <w:pStyle w:val="ConsPlusNormal"/>
              <w:contextualSpacing/>
              <w:rPr>
                <w:rFonts w:ascii="Times New Roman" w:hAnsi="Times New Roman" w:cs="Times New Roman"/>
                <w:sz w:val="16"/>
                <w:szCs w:val="16"/>
              </w:rPr>
            </w:pPr>
          </w:p>
        </w:tc>
        <w:tc>
          <w:tcPr>
            <w:tcW w:w="1134" w:type="dxa"/>
          </w:tcPr>
          <w:p w:rsidR="00243F40" w:rsidRPr="0059200C" w:rsidRDefault="00243F40" w:rsidP="004451FB">
            <w:pPr>
              <w:pStyle w:val="ConsPlusNormal"/>
              <w:contextualSpacing/>
              <w:rPr>
                <w:rFonts w:ascii="Times New Roman" w:hAnsi="Times New Roman" w:cs="Times New Roman"/>
                <w:sz w:val="16"/>
                <w:szCs w:val="16"/>
              </w:rPr>
            </w:pPr>
          </w:p>
        </w:tc>
        <w:tc>
          <w:tcPr>
            <w:tcW w:w="1275" w:type="dxa"/>
          </w:tcPr>
          <w:p w:rsidR="00243F40" w:rsidRPr="0059200C" w:rsidRDefault="00243F40" w:rsidP="004451FB">
            <w:pPr>
              <w:pStyle w:val="ConsPlusNormal"/>
              <w:contextualSpacing/>
              <w:rPr>
                <w:rFonts w:ascii="Times New Roman" w:hAnsi="Times New Roman" w:cs="Times New Roman"/>
                <w:sz w:val="16"/>
                <w:szCs w:val="16"/>
              </w:rPr>
            </w:pPr>
          </w:p>
        </w:tc>
      </w:tr>
      <w:tr w:rsidR="00243F40" w:rsidRPr="0059200C" w:rsidTr="00243F40">
        <w:tblPrEx>
          <w:tblBorders>
            <w:top w:val="none" w:sz="0" w:space="0" w:color="auto"/>
            <w:bottom w:val="none" w:sz="0" w:space="0" w:color="auto"/>
            <w:right w:val="none" w:sz="0" w:space="0" w:color="auto"/>
            <w:insideH w:val="none" w:sz="0" w:space="0" w:color="auto"/>
            <w:insideV w:val="none" w:sz="0" w:space="0" w:color="auto"/>
          </w:tblBorders>
        </w:tblPrEx>
        <w:trPr>
          <w:gridAfter w:val="8"/>
          <w:wAfter w:w="6324" w:type="dxa"/>
        </w:trPr>
        <w:tc>
          <w:tcPr>
            <w:tcW w:w="2600" w:type="dxa"/>
            <w:tcBorders>
              <w:top w:val="nil"/>
              <w:left w:val="nil"/>
              <w:bottom w:val="nil"/>
              <w:right w:val="nil"/>
            </w:tcBorders>
            <w:vAlign w:val="bottom"/>
          </w:tcPr>
          <w:p w:rsidR="00243F40" w:rsidRPr="0059200C" w:rsidRDefault="00243F40" w:rsidP="004451FB">
            <w:pPr>
              <w:pStyle w:val="ConsPlusNormal"/>
              <w:contextualSpacing/>
              <w:rPr>
                <w:rFonts w:ascii="Times New Roman" w:hAnsi="Times New Roman" w:cs="Times New Roman"/>
                <w:sz w:val="16"/>
                <w:szCs w:val="16"/>
              </w:rPr>
            </w:pPr>
            <w:r w:rsidRPr="0059200C">
              <w:rPr>
                <w:rFonts w:ascii="Times New Roman" w:hAnsi="Times New Roman" w:cs="Times New Roman"/>
                <w:sz w:val="16"/>
                <w:szCs w:val="16"/>
              </w:rPr>
              <w:t xml:space="preserve">Руководитель (уполномоченное лицо) </w:t>
            </w:r>
            <w:r>
              <w:rPr>
                <w:rFonts w:ascii="Times New Roman" w:hAnsi="Times New Roman" w:cs="Times New Roman"/>
                <w:sz w:val="16"/>
                <w:szCs w:val="16"/>
                <w:lang w:val="en-US"/>
              </w:rPr>
              <w:t>п</w:t>
            </w:r>
            <w:proofErr w:type="spellStart"/>
            <w:r w:rsidRPr="0059200C">
              <w:rPr>
                <w:rFonts w:ascii="Times New Roman" w:hAnsi="Times New Roman" w:cs="Times New Roman"/>
                <w:sz w:val="16"/>
                <w:szCs w:val="16"/>
              </w:rPr>
              <w:t>олучателя</w:t>
            </w:r>
            <w:proofErr w:type="spellEnd"/>
          </w:p>
        </w:tc>
        <w:tc>
          <w:tcPr>
            <w:tcW w:w="338"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1624" w:type="dxa"/>
            <w:tcBorders>
              <w:top w:val="nil"/>
              <w:left w:val="nil"/>
              <w:bottom w:val="single" w:sz="4" w:space="0" w:color="auto"/>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365"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1750" w:type="dxa"/>
            <w:gridSpan w:val="4"/>
            <w:tcBorders>
              <w:top w:val="nil"/>
              <w:left w:val="nil"/>
              <w:bottom w:val="single" w:sz="4" w:space="0" w:color="auto"/>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418"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1952" w:type="dxa"/>
            <w:gridSpan w:val="3"/>
            <w:tcBorders>
              <w:top w:val="nil"/>
              <w:left w:val="nil"/>
              <w:bottom w:val="single" w:sz="4" w:space="0" w:color="auto"/>
              <w:right w:val="nil"/>
            </w:tcBorders>
          </w:tcPr>
          <w:p w:rsidR="00243F40" w:rsidRPr="0059200C" w:rsidRDefault="00243F40" w:rsidP="004451FB">
            <w:pPr>
              <w:pStyle w:val="ConsPlusNormal"/>
              <w:contextualSpacing/>
              <w:rPr>
                <w:rFonts w:ascii="Times New Roman" w:hAnsi="Times New Roman" w:cs="Times New Roman"/>
                <w:sz w:val="16"/>
                <w:szCs w:val="16"/>
              </w:rPr>
            </w:pPr>
          </w:p>
        </w:tc>
      </w:tr>
      <w:tr w:rsidR="00243F40" w:rsidRPr="0059200C" w:rsidTr="00243F40">
        <w:tblPrEx>
          <w:tblBorders>
            <w:top w:val="none" w:sz="0" w:space="0" w:color="auto"/>
            <w:bottom w:val="none" w:sz="0" w:space="0" w:color="auto"/>
            <w:right w:val="none" w:sz="0" w:space="0" w:color="auto"/>
            <w:insideH w:val="none" w:sz="0" w:space="0" w:color="auto"/>
            <w:insideV w:val="none" w:sz="0" w:space="0" w:color="auto"/>
          </w:tblBorders>
        </w:tblPrEx>
        <w:trPr>
          <w:gridAfter w:val="8"/>
          <w:wAfter w:w="6324" w:type="dxa"/>
        </w:trPr>
        <w:tc>
          <w:tcPr>
            <w:tcW w:w="2600"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338"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1624" w:type="dxa"/>
            <w:tcBorders>
              <w:top w:val="single" w:sz="4" w:space="0" w:color="auto"/>
              <w:left w:val="nil"/>
              <w:bottom w:val="nil"/>
              <w:right w:val="nil"/>
            </w:tcBorders>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(должность)</w:t>
            </w:r>
          </w:p>
        </w:tc>
        <w:tc>
          <w:tcPr>
            <w:tcW w:w="365"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1750" w:type="dxa"/>
            <w:gridSpan w:val="4"/>
            <w:tcBorders>
              <w:top w:val="single" w:sz="4" w:space="0" w:color="auto"/>
              <w:left w:val="nil"/>
              <w:bottom w:val="nil"/>
              <w:right w:val="nil"/>
            </w:tcBorders>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(подпись)</w:t>
            </w:r>
          </w:p>
        </w:tc>
        <w:tc>
          <w:tcPr>
            <w:tcW w:w="418"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1952" w:type="dxa"/>
            <w:gridSpan w:val="3"/>
            <w:tcBorders>
              <w:top w:val="single" w:sz="4" w:space="0" w:color="auto"/>
              <w:left w:val="nil"/>
              <w:bottom w:val="nil"/>
              <w:right w:val="nil"/>
            </w:tcBorders>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(расшифровка подписи)</w:t>
            </w:r>
          </w:p>
        </w:tc>
      </w:tr>
      <w:tr w:rsidR="00243F40" w:rsidRPr="0059200C" w:rsidTr="00243F40">
        <w:tblPrEx>
          <w:tblBorders>
            <w:top w:val="none" w:sz="0" w:space="0" w:color="auto"/>
            <w:bottom w:val="none" w:sz="0" w:space="0" w:color="auto"/>
            <w:right w:val="none" w:sz="0" w:space="0" w:color="auto"/>
            <w:insideH w:val="none" w:sz="0" w:space="0" w:color="auto"/>
            <w:insideV w:val="none" w:sz="0" w:space="0" w:color="auto"/>
          </w:tblBorders>
        </w:tblPrEx>
        <w:trPr>
          <w:gridAfter w:val="8"/>
          <w:wAfter w:w="6324" w:type="dxa"/>
        </w:trPr>
        <w:tc>
          <w:tcPr>
            <w:tcW w:w="2600" w:type="dxa"/>
            <w:tcBorders>
              <w:top w:val="nil"/>
              <w:left w:val="nil"/>
              <w:bottom w:val="nil"/>
              <w:right w:val="nil"/>
            </w:tcBorders>
            <w:vAlign w:val="center"/>
          </w:tcPr>
          <w:p w:rsidR="00243F40" w:rsidRPr="0059200C" w:rsidRDefault="00243F40" w:rsidP="004451FB">
            <w:pPr>
              <w:pStyle w:val="ConsPlusNormal"/>
              <w:contextualSpacing/>
              <w:rPr>
                <w:rFonts w:ascii="Times New Roman" w:hAnsi="Times New Roman" w:cs="Times New Roman"/>
                <w:sz w:val="16"/>
                <w:szCs w:val="16"/>
              </w:rPr>
            </w:pPr>
            <w:r w:rsidRPr="0059200C">
              <w:rPr>
                <w:rFonts w:ascii="Times New Roman" w:hAnsi="Times New Roman" w:cs="Times New Roman"/>
                <w:sz w:val="16"/>
                <w:szCs w:val="16"/>
              </w:rPr>
              <w:t>Исполнитель</w:t>
            </w:r>
          </w:p>
        </w:tc>
        <w:tc>
          <w:tcPr>
            <w:tcW w:w="338"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1624" w:type="dxa"/>
            <w:tcBorders>
              <w:top w:val="nil"/>
              <w:left w:val="nil"/>
              <w:bottom w:val="single" w:sz="4" w:space="0" w:color="auto"/>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365"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1750" w:type="dxa"/>
            <w:gridSpan w:val="4"/>
            <w:tcBorders>
              <w:top w:val="nil"/>
              <w:left w:val="nil"/>
              <w:bottom w:val="single" w:sz="4" w:space="0" w:color="auto"/>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418"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1952" w:type="dxa"/>
            <w:gridSpan w:val="3"/>
            <w:tcBorders>
              <w:top w:val="nil"/>
              <w:left w:val="nil"/>
              <w:bottom w:val="single" w:sz="4" w:space="0" w:color="auto"/>
              <w:right w:val="nil"/>
            </w:tcBorders>
          </w:tcPr>
          <w:p w:rsidR="00243F40" w:rsidRPr="0059200C" w:rsidRDefault="00243F40" w:rsidP="004451FB">
            <w:pPr>
              <w:pStyle w:val="ConsPlusNormal"/>
              <w:contextualSpacing/>
              <w:rPr>
                <w:rFonts w:ascii="Times New Roman" w:hAnsi="Times New Roman" w:cs="Times New Roman"/>
                <w:sz w:val="16"/>
                <w:szCs w:val="16"/>
              </w:rPr>
            </w:pPr>
          </w:p>
        </w:tc>
      </w:tr>
      <w:tr w:rsidR="00243F40" w:rsidRPr="0059200C" w:rsidTr="00243F40">
        <w:tblPrEx>
          <w:tblBorders>
            <w:top w:val="none" w:sz="0" w:space="0" w:color="auto"/>
            <w:bottom w:val="none" w:sz="0" w:space="0" w:color="auto"/>
            <w:right w:val="none" w:sz="0" w:space="0" w:color="auto"/>
            <w:insideH w:val="none" w:sz="0" w:space="0" w:color="auto"/>
            <w:insideV w:val="none" w:sz="0" w:space="0" w:color="auto"/>
          </w:tblBorders>
        </w:tblPrEx>
        <w:trPr>
          <w:gridAfter w:val="8"/>
          <w:wAfter w:w="6324" w:type="dxa"/>
        </w:trPr>
        <w:tc>
          <w:tcPr>
            <w:tcW w:w="2600"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338"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1624" w:type="dxa"/>
            <w:tcBorders>
              <w:top w:val="single" w:sz="4" w:space="0" w:color="auto"/>
              <w:left w:val="nil"/>
              <w:bottom w:val="nil"/>
              <w:right w:val="nil"/>
            </w:tcBorders>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(должность)</w:t>
            </w:r>
          </w:p>
        </w:tc>
        <w:tc>
          <w:tcPr>
            <w:tcW w:w="365"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1750" w:type="dxa"/>
            <w:gridSpan w:val="4"/>
            <w:tcBorders>
              <w:top w:val="single" w:sz="4" w:space="0" w:color="auto"/>
              <w:left w:val="nil"/>
              <w:bottom w:val="nil"/>
              <w:right w:val="nil"/>
            </w:tcBorders>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(фамилия, инициалы)</w:t>
            </w:r>
          </w:p>
        </w:tc>
        <w:tc>
          <w:tcPr>
            <w:tcW w:w="418"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1952" w:type="dxa"/>
            <w:gridSpan w:val="3"/>
            <w:tcBorders>
              <w:top w:val="single" w:sz="4" w:space="0" w:color="auto"/>
              <w:left w:val="nil"/>
              <w:bottom w:val="nil"/>
              <w:right w:val="nil"/>
            </w:tcBorders>
          </w:tcPr>
          <w:p w:rsidR="00243F40" w:rsidRPr="0059200C" w:rsidRDefault="00243F40" w:rsidP="004451FB">
            <w:pPr>
              <w:pStyle w:val="ConsPlusNormal"/>
              <w:contextualSpacing/>
              <w:jc w:val="center"/>
              <w:rPr>
                <w:rFonts w:ascii="Times New Roman" w:hAnsi="Times New Roman" w:cs="Times New Roman"/>
                <w:sz w:val="16"/>
                <w:szCs w:val="16"/>
              </w:rPr>
            </w:pPr>
            <w:r w:rsidRPr="0059200C">
              <w:rPr>
                <w:rFonts w:ascii="Times New Roman" w:hAnsi="Times New Roman" w:cs="Times New Roman"/>
                <w:sz w:val="16"/>
                <w:szCs w:val="16"/>
              </w:rPr>
              <w:t>(телефон)</w:t>
            </w:r>
          </w:p>
        </w:tc>
      </w:tr>
      <w:tr w:rsidR="00243F40" w:rsidRPr="0059200C" w:rsidTr="00243F40">
        <w:tblPrEx>
          <w:tblBorders>
            <w:top w:val="none" w:sz="0" w:space="0" w:color="auto"/>
            <w:bottom w:val="none" w:sz="0" w:space="0" w:color="auto"/>
            <w:right w:val="none" w:sz="0" w:space="0" w:color="auto"/>
            <w:insideH w:val="none" w:sz="0" w:space="0" w:color="auto"/>
            <w:insideV w:val="none" w:sz="0" w:space="0" w:color="auto"/>
          </w:tblBorders>
        </w:tblPrEx>
        <w:trPr>
          <w:gridAfter w:val="8"/>
          <w:wAfter w:w="6324" w:type="dxa"/>
        </w:trPr>
        <w:tc>
          <w:tcPr>
            <w:tcW w:w="2600"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r w:rsidRPr="0059200C">
              <w:rPr>
                <w:rFonts w:ascii="Times New Roman" w:hAnsi="Times New Roman" w:cs="Times New Roman"/>
                <w:sz w:val="16"/>
                <w:szCs w:val="16"/>
              </w:rPr>
              <w:t>"__" _________ 20__ г.</w:t>
            </w:r>
          </w:p>
        </w:tc>
        <w:tc>
          <w:tcPr>
            <w:tcW w:w="338"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1624"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365"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1750" w:type="dxa"/>
            <w:gridSpan w:val="4"/>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418" w:type="dxa"/>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c>
          <w:tcPr>
            <w:tcW w:w="1952" w:type="dxa"/>
            <w:gridSpan w:val="3"/>
            <w:tcBorders>
              <w:top w:val="nil"/>
              <w:left w:val="nil"/>
              <w:bottom w:val="nil"/>
              <w:right w:val="nil"/>
            </w:tcBorders>
          </w:tcPr>
          <w:p w:rsidR="00243F40" w:rsidRPr="0059200C" w:rsidRDefault="00243F40" w:rsidP="004451FB">
            <w:pPr>
              <w:pStyle w:val="ConsPlusNormal"/>
              <w:contextualSpacing/>
              <w:rPr>
                <w:rFonts w:ascii="Times New Roman" w:hAnsi="Times New Roman" w:cs="Times New Roman"/>
                <w:sz w:val="16"/>
                <w:szCs w:val="16"/>
              </w:rPr>
            </w:pPr>
          </w:p>
        </w:tc>
      </w:tr>
    </w:tbl>
    <w:p w:rsidR="00243F40" w:rsidRPr="0059200C" w:rsidRDefault="00243F40" w:rsidP="004451FB">
      <w:pPr>
        <w:pStyle w:val="ConsPlusNormal"/>
        <w:contextualSpacing/>
        <w:jc w:val="both"/>
        <w:rPr>
          <w:rFonts w:ascii="Times New Roman" w:hAnsi="Times New Roman" w:cs="Times New Roman"/>
          <w:sz w:val="16"/>
          <w:szCs w:val="16"/>
        </w:rPr>
      </w:pPr>
    </w:p>
    <w:p w:rsidR="00243F40" w:rsidRPr="0059200C" w:rsidRDefault="00243F40" w:rsidP="004451FB">
      <w:pPr>
        <w:spacing w:line="240" w:lineRule="auto"/>
        <w:contextualSpacing/>
        <w:jc w:val="both"/>
        <w:rPr>
          <w:rFonts w:ascii="Times New Roman" w:hAnsi="Times New Roman"/>
          <w:sz w:val="16"/>
          <w:szCs w:val="16"/>
          <w:lang w:val="en-US"/>
        </w:rPr>
      </w:pPr>
    </w:p>
    <w:p w:rsidR="00243F40" w:rsidRDefault="00243F40" w:rsidP="004451FB">
      <w:pPr>
        <w:spacing w:line="240" w:lineRule="auto"/>
        <w:contextualSpacing/>
        <w:jc w:val="both"/>
        <w:rPr>
          <w:rFonts w:ascii="Times New Roman" w:hAnsi="Times New Roman"/>
          <w:sz w:val="16"/>
          <w:szCs w:val="16"/>
        </w:rPr>
      </w:pPr>
    </w:p>
    <w:p w:rsidR="00243F40" w:rsidRDefault="00243F40" w:rsidP="004451FB">
      <w:pPr>
        <w:spacing w:line="240" w:lineRule="auto"/>
        <w:contextualSpacing/>
        <w:jc w:val="both"/>
        <w:rPr>
          <w:rFonts w:ascii="Times New Roman" w:hAnsi="Times New Roman"/>
          <w:sz w:val="16"/>
          <w:szCs w:val="16"/>
        </w:rPr>
      </w:pPr>
    </w:p>
    <w:p w:rsidR="00243F40" w:rsidRPr="00C83CBE" w:rsidRDefault="00243F40" w:rsidP="004451FB">
      <w:pPr>
        <w:pageBreakBefore/>
        <w:spacing w:line="240" w:lineRule="auto"/>
        <w:contextualSpacing/>
        <w:jc w:val="right"/>
        <w:rPr>
          <w:rFonts w:ascii="Times New Roman" w:hAnsi="Times New Roman"/>
        </w:rPr>
      </w:pPr>
      <w:r w:rsidRPr="00C83CBE">
        <w:rPr>
          <w:rFonts w:ascii="Times New Roman" w:hAnsi="Times New Roman"/>
        </w:rPr>
        <w:lastRenderedPageBreak/>
        <w:t>Приложение № 4 к соглашению</w:t>
      </w:r>
    </w:p>
    <w:p w:rsidR="00243F40" w:rsidRPr="00C83CBE" w:rsidRDefault="00243F40" w:rsidP="004451FB">
      <w:pPr>
        <w:spacing w:line="240" w:lineRule="auto"/>
        <w:ind w:left="4963"/>
        <w:contextualSpacing/>
        <w:jc w:val="right"/>
        <w:rPr>
          <w:rFonts w:ascii="Times New Roman" w:hAnsi="Times New Roman"/>
          <w:u w:val="single"/>
        </w:rPr>
      </w:pPr>
      <w:r w:rsidRPr="00C83CBE">
        <w:rPr>
          <w:rFonts w:ascii="Times New Roman" w:hAnsi="Times New Roman"/>
        </w:rPr>
        <w:t xml:space="preserve">      от ____________   №_________</w:t>
      </w:r>
      <w:r w:rsidRPr="00C83CBE">
        <w:rPr>
          <w:rFonts w:ascii="Times New Roman" w:hAnsi="Times New Roman"/>
          <w:u w:val="single"/>
        </w:rPr>
        <w:t xml:space="preserve">               </w:t>
      </w:r>
    </w:p>
    <w:p w:rsidR="00243F40" w:rsidRPr="00C83CBE" w:rsidRDefault="00243F40" w:rsidP="004451FB">
      <w:pPr>
        <w:spacing w:line="240" w:lineRule="auto"/>
        <w:contextualSpacing/>
      </w:pPr>
    </w:p>
    <w:p w:rsidR="00243F40" w:rsidRPr="00C83CBE" w:rsidRDefault="00243F40" w:rsidP="004451FB">
      <w:pPr>
        <w:pStyle w:val="ac"/>
        <w:contextualSpacing/>
        <w:jc w:val="center"/>
        <w:rPr>
          <w:rFonts w:ascii="Times New Roman" w:hAnsi="Times New Roman"/>
          <w:sz w:val="26"/>
          <w:szCs w:val="26"/>
        </w:rPr>
      </w:pPr>
      <w:r w:rsidRPr="00C83CBE">
        <w:rPr>
          <w:rFonts w:ascii="Times New Roman" w:hAnsi="Times New Roman"/>
          <w:sz w:val="26"/>
          <w:szCs w:val="26"/>
        </w:rPr>
        <w:t xml:space="preserve">Адресный перечень многоквартирных домов, в которых планируется проведение работ по ремонту общего имущества в многоквартирных домах на территории муниципального образования </w:t>
      </w:r>
      <w:r w:rsidR="00814C73">
        <w:rPr>
          <w:rFonts w:ascii="Times New Roman" w:hAnsi="Times New Roman"/>
          <w:sz w:val="26"/>
          <w:szCs w:val="26"/>
        </w:rPr>
        <w:t>Воловский район</w:t>
      </w:r>
      <w:r w:rsidR="00F30607">
        <w:rPr>
          <w:rFonts w:ascii="Times New Roman" w:hAnsi="Times New Roman"/>
          <w:sz w:val="26"/>
          <w:szCs w:val="26"/>
        </w:rPr>
        <w:t xml:space="preserve"> на _____</w:t>
      </w:r>
      <w:r w:rsidRPr="00C83CBE">
        <w:rPr>
          <w:rFonts w:ascii="Times New Roman" w:hAnsi="Times New Roman"/>
          <w:sz w:val="26"/>
          <w:szCs w:val="26"/>
        </w:rPr>
        <w:t xml:space="preserve"> год, утвержденный Распоряжением главы администрации муниципального образования </w:t>
      </w:r>
      <w:r w:rsidR="00814C73">
        <w:rPr>
          <w:rFonts w:ascii="Times New Roman" w:hAnsi="Times New Roman"/>
          <w:sz w:val="26"/>
          <w:szCs w:val="26"/>
        </w:rPr>
        <w:t>Воловский район</w:t>
      </w:r>
      <w:r w:rsidRPr="00C83CBE">
        <w:rPr>
          <w:rFonts w:ascii="Times New Roman" w:hAnsi="Times New Roman"/>
          <w:sz w:val="26"/>
          <w:szCs w:val="26"/>
        </w:rPr>
        <w:t xml:space="preserve"> от </w:t>
      </w:r>
      <w:r>
        <w:rPr>
          <w:rFonts w:ascii="Times New Roman" w:hAnsi="Times New Roman"/>
          <w:sz w:val="26"/>
          <w:szCs w:val="26"/>
        </w:rPr>
        <w:t>__</w:t>
      </w:r>
      <w:r w:rsidRPr="00C83CBE">
        <w:rPr>
          <w:rFonts w:ascii="Times New Roman" w:hAnsi="Times New Roman"/>
          <w:sz w:val="26"/>
          <w:szCs w:val="26"/>
        </w:rPr>
        <w:t xml:space="preserve"> № </w:t>
      </w:r>
      <w:r>
        <w:rPr>
          <w:rFonts w:ascii="Times New Roman" w:hAnsi="Times New Roman"/>
          <w:sz w:val="26"/>
          <w:szCs w:val="26"/>
        </w:rPr>
        <w:t>________</w:t>
      </w:r>
      <w:r w:rsidRPr="00C83CBE">
        <w:rPr>
          <w:rFonts w:ascii="Times New Roman" w:hAnsi="Times New Roman"/>
          <w:sz w:val="26"/>
          <w:szCs w:val="26"/>
        </w:rPr>
        <w:t xml:space="preserve">  </w:t>
      </w:r>
    </w:p>
    <w:p w:rsidR="00243F40" w:rsidRPr="00C83CBE" w:rsidRDefault="00243F40" w:rsidP="004451FB">
      <w:pPr>
        <w:spacing w:line="240" w:lineRule="auto"/>
        <w:contextualSpacing/>
        <w:rPr>
          <w:rFonts w:ascii="Times New Roman" w:hAnsi="Times New Roman"/>
        </w:rPr>
      </w:pPr>
    </w:p>
    <w:tbl>
      <w:tblPr>
        <w:tblpPr w:leftFromText="180" w:rightFromText="180" w:vertAnchor="page" w:horzAnchor="margin" w:tblpY="4740"/>
        <w:tblW w:w="14590" w:type="dxa"/>
        <w:tblLayout w:type="fixed"/>
        <w:tblLook w:val="04A0" w:firstRow="1" w:lastRow="0" w:firstColumn="1" w:lastColumn="0" w:noHBand="0" w:noVBand="1"/>
      </w:tblPr>
      <w:tblGrid>
        <w:gridCol w:w="568"/>
        <w:gridCol w:w="4523"/>
        <w:gridCol w:w="9499"/>
      </w:tblGrid>
      <w:tr w:rsidR="00243F40" w:rsidRPr="00C83CBE" w:rsidTr="00243F40">
        <w:trPr>
          <w:trHeight w:val="767"/>
        </w:trPr>
        <w:tc>
          <w:tcPr>
            <w:tcW w:w="5091" w:type="dxa"/>
            <w:gridSpan w:val="2"/>
            <w:tcBorders>
              <w:top w:val="single" w:sz="8" w:space="0" w:color="auto"/>
              <w:left w:val="single" w:sz="8" w:space="0" w:color="auto"/>
              <w:bottom w:val="nil"/>
              <w:right w:val="single" w:sz="8" w:space="0" w:color="000000"/>
            </w:tcBorders>
            <w:shd w:val="clear" w:color="auto" w:fill="auto"/>
            <w:vAlign w:val="center"/>
            <w:hideMark/>
          </w:tcPr>
          <w:p w:rsidR="00243F40" w:rsidRPr="00C83CBE" w:rsidRDefault="00243F40" w:rsidP="004451FB">
            <w:pPr>
              <w:spacing w:line="240" w:lineRule="auto"/>
              <w:contextualSpacing/>
              <w:jc w:val="center"/>
              <w:rPr>
                <w:rFonts w:ascii="Times New Roman" w:hAnsi="Times New Roman"/>
                <w:sz w:val="24"/>
                <w:szCs w:val="24"/>
              </w:rPr>
            </w:pPr>
            <w:r w:rsidRPr="00C83CBE">
              <w:rPr>
                <w:rFonts w:ascii="Times New Roman" w:hAnsi="Times New Roman"/>
                <w:sz w:val="24"/>
                <w:szCs w:val="24"/>
              </w:rPr>
              <w:t>Муниципальное образование,</w:t>
            </w:r>
          </w:p>
          <w:p w:rsidR="00243F40" w:rsidRPr="00C83CBE" w:rsidRDefault="00243F40" w:rsidP="004451FB">
            <w:pPr>
              <w:spacing w:line="240" w:lineRule="auto"/>
              <w:contextualSpacing/>
              <w:jc w:val="center"/>
              <w:rPr>
                <w:rFonts w:ascii="Times New Roman" w:hAnsi="Times New Roman"/>
                <w:sz w:val="24"/>
                <w:szCs w:val="24"/>
              </w:rPr>
            </w:pPr>
            <w:r w:rsidRPr="00C83CBE">
              <w:rPr>
                <w:rFonts w:ascii="Times New Roman" w:hAnsi="Times New Roman"/>
                <w:sz w:val="24"/>
                <w:szCs w:val="24"/>
              </w:rPr>
              <w:t>адрес объекта</w:t>
            </w:r>
          </w:p>
        </w:tc>
        <w:tc>
          <w:tcPr>
            <w:tcW w:w="9499" w:type="dxa"/>
            <w:tcBorders>
              <w:top w:val="single" w:sz="8" w:space="0" w:color="auto"/>
              <w:left w:val="nil"/>
              <w:bottom w:val="nil"/>
              <w:right w:val="single" w:sz="8" w:space="0" w:color="auto"/>
            </w:tcBorders>
            <w:shd w:val="clear" w:color="auto" w:fill="auto"/>
            <w:vAlign w:val="center"/>
            <w:hideMark/>
          </w:tcPr>
          <w:p w:rsidR="00243F40" w:rsidRPr="00C83CBE" w:rsidRDefault="00243F40" w:rsidP="004451FB">
            <w:pPr>
              <w:spacing w:line="240" w:lineRule="auto"/>
              <w:contextualSpacing/>
              <w:jc w:val="center"/>
              <w:rPr>
                <w:rFonts w:ascii="Times New Roman" w:hAnsi="Times New Roman"/>
                <w:sz w:val="24"/>
                <w:szCs w:val="24"/>
              </w:rPr>
            </w:pPr>
            <w:r w:rsidRPr="00C83CBE">
              <w:rPr>
                <w:rFonts w:ascii="Times New Roman" w:hAnsi="Times New Roman"/>
                <w:sz w:val="24"/>
                <w:szCs w:val="24"/>
              </w:rPr>
              <w:t>Наименование работ</w:t>
            </w:r>
          </w:p>
        </w:tc>
      </w:tr>
      <w:tr w:rsidR="00243F40" w:rsidRPr="00C83CBE" w:rsidTr="00243F40">
        <w:trPr>
          <w:trHeight w:val="251"/>
        </w:trPr>
        <w:tc>
          <w:tcPr>
            <w:tcW w:w="5091" w:type="dxa"/>
            <w:gridSpan w:val="2"/>
            <w:tcBorders>
              <w:top w:val="single" w:sz="8" w:space="0" w:color="auto"/>
              <w:left w:val="single" w:sz="8" w:space="0" w:color="auto"/>
              <w:bottom w:val="single" w:sz="8" w:space="0" w:color="auto"/>
              <w:right w:val="single" w:sz="8" w:space="0" w:color="000000"/>
            </w:tcBorders>
            <w:shd w:val="clear" w:color="auto" w:fill="auto"/>
            <w:hideMark/>
          </w:tcPr>
          <w:p w:rsidR="00243F40" w:rsidRPr="00C83CBE" w:rsidRDefault="00243F40" w:rsidP="004451FB">
            <w:pPr>
              <w:spacing w:line="240" w:lineRule="auto"/>
              <w:contextualSpacing/>
              <w:jc w:val="center"/>
              <w:rPr>
                <w:rFonts w:ascii="Times New Roman" w:hAnsi="Times New Roman"/>
                <w:sz w:val="24"/>
                <w:szCs w:val="24"/>
              </w:rPr>
            </w:pPr>
            <w:r w:rsidRPr="00C83CBE">
              <w:rPr>
                <w:rFonts w:ascii="Times New Roman" w:hAnsi="Times New Roman"/>
                <w:sz w:val="24"/>
                <w:szCs w:val="24"/>
              </w:rPr>
              <w:t>1</w:t>
            </w:r>
          </w:p>
        </w:tc>
        <w:tc>
          <w:tcPr>
            <w:tcW w:w="9499" w:type="dxa"/>
            <w:tcBorders>
              <w:top w:val="single" w:sz="8" w:space="0" w:color="auto"/>
              <w:left w:val="nil"/>
              <w:bottom w:val="single" w:sz="8" w:space="0" w:color="auto"/>
              <w:right w:val="single" w:sz="8" w:space="0" w:color="auto"/>
            </w:tcBorders>
            <w:shd w:val="clear" w:color="auto" w:fill="auto"/>
            <w:vAlign w:val="bottom"/>
            <w:hideMark/>
          </w:tcPr>
          <w:p w:rsidR="00243F40" w:rsidRPr="00C83CBE" w:rsidRDefault="00243F40" w:rsidP="004451FB">
            <w:pPr>
              <w:spacing w:line="240" w:lineRule="auto"/>
              <w:contextualSpacing/>
              <w:jc w:val="center"/>
              <w:rPr>
                <w:rFonts w:ascii="Times New Roman" w:hAnsi="Times New Roman"/>
                <w:sz w:val="24"/>
                <w:szCs w:val="24"/>
              </w:rPr>
            </w:pPr>
            <w:r w:rsidRPr="00C83CBE">
              <w:rPr>
                <w:rFonts w:ascii="Times New Roman" w:hAnsi="Times New Roman"/>
                <w:sz w:val="24"/>
                <w:szCs w:val="24"/>
              </w:rPr>
              <w:t>2</w:t>
            </w:r>
          </w:p>
        </w:tc>
      </w:tr>
      <w:tr w:rsidR="00243F40" w:rsidRPr="00C83CBE" w:rsidTr="00243F40">
        <w:trPr>
          <w:trHeight w:val="4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243F40" w:rsidRPr="00C83CBE" w:rsidRDefault="00243F40" w:rsidP="004451FB">
            <w:pPr>
              <w:spacing w:line="240" w:lineRule="auto"/>
              <w:contextualSpacing/>
              <w:rPr>
                <w:rFonts w:ascii="Times New Roman" w:hAnsi="Times New Roman"/>
                <w:sz w:val="24"/>
                <w:szCs w:val="24"/>
              </w:rPr>
            </w:pPr>
          </w:p>
          <w:p w:rsidR="00243F40" w:rsidRPr="00C83CBE" w:rsidRDefault="00243F40" w:rsidP="004451FB">
            <w:pPr>
              <w:spacing w:line="240" w:lineRule="auto"/>
              <w:contextualSpacing/>
              <w:rPr>
                <w:rFonts w:ascii="Times New Roman" w:hAnsi="Times New Roman"/>
                <w:sz w:val="24"/>
                <w:szCs w:val="24"/>
              </w:rPr>
            </w:pPr>
            <w:r w:rsidRPr="00C83CBE">
              <w:rPr>
                <w:rFonts w:ascii="Times New Roman" w:hAnsi="Times New Roman"/>
                <w:sz w:val="24"/>
                <w:szCs w:val="24"/>
              </w:rPr>
              <w:t>1</w:t>
            </w:r>
          </w:p>
        </w:tc>
        <w:tc>
          <w:tcPr>
            <w:tcW w:w="4523" w:type="dxa"/>
            <w:tcBorders>
              <w:top w:val="single" w:sz="4" w:space="0" w:color="auto"/>
              <w:left w:val="nil"/>
              <w:bottom w:val="single" w:sz="4" w:space="0" w:color="auto"/>
              <w:right w:val="single" w:sz="4" w:space="0" w:color="auto"/>
            </w:tcBorders>
            <w:shd w:val="clear" w:color="auto" w:fill="auto"/>
          </w:tcPr>
          <w:p w:rsidR="00243F40" w:rsidRPr="00C83CBE" w:rsidRDefault="00243F40" w:rsidP="004451FB">
            <w:pPr>
              <w:spacing w:line="240" w:lineRule="auto"/>
              <w:contextualSpacing/>
              <w:rPr>
                <w:rFonts w:ascii="Times New Roman" w:hAnsi="Times New Roman"/>
                <w:sz w:val="24"/>
                <w:szCs w:val="24"/>
              </w:rPr>
            </w:pPr>
          </w:p>
          <w:p w:rsidR="00243F40" w:rsidRPr="00C83CBE" w:rsidRDefault="00243F40" w:rsidP="004451FB">
            <w:pPr>
              <w:spacing w:line="240" w:lineRule="auto"/>
              <w:contextualSpacing/>
              <w:rPr>
                <w:rFonts w:ascii="Times New Roman" w:hAnsi="Times New Roman"/>
                <w:sz w:val="24"/>
                <w:szCs w:val="24"/>
              </w:rPr>
            </w:pPr>
          </w:p>
        </w:tc>
        <w:tc>
          <w:tcPr>
            <w:tcW w:w="9499" w:type="dxa"/>
            <w:tcBorders>
              <w:top w:val="nil"/>
              <w:left w:val="nil"/>
              <w:bottom w:val="single" w:sz="4" w:space="0" w:color="auto"/>
              <w:right w:val="single" w:sz="4" w:space="0" w:color="auto"/>
            </w:tcBorders>
            <w:shd w:val="clear" w:color="auto" w:fill="auto"/>
          </w:tcPr>
          <w:p w:rsidR="00243F40" w:rsidRPr="00C83CBE" w:rsidRDefault="00243F40" w:rsidP="004451FB">
            <w:pPr>
              <w:spacing w:line="240" w:lineRule="auto"/>
              <w:contextualSpacing/>
              <w:rPr>
                <w:rFonts w:ascii="Times New Roman" w:hAnsi="Times New Roman"/>
                <w:sz w:val="24"/>
                <w:szCs w:val="24"/>
              </w:rPr>
            </w:pPr>
          </w:p>
          <w:p w:rsidR="00243F40" w:rsidRPr="00C83CBE" w:rsidRDefault="00243F40" w:rsidP="004451FB">
            <w:pPr>
              <w:spacing w:line="240" w:lineRule="auto"/>
              <w:contextualSpacing/>
              <w:jc w:val="center"/>
              <w:rPr>
                <w:rFonts w:ascii="Times New Roman" w:hAnsi="Times New Roman"/>
                <w:sz w:val="24"/>
                <w:szCs w:val="24"/>
              </w:rPr>
            </w:pPr>
          </w:p>
        </w:tc>
      </w:tr>
    </w:tbl>
    <w:p w:rsidR="00243F40" w:rsidRPr="00C83CBE" w:rsidRDefault="00243F40" w:rsidP="004451FB">
      <w:pPr>
        <w:spacing w:line="240" w:lineRule="auto"/>
        <w:contextualSpacing/>
        <w:rPr>
          <w:rFonts w:ascii="Times New Roman" w:hAnsi="Times New Roman"/>
        </w:r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3588"/>
        <w:gridCol w:w="271"/>
        <w:gridCol w:w="951"/>
        <w:gridCol w:w="639"/>
        <w:gridCol w:w="860"/>
        <w:gridCol w:w="1188"/>
        <w:gridCol w:w="400"/>
        <w:gridCol w:w="88"/>
        <w:gridCol w:w="400"/>
        <w:gridCol w:w="1381"/>
        <w:gridCol w:w="5322"/>
      </w:tblGrid>
      <w:tr w:rsidR="00243F40" w:rsidRPr="00C83CBE" w:rsidTr="00243F40">
        <w:trPr>
          <w:trHeight w:val="403"/>
        </w:trPr>
        <w:tc>
          <w:tcPr>
            <w:tcW w:w="3588" w:type="dxa"/>
            <w:tcBorders>
              <w:top w:val="nil"/>
              <w:left w:val="nil"/>
              <w:bottom w:val="nil"/>
              <w:right w:val="nil"/>
            </w:tcBorders>
            <w:vAlign w:val="bottom"/>
          </w:tcPr>
          <w:p w:rsidR="00243F40" w:rsidRPr="00C83CBE" w:rsidRDefault="00243F40" w:rsidP="004451FB">
            <w:pPr>
              <w:pStyle w:val="ConsPlusNormal"/>
              <w:contextualSpacing/>
              <w:rPr>
                <w:rFonts w:ascii="Times New Roman" w:hAnsi="Times New Roman" w:cs="Times New Roman"/>
                <w:sz w:val="16"/>
                <w:szCs w:val="16"/>
              </w:rPr>
            </w:pPr>
            <w:r w:rsidRPr="00C83CBE">
              <w:rPr>
                <w:rFonts w:ascii="Times New Roman" w:hAnsi="Times New Roman" w:cs="Times New Roman"/>
                <w:sz w:val="16"/>
                <w:szCs w:val="16"/>
              </w:rPr>
              <w:t xml:space="preserve">Руководитель (уполномоченное лицо) </w:t>
            </w:r>
          </w:p>
        </w:tc>
        <w:tc>
          <w:tcPr>
            <w:tcW w:w="271" w:type="dxa"/>
            <w:tcBorders>
              <w:top w:val="nil"/>
              <w:left w:val="nil"/>
              <w:bottom w:val="nil"/>
              <w:right w:val="nil"/>
            </w:tcBorders>
          </w:tcPr>
          <w:p w:rsidR="00243F40" w:rsidRPr="00C83CBE" w:rsidRDefault="00243F40" w:rsidP="004451FB">
            <w:pPr>
              <w:pStyle w:val="ConsPlusNormal"/>
              <w:contextualSpacing/>
              <w:rPr>
                <w:rFonts w:ascii="Times New Roman" w:hAnsi="Times New Roman" w:cs="Times New Roman"/>
                <w:sz w:val="16"/>
                <w:szCs w:val="16"/>
              </w:rPr>
            </w:pPr>
          </w:p>
        </w:tc>
        <w:tc>
          <w:tcPr>
            <w:tcW w:w="1590" w:type="dxa"/>
            <w:gridSpan w:val="2"/>
            <w:tcBorders>
              <w:top w:val="nil"/>
              <w:left w:val="nil"/>
              <w:bottom w:val="single" w:sz="4" w:space="0" w:color="auto"/>
              <w:right w:val="nil"/>
            </w:tcBorders>
          </w:tcPr>
          <w:p w:rsidR="00243F40" w:rsidRPr="00C83CBE" w:rsidRDefault="00243F40" w:rsidP="004451FB">
            <w:pPr>
              <w:pStyle w:val="ConsPlusNormal"/>
              <w:contextualSpacing/>
              <w:rPr>
                <w:rFonts w:ascii="Times New Roman" w:hAnsi="Times New Roman" w:cs="Times New Roman"/>
                <w:sz w:val="16"/>
                <w:szCs w:val="16"/>
              </w:rPr>
            </w:pPr>
          </w:p>
        </w:tc>
        <w:tc>
          <w:tcPr>
            <w:tcW w:w="860" w:type="dxa"/>
            <w:tcBorders>
              <w:top w:val="nil"/>
              <w:left w:val="nil"/>
              <w:bottom w:val="nil"/>
              <w:right w:val="nil"/>
            </w:tcBorders>
          </w:tcPr>
          <w:p w:rsidR="00243F40" w:rsidRPr="00C83CBE" w:rsidRDefault="00243F40" w:rsidP="004451FB">
            <w:pPr>
              <w:pStyle w:val="ConsPlusNormal"/>
              <w:contextualSpacing/>
              <w:rPr>
                <w:rFonts w:ascii="Times New Roman" w:hAnsi="Times New Roman" w:cs="Times New Roman"/>
                <w:sz w:val="16"/>
                <w:szCs w:val="16"/>
              </w:rPr>
            </w:pPr>
          </w:p>
        </w:tc>
        <w:tc>
          <w:tcPr>
            <w:tcW w:w="1676" w:type="dxa"/>
            <w:gridSpan w:val="3"/>
            <w:tcBorders>
              <w:top w:val="nil"/>
              <w:left w:val="nil"/>
              <w:bottom w:val="single" w:sz="4" w:space="0" w:color="auto"/>
              <w:right w:val="nil"/>
            </w:tcBorders>
          </w:tcPr>
          <w:p w:rsidR="00243F40" w:rsidRPr="00C83CBE" w:rsidRDefault="00243F40" w:rsidP="004451FB">
            <w:pPr>
              <w:pStyle w:val="ConsPlusNormal"/>
              <w:contextualSpacing/>
              <w:rPr>
                <w:rFonts w:ascii="Times New Roman" w:hAnsi="Times New Roman" w:cs="Times New Roman"/>
                <w:sz w:val="16"/>
                <w:szCs w:val="16"/>
              </w:rPr>
            </w:pPr>
          </w:p>
        </w:tc>
        <w:tc>
          <w:tcPr>
            <w:tcW w:w="400" w:type="dxa"/>
            <w:tcBorders>
              <w:top w:val="nil"/>
              <w:left w:val="nil"/>
              <w:bottom w:val="nil"/>
              <w:right w:val="nil"/>
            </w:tcBorders>
          </w:tcPr>
          <w:p w:rsidR="00243F40" w:rsidRPr="00C83CBE" w:rsidRDefault="00243F40" w:rsidP="004451FB">
            <w:pPr>
              <w:pStyle w:val="ConsPlusNormal"/>
              <w:contextualSpacing/>
              <w:rPr>
                <w:rFonts w:ascii="Times New Roman" w:hAnsi="Times New Roman" w:cs="Times New Roman"/>
                <w:sz w:val="16"/>
                <w:szCs w:val="16"/>
              </w:rPr>
            </w:pPr>
          </w:p>
        </w:tc>
        <w:tc>
          <w:tcPr>
            <w:tcW w:w="6703" w:type="dxa"/>
            <w:gridSpan w:val="2"/>
            <w:tcBorders>
              <w:top w:val="nil"/>
              <w:left w:val="nil"/>
              <w:bottom w:val="single" w:sz="4" w:space="0" w:color="auto"/>
              <w:right w:val="nil"/>
            </w:tcBorders>
          </w:tcPr>
          <w:p w:rsidR="00243F40" w:rsidRPr="00C83CBE" w:rsidRDefault="00243F40" w:rsidP="004451FB">
            <w:pPr>
              <w:pStyle w:val="ConsPlusNormal"/>
              <w:contextualSpacing/>
              <w:rPr>
                <w:rFonts w:ascii="Times New Roman" w:hAnsi="Times New Roman" w:cs="Times New Roman"/>
                <w:sz w:val="16"/>
                <w:szCs w:val="16"/>
              </w:rPr>
            </w:pPr>
          </w:p>
        </w:tc>
      </w:tr>
      <w:tr w:rsidR="00243F40" w:rsidRPr="00C83CBE" w:rsidTr="00243F40">
        <w:trPr>
          <w:gridAfter w:val="1"/>
          <w:wAfter w:w="5322" w:type="dxa"/>
          <w:trHeight w:val="231"/>
        </w:trPr>
        <w:tc>
          <w:tcPr>
            <w:tcW w:w="3588" w:type="dxa"/>
            <w:tcBorders>
              <w:top w:val="nil"/>
              <w:left w:val="nil"/>
              <w:bottom w:val="nil"/>
              <w:right w:val="nil"/>
            </w:tcBorders>
          </w:tcPr>
          <w:p w:rsidR="00243F40" w:rsidRPr="00C83CBE" w:rsidRDefault="00243F40" w:rsidP="004451FB">
            <w:pPr>
              <w:pStyle w:val="ConsPlusNormal"/>
              <w:contextualSpacing/>
              <w:rPr>
                <w:rFonts w:ascii="Times New Roman" w:hAnsi="Times New Roman" w:cs="Times New Roman"/>
                <w:sz w:val="16"/>
                <w:szCs w:val="16"/>
              </w:rPr>
            </w:pPr>
          </w:p>
        </w:tc>
        <w:tc>
          <w:tcPr>
            <w:tcW w:w="271" w:type="dxa"/>
            <w:tcBorders>
              <w:top w:val="nil"/>
              <w:left w:val="nil"/>
              <w:bottom w:val="nil"/>
              <w:right w:val="nil"/>
            </w:tcBorders>
          </w:tcPr>
          <w:p w:rsidR="00243F40" w:rsidRPr="00C83CBE" w:rsidRDefault="00243F40" w:rsidP="004451FB">
            <w:pPr>
              <w:pStyle w:val="ConsPlusNormal"/>
              <w:contextualSpacing/>
              <w:rPr>
                <w:rFonts w:ascii="Times New Roman" w:hAnsi="Times New Roman" w:cs="Times New Roman"/>
                <w:sz w:val="16"/>
                <w:szCs w:val="16"/>
              </w:rPr>
            </w:pPr>
          </w:p>
        </w:tc>
        <w:tc>
          <w:tcPr>
            <w:tcW w:w="951" w:type="dxa"/>
            <w:tcBorders>
              <w:top w:val="single" w:sz="4" w:space="0" w:color="auto"/>
              <w:left w:val="nil"/>
              <w:bottom w:val="nil"/>
              <w:right w:val="nil"/>
            </w:tcBorders>
          </w:tcPr>
          <w:p w:rsidR="00243F40" w:rsidRPr="00C83CBE" w:rsidRDefault="00243F40" w:rsidP="004451FB">
            <w:pPr>
              <w:pStyle w:val="ConsPlusNormal"/>
              <w:ind w:right="-417"/>
              <w:contextualSpacing/>
              <w:rPr>
                <w:rFonts w:ascii="Times New Roman" w:hAnsi="Times New Roman" w:cs="Times New Roman"/>
                <w:sz w:val="16"/>
                <w:szCs w:val="16"/>
              </w:rPr>
            </w:pPr>
            <w:r w:rsidRPr="00C83CBE">
              <w:rPr>
                <w:rFonts w:ascii="Times New Roman" w:hAnsi="Times New Roman" w:cs="Times New Roman"/>
                <w:sz w:val="16"/>
                <w:szCs w:val="16"/>
              </w:rPr>
              <w:t>(должность)</w:t>
            </w:r>
          </w:p>
        </w:tc>
        <w:tc>
          <w:tcPr>
            <w:tcW w:w="1499" w:type="dxa"/>
            <w:gridSpan w:val="2"/>
            <w:tcBorders>
              <w:top w:val="nil"/>
              <w:left w:val="nil"/>
              <w:bottom w:val="nil"/>
              <w:right w:val="nil"/>
            </w:tcBorders>
          </w:tcPr>
          <w:p w:rsidR="00243F40" w:rsidRPr="00C83CBE" w:rsidRDefault="00243F40" w:rsidP="004451FB">
            <w:pPr>
              <w:pStyle w:val="ConsPlusNormal"/>
              <w:contextualSpacing/>
              <w:rPr>
                <w:rFonts w:ascii="Times New Roman" w:hAnsi="Times New Roman" w:cs="Times New Roman"/>
                <w:sz w:val="16"/>
                <w:szCs w:val="16"/>
              </w:rPr>
            </w:pPr>
          </w:p>
        </w:tc>
        <w:tc>
          <w:tcPr>
            <w:tcW w:w="1188" w:type="dxa"/>
            <w:tcBorders>
              <w:top w:val="single" w:sz="4" w:space="0" w:color="auto"/>
              <w:left w:val="nil"/>
              <w:bottom w:val="nil"/>
              <w:right w:val="nil"/>
            </w:tcBorders>
          </w:tcPr>
          <w:p w:rsidR="00243F40" w:rsidRPr="00C83CBE" w:rsidRDefault="00243F40" w:rsidP="004451FB">
            <w:pPr>
              <w:pStyle w:val="ConsPlusNormal"/>
              <w:contextualSpacing/>
              <w:jc w:val="center"/>
              <w:rPr>
                <w:rFonts w:ascii="Times New Roman" w:hAnsi="Times New Roman" w:cs="Times New Roman"/>
                <w:sz w:val="16"/>
                <w:szCs w:val="16"/>
              </w:rPr>
            </w:pPr>
            <w:r w:rsidRPr="00C83CBE">
              <w:rPr>
                <w:rFonts w:ascii="Times New Roman" w:hAnsi="Times New Roman" w:cs="Times New Roman"/>
                <w:sz w:val="16"/>
                <w:szCs w:val="16"/>
              </w:rPr>
              <w:t>(подпись)</w:t>
            </w:r>
          </w:p>
        </w:tc>
        <w:tc>
          <w:tcPr>
            <w:tcW w:w="400" w:type="dxa"/>
            <w:tcBorders>
              <w:top w:val="nil"/>
              <w:left w:val="nil"/>
              <w:bottom w:val="nil"/>
              <w:right w:val="nil"/>
            </w:tcBorders>
          </w:tcPr>
          <w:p w:rsidR="00243F40" w:rsidRPr="00C83CBE" w:rsidRDefault="00243F40" w:rsidP="004451FB">
            <w:pPr>
              <w:pStyle w:val="ConsPlusNormal"/>
              <w:contextualSpacing/>
              <w:rPr>
                <w:rFonts w:ascii="Times New Roman" w:hAnsi="Times New Roman" w:cs="Times New Roman"/>
                <w:sz w:val="16"/>
                <w:szCs w:val="16"/>
              </w:rPr>
            </w:pPr>
          </w:p>
        </w:tc>
        <w:tc>
          <w:tcPr>
            <w:tcW w:w="1869" w:type="dxa"/>
            <w:gridSpan w:val="3"/>
            <w:tcBorders>
              <w:top w:val="single" w:sz="4" w:space="0" w:color="auto"/>
              <w:left w:val="nil"/>
              <w:bottom w:val="nil"/>
              <w:right w:val="nil"/>
            </w:tcBorders>
          </w:tcPr>
          <w:p w:rsidR="00243F40" w:rsidRPr="00C83CBE" w:rsidRDefault="00243F40" w:rsidP="004451FB">
            <w:pPr>
              <w:pStyle w:val="ConsPlusNormal"/>
              <w:contextualSpacing/>
              <w:jc w:val="center"/>
              <w:rPr>
                <w:rFonts w:ascii="Times New Roman" w:hAnsi="Times New Roman" w:cs="Times New Roman"/>
                <w:sz w:val="16"/>
                <w:szCs w:val="16"/>
              </w:rPr>
            </w:pPr>
            <w:r w:rsidRPr="00C83CBE">
              <w:rPr>
                <w:rFonts w:ascii="Times New Roman" w:hAnsi="Times New Roman" w:cs="Times New Roman"/>
                <w:sz w:val="16"/>
                <w:szCs w:val="16"/>
              </w:rPr>
              <w:t>(расшифровка подписи)</w:t>
            </w:r>
          </w:p>
        </w:tc>
      </w:tr>
      <w:tr w:rsidR="00243F40" w:rsidRPr="00C83CBE" w:rsidTr="00243F40">
        <w:trPr>
          <w:trHeight w:val="119"/>
        </w:trPr>
        <w:tc>
          <w:tcPr>
            <w:tcW w:w="3588" w:type="dxa"/>
            <w:tcBorders>
              <w:top w:val="nil"/>
              <w:left w:val="nil"/>
              <w:bottom w:val="nil"/>
              <w:right w:val="nil"/>
            </w:tcBorders>
            <w:vAlign w:val="center"/>
          </w:tcPr>
          <w:p w:rsidR="00243F40" w:rsidRPr="00C83CBE" w:rsidRDefault="00243F40" w:rsidP="004451FB">
            <w:pPr>
              <w:pStyle w:val="ConsPlusNormal"/>
              <w:contextualSpacing/>
              <w:rPr>
                <w:rFonts w:ascii="Times New Roman" w:hAnsi="Times New Roman" w:cs="Times New Roman"/>
                <w:sz w:val="16"/>
                <w:szCs w:val="16"/>
              </w:rPr>
            </w:pPr>
            <w:r w:rsidRPr="00C83CBE">
              <w:rPr>
                <w:rFonts w:ascii="Times New Roman" w:hAnsi="Times New Roman" w:cs="Times New Roman"/>
                <w:sz w:val="16"/>
                <w:szCs w:val="16"/>
              </w:rPr>
              <w:t>Исполнитель</w:t>
            </w:r>
          </w:p>
        </w:tc>
        <w:tc>
          <w:tcPr>
            <w:tcW w:w="271" w:type="dxa"/>
            <w:tcBorders>
              <w:top w:val="nil"/>
              <w:left w:val="nil"/>
              <w:bottom w:val="nil"/>
              <w:right w:val="nil"/>
            </w:tcBorders>
          </w:tcPr>
          <w:p w:rsidR="00243F40" w:rsidRPr="00C83CBE" w:rsidRDefault="00243F40" w:rsidP="004451FB">
            <w:pPr>
              <w:pStyle w:val="ConsPlusNormal"/>
              <w:contextualSpacing/>
              <w:rPr>
                <w:rFonts w:ascii="Times New Roman" w:hAnsi="Times New Roman" w:cs="Times New Roman"/>
                <w:sz w:val="16"/>
                <w:szCs w:val="16"/>
              </w:rPr>
            </w:pPr>
          </w:p>
        </w:tc>
        <w:tc>
          <w:tcPr>
            <w:tcW w:w="1590" w:type="dxa"/>
            <w:gridSpan w:val="2"/>
            <w:tcBorders>
              <w:top w:val="nil"/>
              <w:left w:val="nil"/>
              <w:bottom w:val="single" w:sz="4" w:space="0" w:color="auto"/>
              <w:right w:val="nil"/>
            </w:tcBorders>
          </w:tcPr>
          <w:p w:rsidR="00243F40" w:rsidRPr="00C83CBE" w:rsidRDefault="00243F40" w:rsidP="004451FB">
            <w:pPr>
              <w:pStyle w:val="ConsPlusNormal"/>
              <w:contextualSpacing/>
              <w:rPr>
                <w:rFonts w:ascii="Times New Roman" w:hAnsi="Times New Roman" w:cs="Times New Roman"/>
                <w:sz w:val="16"/>
                <w:szCs w:val="16"/>
              </w:rPr>
            </w:pPr>
          </w:p>
        </w:tc>
        <w:tc>
          <w:tcPr>
            <w:tcW w:w="860" w:type="dxa"/>
            <w:tcBorders>
              <w:top w:val="nil"/>
              <w:left w:val="nil"/>
              <w:bottom w:val="nil"/>
              <w:right w:val="nil"/>
            </w:tcBorders>
          </w:tcPr>
          <w:p w:rsidR="00243F40" w:rsidRPr="00C83CBE" w:rsidRDefault="00243F40" w:rsidP="004451FB">
            <w:pPr>
              <w:pStyle w:val="ConsPlusNormal"/>
              <w:contextualSpacing/>
              <w:rPr>
                <w:rFonts w:ascii="Times New Roman" w:hAnsi="Times New Roman" w:cs="Times New Roman"/>
                <w:sz w:val="16"/>
                <w:szCs w:val="16"/>
              </w:rPr>
            </w:pPr>
          </w:p>
        </w:tc>
        <w:tc>
          <w:tcPr>
            <w:tcW w:w="1676" w:type="dxa"/>
            <w:gridSpan w:val="3"/>
            <w:tcBorders>
              <w:top w:val="nil"/>
              <w:left w:val="nil"/>
              <w:bottom w:val="single" w:sz="4" w:space="0" w:color="auto"/>
              <w:right w:val="nil"/>
            </w:tcBorders>
          </w:tcPr>
          <w:p w:rsidR="00243F40" w:rsidRPr="00C83CBE" w:rsidRDefault="00243F40" w:rsidP="004451FB">
            <w:pPr>
              <w:pStyle w:val="ConsPlusNormal"/>
              <w:contextualSpacing/>
              <w:rPr>
                <w:rFonts w:ascii="Times New Roman" w:hAnsi="Times New Roman" w:cs="Times New Roman"/>
                <w:sz w:val="16"/>
                <w:szCs w:val="16"/>
              </w:rPr>
            </w:pPr>
          </w:p>
        </w:tc>
        <w:tc>
          <w:tcPr>
            <w:tcW w:w="400" w:type="dxa"/>
            <w:tcBorders>
              <w:top w:val="nil"/>
              <w:left w:val="nil"/>
              <w:bottom w:val="nil"/>
              <w:right w:val="nil"/>
            </w:tcBorders>
          </w:tcPr>
          <w:p w:rsidR="00243F40" w:rsidRPr="00C83CBE" w:rsidRDefault="00243F40" w:rsidP="004451FB">
            <w:pPr>
              <w:pStyle w:val="ConsPlusNormal"/>
              <w:contextualSpacing/>
              <w:rPr>
                <w:rFonts w:ascii="Times New Roman" w:hAnsi="Times New Roman" w:cs="Times New Roman"/>
                <w:sz w:val="16"/>
                <w:szCs w:val="16"/>
              </w:rPr>
            </w:pPr>
          </w:p>
        </w:tc>
        <w:tc>
          <w:tcPr>
            <w:tcW w:w="6703" w:type="dxa"/>
            <w:gridSpan w:val="2"/>
            <w:tcBorders>
              <w:top w:val="nil"/>
              <w:left w:val="nil"/>
              <w:bottom w:val="single" w:sz="4" w:space="0" w:color="auto"/>
              <w:right w:val="nil"/>
            </w:tcBorders>
          </w:tcPr>
          <w:p w:rsidR="00243F40" w:rsidRPr="00C83CBE" w:rsidRDefault="00243F40" w:rsidP="004451FB">
            <w:pPr>
              <w:pStyle w:val="ConsPlusNormal"/>
              <w:contextualSpacing/>
              <w:rPr>
                <w:rFonts w:ascii="Times New Roman" w:hAnsi="Times New Roman" w:cs="Times New Roman"/>
                <w:sz w:val="16"/>
                <w:szCs w:val="16"/>
              </w:rPr>
            </w:pPr>
          </w:p>
        </w:tc>
      </w:tr>
      <w:tr w:rsidR="00243F40" w:rsidRPr="004747B3" w:rsidTr="00243F40">
        <w:trPr>
          <w:trHeight w:val="200"/>
        </w:trPr>
        <w:tc>
          <w:tcPr>
            <w:tcW w:w="3588" w:type="dxa"/>
            <w:tcBorders>
              <w:top w:val="nil"/>
              <w:left w:val="nil"/>
              <w:bottom w:val="nil"/>
              <w:right w:val="nil"/>
            </w:tcBorders>
          </w:tcPr>
          <w:p w:rsidR="00243F40" w:rsidRPr="00C83CBE" w:rsidRDefault="00243F40" w:rsidP="004451FB">
            <w:pPr>
              <w:pStyle w:val="ConsPlusNormal"/>
              <w:contextualSpacing/>
              <w:rPr>
                <w:rFonts w:ascii="Times New Roman" w:hAnsi="Times New Roman" w:cs="Times New Roman"/>
                <w:sz w:val="16"/>
                <w:szCs w:val="16"/>
              </w:rPr>
            </w:pPr>
          </w:p>
        </w:tc>
        <w:tc>
          <w:tcPr>
            <w:tcW w:w="271" w:type="dxa"/>
            <w:tcBorders>
              <w:top w:val="nil"/>
              <w:left w:val="nil"/>
              <w:bottom w:val="nil"/>
              <w:right w:val="nil"/>
            </w:tcBorders>
          </w:tcPr>
          <w:p w:rsidR="00243F40" w:rsidRPr="00C83CBE" w:rsidRDefault="00243F40" w:rsidP="004451FB">
            <w:pPr>
              <w:pStyle w:val="ConsPlusNormal"/>
              <w:contextualSpacing/>
              <w:rPr>
                <w:rFonts w:ascii="Times New Roman" w:hAnsi="Times New Roman" w:cs="Times New Roman"/>
                <w:sz w:val="16"/>
                <w:szCs w:val="16"/>
              </w:rPr>
            </w:pPr>
          </w:p>
        </w:tc>
        <w:tc>
          <w:tcPr>
            <w:tcW w:w="1590" w:type="dxa"/>
            <w:gridSpan w:val="2"/>
            <w:tcBorders>
              <w:top w:val="single" w:sz="4" w:space="0" w:color="auto"/>
              <w:left w:val="nil"/>
              <w:bottom w:val="nil"/>
              <w:right w:val="nil"/>
            </w:tcBorders>
          </w:tcPr>
          <w:p w:rsidR="00243F40" w:rsidRPr="00C83CBE" w:rsidRDefault="00243F40" w:rsidP="004451FB">
            <w:pPr>
              <w:pStyle w:val="ConsPlusNormal"/>
              <w:contextualSpacing/>
              <w:rPr>
                <w:rFonts w:ascii="Times New Roman" w:hAnsi="Times New Roman" w:cs="Times New Roman"/>
                <w:sz w:val="16"/>
                <w:szCs w:val="16"/>
              </w:rPr>
            </w:pPr>
            <w:r w:rsidRPr="00C83CBE">
              <w:rPr>
                <w:rFonts w:ascii="Times New Roman" w:hAnsi="Times New Roman" w:cs="Times New Roman"/>
                <w:sz w:val="16"/>
                <w:szCs w:val="16"/>
              </w:rPr>
              <w:t>(должность)</w:t>
            </w:r>
          </w:p>
        </w:tc>
        <w:tc>
          <w:tcPr>
            <w:tcW w:w="860" w:type="dxa"/>
            <w:tcBorders>
              <w:top w:val="nil"/>
              <w:left w:val="nil"/>
              <w:bottom w:val="nil"/>
              <w:right w:val="nil"/>
            </w:tcBorders>
          </w:tcPr>
          <w:p w:rsidR="00243F40" w:rsidRPr="00C83CBE" w:rsidRDefault="00243F40" w:rsidP="004451FB">
            <w:pPr>
              <w:pStyle w:val="ConsPlusNormal"/>
              <w:contextualSpacing/>
              <w:rPr>
                <w:rFonts w:ascii="Times New Roman" w:hAnsi="Times New Roman" w:cs="Times New Roman"/>
                <w:sz w:val="16"/>
                <w:szCs w:val="16"/>
              </w:rPr>
            </w:pPr>
          </w:p>
        </w:tc>
        <w:tc>
          <w:tcPr>
            <w:tcW w:w="1676" w:type="dxa"/>
            <w:gridSpan w:val="3"/>
            <w:tcBorders>
              <w:top w:val="single" w:sz="4" w:space="0" w:color="auto"/>
              <w:left w:val="nil"/>
              <w:bottom w:val="nil"/>
              <w:right w:val="nil"/>
            </w:tcBorders>
          </w:tcPr>
          <w:p w:rsidR="00243F40" w:rsidRPr="00C83CBE" w:rsidRDefault="00243F40" w:rsidP="004451FB">
            <w:pPr>
              <w:pStyle w:val="ConsPlusNormal"/>
              <w:contextualSpacing/>
              <w:jc w:val="center"/>
              <w:rPr>
                <w:rFonts w:ascii="Times New Roman" w:hAnsi="Times New Roman" w:cs="Times New Roman"/>
                <w:sz w:val="16"/>
                <w:szCs w:val="16"/>
              </w:rPr>
            </w:pPr>
            <w:r w:rsidRPr="00C83CBE">
              <w:rPr>
                <w:rFonts w:ascii="Times New Roman" w:hAnsi="Times New Roman" w:cs="Times New Roman"/>
                <w:sz w:val="16"/>
                <w:szCs w:val="16"/>
              </w:rPr>
              <w:t>(фамилия, инициалы)</w:t>
            </w:r>
          </w:p>
        </w:tc>
        <w:tc>
          <w:tcPr>
            <w:tcW w:w="400" w:type="dxa"/>
            <w:tcBorders>
              <w:top w:val="nil"/>
              <w:left w:val="nil"/>
              <w:bottom w:val="nil"/>
              <w:right w:val="nil"/>
            </w:tcBorders>
          </w:tcPr>
          <w:p w:rsidR="00243F40" w:rsidRPr="00C83CBE" w:rsidRDefault="00243F40" w:rsidP="004451FB">
            <w:pPr>
              <w:pStyle w:val="ConsPlusNormal"/>
              <w:contextualSpacing/>
              <w:rPr>
                <w:rFonts w:ascii="Times New Roman" w:hAnsi="Times New Roman" w:cs="Times New Roman"/>
                <w:sz w:val="16"/>
                <w:szCs w:val="16"/>
              </w:rPr>
            </w:pPr>
          </w:p>
        </w:tc>
        <w:tc>
          <w:tcPr>
            <w:tcW w:w="6703" w:type="dxa"/>
            <w:gridSpan w:val="2"/>
            <w:tcBorders>
              <w:top w:val="single" w:sz="4" w:space="0" w:color="auto"/>
              <w:left w:val="nil"/>
              <w:bottom w:val="nil"/>
              <w:right w:val="nil"/>
            </w:tcBorders>
          </w:tcPr>
          <w:p w:rsidR="00243F40" w:rsidRPr="004747B3" w:rsidRDefault="00243F40" w:rsidP="004451FB">
            <w:pPr>
              <w:pStyle w:val="ConsPlusNormal"/>
              <w:contextualSpacing/>
              <w:rPr>
                <w:rFonts w:ascii="Times New Roman" w:hAnsi="Times New Roman" w:cs="Times New Roman"/>
                <w:sz w:val="16"/>
                <w:szCs w:val="16"/>
              </w:rPr>
            </w:pPr>
            <w:r w:rsidRPr="00C83CBE">
              <w:rPr>
                <w:rFonts w:ascii="Times New Roman" w:hAnsi="Times New Roman" w:cs="Times New Roman"/>
                <w:sz w:val="16"/>
                <w:szCs w:val="16"/>
              </w:rPr>
              <w:t>(телефон)</w:t>
            </w:r>
          </w:p>
        </w:tc>
      </w:tr>
    </w:tbl>
    <w:p w:rsidR="00243F40" w:rsidRPr="004747B3" w:rsidRDefault="00243F40" w:rsidP="004451FB">
      <w:pPr>
        <w:spacing w:line="240" w:lineRule="auto"/>
        <w:contextualSpacing/>
        <w:jc w:val="both"/>
        <w:rPr>
          <w:rFonts w:ascii="Times New Roman" w:hAnsi="Times New Roman"/>
          <w:sz w:val="16"/>
          <w:szCs w:val="16"/>
        </w:rPr>
      </w:pPr>
    </w:p>
    <w:p w:rsidR="004F0055" w:rsidRPr="00424A57" w:rsidRDefault="004F0055" w:rsidP="004451FB">
      <w:pPr>
        <w:spacing w:line="240" w:lineRule="auto"/>
        <w:contextualSpacing/>
        <w:rPr>
          <w:rFonts w:ascii="Times New Roman" w:hAnsi="Times New Roman"/>
          <w:sz w:val="28"/>
          <w:szCs w:val="28"/>
        </w:rPr>
      </w:pPr>
    </w:p>
    <w:p w:rsidR="003856E6" w:rsidRPr="00424A57" w:rsidRDefault="003856E6" w:rsidP="004451FB">
      <w:pPr>
        <w:spacing w:line="240" w:lineRule="auto"/>
        <w:contextualSpacing/>
        <w:rPr>
          <w:rFonts w:ascii="Times New Roman" w:hAnsi="Times New Roman"/>
          <w:sz w:val="28"/>
          <w:szCs w:val="28"/>
        </w:rPr>
      </w:pPr>
    </w:p>
    <w:p w:rsidR="003856E6" w:rsidRPr="00424A57" w:rsidRDefault="003856E6" w:rsidP="004451FB">
      <w:pPr>
        <w:spacing w:line="240" w:lineRule="auto"/>
        <w:contextualSpacing/>
        <w:rPr>
          <w:rFonts w:ascii="Times New Roman" w:hAnsi="Times New Roman"/>
          <w:sz w:val="28"/>
          <w:szCs w:val="28"/>
        </w:rPr>
      </w:pPr>
    </w:p>
    <w:p w:rsidR="003856E6" w:rsidRPr="00424A57" w:rsidRDefault="003856E6" w:rsidP="004451FB">
      <w:pPr>
        <w:spacing w:line="240" w:lineRule="auto"/>
        <w:contextualSpacing/>
        <w:rPr>
          <w:rFonts w:ascii="Times New Roman" w:hAnsi="Times New Roman"/>
          <w:sz w:val="28"/>
          <w:szCs w:val="28"/>
        </w:rPr>
      </w:pPr>
    </w:p>
    <w:p w:rsidR="003856E6" w:rsidRPr="00424A57" w:rsidRDefault="003856E6" w:rsidP="004451FB">
      <w:pPr>
        <w:spacing w:line="240" w:lineRule="auto"/>
        <w:contextualSpacing/>
        <w:rPr>
          <w:rFonts w:ascii="Times New Roman" w:hAnsi="Times New Roman"/>
          <w:sz w:val="28"/>
          <w:szCs w:val="28"/>
        </w:rPr>
      </w:pPr>
    </w:p>
    <w:sectPr w:rsidR="003856E6" w:rsidRPr="00424A57" w:rsidSect="00D42E0D">
      <w:pgSz w:w="16838" w:h="11906" w:orient="landscape"/>
      <w:pgMar w:top="1701" w:right="1134" w:bottom="850" w:left="1134"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CD1" w:rsidRDefault="00162CD1">
      <w:pPr>
        <w:spacing w:after="0" w:line="240" w:lineRule="auto"/>
      </w:pPr>
      <w:r>
        <w:separator/>
      </w:r>
    </w:p>
  </w:endnote>
  <w:endnote w:type="continuationSeparator" w:id="0">
    <w:p w:rsidR="00162CD1" w:rsidRDefault="00162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CD1" w:rsidRDefault="00162CD1">
      <w:pPr>
        <w:spacing w:after="0" w:line="240" w:lineRule="auto"/>
      </w:pPr>
      <w:r>
        <w:separator/>
      </w:r>
    </w:p>
  </w:footnote>
  <w:footnote w:type="continuationSeparator" w:id="0">
    <w:p w:rsidR="00162CD1" w:rsidRDefault="00162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008302"/>
      <w:docPartObj>
        <w:docPartGallery w:val="Page Numbers (Top of Page)"/>
        <w:docPartUnique/>
      </w:docPartObj>
    </w:sdtPr>
    <w:sdtEndPr/>
    <w:sdtContent>
      <w:p w:rsidR="004451FB" w:rsidRDefault="004451FB">
        <w:pPr>
          <w:pStyle w:val="ac"/>
          <w:jc w:val="center"/>
        </w:pPr>
        <w:r>
          <w:fldChar w:fldCharType="begin"/>
        </w:r>
        <w:r>
          <w:instrText>PAGE   \* MERGEFORMAT</w:instrText>
        </w:r>
        <w:r>
          <w:fldChar w:fldCharType="separate"/>
        </w:r>
        <w:r w:rsidR="00BE1B1A">
          <w:rPr>
            <w:noProof/>
          </w:rPr>
          <w:t>2</w:t>
        </w:r>
        <w:r>
          <w:fldChar w:fldCharType="end"/>
        </w:r>
      </w:p>
    </w:sdtContent>
  </w:sdt>
  <w:p w:rsidR="004451FB" w:rsidRPr="004D1C15" w:rsidRDefault="004451FB" w:rsidP="00243F40">
    <w:pPr>
      <w:pStyle w:val="ac"/>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110622"/>
      <w:docPartObj>
        <w:docPartGallery w:val="Page Numbers (Top of Page)"/>
        <w:docPartUnique/>
      </w:docPartObj>
    </w:sdtPr>
    <w:sdtEndPr/>
    <w:sdtContent>
      <w:p w:rsidR="004451FB" w:rsidRDefault="004451FB">
        <w:pPr>
          <w:pStyle w:val="ac"/>
          <w:jc w:val="center"/>
        </w:pPr>
        <w:r>
          <w:fldChar w:fldCharType="begin"/>
        </w:r>
        <w:r>
          <w:instrText>PAGE   \* MERGEFORMAT</w:instrText>
        </w:r>
        <w:r>
          <w:fldChar w:fldCharType="separate"/>
        </w:r>
        <w:r w:rsidR="00BE1B1A">
          <w:rPr>
            <w:noProof/>
          </w:rPr>
          <w:t>30</w:t>
        </w:r>
        <w:r>
          <w:fldChar w:fldCharType="end"/>
        </w:r>
      </w:p>
    </w:sdtContent>
  </w:sdt>
  <w:p w:rsidR="004451FB" w:rsidRPr="008B507C" w:rsidRDefault="004451FB" w:rsidP="00243F40">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38"/>
    <w:multiLevelType w:val="hybridMultilevel"/>
    <w:tmpl w:val="080042FA"/>
    <w:lvl w:ilvl="0" w:tplc="07303F34">
      <w:start w:val="1"/>
      <w:numFmt w:val="decimal"/>
      <w:lvlText w:val="%1."/>
      <w:lvlJc w:val="left"/>
      <w:rPr>
        <w:rFonts w:cs="Times New Roman"/>
      </w:rPr>
    </w:lvl>
    <w:lvl w:ilvl="1" w:tplc="3476F7CE">
      <w:numFmt w:val="decimal"/>
      <w:lvlText w:val=""/>
      <w:lvlJc w:val="left"/>
      <w:rPr>
        <w:rFonts w:cs="Times New Roman"/>
      </w:rPr>
    </w:lvl>
    <w:lvl w:ilvl="2" w:tplc="3DD44E38">
      <w:numFmt w:val="decimal"/>
      <w:lvlText w:val=""/>
      <w:lvlJc w:val="left"/>
      <w:rPr>
        <w:rFonts w:cs="Times New Roman"/>
      </w:rPr>
    </w:lvl>
    <w:lvl w:ilvl="3" w:tplc="4BC8A11C">
      <w:numFmt w:val="decimal"/>
      <w:lvlText w:val=""/>
      <w:lvlJc w:val="left"/>
      <w:rPr>
        <w:rFonts w:cs="Times New Roman"/>
      </w:rPr>
    </w:lvl>
    <w:lvl w:ilvl="4" w:tplc="2FCCEC04">
      <w:numFmt w:val="decimal"/>
      <w:lvlText w:val=""/>
      <w:lvlJc w:val="left"/>
      <w:rPr>
        <w:rFonts w:cs="Times New Roman"/>
      </w:rPr>
    </w:lvl>
    <w:lvl w:ilvl="5" w:tplc="18BEA616">
      <w:numFmt w:val="decimal"/>
      <w:lvlText w:val=""/>
      <w:lvlJc w:val="left"/>
      <w:rPr>
        <w:rFonts w:cs="Times New Roman"/>
      </w:rPr>
    </w:lvl>
    <w:lvl w:ilvl="6" w:tplc="4D80839C">
      <w:numFmt w:val="decimal"/>
      <w:lvlText w:val=""/>
      <w:lvlJc w:val="left"/>
      <w:rPr>
        <w:rFonts w:cs="Times New Roman"/>
      </w:rPr>
    </w:lvl>
    <w:lvl w:ilvl="7" w:tplc="8A4AAD76">
      <w:numFmt w:val="decimal"/>
      <w:lvlText w:val=""/>
      <w:lvlJc w:val="left"/>
      <w:rPr>
        <w:rFonts w:cs="Times New Roman"/>
      </w:rPr>
    </w:lvl>
    <w:lvl w:ilvl="8" w:tplc="FEDA904A">
      <w:numFmt w:val="decimal"/>
      <w:lvlText w:val=""/>
      <w:lvlJc w:val="left"/>
      <w:rPr>
        <w:rFonts w:cs="Times New Roman"/>
      </w:rPr>
    </w:lvl>
  </w:abstractNum>
  <w:abstractNum w:abstractNumId="1" w15:restartNumberingAfterBreak="0">
    <w:nsid w:val="00001E1F"/>
    <w:multiLevelType w:val="hybridMultilevel"/>
    <w:tmpl w:val="8E70DA7A"/>
    <w:lvl w:ilvl="0" w:tplc="0302A38E">
      <w:start w:val="3"/>
      <w:numFmt w:val="decimal"/>
      <w:lvlText w:val="%1."/>
      <w:lvlJc w:val="left"/>
      <w:rPr>
        <w:rFonts w:cs="Times New Roman"/>
      </w:rPr>
    </w:lvl>
    <w:lvl w:ilvl="1" w:tplc="EFF2B99C">
      <w:numFmt w:val="decimal"/>
      <w:lvlText w:val=""/>
      <w:lvlJc w:val="left"/>
      <w:rPr>
        <w:rFonts w:cs="Times New Roman"/>
      </w:rPr>
    </w:lvl>
    <w:lvl w:ilvl="2" w:tplc="252A36D6">
      <w:numFmt w:val="decimal"/>
      <w:lvlText w:val=""/>
      <w:lvlJc w:val="left"/>
      <w:rPr>
        <w:rFonts w:cs="Times New Roman"/>
      </w:rPr>
    </w:lvl>
    <w:lvl w:ilvl="3" w:tplc="1E282400">
      <w:numFmt w:val="decimal"/>
      <w:lvlText w:val=""/>
      <w:lvlJc w:val="left"/>
      <w:rPr>
        <w:rFonts w:cs="Times New Roman"/>
      </w:rPr>
    </w:lvl>
    <w:lvl w:ilvl="4" w:tplc="7E1A22BA">
      <w:numFmt w:val="decimal"/>
      <w:lvlText w:val=""/>
      <w:lvlJc w:val="left"/>
      <w:rPr>
        <w:rFonts w:cs="Times New Roman"/>
      </w:rPr>
    </w:lvl>
    <w:lvl w:ilvl="5" w:tplc="B66036F8">
      <w:numFmt w:val="decimal"/>
      <w:lvlText w:val=""/>
      <w:lvlJc w:val="left"/>
      <w:rPr>
        <w:rFonts w:cs="Times New Roman"/>
      </w:rPr>
    </w:lvl>
    <w:lvl w:ilvl="6" w:tplc="0F8839CE">
      <w:numFmt w:val="decimal"/>
      <w:lvlText w:val=""/>
      <w:lvlJc w:val="left"/>
      <w:rPr>
        <w:rFonts w:cs="Times New Roman"/>
      </w:rPr>
    </w:lvl>
    <w:lvl w:ilvl="7" w:tplc="1BA869AA">
      <w:numFmt w:val="decimal"/>
      <w:lvlText w:val=""/>
      <w:lvlJc w:val="left"/>
      <w:rPr>
        <w:rFonts w:cs="Times New Roman"/>
      </w:rPr>
    </w:lvl>
    <w:lvl w:ilvl="8" w:tplc="0AC22FAC">
      <w:numFmt w:val="decimal"/>
      <w:lvlText w:val=""/>
      <w:lvlJc w:val="left"/>
      <w:rPr>
        <w:rFonts w:cs="Times New Roman"/>
      </w:rPr>
    </w:lvl>
  </w:abstractNum>
  <w:abstractNum w:abstractNumId="2" w15:restartNumberingAfterBreak="0">
    <w:nsid w:val="00003B25"/>
    <w:multiLevelType w:val="hybridMultilevel"/>
    <w:tmpl w:val="0EE6CF20"/>
    <w:lvl w:ilvl="0" w:tplc="773E1A04">
      <w:start w:val="2"/>
      <w:numFmt w:val="decimal"/>
      <w:lvlText w:val="%1."/>
      <w:lvlJc w:val="left"/>
      <w:rPr>
        <w:rFonts w:cs="Times New Roman"/>
      </w:rPr>
    </w:lvl>
    <w:lvl w:ilvl="1" w:tplc="5D9483B4">
      <w:numFmt w:val="decimal"/>
      <w:lvlText w:val=""/>
      <w:lvlJc w:val="left"/>
      <w:rPr>
        <w:rFonts w:cs="Times New Roman"/>
      </w:rPr>
    </w:lvl>
    <w:lvl w:ilvl="2" w:tplc="277AC5AA">
      <w:numFmt w:val="decimal"/>
      <w:lvlText w:val=""/>
      <w:lvlJc w:val="left"/>
      <w:rPr>
        <w:rFonts w:cs="Times New Roman"/>
      </w:rPr>
    </w:lvl>
    <w:lvl w:ilvl="3" w:tplc="8B662B42">
      <w:numFmt w:val="decimal"/>
      <w:lvlText w:val=""/>
      <w:lvlJc w:val="left"/>
      <w:rPr>
        <w:rFonts w:cs="Times New Roman"/>
      </w:rPr>
    </w:lvl>
    <w:lvl w:ilvl="4" w:tplc="0F88270C">
      <w:numFmt w:val="decimal"/>
      <w:lvlText w:val=""/>
      <w:lvlJc w:val="left"/>
      <w:rPr>
        <w:rFonts w:cs="Times New Roman"/>
      </w:rPr>
    </w:lvl>
    <w:lvl w:ilvl="5" w:tplc="825A4E04">
      <w:numFmt w:val="decimal"/>
      <w:lvlText w:val=""/>
      <w:lvlJc w:val="left"/>
      <w:rPr>
        <w:rFonts w:cs="Times New Roman"/>
      </w:rPr>
    </w:lvl>
    <w:lvl w:ilvl="6" w:tplc="4CBC3D5C">
      <w:numFmt w:val="decimal"/>
      <w:lvlText w:val=""/>
      <w:lvlJc w:val="left"/>
      <w:rPr>
        <w:rFonts w:cs="Times New Roman"/>
      </w:rPr>
    </w:lvl>
    <w:lvl w:ilvl="7" w:tplc="6832A354">
      <w:numFmt w:val="decimal"/>
      <w:lvlText w:val=""/>
      <w:lvlJc w:val="left"/>
      <w:rPr>
        <w:rFonts w:cs="Times New Roman"/>
      </w:rPr>
    </w:lvl>
    <w:lvl w:ilvl="8" w:tplc="59B6FD4A">
      <w:numFmt w:val="decimal"/>
      <w:lvlText w:val=""/>
      <w:lvlJc w:val="left"/>
      <w:rPr>
        <w:rFonts w:cs="Times New Roman"/>
      </w:rPr>
    </w:lvl>
  </w:abstractNum>
  <w:abstractNum w:abstractNumId="3" w15:restartNumberingAfterBreak="0">
    <w:nsid w:val="00004E45"/>
    <w:multiLevelType w:val="hybridMultilevel"/>
    <w:tmpl w:val="6FC08C94"/>
    <w:lvl w:ilvl="0" w:tplc="911EA0FC">
      <w:start w:val="9"/>
      <w:numFmt w:val="decimal"/>
      <w:lvlText w:val="%1."/>
      <w:lvlJc w:val="left"/>
      <w:rPr>
        <w:rFonts w:cs="Times New Roman"/>
      </w:rPr>
    </w:lvl>
    <w:lvl w:ilvl="1" w:tplc="6DA0F920">
      <w:numFmt w:val="decimal"/>
      <w:lvlText w:val=""/>
      <w:lvlJc w:val="left"/>
      <w:rPr>
        <w:rFonts w:cs="Times New Roman"/>
      </w:rPr>
    </w:lvl>
    <w:lvl w:ilvl="2" w:tplc="01B6DBD2">
      <w:numFmt w:val="decimal"/>
      <w:lvlText w:val=""/>
      <w:lvlJc w:val="left"/>
      <w:rPr>
        <w:rFonts w:cs="Times New Roman"/>
      </w:rPr>
    </w:lvl>
    <w:lvl w:ilvl="3" w:tplc="CB26ED48">
      <w:numFmt w:val="decimal"/>
      <w:lvlText w:val=""/>
      <w:lvlJc w:val="left"/>
      <w:rPr>
        <w:rFonts w:cs="Times New Roman"/>
      </w:rPr>
    </w:lvl>
    <w:lvl w:ilvl="4" w:tplc="A0A213FE">
      <w:numFmt w:val="decimal"/>
      <w:lvlText w:val=""/>
      <w:lvlJc w:val="left"/>
      <w:rPr>
        <w:rFonts w:cs="Times New Roman"/>
      </w:rPr>
    </w:lvl>
    <w:lvl w:ilvl="5" w:tplc="41909AAA">
      <w:numFmt w:val="decimal"/>
      <w:lvlText w:val=""/>
      <w:lvlJc w:val="left"/>
      <w:rPr>
        <w:rFonts w:cs="Times New Roman"/>
      </w:rPr>
    </w:lvl>
    <w:lvl w:ilvl="6" w:tplc="D0E20612">
      <w:numFmt w:val="decimal"/>
      <w:lvlText w:val=""/>
      <w:lvlJc w:val="left"/>
      <w:rPr>
        <w:rFonts w:cs="Times New Roman"/>
      </w:rPr>
    </w:lvl>
    <w:lvl w:ilvl="7" w:tplc="3E90AA46">
      <w:numFmt w:val="decimal"/>
      <w:lvlText w:val=""/>
      <w:lvlJc w:val="left"/>
      <w:rPr>
        <w:rFonts w:cs="Times New Roman"/>
      </w:rPr>
    </w:lvl>
    <w:lvl w:ilvl="8" w:tplc="DF6A9BEC">
      <w:numFmt w:val="decimal"/>
      <w:lvlText w:val=""/>
      <w:lvlJc w:val="left"/>
      <w:rPr>
        <w:rFonts w:cs="Times New Roman"/>
      </w:rPr>
    </w:lvl>
  </w:abstractNum>
  <w:abstractNum w:abstractNumId="4" w15:restartNumberingAfterBreak="0">
    <w:nsid w:val="00006BFC"/>
    <w:multiLevelType w:val="hybridMultilevel"/>
    <w:tmpl w:val="8BE44DBE"/>
    <w:lvl w:ilvl="0" w:tplc="031A3A4E">
      <w:start w:val="6"/>
      <w:numFmt w:val="decimal"/>
      <w:lvlText w:val="%1."/>
      <w:lvlJc w:val="left"/>
      <w:rPr>
        <w:rFonts w:cs="Times New Roman"/>
      </w:rPr>
    </w:lvl>
    <w:lvl w:ilvl="1" w:tplc="1CB6E266">
      <w:numFmt w:val="decimal"/>
      <w:lvlText w:val=""/>
      <w:lvlJc w:val="left"/>
      <w:rPr>
        <w:rFonts w:cs="Times New Roman"/>
      </w:rPr>
    </w:lvl>
    <w:lvl w:ilvl="2" w:tplc="1046A0F4">
      <w:numFmt w:val="decimal"/>
      <w:lvlText w:val=""/>
      <w:lvlJc w:val="left"/>
      <w:rPr>
        <w:rFonts w:cs="Times New Roman"/>
      </w:rPr>
    </w:lvl>
    <w:lvl w:ilvl="3" w:tplc="5AD618C0">
      <w:numFmt w:val="decimal"/>
      <w:lvlText w:val=""/>
      <w:lvlJc w:val="left"/>
      <w:rPr>
        <w:rFonts w:cs="Times New Roman"/>
      </w:rPr>
    </w:lvl>
    <w:lvl w:ilvl="4" w:tplc="ED8CBF22">
      <w:numFmt w:val="decimal"/>
      <w:lvlText w:val=""/>
      <w:lvlJc w:val="left"/>
      <w:rPr>
        <w:rFonts w:cs="Times New Roman"/>
      </w:rPr>
    </w:lvl>
    <w:lvl w:ilvl="5" w:tplc="1B0E587A">
      <w:numFmt w:val="decimal"/>
      <w:lvlText w:val=""/>
      <w:lvlJc w:val="left"/>
      <w:rPr>
        <w:rFonts w:cs="Times New Roman"/>
      </w:rPr>
    </w:lvl>
    <w:lvl w:ilvl="6" w:tplc="9E885860">
      <w:numFmt w:val="decimal"/>
      <w:lvlText w:val=""/>
      <w:lvlJc w:val="left"/>
      <w:rPr>
        <w:rFonts w:cs="Times New Roman"/>
      </w:rPr>
    </w:lvl>
    <w:lvl w:ilvl="7" w:tplc="BBD6A7C6">
      <w:numFmt w:val="decimal"/>
      <w:lvlText w:val=""/>
      <w:lvlJc w:val="left"/>
      <w:rPr>
        <w:rFonts w:cs="Times New Roman"/>
      </w:rPr>
    </w:lvl>
    <w:lvl w:ilvl="8" w:tplc="EDD8377A">
      <w:numFmt w:val="decimal"/>
      <w:lvlText w:val=""/>
      <w:lvlJc w:val="left"/>
      <w:rPr>
        <w:rFonts w:cs="Times New Roman"/>
      </w:rPr>
    </w:lvl>
  </w:abstractNum>
  <w:abstractNum w:abstractNumId="5" w15:restartNumberingAfterBreak="0">
    <w:nsid w:val="00006E5D"/>
    <w:multiLevelType w:val="hybridMultilevel"/>
    <w:tmpl w:val="2F901C02"/>
    <w:lvl w:ilvl="0" w:tplc="D1CC2A54">
      <w:start w:val="4"/>
      <w:numFmt w:val="decimal"/>
      <w:lvlText w:val="%1."/>
      <w:lvlJc w:val="left"/>
      <w:rPr>
        <w:rFonts w:cs="Times New Roman"/>
      </w:rPr>
    </w:lvl>
    <w:lvl w:ilvl="1" w:tplc="5570193E">
      <w:numFmt w:val="decimal"/>
      <w:lvlText w:val=""/>
      <w:lvlJc w:val="left"/>
      <w:rPr>
        <w:rFonts w:cs="Times New Roman"/>
      </w:rPr>
    </w:lvl>
    <w:lvl w:ilvl="2" w:tplc="B610F666">
      <w:numFmt w:val="decimal"/>
      <w:lvlText w:val=""/>
      <w:lvlJc w:val="left"/>
      <w:rPr>
        <w:rFonts w:cs="Times New Roman"/>
      </w:rPr>
    </w:lvl>
    <w:lvl w:ilvl="3" w:tplc="706A29FE">
      <w:numFmt w:val="decimal"/>
      <w:lvlText w:val=""/>
      <w:lvlJc w:val="left"/>
      <w:rPr>
        <w:rFonts w:cs="Times New Roman"/>
      </w:rPr>
    </w:lvl>
    <w:lvl w:ilvl="4" w:tplc="6F660F9A">
      <w:numFmt w:val="decimal"/>
      <w:lvlText w:val=""/>
      <w:lvlJc w:val="left"/>
      <w:rPr>
        <w:rFonts w:cs="Times New Roman"/>
      </w:rPr>
    </w:lvl>
    <w:lvl w:ilvl="5" w:tplc="FF5AAF68">
      <w:numFmt w:val="decimal"/>
      <w:lvlText w:val=""/>
      <w:lvlJc w:val="left"/>
      <w:rPr>
        <w:rFonts w:cs="Times New Roman"/>
      </w:rPr>
    </w:lvl>
    <w:lvl w:ilvl="6" w:tplc="9490DA4C">
      <w:numFmt w:val="decimal"/>
      <w:lvlText w:val=""/>
      <w:lvlJc w:val="left"/>
      <w:rPr>
        <w:rFonts w:cs="Times New Roman"/>
      </w:rPr>
    </w:lvl>
    <w:lvl w:ilvl="7" w:tplc="59045B86">
      <w:numFmt w:val="decimal"/>
      <w:lvlText w:val=""/>
      <w:lvlJc w:val="left"/>
      <w:rPr>
        <w:rFonts w:cs="Times New Roman"/>
      </w:rPr>
    </w:lvl>
    <w:lvl w:ilvl="8" w:tplc="BD747C20">
      <w:numFmt w:val="decimal"/>
      <w:lvlText w:val=""/>
      <w:lvlJc w:val="left"/>
      <w:rPr>
        <w:rFonts w:cs="Times New Roman"/>
      </w:rPr>
    </w:lvl>
  </w:abstractNum>
  <w:abstractNum w:abstractNumId="6" w15:restartNumberingAfterBreak="0">
    <w:nsid w:val="00007F96"/>
    <w:multiLevelType w:val="hybridMultilevel"/>
    <w:tmpl w:val="B128F1FE"/>
    <w:lvl w:ilvl="0" w:tplc="39C25756">
      <w:start w:val="7"/>
      <w:numFmt w:val="decimal"/>
      <w:lvlText w:val="%1."/>
      <w:lvlJc w:val="left"/>
      <w:rPr>
        <w:rFonts w:cs="Times New Roman"/>
      </w:rPr>
    </w:lvl>
    <w:lvl w:ilvl="1" w:tplc="E8268ED2">
      <w:numFmt w:val="decimal"/>
      <w:lvlText w:val=""/>
      <w:lvlJc w:val="left"/>
      <w:rPr>
        <w:rFonts w:cs="Times New Roman"/>
      </w:rPr>
    </w:lvl>
    <w:lvl w:ilvl="2" w:tplc="800E015A">
      <w:numFmt w:val="decimal"/>
      <w:lvlText w:val=""/>
      <w:lvlJc w:val="left"/>
      <w:rPr>
        <w:rFonts w:cs="Times New Roman"/>
      </w:rPr>
    </w:lvl>
    <w:lvl w:ilvl="3" w:tplc="14428616">
      <w:numFmt w:val="decimal"/>
      <w:lvlText w:val=""/>
      <w:lvlJc w:val="left"/>
      <w:rPr>
        <w:rFonts w:cs="Times New Roman"/>
      </w:rPr>
    </w:lvl>
    <w:lvl w:ilvl="4" w:tplc="76A28AD0">
      <w:numFmt w:val="decimal"/>
      <w:lvlText w:val=""/>
      <w:lvlJc w:val="left"/>
      <w:rPr>
        <w:rFonts w:cs="Times New Roman"/>
      </w:rPr>
    </w:lvl>
    <w:lvl w:ilvl="5" w:tplc="EA3CA7AC">
      <w:numFmt w:val="decimal"/>
      <w:lvlText w:val=""/>
      <w:lvlJc w:val="left"/>
      <w:rPr>
        <w:rFonts w:cs="Times New Roman"/>
      </w:rPr>
    </w:lvl>
    <w:lvl w:ilvl="6" w:tplc="047C50A8">
      <w:numFmt w:val="decimal"/>
      <w:lvlText w:val=""/>
      <w:lvlJc w:val="left"/>
      <w:rPr>
        <w:rFonts w:cs="Times New Roman"/>
      </w:rPr>
    </w:lvl>
    <w:lvl w:ilvl="7" w:tplc="B8D67D00">
      <w:numFmt w:val="decimal"/>
      <w:lvlText w:val=""/>
      <w:lvlJc w:val="left"/>
      <w:rPr>
        <w:rFonts w:cs="Times New Roman"/>
      </w:rPr>
    </w:lvl>
    <w:lvl w:ilvl="8" w:tplc="C784B72C">
      <w:numFmt w:val="decimal"/>
      <w:lvlText w:val=""/>
      <w:lvlJc w:val="left"/>
      <w:rPr>
        <w:rFonts w:cs="Times New Roman"/>
      </w:rPr>
    </w:lvl>
  </w:abstractNum>
  <w:abstractNum w:abstractNumId="7" w15:restartNumberingAfterBreak="0">
    <w:nsid w:val="00007FF5"/>
    <w:multiLevelType w:val="hybridMultilevel"/>
    <w:tmpl w:val="CA7ECA40"/>
    <w:lvl w:ilvl="0" w:tplc="92903B4E">
      <w:start w:val="8"/>
      <w:numFmt w:val="decimal"/>
      <w:lvlText w:val="%1."/>
      <w:lvlJc w:val="left"/>
      <w:rPr>
        <w:rFonts w:cs="Times New Roman"/>
      </w:rPr>
    </w:lvl>
    <w:lvl w:ilvl="1" w:tplc="7C764766">
      <w:numFmt w:val="decimal"/>
      <w:lvlText w:val=""/>
      <w:lvlJc w:val="left"/>
      <w:rPr>
        <w:rFonts w:cs="Times New Roman"/>
      </w:rPr>
    </w:lvl>
    <w:lvl w:ilvl="2" w:tplc="7F9E6466">
      <w:numFmt w:val="decimal"/>
      <w:lvlText w:val=""/>
      <w:lvlJc w:val="left"/>
      <w:rPr>
        <w:rFonts w:cs="Times New Roman"/>
      </w:rPr>
    </w:lvl>
    <w:lvl w:ilvl="3" w:tplc="043A5CCE">
      <w:numFmt w:val="decimal"/>
      <w:lvlText w:val=""/>
      <w:lvlJc w:val="left"/>
      <w:rPr>
        <w:rFonts w:cs="Times New Roman"/>
      </w:rPr>
    </w:lvl>
    <w:lvl w:ilvl="4" w:tplc="A5565BBC">
      <w:numFmt w:val="decimal"/>
      <w:lvlText w:val=""/>
      <w:lvlJc w:val="left"/>
      <w:rPr>
        <w:rFonts w:cs="Times New Roman"/>
      </w:rPr>
    </w:lvl>
    <w:lvl w:ilvl="5" w:tplc="C498B382">
      <w:numFmt w:val="decimal"/>
      <w:lvlText w:val=""/>
      <w:lvlJc w:val="left"/>
      <w:rPr>
        <w:rFonts w:cs="Times New Roman"/>
      </w:rPr>
    </w:lvl>
    <w:lvl w:ilvl="6" w:tplc="09A6A22C">
      <w:numFmt w:val="decimal"/>
      <w:lvlText w:val=""/>
      <w:lvlJc w:val="left"/>
      <w:rPr>
        <w:rFonts w:cs="Times New Roman"/>
      </w:rPr>
    </w:lvl>
    <w:lvl w:ilvl="7" w:tplc="1262BECC">
      <w:numFmt w:val="decimal"/>
      <w:lvlText w:val=""/>
      <w:lvlJc w:val="left"/>
      <w:rPr>
        <w:rFonts w:cs="Times New Roman"/>
      </w:rPr>
    </w:lvl>
    <w:lvl w:ilvl="8" w:tplc="166C9430">
      <w:numFmt w:val="decimal"/>
      <w:lvlText w:val=""/>
      <w:lvlJc w:val="left"/>
      <w:rPr>
        <w:rFonts w:cs="Times New Roman"/>
      </w:rPr>
    </w:lvl>
  </w:abstractNum>
  <w:abstractNum w:abstractNumId="8" w15:restartNumberingAfterBreak="0">
    <w:nsid w:val="1D78354A"/>
    <w:multiLevelType w:val="hybridMultilevel"/>
    <w:tmpl w:val="C69A9A94"/>
    <w:lvl w:ilvl="0" w:tplc="B5AAB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8B06B26"/>
    <w:multiLevelType w:val="hybridMultilevel"/>
    <w:tmpl w:val="4C9454FC"/>
    <w:lvl w:ilvl="0" w:tplc="0B5AE7BA">
      <w:start w:val="2"/>
      <w:numFmt w:val="decimal"/>
      <w:lvlText w:val="%1."/>
      <w:lvlJc w:val="left"/>
      <w:pPr>
        <w:ind w:left="927" w:hanging="360"/>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B5114AE"/>
    <w:multiLevelType w:val="multilevel"/>
    <w:tmpl w:val="219EF59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0"/>
  </w:num>
  <w:num w:numId="2">
    <w:abstractNumId w:val="9"/>
  </w:num>
  <w:num w:numId="3">
    <w:abstractNumId w:val="0"/>
  </w:num>
  <w:num w:numId="4">
    <w:abstractNumId w:val="2"/>
  </w:num>
  <w:num w:numId="5">
    <w:abstractNumId w:val="1"/>
  </w:num>
  <w:num w:numId="6">
    <w:abstractNumId w:val="5"/>
  </w:num>
  <w:num w:numId="7">
    <w:abstractNumId w:val="4"/>
  </w:num>
  <w:num w:numId="8">
    <w:abstractNumId w:val="6"/>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55"/>
    <w:rsid w:val="00050EBD"/>
    <w:rsid w:val="00050FB9"/>
    <w:rsid w:val="0005295D"/>
    <w:rsid w:val="000568D8"/>
    <w:rsid w:val="00102B51"/>
    <w:rsid w:val="00125E88"/>
    <w:rsid w:val="00155275"/>
    <w:rsid w:val="00162CD1"/>
    <w:rsid w:val="001777E9"/>
    <w:rsid w:val="00185984"/>
    <w:rsid w:val="00186627"/>
    <w:rsid w:val="00197293"/>
    <w:rsid w:val="001A414C"/>
    <w:rsid w:val="001D1417"/>
    <w:rsid w:val="001F60ED"/>
    <w:rsid w:val="00230214"/>
    <w:rsid w:val="00243F40"/>
    <w:rsid w:val="00253265"/>
    <w:rsid w:val="0026017C"/>
    <w:rsid w:val="00271040"/>
    <w:rsid w:val="002A6B59"/>
    <w:rsid w:val="002C5358"/>
    <w:rsid w:val="002D1725"/>
    <w:rsid w:val="00304F79"/>
    <w:rsid w:val="00360F23"/>
    <w:rsid w:val="003856E6"/>
    <w:rsid w:val="00396FB6"/>
    <w:rsid w:val="003D5039"/>
    <w:rsid w:val="00420205"/>
    <w:rsid w:val="00424A57"/>
    <w:rsid w:val="00440E85"/>
    <w:rsid w:val="00445172"/>
    <w:rsid w:val="004451FB"/>
    <w:rsid w:val="00495BB2"/>
    <w:rsid w:val="004A0EDB"/>
    <w:rsid w:val="004C0BDF"/>
    <w:rsid w:val="004E1619"/>
    <w:rsid w:val="004F0055"/>
    <w:rsid w:val="004F08A5"/>
    <w:rsid w:val="004F1A08"/>
    <w:rsid w:val="004F2413"/>
    <w:rsid w:val="00550920"/>
    <w:rsid w:val="00590E3C"/>
    <w:rsid w:val="0059694C"/>
    <w:rsid w:val="005F3C2D"/>
    <w:rsid w:val="00633F3D"/>
    <w:rsid w:val="00655156"/>
    <w:rsid w:val="006A47D0"/>
    <w:rsid w:val="006B4A59"/>
    <w:rsid w:val="006F27A7"/>
    <w:rsid w:val="006F5B23"/>
    <w:rsid w:val="00703828"/>
    <w:rsid w:val="0076132A"/>
    <w:rsid w:val="007635DA"/>
    <w:rsid w:val="0076471B"/>
    <w:rsid w:val="00767FAF"/>
    <w:rsid w:val="007802C5"/>
    <w:rsid w:val="007F7470"/>
    <w:rsid w:val="00800F52"/>
    <w:rsid w:val="00814C73"/>
    <w:rsid w:val="00833264"/>
    <w:rsid w:val="0084359B"/>
    <w:rsid w:val="0084455A"/>
    <w:rsid w:val="008476DB"/>
    <w:rsid w:val="00856760"/>
    <w:rsid w:val="008A6003"/>
    <w:rsid w:val="008E6D30"/>
    <w:rsid w:val="008F6C5D"/>
    <w:rsid w:val="009009F6"/>
    <w:rsid w:val="009606A8"/>
    <w:rsid w:val="00983391"/>
    <w:rsid w:val="00990782"/>
    <w:rsid w:val="009A0BF6"/>
    <w:rsid w:val="009C31D6"/>
    <w:rsid w:val="009C420F"/>
    <w:rsid w:val="009C65D4"/>
    <w:rsid w:val="009D0990"/>
    <w:rsid w:val="00A2045B"/>
    <w:rsid w:val="00A27682"/>
    <w:rsid w:val="00A45906"/>
    <w:rsid w:val="00A72561"/>
    <w:rsid w:val="00A75589"/>
    <w:rsid w:val="00AC008F"/>
    <w:rsid w:val="00AE2A92"/>
    <w:rsid w:val="00AF1A84"/>
    <w:rsid w:val="00B10D59"/>
    <w:rsid w:val="00B12B06"/>
    <w:rsid w:val="00B13BA4"/>
    <w:rsid w:val="00B473E8"/>
    <w:rsid w:val="00B56232"/>
    <w:rsid w:val="00B71A6B"/>
    <w:rsid w:val="00B72F48"/>
    <w:rsid w:val="00B9196B"/>
    <w:rsid w:val="00BB069A"/>
    <w:rsid w:val="00BE1B1A"/>
    <w:rsid w:val="00C02410"/>
    <w:rsid w:val="00C179EA"/>
    <w:rsid w:val="00C2255F"/>
    <w:rsid w:val="00C30EAE"/>
    <w:rsid w:val="00C50998"/>
    <w:rsid w:val="00C52239"/>
    <w:rsid w:val="00C55F79"/>
    <w:rsid w:val="00C65A5E"/>
    <w:rsid w:val="00C70960"/>
    <w:rsid w:val="00C86A1B"/>
    <w:rsid w:val="00C872BB"/>
    <w:rsid w:val="00C9462A"/>
    <w:rsid w:val="00CD7395"/>
    <w:rsid w:val="00D03DBB"/>
    <w:rsid w:val="00D16F4C"/>
    <w:rsid w:val="00D26F91"/>
    <w:rsid w:val="00D42E0D"/>
    <w:rsid w:val="00D568D7"/>
    <w:rsid w:val="00D6181F"/>
    <w:rsid w:val="00D71AC0"/>
    <w:rsid w:val="00DA1220"/>
    <w:rsid w:val="00DA3D0B"/>
    <w:rsid w:val="00DA63DD"/>
    <w:rsid w:val="00DE34DB"/>
    <w:rsid w:val="00E02B5B"/>
    <w:rsid w:val="00E86284"/>
    <w:rsid w:val="00EC1FAF"/>
    <w:rsid w:val="00ED209D"/>
    <w:rsid w:val="00F1709A"/>
    <w:rsid w:val="00F30607"/>
    <w:rsid w:val="00FB34C4"/>
    <w:rsid w:val="00FC0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AFD87"/>
  <w15:docId w15:val="{79931862-8710-49AF-A70F-5FEDCD38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4F0055"/>
  </w:style>
  <w:style w:type="paragraph" w:styleId="10">
    <w:name w:val="heading 1"/>
    <w:next w:val="a"/>
    <w:link w:val="11"/>
    <w:uiPriority w:val="9"/>
    <w:qFormat/>
    <w:rsid w:val="004F0055"/>
    <w:pPr>
      <w:spacing w:before="120" w:after="120"/>
      <w:jc w:val="both"/>
      <w:outlineLvl w:val="0"/>
    </w:pPr>
    <w:rPr>
      <w:rFonts w:ascii="XO Thames" w:hAnsi="XO Thames"/>
      <w:b/>
      <w:sz w:val="32"/>
    </w:rPr>
  </w:style>
  <w:style w:type="paragraph" w:styleId="2">
    <w:name w:val="heading 2"/>
    <w:next w:val="a"/>
    <w:link w:val="20"/>
    <w:uiPriority w:val="9"/>
    <w:qFormat/>
    <w:rsid w:val="004F0055"/>
    <w:pPr>
      <w:spacing w:before="120" w:after="120"/>
      <w:jc w:val="both"/>
      <w:outlineLvl w:val="1"/>
    </w:pPr>
    <w:rPr>
      <w:rFonts w:ascii="XO Thames" w:hAnsi="XO Thames"/>
      <w:b/>
      <w:sz w:val="28"/>
    </w:rPr>
  </w:style>
  <w:style w:type="paragraph" w:styleId="3">
    <w:name w:val="heading 3"/>
    <w:next w:val="a"/>
    <w:link w:val="30"/>
    <w:uiPriority w:val="9"/>
    <w:qFormat/>
    <w:rsid w:val="004F0055"/>
    <w:pPr>
      <w:spacing w:before="120" w:after="120"/>
      <w:jc w:val="both"/>
      <w:outlineLvl w:val="2"/>
    </w:pPr>
    <w:rPr>
      <w:rFonts w:ascii="XO Thames" w:hAnsi="XO Thames"/>
      <w:b/>
      <w:sz w:val="26"/>
    </w:rPr>
  </w:style>
  <w:style w:type="paragraph" w:styleId="4">
    <w:name w:val="heading 4"/>
    <w:next w:val="a"/>
    <w:link w:val="40"/>
    <w:uiPriority w:val="9"/>
    <w:qFormat/>
    <w:rsid w:val="004F0055"/>
    <w:pPr>
      <w:spacing w:before="120" w:after="120"/>
      <w:jc w:val="both"/>
      <w:outlineLvl w:val="3"/>
    </w:pPr>
    <w:rPr>
      <w:rFonts w:ascii="XO Thames" w:hAnsi="XO Thames"/>
      <w:b/>
      <w:sz w:val="24"/>
    </w:rPr>
  </w:style>
  <w:style w:type="paragraph" w:styleId="5">
    <w:name w:val="heading 5"/>
    <w:next w:val="a"/>
    <w:link w:val="50"/>
    <w:uiPriority w:val="9"/>
    <w:qFormat/>
    <w:rsid w:val="004F0055"/>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F0055"/>
  </w:style>
  <w:style w:type="paragraph" w:styleId="21">
    <w:name w:val="toc 2"/>
    <w:next w:val="a"/>
    <w:link w:val="22"/>
    <w:uiPriority w:val="39"/>
    <w:rsid w:val="004F0055"/>
    <w:pPr>
      <w:ind w:left="200"/>
    </w:pPr>
    <w:rPr>
      <w:rFonts w:ascii="XO Thames" w:hAnsi="XO Thames"/>
      <w:sz w:val="28"/>
    </w:rPr>
  </w:style>
  <w:style w:type="character" w:customStyle="1" w:styleId="22">
    <w:name w:val="Оглавление 2 Знак"/>
    <w:link w:val="21"/>
    <w:rsid w:val="004F0055"/>
    <w:rPr>
      <w:rFonts w:ascii="XO Thames" w:hAnsi="XO Thames"/>
      <w:sz w:val="28"/>
    </w:rPr>
  </w:style>
  <w:style w:type="paragraph" w:styleId="41">
    <w:name w:val="toc 4"/>
    <w:next w:val="a"/>
    <w:link w:val="42"/>
    <w:uiPriority w:val="39"/>
    <w:rsid w:val="004F0055"/>
    <w:pPr>
      <w:ind w:left="600"/>
    </w:pPr>
    <w:rPr>
      <w:rFonts w:ascii="XO Thames" w:hAnsi="XO Thames"/>
      <w:sz w:val="28"/>
    </w:rPr>
  </w:style>
  <w:style w:type="character" w:customStyle="1" w:styleId="42">
    <w:name w:val="Оглавление 4 Знак"/>
    <w:link w:val="41"/>
    <w:rsid w:val="004F0055"/>
    <w:rPr>
      <w:rFonts w:ascii="XO Thames" w:hAnsi="XO Thames"/>
      <w:sz w:val="28"/>
    </w:rPr>
  </w:style>
  <w:style w:type="paragraph" w:styleId="a3">
    <w:name w:val="annotation text"/>
    <w:basedOn w:val="a"/>
    <w:link w:val="a4"/>
    <w:rsid w:val="004F0055"/>
    <w:pPr>
      <w:spacing w:line="240" w:lineRule="auto"/>
    </w:pPr>
    <w:rPr>
      <w:sz w:val="20"/>
    </w:rPr>
  </w:style>
  <w:style w:type="character" w:customStyle="1" w:styleId="a4">
    <w:name w:val="Текст примечания Знак"/>
    <w:basedOn w:val="1"/>
    <w:link w:val="a3"/>
    <w:rsid w:val="004F0055"/>
    <w:rPr>
      <w:sz w:val="20"/>
    </w:rPr>
  </w:style>
  <w:style w:type="paragraph" w:styleId="6">
    <w:name w:val="toc 6"/>
    <w:next w:val="a"/>
    <w:link w:val="60"/>
    <w:uiPriority w:val="39"/>
    <w:rsid w:val="004F0055"/>
    <w:pPr>
      <w:ind w:left="1000"/>
    </w:pPr>
    <w:rPr>
      <w:rFonts w:ascii="XO Thames" w:hAnsi="XO Thames"/>
      <w:sz w:val="28"/>
    </w:rPr>
  </w:style>
  <w:style w:type="character" w:customStyle="1" w:styleId="60">
    <w:name w:val="Оглавление 6 Знак"/>
    <w:link w:val="6"/>
    <w:rsid w:val="004F0055"/>
    <w:rPr>
      <w:rFonts w:ascii="XO Thames" w:hAnsi="XO Thames"/>
      <w:sz w:val="28"/>
    </w:rPr>
  </w:style>
  <w:style w:type="paragraph" w:styleId="7">
    <w:name w:val="toc 7"/>
    <w:next w:val="a"/>
    <w:link w:val="70"/>
    <w:uiPriority w:val="39"/>
    <w:rsid w:val="004F0055"/>
    <w:pPr>
      <w:ind w:left="1200"/>
    </w:pPr>
    <w:rPr>
      <w:rFonts w:ascii="XO Thames" w:hAnsi="XO Thames"/>
      <w:sz w:val="28"/>
    </w:rPr>
  </w:style>
  <w:style w:type="character" w:customStyle="1" w:styleId="70">
    <w:name w:val="Оглавление 7 Знак"/>
    <w:link w:val="7"/>
    <w:rsid w:val="004F0055"/>
    <w:rPr>
      <w:rFonts w:ascii="XO Thames" w:hAnsi="XO Thames"/>
      <w:sz w:val="28"/>
    </w:rPr>
  </w:style>
  <w:style w:type="paragraph" w:customStyle="1" w:styleId="12">
    <w:name w:val="Знак сноски1"/>
    <w:basedOn w:val="13"/>
    <w:link w:val="a5"/>
    <w:rsid w:val="004F0055"/>
    <w:rPr>
      <w:vertAlign w:val="superscript"/>
    </w:rPr>
  </w:style>
  <w:style w:type="character" w:styleId="a5">
    <w:name w:val="footnote reference"/>
    <w:basedOn w:val="a0"/>
    <w:link w:val="12"/>
    <w:rsid w:val="004F0055"/>
    <w:rPr>
      <w:vertAlign w:val="superscript"/>
    </w:rPr>
  </w:style>
  <w:style w:type="paragraph" w:customStyle="1" w:styleId="Endnote">
    <w:name w:val="Endnote"/>
    <w:link w:val="Endnote0"/>
    <w:rsid w:val="004F0055"/>
    <w:pPr>
      <w:ind w:firstLine="851"/>
      <w:jc w:val="both"/>
    </w:pPr>
    <w:rPr>
      <w:rFonts w:ascii="XO Thames" w:hAnsi="XO Thames"/>
    </w:rPr>
  </w:style>
  <w:style w:type="character" w:customStyle="1" w:styleId="Endnote0">
    <w:name w:val="Endnote"/>
    <w:link w:val="Endnote"/>
    <w:rsid w:val="004F0055"/>
    <w:rPr>
      <w:rFonts w:ascii="XO Thames" w:hAnsi="XO Thames"/>
      <w:sz w:val="22"/>
    </w:rPr>
  </w:style>
  <w:style w:type="character" w:customStyle="1" w:styleId="30">
    <w:name w:val="Заголовок 3 Знак"/>
    <w:link w:val="3"/>
    <w:rsid w:val="004F0055"/>
    <w:rPr>
      <w:rFonts w:ascii="XO Thames" w:hAnsi="XO Thames"/>
      <w:b/>
      <w:sz w:val="26"/>
    </w:rPr>
  </w:style>
  <w:style w:type="paragraph" w:styleId="a6">
    <w:name w:val="footer"/>
    <w:basedOn w:val="a"/>
    <w:link w:val="a7"/>
    <w:uiPriority w:val="99"/>
    <w:rsid w:val="004F0055"/>
    <w:pPr>
      <w:tabs>
        <w:tab w:val="center" w:pos="4677"/>
        <w:tab w:val="right" w:pos="9355"/>
      </w:tabs>
      <w:spacing w:after="0" w:line="240" w:lineRule="auto"/>
    </w:pPr>
  </w:style>
  <w:style w:type="character" w:customStyle="1" w:styleId="a7">
    <w:name w:val="Нижний колонтитул Знак"/>
    <w:basedOn w:val="1"/>
    <w:link w:val="a6"/>
    <w:uiPriority w:val="99"/>
    <w:rsid w:val="004F0055"/>
  </w:style>
  <w:style w:type="paragraph" w:styleId="a8">
    <w:name w:val="No Spacing"/>
    <w:link w:val="a9"/>
    <w:qFormat/>
    <w:rsid w:val="004F0055"/>
    <w:pPr>
      <w:spacing w:after="0" w:line="240" w:lineRule="auto"/>
    </w:pPr>
  </w:style>
  <w:style w:type="character" w:customStyle="1" w:styleId="a9">
    <w:name w:val="Без интервала Знак"/>
    <w:link w:val="a8"/>
    <w:rsid w:val="004F0055"/>
  </w:style>
  <w:style w:type="paragraph" w:customStyle="1" w:styleId="13">
    <w:name w:val="Основной шрифт абзаца1"/>
    <w:rsid w:val="004F0055"/>
  </w:style>
  <w:style w:type="paragraph" w:styleId="aa">
    <w:name w:val="Balloon Text"/>
    <w:basedOn w:val="a"/>
    <w:link w:val="ab"/>
    <w:rsid w:val="004F0055"/>
    <w:pPr>
      <w:spacing w:after="0" w:line="240" w:lineRule="auto"/>
    </w:pPr>
    <w:rPr>
      <w:rFonts w:ascii="Segoe UI" w:hAnsi="Segoe UI"/>
      <w:sz w:val="18"/>
    </w:rPr>
  </w:style>
  <w:style w:type="character" w:customStyle="1" w:styleId="ab">
    <w:name w:val="Текст выноски Знак"/>
    <w:basedOn w:val="1"/>
    <w:link w:val="aa"/>
    <w:rsid w:val="004F0055"/>
    <w:rPr>
      <w:rFonts w:ascii="Segoe UI" w:hAnsi="Segoe UI"/>
      <w:sz w:val="18"/>
    </w:rPr>
  </w:style>
  <w:style w:type="paragraph" w:styleId="ac">
    <w:name w:val="header"/>
    <w:basedOn w:val="a"/>
    <w:link w:val="ad"/>
    <w:uiPriority w:val="99"/>
    <w:rsid w:val="004F0055"/>
    <w:pPr>
      <w:tabs>
        <w:tab w:val="center" w:pos="4677"/>
        <w:tab w:val="right" w:pos="9355"/>
      </w:tabs>
      <w:spacing w:after="0" w:line="240" w:lineRule="auto"/>
    </w:pPr>
  </w:style>
  <w:style w:type="character" w:customStyle="1" w:styleId="ad">
    <w:name w:val="Верхний колонтитул Знак"/>
    <w:basedOn w:val="1"/>
    <w:link w:val="ac"/>
    <w:uiPriority w:val="99"/>
    <w:rsid w:val="004F0055"/>
  </w:style>
  <w:style w:type="paragraph" w:styleId="31">
    <w:name w:val="toc 3"/>
    <w:next w:val="a"/>
    <w:link w:val="32"/>
    <w:uiPriority w:val="39"/>
    <w:rsid w:val="004F0055"/>
    <w:pPr>
      <w:ind w:left="400"/>
    </w:pPr>
    <w:rPr>
      <w:rFonts w:ascii="XO Thames" w:hAnsi="XO Thames"/>
      <w:sz w:val="28"/>
    </w:rPr>
  </w:style>
  <w:style w:type="character" w:customStyle="1" w:styleId="32">
    <w:name w:val="Оглавление 3 Знак"/>
    <w:link w:val="31"/>
    <w:rsid w:val="004F0055"/>
    <w:rPr>
      <w:rFonts w:ascii="XO Thames" w:hAnsi="XO Thames"/>
      <w:sz w:val="28"/>
    </w:rPr>
  </w:style>
  <w:style w:type="character" w:customStyle="1" w:styleId="50">
    <w:name w:val="Заголовок 5 Знак"/>
    <w:link w:val="5"/>
    <w:rsid w:val="004F0055"/>
    <w:rPr>
      <w:rFonts w:ascii="XO Thames" w:hAnsi="XO Thames"/>
      <w:b/>
      <w:sz w:val="22"/>
    </w:rPr>
  </w:style>
  <w:style w:type="paragraph" w:customStyle="1" w:styleId="14">
    <w:name w:val="Знак примечания1"/>
    <w:link w:val="ae"/>
    <w:rsid w:val="004F0055"/>
    <w:rPr>
      <w:sz w:val="16"/>
    </w:rPr>
  </w:style>
  <w:style w:type="character" w:styleId="ae">
    <w:name w:val="annotation reference"/>
    <w:link w:val="14"/>
    <w:rsid w:val="004F0055"/>
    <w:rPr>
      <w:sz w:val="16"/>
    </w:rPr>
  </w:style>
  <w:style w:type="character" w:customStyle="1" w:styleId="11">
    <w:name w:val="Заголовок 1 Знак"/>
    <w:link w:val="10"/>
    <w:rsid w:val="004F0055"/>
    <w:rPr>
      <w:rFonts w:ascii="XO Thames" w:hAnsi="XO Thames"/>
      <w:b/>
      <w:sz w:val="32"/>
    </w:rPr>
  </w:style>
  <w:style w:type="paragraph" w:customStyle="1" w:styleId="15">
    <w:name w:val="Гиперссылка1"/>
    <w:link w:val="af"/>
    <w:rsid w:val="004F0055"/>
    <w:rPr>
      <w:color w:val="0000FF"/>
      <w:u w:val="single"/>
    </w:rPr>
  </w:style>
  <w:style w:type="character" w:styleId="af">
    <w:name w:val="Hyperlink"/>
    <w:link w:val="15"/>
    <w:rsid w:val="004F0055"/>
    <w:rPr>
      <w:color w:val="0000FF"/>
      <w:u w:val="single"/>
    </w:rPr>
  </w:style>
  <w:style w:type="paragraph" w:customStyle="1" w:styleId="Footnote">
    <w:name w:val="Footnote"/>
    <w:basedOn w:val="a"/>
    <w:link w:val="Footnote0"/>
    <w:rsid w:val="004F0055"/>
    <w:pPr>
      <w:spacing w:after="0" w:line="240" w:lineRule="auto"/>
    </w:pPr>
    <w:rPr>
      <w:sz w:val="20"/>
    </w:rPr>
  </w:style>
  <w:style w:type="character" w:customStyle="1" w:styleId="Footnote0">
    <w:name w:val="Footnote"/>
    <w:basedOn w:val="1"/>
    <w:link w:val="Footnote"/>
    <w:rsid w:val="004F0055"/>
    <w:rPr>
      <w:sz w:val="20"/>
    </w:rPr>
  </w:style>
  <w:style w:type="paragraph" w:styleId="16">
    <w:name w:val="toc 1"/>
    <w:next w:val="a"/>
    <w:link w:val="17"/>
    <w:uiPriority w:val="39"/>
    <w:rsid w:val="004F0055"/>
    <w:rPr>
      <w:rFonts w:ascii="XO Thames" w:hAnsi="XO Thames"/>
      <w:b/>
      <w:sz w:val="28"/>
    </w:rPr>
  </w:style>
  <w:style w:type="character" w:customStyle="1" w:styleId="17">
    <w:name w:val="Оглавление 1 Знак"/>
    <w:link w:val="16"/>
    <w:rsid w:val="004F0055"/>
    <w:rPr>
      <w:rFonts w:ascii="XO Thames" w:hAnsi="XO Thames"/>
      <w:b/>
      <w:sz w:val="28"/>
    </w:rPr>
  </w:style>
  <w:style w:type="paragraph" w:customStyle="1" w:styleId="HeaderandFooter">
    <w:name w:val="Header and Footer"/>
    <w:link w:val="HeaderandFooter0"/>
    <w:rsid w:val="004F0055"/>
    <w:pPr>
      <w:spacing w:line="240" w:lineRule="auto"/>
      <w:jc w:val="both"/>
    </w:pPr>
    <w:rPr>
      <w:rFonts w:ascii="XO Thames" w:hAnsi="XO Thames"/>
      <w:sz w:val="28"/>
    </w:rPr>
  </w:style>
  <w:style w:type="character" w:customStyle="1" w:styleId="HeaderandFooter0">
    <w:name w:val="Header and Footer"/>
    <w:link w:val="HeaderandFooter"/>
    <w:rsid w:val="004F0055"/>
    <w:rPr>
      <w:rFonts w:ascii="XO Thames" w:hAnsi="XO Thames"/>
      <w:sz w:val="28"/>
    </w:rPr>
  </w:style>
  <w:style w:type="paragraph" w:styleId="9">
    <w:name w:val="toc 9"/>
    <w:next w:val="a"/>
    <w:link w:val="90"/>
    <w:uiPriority w:val="39"/>
    <w:rsid w:val="004F0055"/>
    <w:pPr>
      <w:ind w:left="1600"/>
    </w:pPr>
    <w:rPr>
      <w:rFonts w:ascii="XO Thames" w:hAnsi="XO Thames"/>
      <w:sz w:val="28"/>
    </w:rPr>
  </w:style>
  <w:style w:type="character" w:customStyle="1" w:styleId="90">
    <w:name w:val="Оглавление 9 Знак"/>
    <w:link w:val="9"/>
    <w:rsid w:val="004F0055"/>
    <w:rPr>
      <w:rFonts w:ascii="XO Thames" w:hAnsi="XO Thames"/>
      <w:sz w:val="28"/>
    </w:rPr>
  </w:style>
  <w:style w:type="paragraph" w:styleId="8">
    <w:name w:val="toc 8"/>
    <w:next w:val="a"/>
    <w:link w:val="80"/>
    <w:uiPriority w:val="39"/>
    <w:rsid w:val="004F0055"/>
    <w:pPr>
      <w:ind w:left="1400"/>
    </w:pPr>
    <w:rPr>
      <w:rFonts w:ascii="XO Thames" w:hAnsi="XO Thames"/>
      <w:sz w:val="28"/>
    </w:rPr>
  </w:style>
  <w:style w:type="character" w:customStyle="1" w:styleId="80">
    <w:name w:val="Оглавление 8 Знак"/>
    <w:link w:val="8"/>
    <w:rsid w:val="004F0055"/>
    <w:rPr>
      <w:rFonts w:ascii="XO Thames" w:hAnsi="XO Thames"/>
      <w:sz w:val="28"/>
    </w:rPr>
  </w:style>
  <w:style w:type="paragraph" w:styleId="51">
    <w:name w:val="toc 5"/>
    <w:next w:val="a"/>
    <w:link w:val="52"/>
    <w:uiPriority w:val="39"/>
    <w:rsid w:val="004F0055"/>
    <w:pPr>
      <w:ind w:left="800"/>
    </w:pPr>
    <w:rPr>
      <w:rFonts w:ascii="XO Thames" w:hAnsi="XO Thames"/>
      <w:sz w:val="28"/>
    </w:rPr>
  </w:style>
  <w:style w:type="character" w:customStyle="1" w:styleId="52">
    <w:name w:val="Оглавление 5 Знак"/>
    <w:link w:val="51"/>
    <w:rsid w:val="004F0055"/>
    <w:rPr>
      <w:rFonts w:ascii="XO Thames" w:hAnsi="XO Thames"/>
      <w:sz w:val="28"/>
    </w:rPr>
  </w:style>
  <w:style w:type="paragraph" w:styleId="af0">
    <w:name w:val="Subtitle"/>
    <w:next w:val="a"/>
    <w:link w:val="af1"/>
    <w:uiPriority w:val="11"/>
    <w:qFormat/>
    <w:rsid w:val="004F0055"/>
    <w:pPr>
      <w:jc w:val="both"/>
    </w:pPr>
    <w:rPr>
      <w:rFonts w:ascii="XO Thames" w:hAnsi="XO Thames"/>
      <w:i/>
      <w:sz w:val="24"/>
    </w:rPr>
  </w:style>
  <w:style w:type="character" w:customStyle="1" w:styleId="af1">
    <w:name w:val="Подзаголовок Знак"/>
    <w:link w:val="af0"/>
    <w:rsid w:val="004F0055"/>
    <w:rPr>
      <w:rFonts w:ascii="XO Thames" w:hAnsi="XO Thames"/>
      <w:i/>
      <w:sz w:val="24"/>
    </w:rPr>
  </w:style>
  <w:style w:type="paragraph" w:styleId="af2">
    <w:name w:val="Title"/>
    <w:next w:val="a"/>
    <w:link w:val="af3"/>
    <w:uiPriority w:val="10"/>
    <w:qFormat/>
    <w:rsid w:val="004F0055"/>
    <w:pPr>
      <w:spacing w:before="567" w:after="567"/>
      <w:jc w:val="center"/>
    </w:pPr>
    <w:rPr>
      <w:rFonts w:ascii="XO Thames" w:hAnsi="XO Thames"/>
      <w:b/>
      <w:caps/>
      <w:sz w:val="40"/>
    </w:rPr>
  </w:style>
  <w:style w:type="character" w:customStyle="1" w:styleId="af3">
    <w:name w:val="Заголовок Знак"/>
    <w:link w:val="af2"/>
    <w:rsid w:val="004F0055"/>
    <w:rPr>
      <w:rFonts w:ascii="XO Thames" w:hAnsi="XO Thames"/>
      <w:b/>
      <w:caps/>
      <w:sz w:val="40"/>
    </w:rPr>
  </w:style>
  <w:style w:type="character" w:customStyle="1" w:styleId="40">
    <w:name w:val="Заголовок 4 Знак"/>
    <w:link w:val="4"/>
    <w:rsid w:val="004F0055"/>
    <w:rPr>
      <w:rFonts w:ascii="XO Thames" w:hAnsi="XO Thames"/>
      <w:b/>
      <w:sz w:val="24"/>
    </w:rPr>
  </w:style>
  <w:style w:type="character" w:customStyle="1" w:styleId="20">
    <w:name w:val="Заголовок 2 Знак"/>
    <w:link w:val="2"/>
    <w:rsid w:val="004F0055"/>
    <w:rPr>
      <w:rFonts w:ascii="XO Thames" w:hAnsi="XO Thames"/>
      <w:b/>
      <w:sz w:val="28"/>
    </w:rPr>
  </w:style>
  <w:style w:type="table" w:styleId="af4">
    <w:name w:val="Table Grid"/>
    <w:basedOn w:val="a1"/>
    <w:rsid w:val="004F005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9462A"/>
    <w:pPr>
      <w:spacing w:after="200" w:line="276" w:lineRule="auto"/>
      <w:ind w:left="720"/>
      <w:contextualSpacing/>
    </w:pPr>
    <w:rPr>
      <w:rFonts w:ascii="Calibri" w:hAnsi="Calibri"/>
      <w:color w:val="auto"/>
      <w:szCs w:val="22"/>
    </w:rPr>
  </w:style>
  <w:style w:type="paragraph" w:customStyle="1" w:styleId="af6">
    <w:name w:val="Знак Знак Знак Знак Знак Знак"/>
    <w:basedOn w:val="a"/>
    <w:rsid w:val="008F6C5D"/>
    <w:pPr>
      <w:widowControl w:val="0"/>
      <w:adjustRightInd w:val="0"/>
      <w:spacing w:line="240" w:lineRule="exact"/>
      <w:jc w:val="right"/>
    </w:pPr>
    <w:rPr>
      <w:rFonts w:ascii="Times New Roman" w:hAnsi="Times New Roman"/>
      <w:color w:val="auto"/>
      <w:sz w:val="20"/>
      <w:lang w:val="en-GB" w:eastAsia="en-US"/>
    </w:rPr>
  </w:style>
  <w:style w:type="paragraph" w:customStyle="1" w:styleId="ConsPlusNormal">
    <w:name w:val="ConsPlusNormal"/>
    <w:rsid w:val="00243F40"/>
    <w:pPr>
      <w:widowControl w:val="0"/>
      <w:autoSpaceDE w:val="0"/>
      <w:autoSpaceDN w:val="0"/>
      <w:spacing w:after="0" w:line="240" w:lineRule="auto"/>
    </w:pPr>
    <w:rPr>
      <w:rFonts w:ascii="Calibri" w:hAnsi="Calibri" w:cs="Calibr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528E443AC910F0F7E2CE014683A85D5F95F5A2F64A4474541B2F0A1945752297F84E76E919C8FAZ0z3G" TargetMode="External"/><Relationship Id="rId13" Type="http://schemas.openxmlformats.org/officeDocument/2006/relationships/hyperlink" Target="https://login.consultant.ru/link/?req=doc&amp;base=LAW&amp;n=420230&amp;date=06.02.2024&amp;dst=100010&amp;field=134" TargetMode="External"/><Relationship Id="rId18" Type="http://schemas.openxmlformats.org/officeDocument/2006/relationships/hyperlink" Target="file:///C:/Users/mareevaoi/AppData/Local/Microsoft/Windows/&#1040;&#1088;&#1090;&#1077;&#1084;/Desktop/&#1080;&#1079;&#1084;&#1077;&#1085;&#1077;&#1085;&#1080;&#1077;%20&#1087;&#1086;&#1089;&#1090;&#1072;&#1085;&#1086;&#1074;&#1083;&#1077;&#1085;&#1080;&#1081;/&#1055;&#1086;&#1089;&#1090;&#1072;&#1085;&#1086;&#1074;&#1083;&#1077;&#1085;&#1080;&#1077;%201105%20-%20&#1080;&#1079;&#1084;&#1077;&#1085;&#1077;&#1085;&#1085;&#1086;&#1077;.docx" TargetMode="External"/><Relationship Id="rId26" Type="http://schemas.openxmlformats.org/officeDocument/2006/relationships/hyperlink" Target="consultantplus://offline/ref=0741BC1D3706DEDAACB8963BC4F85DCC2B1B7E06C80B7F6EAD5FF916D52C45B58882907D77E568A98D5876DC0DGB34L" TargetMode="External"/><Relationship Id="rId3" Type="http://schemas.openxmlformats.org/officeDocument/2006/relationships/styles" Target="styles.xml"/><Relationship Id="rId21" Type="http://schemas.openxmlformats.org/officeDocument/2006/relationships/hyperlink" Target="https://login.consultant.ru/link/?req=doc&amp;base=RZB&amp;n=465808&amp;dst=3722" TargetMode="External"/><Relationship Id="rId7" Type="http://schemas.openxmlformats.org/officeDocument/2006/relationships/endnotes" Target="endnotes.xml"/><Relationship Id="rId12" Type="http://schemas.openxmlformats.org/officeDocument/2006/relationships/hyperlink" Target="https://login.consultant.ru/link/?req=doc&amp;base=LAW&amp;n=474519&amp;dst=45" TargetMode="External"/><Relationship Id="rId17" Type="http://schemas.openxmlformats.org/officeDocument/2006/relationships/hyperlink" Target="https://docs7.online-sps.ru/cgi/online.cgi?req=doc&amp;base=LAW&amp;n=434861&amp;date=11.01.2024&amp;dst=3722&amp;field=134" TargetMode="External"/><Relationship Id="rId25" Type="http://schemas.openxmlformats.org/officeDocument/2006/relationships/hyperlink" Target="consultantplus://offline/ref=0741BC1D3706DEDAACB8963BC4F85DCC2B1B7E06C80B7F6EAD5FF916D52C45B58882907D77E568A98D5876DC0DGB34L" TargetMode="External"/><Relationship Id="rId2" Type="http://schemas.openxmlformats.org/officeDocument/2006/relationships/numbering" Target="numbering.xml"/><Relationship Id="rId16" Type="http://schemas.openxmlformats.org/officeDocument/2006/relationships/hyperlink" Target="https://docs7.online-sps.ru/cgi/online.cgi?req=doc&amp;base=LAW&amp;n=434861&amp;date=11.01.2024&amp;dst=3704&amp;field=134" TargetMode="External"/><Relationship Id="rId20" Type="http://schemas.openxmlformats.org/officeDocument/2006/relationships/hyperlink" Target="https://login.consultant.ru/link/?req=doc&amp;base=RZB&amp;n=465808&amp;dst=37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1663&amp;dst=100182"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C:/Users/mareevaoi/AppData/Local/Microsoft/Windows/&#1040;&#1088;&#1090;&#1077;&#1084;/Desktop/&#1080;&#1079;&#1084;&#1077;&#1085;&#1077;&#1085;&#1080;&#1077;%20&#1087;&#1086;&#1089;&#1090;&#1072;&#1085;&#1086;&#1074;&#1083;&#1077;&#1085;&#1080;&#1081;/&#1055;&#1086;&#1089;&#1090;&#1072;&#1085;&#1086;&#1074;&#1083;&#1077;&#1085;&#1080;&#1077;%201105%20-%20&#1080;&#1079;&#1084;&#1077;&#1085;&#1077;&#1085;&#1085;&#1086;&#1077;.docx" TargetMode="External"/><Relationship Id="rId23" Type="http://schemas.openxmlformats.org/officeDocument/2006/relationships/hyperlink" Target="consultantplus://offline/ref=85528E443AC910F0F7E2CE014683A85D5F95F5A2F64A4474541B2F0A1945752297F84E76E919C8FAZ0z3G" TargetMode="External"/><Relationship Id="rId28" Type="http://schemas.openxmlformats.org/officeDocument/2006/relationships/theme" Target="theme/theme1.xml"/><Relationship Id="rId10" Type="http://schemas.openxmlformats.org/officeDocument/2006/relationships/hyperlink" Target="file:///C:/Users/mareevaoi/AppData/Local/Microsoft/Windows/&#1040;&#1088;&#1090;&#1077;&#1084;/Desktop/&#1080;&#1079;&#1084;&#1077;&#1085;&#1077;&#1085;&#1080;&#1077;%20&#1087;&#1086;&#1089;&#1090;&#1072;&#1085;&#1086;&#1074;&#1083;&#1077;&#1085;&#1080;&#1081;/&#1055;&#1086;&#1089;&#1090;&#1072;&#1085;&#1086;&#1074;&#1083;&#1077;&#1085;&#1080;&#1077;%201105%20-%20&#1080;&#1079;&#1084;&#1077;&#1085;&#1077;&#1085;&#1085;&#1086;&#1077;.docx" TargetMode="External"/><Relationship Id="rId19" Type="http://schemas.openxmlformats.org/officeDocument/2006/relationships/hyperlink" Target="file:///C:/Users/mareevaoi/AppData/Local/Microsoft/Windows/&#1040;&#1088;&#1090;&#1077;&#1084;/Desktop/&#1080;&#1079;&#1084;&#1077;&#1085;&#1077;&#1085;&#1080;&#1077;%20&#1087;&#1086;&#1089;&#1090;&#1072;&#1085;&#1086;&#1074;&#1083;&#1077;&#1085;&#1080;&#1081;/&#1055;&#1086;&#1089;&#1090;&#1072;&#1085;&#1086;&#1074;&#1083;&#1077;&#1085;&#1080;&#1077;%201105%20-%20&#1080;&#1079;&#1084;&#1077;&#1085;&#1077;&#1085;&#1085;&#1086;&#1077;.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mareevaoi/AppData/Local/Microsoft/Windows/&#1040;&#1088;&#1090;&#1077;&#1084;/Desktop/&#1080;&#1079;&#1084;&#1077;&#1085;&#1077;&#1085;&#1080;&#1077;%20&#1087;&#1086;&#1089;&#1090;&#1072;&#1085;&#1086;&#1074;&#1083;&#1077;&#1085;&#1080;&#1081;/&#1055;&#1086;&#1089;&#1090;&#1072;&#1085;&#1086;&#1074;&#1083;&#1077;&#1085;&#1080;&#1077;%201105%20-%20&#1080;&#1079;&#1084;&#1077;&#1085;&#1077;&#1085;&#1085;&#1086;&#1077;.docx" TargetMode="External"/><Relationship Id="rId22" Type="http://schemas.openxmlformats.org/officeDocument/2006/relationships/hyperlink" Target="file:///C:/Users/mareevaoi/AppData/Local/Microsoft/Windows/&#1040;&#1088;&#1090;&#1077;&#1084;/Desktop/&#1080;&#1079;&#1084;&#1077;&#1085;&#1077;&#1085;&#1080;&#1077;%20&#1087;&#1086;&#1089;&#1090;&#1072;&#1085;&#1086;&#1074;&#1083;&#1077;&#1085;&#1080;&#1081;/&#1055;&#1086;&#1089;&#1090;&#1072;&#1085;&#1086;&#1074;&#1083;&#1077;&#1085;&#1080;&#1077;%201105%20-%20&#1080;&#1079;&#1084;&#1077;&#1085;&#1077;&#1085;&#1085;&#1086;&#1077;.doc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8A713-8CA1-4CB5-B3BE-B5BCB2E76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10088</Words>
  <Characters>57506</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Васильевич Глотов</dc:creator>
  <cp:lastModifiedBy>user</cp:lastModifiedBy>
  <cp:revision>5</cp:revision>
  <cp:lastPrinted>2025-03-20T14:18:00Z</cp:lastPrinted>
  <dcterms:created xsi:type="dcterms:W3CDTF">2025-03-20T14:09:00Z</dcterms:created>
  <dcterms:modified xsi:type="dcterms:W3CDTF">2025-03-20T14:19:00Z</dcterms:modified>
</cp:coreProperties>
</file>