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C7592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759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203706" w:rsidRPr="00C7592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759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Муниципальное образование Воловский район</w:t>
            </w:r>
          </w:p>
        </w:tc>
      </w:tr>
      <w:tr w:rsidR="00203706" w:rsidRPr="00C75925" w:rsidTr="00203706">
        <w:trPr>
          <w:jc w:val="center"/>
        </w:trPr>
        <w:tc>
          <w:tcPr>
            <w:tcW w:w="9570" w:type="dxa"/>
            <w:gridSpan w:val="2"/>
          </w:tcPr>
          <w:p w:rsidR="00FE5172" w:rsidRPr="00C75925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FE5172" w:rsidRPr="00C759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E5172" w:rsidRPr="00C759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03706" w:rsidRPr="00C75925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C759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203706" w:rsidRPr="00C75925" w:rsidTr="00203706">
        <w:trPr>
          <w:jc w:val="center"/>
        </w:trPr>
        <w:tc>
          <w:tcPr>
            <w:tcW w:w="9570" w:type="dxa"/>
            <w:gridSpan w:val="2"/>
          </w:tcPr>
          <w:p w:rsidR="00FE5172" w:rsidRPr="00C75925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FE5172" w:rsidRPr="00C75925" w:rsidTr="00203706">
        <w:trPr>
          <w:jc w:val="center"/>
        </w:trPr>
        <w:tc>
          <w:tcPr>
            <w:tcW w:w="4785" w:type="dxa"/>
            <w:hideMark/>
          </w:tcPr>
          <w:p w:rsidR="00FE5172" w:rsidRPr="00C75925" w:rsidRDefault="00FE5172" w:rsidP="00C7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от </w:t>
            </w:r>
            <w:r w:rsidR="00C75925"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</w:t>
            </w:r>
            <w:r w:rsidR="00B2357A"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.0</w:t>
            </w:r>
            <w:r w:rsidR="00C75925"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B2357A"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.2023</w:t>
            </w:r>
            <w:r w:rsidR="004052A2"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C75925" w:rsidRDefault="00FE5172" w:rsidP="00C75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№ </w:t>
            </w:r>
            <w:r w:rsidR="00C75925"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16</w:t>
            </w:r>
            <w:r w:rsidR="005C6249" w:rsidRPr="00C759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FE5172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p w:rsidR="00C75925" w:rsidRPr="00C75925" w:rsidRDefault="00C75925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4"/>
          <w:szCs w:val="24"/>
          <w:lang w:eastAsia="ru-RU" w:bidi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C75925" w:rsidRPr="00C75925" w:rsidTr="00C75925">
        <w:trPr>
          <w:trHeight w:val="675"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925" w:rsidRPr="00C75925" w:rsidRDefault="00C75925" w:rsidP="00C75925">
            <w:pPr>
              <w:autoSpaceDN w:val="0"/>
              <w:spacing w:after="0" w:line="240" w:lineRule="auto"/>
              <w:jc w:val="center"/>
              <w:rPr>
                <w:rFonts w:ascii="Arial" w:eastAsia="Liberation Serif" w:hAnsi="Arial" w:cs="Arial"/>
                <w:b/>
                <w:bCs/>
                <w:sz w:val="32"/>
                <w:szCs w:val="32"/>
                <w:lang w:eastAsia="ru-RU"/>
              </w:rPr>
            </w:pPr>
            <w:r w:rsidRPr="00C75925">
              <w:rPr>
                <w:rFonts w:ascii="Arial" w:eastAsia="Liberation Serif" w:hAnsi="Arial" w:cs="Arial"/>
                <w:b/>
                <w:bCs/>
                <w:sz w:val="32"/>
                <w:szCs w:val="32"/>
                <w:lang w:eastAsia="ru-RU"/>
              </w:rPr>
              <w:t xml:space="preserve">О признании </w:t>
            </w:r>
            <w:proofErr w:type="gramStart"/>
            <w:r w:rsidRPr="00C75925">
              <w:rPr>
                <w:rFonts w:ascii="Arial" w:eastAsia="Liberation Serif" w:hAnsi="Arial" w:cs="Arial"/>
                <w:b/>
                <w:bCs/>
                <w:sz w:val="32"/>
                <w:szCs w:val="32"/>
                <w:lang w:eastAsia="ru-RU"/>
              </w:rPr>
              <w:t>утратившими</w:t>
            </w:r>
            <w:proofErr w:type="gramEnd"/>
            <w:r w:rsidRPr="00C75925">
              <w:rPr>
                <w:rFonts w:ascii="Arial" w:eastAsia="Liberation Serif" w:hAnsi="Arial" w:cs="Arial"/>
                <w:b/>
                <w:bCs/>
                <w:sz w:val="32"/>
                <w:szCs w:val="32"/>
                <w:lang w:eastAsia="ru-RU"/>
              </w:rPr>
              <w:t xml:space="preserve"> силу постановлений администрации </w:t>
            </w:r>
          </w:p>
          <w:p w:rsidR="00C75925" w:rsidRPr="00C75925" w:rsidRDefault="00C75925" w:rsidP="00C75925">
            <w:pPr>
              <w:autoSpaceDN w:val="0"/>
              <w:spacing w:after="0" w:line="240" w:lineRule="auto"/>
              <w:jc w:val="center"/>
              <w:rPr>
                <w:rFonts w:ascii="Arial" w:eastAsia="NSimSun" w:hAnsi="Arial" w:cs="Arial"/>
                <w:kern w:val="3"/>
                <w:sz w:val="32"/>
                <w:szCs w:val="32"/>
                <w:lang w:eastAsia="zh-CN" w:bidi="hi-IN"/>
              </w:rPr>
            </w:pPr>
            <w:r w:rsidRPr="00C75925">
              <w:rPr>
                <w:rFonts w:ascii="Arial" w:eastAsia="Liberation Serif" w:hAnsi="Arial" w:cs="Arial"/>
                <w:b/>
                <w:bCs/>
                <w:sz w:val="32"/>
                <w:szCs w:val="32"/>
                <w:lang w:eastAsia="ru-RU"/>
              </w:rPr>
              <w:t xml:space="preserve">муниципального образования Воловский район </w:t>
            </w:r>
          </w:p>
          <w:p w:rsidR="00C75925" w:rsidRPr="00C75925" w:rsidRDefault="00C75925" w:rsidP="00C75925">
            <w:pPr>
              <w:autoSpaceDN w:val="0"/>
              <w:spacing w:after="0" w:line="240" w:lineRule="auto"/>
              <w:jc w:val="center"/>
              <w:rPr>
                <w:rFonts w:ascii="Arial" w:eastAsia="Liberation Serif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75925" w:rsidRPr="00C75925" w:rsidRDefault="00C75925" w:rsidP="00C75925">
      <w:pPr>
        <w:suppressAutoHyphens/>
        <w:autoSpaceDN w:val="0"/>
        <w:spacing w:after="0" w:line="240" w:lineRule="auto"/>
        <w:ind w:firstLine="709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В целях приведения правовых актов администрации муниципального образования Воловский район в соответствие с постановлением Правительства Тульской области от 30.12.2022 № 902 «</w:t>
      </w: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Об утверждении порядка организации ярмарок и продажи  товаров (выполнения работ, оказания услуг) на них», </w:t>
      </w: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 в соответствии со статьей 35 Устава муниципального образования Воловский район администрация муниципального образования Воловский район ПОСТАНОВЛЯЕТ: </w:t>
      </w:r>
    </w:p>
    <w:p w:rsidR="00C75925" w:rsidRPr="00C75925" w:rsidRDefault="00C75925" w:rsidP="00C75925">
      <w:pPr>
        <w:suppressAutoHyphens/>
        <w:autoSpaceDN w:val="0"/>
        <w:spacing w:after="0" w:line="240" w:lineRule="auto"/>
        <w:ind w:firstLine="709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1. Признать утратившими силу постановления администрации муниципального образования Воловский район:</w:t>
      </w:r>
    </w:p>
    <w:p w:rsidR="00C75925" w:rsidRPr="00C75925" w:rsidRDefault="00C75925" w:rsidP="00C75925">
      <w:pPr>
        <w:suppressAutoHyphens/>
        <w:autoSpaceDN w:val="0"/>
        <w:spacing w:after="0" w:line="240" w:lineRule="auto"/>
        <w:ind w:firstLine="709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1.1. о</w:t>
      </w: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т 22.02.2013 № 122 «Об организации ярмарок выходного дня на территории  поселка Волово Воловского района</w:t>
      </w:r>
      <w:r w:rsidRPr="00C7592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»;</w:t>
      </w:r>
    </w:p>
    <w:p w:rsidR="00C75925" w:rsidRPr="00C75925" w:rsidRDefault="00C75925" w:rsidP="00C75925">
      <w:pPr>
        <w:suppressAutoHyphens/>
        <w:autoSpaceDN w:val="0"/>
        <w:spacing w:after="0" w:line="240" w:lineRule="auto"/>
        <w:ind w:firstLine="709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от 07.06.2013 № 398 «О внесении изменений в постановление администрации муниципального образования Воловский район от 22.02.2013 № 122 «</w:t>
      </w: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Об организации ярмарок по реализации сельскохозяйственной продукции, промышленных и продовольственных товаров на территории муниципального образования Воловский район»</w:t>
      </w:r>
      <w:r w:rsidRPr="00C7592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;</w:t>
      </w:r>
    </w:p>
    <w:p w:rsidR="00C75925" w:rsidRPr="00C75925" w:rsidRDefault="00C75925" w:rsidP="00C75925">
      <w:pPr>
        <w:suppressAutoHyphens/>
        <w:autoSpaceDN w:val="0"/>
        <w:spacing w:after="0" w:line="240" w:lineRule="auto"/>
        <w:ind w:firstLine="709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от 04.12.2014 № 881 «</w:t>
      </w: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О внесении изменений в постановление администрации муниципального образования Воловский район от 22.02.2013 № 122 «</w:t>
      </w: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Об организации ярмарок по реализации сельскохозяйственной продукции, промышленных и продовольственных товаров на территории муниципального образования Воловский район»</w:t>
      </w:r>
      <w:r w:rsidRPr="00C7592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;</w:t>
      </w:r>
    </w:p>
    <w:p w:rsidR="00C75925" w:rsidRPr="00C75925" w:rsidRDefault="00C75925" w:rsidP="00C75925">
      <w:pPr>
        <w:suppressAutoHyphens/>
        <w:autoSpaceDN w:val="0"/>
        <w:spacing w:after="0" w:line="240" w:lineRule="auto"/>
        <w:ind w:firstLine="709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от 06.06.2016 № 430</w:t>
      </w:r>
      <w:r w:rsidRPr="00C7592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«</w:t>
      </w: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О внесении изменений в постановление администрации муниципального образования Воловский район от 22.02.2013 № 122 «</w:t>
      </w: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Об организации ярмарок по реализации сельскохозяйственной продукции, промышленных и продовольственных товаров на территории муниципального образования Воловский район»</w:t>
      </w:r>
      <w:r w:rsidRPr="00C7592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;</w:t>
      </w:r>
    </w:p>
    <w:p w:rsidR="00C75925" w:rsidRPr="00C75925" w:rsidRDefault="00C75925" w:rsidP="00C75925">
      <w:pPr>
        <w:suppressAutoHyphens/>
        <w:autoSpaceDN w:val="0"/>
        <w:spacing w:after="0" w:line="240" w:lineRule="auto"/>
        <w:ind w:firstLine="709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от 25.06.2019 № 367</w:t>
      </w:r>
      <w:r w:rsidRPr="00C7592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 xml:space="preserve"> «</w:t>
      </w: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О внесении изменений в постановление администрации муниципального образования Воловский район от 22.02.2013 № 122 «</w:t>
      </w: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Об организации специализированных (сельскохозяйственных) ярмарок на территории  поселка Волово Воловского района</w:t>
      </w:r>
      <w:r w:rsidRPr="00C75925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».</w:t>
      </w:r>
    </w:p>
    <w:p w:rsidR="00C75925" w:rsidRPr="00C75925" w:rsidRDefault="00C75925" w:rsidP="00C75925">
      <w:pPr>
        <w:suppressAutoHyphens/>
        <w:autoSpaceDN w:val="0"/>
        <w:spacing w:after="0" w:line="240" w:lineRule="auto"/>
        <w:ind w:firstLine="709"/>
        <w:jc w:val="both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2.</w:t>
      </w:r>
      <w:r w:rsidRPr="00C759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75925">
        <w:rPr>
          <w:rFonts w:ascii="Arial" w:eastAsia="NSimSun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Комитету по организационным вопросам </w:t>
      </w:r>
      <w:proofErr w:type="gramStart"/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разместить</w:t>
      </w:r>
      <w:proofErr w:type="gramEnd"/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 xml:space="preserve">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C75925" w:rsidRPr="00C75925" w:rsidRDefault="00C75925" w:rsidP="00C75925">
      <w:pPr>
        <w:suppressAutoHyphens/>
        <w:autoSpaceDN w:val="0"/>
        <w:spacing w:after="0" w:line="240" w:lineRule="auto"/>
        <w:ind w:firstLine="709"/>
        <w:jc w:val="both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</w:rPr>
        <w:t>3. Постановление вступает в силу со дня обнародования и распространяется на правоотношения, возникшие с 1 января 2023 года.</w:t>
      </w:r>
    </w:p>
    <w:p w:rsidR="00C75925" w:rsidRPr="00C75925" w:rsidRDefault="00C75925" w:rsidP="00C75925">
      <w:pPr>
        <w:suppressAutoHyphens/>
        <w:autoSpaceDN w:val="0"/>
        <w:spacing w:after="0" w:line="240" w:lineRule="auto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C75925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      </w:t>
      </w:r>
      <w:r w:rsidRPr="00C75925">
        <w:rPr>
          <w:rFonts w:ascii="Arial" w:eastAsia="Times New Roman" w:hAnsi="Arial" w:cs="Arial"/>
          <w:b/>
          <w:sz w:val="24"/>
          <w:szCs w:val="24"/>
          <w:lang w:eastAsia="ru-RU"/>
        </w:rPr>
        <w:t>Глава администрации</w:t>
      </w:r>
    </w:p>
    <w:p w:rsidR="00C75925" w:rsidRPr="00C75925" w:rsidRDefault="00C75925" w:rsidP="00C75925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59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                                                  </w:t>
      </w:r>
    </w:p>
    <w:p w:rsidR="004052A2" w:rsidRPr="00C75925" w:rsidRDefault="00C75925" w:rsidP="00C75925">
      <w:pPr>
        <w:tabs>
          <w:tab w:val="left" w:pos="285"/>
          <w:tab w:val="center" w:pos="4677"/>
        </w:tabs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59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759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proofErr w:type="spellStart"/>
      <w:r w:rsidRPr="00C75925">
        <w:rPr>
          <w:rFonts w:ascii="Arial" w:eastAsia="Times New Roman" w:hAnsi="Arial" w:cs="Arial"/>
          <w:b/>
          <w:sz w:val="24"/>
          <w:szCs w:val="24"/>
          <w:lang w:eastAsia="ru-RU"/>
        </w:rPr>
        <w:t>Воловский</w:t>
      </w:r>
      <w:proofErr w:type="spellEnd"/>
      <w:r w:rsidRPr="00C759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Pr="00C75925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                             С.Ю. </w:t>
      </w:r>
      <w:proofErr w:type="spellStart"/>
      <w:r w:rsidRPr="00C75925">
        <w:rPr>
          <w:rFonts w:ascii="Arial" w:eastAsia="Times New Roman" w:hAnsi="Arial" w:cs="Arial"/>
          <w:b/>
          <w:sz w:val="24"/>
          <w:szCs w:val="24"/>
          <w:lang w:eastAsia="ru-RU"/>
        </w:rPr>
        <w:t>Пиший</w:t>
      </w:r>
      <w:proofErr w:type="spellEnd"/>
      <w:r w:rsidRPr="00C759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sectPr w:rsidR="004052A2" w:rsidRPr="00C75925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7D" w:rsidRDefault="00D6177D">
      <w:pPr>
        <w:spacing w:after="0" w:line="240" w:lineRule="auto"/>
      </w:pPr>
      <w:r>
        <w:separator/>
      </w:r>
    </w:p>
  </w:endnote>
  <w:endnote w:type="continuationSeparator" w:id="0">
    <w:p w:rsidR="00D6177D" w:rsidRDefault="00D6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7D" w:rsidRDefault="00D6177D">
      <w:pPr>
        <w:spacing w:after="0" w:line="240" w:lineRule="auto"/>
      </w:pPr>
      <w:r>
        <w:separator/>
      </w:r>
    </w:p>
  </w:footnote>
  <w:footnote w:type="continuationSeparator" w:id="0">
    <w:p w:rsidR="00D6177D" w:rsidRDefault="00D6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C61F2"/>
    <w:rsid w:val="0031115D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5C6249"/>
    <w:rsid w:val="00610A36"/>
    <w:rsid w:val="00680E98"/>
    <w:rsid w:val="00712316"/>
    <w:rsid w:val="00724DA5"/>
    <w:rsid w:val="007A7632"/>
    <w:rsid w:val="009D5E26"/>
    <w:rsid w:val="00B2357A"/>
    <w:rsid w:val="00BC775C"/>
    <w:rsid w:val="00BD7F44"/>
    <w:rsid w:val="00BE6D3F"/>
    <w:rsid w:val="00C06FFC"/>
    <w:rsid w:val="00C53A79"/>
    <w:rsid w:val="00C56B8C"/>
    <w:rsid w:val="00C75925"/>
    <w:rsid w:val="00CC397F"/>
    <w:rsid w:val="00D6177D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2023-03-20T09:55:00Z</cp:lastPrinted>
  <dcterms:created xsi:type="dcterms:W3CDTF">2023-03-22T11:08:00Z</dcterms:created>
  <dcterms:modified xsi:type="dcterms:W3CDTF">2023-03-22T11:08:00Z</dcterms:modified>
</cp:coreProperties>
</file>