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7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75DA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09.06.2023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7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775DA2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507</w:t>
            </w:r>
          </w:p>
        </w:tc>
      </w:tr>
    </w:tbl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75DA2" w:rsidRPr="005C6249" w:rsidRDefault="00775DA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75DA2" w:rsidRDefault="00775DA2" w:rsidP="00775D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75D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Воловский район от 09.03.2022 № 190 «О создании единой комиссии администрации муниципального образования Воловский район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</w:t>
      </w:r>
    </w:p>
    <w:p w:rsidR="00775DA2" w:rsidRPr="00775DA2" w:rsidRDefault="00775DA2" w:rsidP="00775D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75DA2" w:rsidRPr="00775DA2" w:rsidRDefault="00775DA2" w:rsidP="00775DA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5DA2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деятельности администрации муниципального образования Воловский район в сфере закупок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sz w:val="24"/>
          <w:szCs w:val="24"/>
          <w:lang w:eastAsia="ru-RU"/>
        </w:rPr>
        <w:t>1. Внести в</w:t>
      </w:r>
      <w:r w:rsidRPr="00775D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75DA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муниципального образования Воловский район от 09.03.2022 № 190 «О создании единой комиссии администрации муниципального образования Воловский район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 следующее изменение:</w:t>
      </w: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775DA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№1 к постановлению изложить в новой редакции (приложение)</w:t>
      </w:r>
      <w:r w:rsidRPr="00775DA2">
        <w:rPr>
          <w:rFonts w:ascii="Arial" w:eastAsia="Calibri" w:hAnsi="Arial" w:cs="Arial"/>
          <w:bCs/>
          <w:sz w:val="24"/>
          <w:szCs w:val="24"/>
        </w:rPr>
        <w:t>.</w:t>
      </w:r>
    </w:p>
    <w:p w:rsidR="00775DA2" w:rsidRPr="00775DA2" w:rsidRDefault="00775DA2" w:rsidP="00775D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775DA2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775DA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75DA2" w:rsidRPr="00775DA2" w:rsidRDefault="00775DA2" w:rsidP="00775D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p w:rsid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Первый заместитель</w:t>
      </w:r>
    </w:p>
    <w:p w:rsidR="00775DA2" w:rsidRP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г</w:t>
      </w: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</w:t>
      </w:r>
    </w:p>
    <w:p w:rsidR="00775DA2" w:rsidRP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775DA2" w:rsidRPr="00775DA2" w:rsidRDefault="00775DA2" w:rsidP="00775D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Воловский район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775D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Е.А.Малахова</w:t>
      </w:r>
      <w:proofErr w:type="spellEnd"/>
    </w:p>
    <w:p w:rsidR="00775DA2" w:rsidRPr="00775DA2" w:rsidRDefault="00775DA2" w:rsidP="00775DA2">
      <w:pPr>
        <w:rPr>
          <w:sz w:val="24"/>
          <w:szCs w:val="24"/>
        </w:rPr>
      </w:pPr>
    </w:p>
    <w:p w:rsidR="00775DA2" w:rsidRPr="00775DA2" w:rsidRDefault="00775DA2" w:rsidP="00775DA2"/>
    <w:p w:rsidR="00775DA2" w:rsidRPr="00775DA2" w:rsidRDefault="00775DA2" w:rsidP="00775DA2"/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775DA2" w:rsidRPr="00775DA2" w:rsidRDefault="00775DA2" w:rsidP="00775DA2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75DA2" w:rsidRPr="00775DA2" w:rsidRDefault="00775DA2" w:rsidP="00775DA2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муниципального образования</w:t>
      </w:r>
    </w:p>
    <w:p w:rsidR="00775DA2" w:rsidRPr="00775DA2" w:rsidRDefault="00775DA2" w:rsidP="00775DA2">
      <w:pPr>
        <w:tabs>
          <w:tab w:val="left" w:pos="6742"/>
          <w:tab w:val="right" w:pos="9524"/>
        </w:tabs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Воловский район</w:t>
      </w:r>
    </w:p>
    <w:p w:rsidR="00775DA2" w:rsidRPr="00775DA2" w:rsidRDefault="00775DA2" w:rsidP="00775DA2">
      <w:pPr>
        <w:tabs>
          <w:tab w:val="left" w:pos="6742"/>
          <w:tab w:val="right" w:pos="9524"/>
        </w:tabs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09.06.2023</w:t>
      </w:r>
      <w:r w:rsidRPr="00775DA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507</w:t>
      </w: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DA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75DA2" w:rsidRPr="00775DA2" w:rsidRDefault="00775DA2" w:rsidP="00775DA2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75DA2" w:rsidRPr="00775DA2" w:rsidRDefault="00775DA2" w:rsidP="00775DA2">
      <w:pPr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муниципального образования</w:t>
      </w:r>
    </w:p>
    <w:p w:rsidR="00775DA2" w:rsidRPr="00775DA2" w:rsidRDefault="00775DA2" w:rsidP="00775DA2">
      <w:pPr>
        <w:tabs>
          <w:tab w:val="left" w:pos="6742"/>
          <w:tab w:val="right" w:pos="9524"/>
        </w:tabs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Воловский район</w:t>
      </w:r>
    </w:p>
    <w:p w:rsidR="00775DA2" w:rsidRPr="00775DA2" w:rsidRDefault="00775DA2" w:rsidP="00775DA2">
      <w:pPr>
        <w:tabs>
          <w:tab w:val="left" w:pos="6742"/>
          <w:tab w:val="right" w:pos="9524"/>
        </w:tabs>
        <w:spacing w:after="0" w:line="20" w:lineRule="atLeast"/>
        <w:jc w:val="right"/>
        <w:rPr>
          <w:rFonts w:ascii="Arial" w:hAnsi="Arial" w:cs="Arial"/>
          <w:sz w:val="24"/>
          <w:szCs w:val="24"/>
        </w:rPr>
      </w:pPr>
      <w:r w:rsidRPr="00775DA2">
        <w:rPr>
          <w:rFonts w:ascii="Arial" w:hAnsi="Arial" w:cs="Arial"/>
          <w:sz w:val="24"/>
          <w:szCs w:val="24"/>
        </w:rPr>
        <w:t>от 09.03.2022 № 190</w:t>
      </w:r>
    </w:p>
    <w:p w:rsidR="00775DA2" w:rsidRPr="00775DA2" w:rsidRDefault="00775DA2" w:rsidP="00775DA2">
      <w:pPr>
        <w:tabs>
          <w:tab w:val="left" w:pos="6742"/>
          <w:tab w:val="right" w:pos="9524"/>
        </w:tabs>
        <w:spacing w:after="0" w:line="20" w:lineRule="atLeast"/>
        <w:jc w:val="right"/>
        <w:rPr>
          <w:rFonts w:ascii="Arial" w:hAnsi="Arial" w:cs="Arial"/>
          <w:sz w:val="24"/>
          <w:szCs w:val="24"/>
        </w:rPr>
      </w:pPr>
    </w:p>
    <w:p w:rsidR="00775DA2" w:rsidRPr="00775DA2" w:rsidRDefault="00775DA2" w:rsidP="00775DA2">
      <w:pPr>
        <w:spacing w:after="0" w:line="2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5DA2">
        <w:rPr>
          <w:rFonts w:ascii="Arial" w:eastAsia="Calibri" w:hAnsi="Arial" w:cs="Arial"/>
          <w:b/>
          <w:sz w:val="24"/>
          <w:szCs w:val="24"/>
        </w:rPr>
        <w:t>Состав</w:t>
      </w: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775DA2">
        <w:rPr>
          <w:rFonts w:ascii="Arial" w:eastAsia="Calibri" w:hAnsi="Arial" w:cs="Arial"/>
          <w:b/>
          <w:sz w:val="24"/>
          <w:szCs w:val="24"/>
        </w:rPr>
        <w:t>единой комиссии администрации муниципального образования</w:t>
      </w: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75DA2">
        <w:rPr>
          <w:rFonts w:ascii="Arial" w:eastAsia="Calibri" w:hAnsi="Arial" w:cs="Arial"/>
          <w:b/>
          <w:sz w:val="24"/>
          <w:szCs w:val="24"/>
        </w:rPr>
        <w:t xml:space="preserve">Воловский район </w:t>
      </w:r>
      <w:r w:rsidRPr="00775DA2">
        <w:rPr>
          <w:rFonts w:ascii="Arial" w:eastAsia="Calibri" w:hAnsi="Arial" w:cs="Arial"/>
          <w:b/>
          <w:bCs/>
          <w:sz w:val="24"/>
          <w:szCs w:val="24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</w:t>
      </w:r>
    </w:p>
    <w:p w:rsidR="00775DA2" w:rsidRPr="00775DA2" w:rsidRDefault="00775DA2" w:rsidP="00775DA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297" w:type="dxa"/>
        <w:jc w:val="center"/>
        <w:tblLook w:val="04A0" w:firstRow="1" w:lastRow="0" w:firstColumn="1" w:lastColumn="0" w:noHBand="0" w:noVBand="1"/>
      </w:tblPr>
      <w:tblGrid>
        <w:gridCol w:w="3528"/>
        <w:gridCol w:w="5769"/>
      </w:tblGrid>
      <w:tr w:rsidR="00775DA2" w:rsidRPr="00775DA2" w:rsidTr="00521C52">
        <w:trPr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Малахова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первый заместитель главы администрации муниципального образования Воловский район, председатель единой комиссии;</w:t>
            </w:r>
          </w:p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5DA2" w:rsidRPr="00775DA2" w:rsidTr="00521C52">
        <w:trPr>
          <w:jc w:val="center"/>
        </w:trPr>
        <w:tc>
          <w:tcPr>
            <w:tcW w:w="3528" w:type="dxa"/>
            <w:hideMark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Пантюшин</w:t>
            </w:r>
            <w:proofErr w:type="spellEnd"/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Николай Николаевич</w:t>
            </w: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заместитель главы администрации муниципального образования Воловский район, заместитель председателя единой комиссии;</w:t>
            </w:r>
          </w:p>
        </w:tc>
      </w:tr>
      <w:tr w:rsidR="00775DA2" w:rsidRPr="00775DA2" w:rsidTr="00521C52">
        <w:trPr>
          <w:jc w:val="center"/>
        </w:trPr>
        <w:tc>
          <w:tcPr>
            <w:tcW w:w="3528" w:type="dxa"/>
            <w:hideMark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Лёвшина</w:t>
            </w:r>
            <w:proofErr w:type="spellEnd"/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Ольга Валерьевна</w:t>
            </w:r>
          </w:p>
        </w:tc>
        <w:tc>
          <w:tcPr>
            <w:tcW w:w="5769" w:type="dxa"/>
            <w:hideMark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инструктор комитета по организации закупок, секретарь комиссии.</w:t>
            </w:r>
          </w:p>
        </w:tc>
      </w:tr>
      <w:tr w:rsidR="00775DA2" w:rsidRPr="00775DA2" w:rsidTr="00521C52">
        <w:trPr>
          <w:jc w:val="center"/>
        </w:trPr>
        <w:tc>
          <w:tcPr>
            <w:tcW w:w="9297" w:type="dxa"/>
            <w:gridSpan w:val="2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775DA2" w:rsidRPr="00775DA2" w:rsidTr="00521C52">
        <w:trPr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Кочетова</w:t>
            </w:r>
            <w:proofErr w:type="spellEnd"/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Елена Александровна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председатель комитета по организационным вопросам;</w:t>
            </w:r>
          </w:p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5DA2" w:rsidRPr="00775DA2" w:rsidTr="00521C52">
        <w:trPr>
          <w:trHeight w:val="840"/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Подшибякина</w:t>
            </w:r>
            <w:proofErr w:type="spellEnd"/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Ирина Александровна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начальник отдела земельных отношений комитета имущественных и земельных отношений;</w:t>
            </w:r>
          </w:p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5DA2" w:rsidRPr="00775DA2" w:rsidTr="00521C52">
        <w:trPr>
          <w:trHeight w:val="840"/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Рзаева</w:t>
            </w:r>
            <w:proofErr w:type="spellEnd"/>
            <w:r w:rsidRPr="00775DA2">
              <w:rPr>
                <w:rFonts w:ascii="Arial" w:eastAsia="Calibri" w:hAnsi="Arial" w:cs="Arial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председатель комитета по жизнеобеспечению;</w:t>
            </w:r>
          </w:p>
        </w:tc>
      </w:tr>
      <w:tr w:rsidR="00775DA2" w:rsidRPr="00775DA2" w:rsidTr="00521C52">
        <w:trPr>
          <w:trHeight w:val="1395"/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Ежова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Ольга Валерьевна</w:t>
            </w: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 xml:space="preserve">- главный специалист комитета по жизнеобеспечению; </w:t>
            </w:r>
          </w:p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5DA2" w:rsidRPr="00775DA2" w:rsidTr="00521C52">
        <w:trPr>
          <w:trHeight w:val="945"/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Попкова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Наталья Владимировна</w:t>
            </w:r>
          </w:p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начальник отдела по правовой работе;</w:t>
            </w:r>
          </w:p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5DA2" w:rsidRPr="00775DA2" w:rsidTr="00521C52">
        <w:trPr>
          <w:trHeight w:val="990"/>
          <w:jc w:val="center"/>
        </w:trPr>
        <w:tc>
          <w:tcPr>
            <w:tcW w:w="3528" w:type="dxa"/>
          </w:tcPr>
          <w:p w:rsidR="00775DA2" w:rsidRPr="00775DA2" w:rsidRDefault="00775DA2" w:rsidP="00775DA2">
            <w:pPr>
              <w:spacing w:after="0" w:line="2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75DA2">
              <w:rPr>
                <w:rFonts w:ascii="Arial" w:eastAsia="Calibri" w:hAnsi="Arial" w:cs="Arial"/>
                <w:sz w:val="24"/>
                <w:szCs w:val="24"/>
              </w:rPr>
              <w:t>Юдакова</w:t>
            </w:r>
            <w:proofErr w:type="spellEnd"/>
            <w:r w:rsidRPr="00775DA2">
              <w:rPr>
                <w:rFonts w:ascii="Arial" w:eastAsia="Calibri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769" w:type="dxa"/>
          </w:tcPr>
          <w:p w:rsidR="00775DA2" w:rsidRPr="00775DA2" w:rsidRDefault="00775DA2" w:rsidP="00775DA2">
            <w:pPr>
              <w:spacing w:after="0" w:line="2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DA2">
              <w:rPr>
                <w:rFonts w:ascii="Arial" w:eastAsia="Calibri" w:hAnsi="Arial" w:cs="Arial"/>
                <w:sz w:val="24"/>
                <w:szCs w:val="24"/>
              </w:rPr>
              <w:t>- председатель комитета имущественных и земельных отношений</w:t>
            </w:r>
          </w:p>
        </w:tc>
      </w:tr>
    </w:tbl>
    <w:p w:rsidR="004052A2" w:rsidRPr="00775DA2" w:rsidRDefault="004052A2" w:rsidP="00775D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775DA2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6C" w:rsidRDefault="007B566C">
      <w:pPr>
        <w:spacing w:after="0" w:line="240" w:lineRule="auto"/>
      </w:pPr>
      <w:r>
        <w:separator/>
      </w:r>
    </w:p>
  </w:endnote>
  <w:endnote w:type="continuationSeparator" w:id="0">
    <w:p w:rsidR="007B566C" w:rsidRDefault="007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6C" w:rsidRDefault="007B566C">
      <w:pPr>
        <w:spacing w:after="0" w:line="240" w:lineRule="auto"/>
      </w:pPr>
      <w:r>
        <w:separator/>
      </w:r>
    </w:p>
  </w:footnote>
  <w:footnote w:type="continuationSeparator" w:id="0">
    <w:p w:rsidR="007B566C" w:rsidRDefault="007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444BB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75DA2"/>
    <w:rsid w:val="007B566C"/>
    <w:rsid w:val="007D2621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2023-06-09T13:01:00Z</cp:lastPrinted>
  <dcterms:created xsi:type="dcterms:W3CDTF">2023-06-13T15:28:00Z</dcterms:created>
  <dcterms:modified xsi:type="dcterms:W3CDTF">2023-06-13T15:28:00Z</dcterms:modified>
</cp:coreProperties>
</file>