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511C02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511C0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511C02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03706" w:rsidRPr="00511C02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511C0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511C02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03706" w:rsidRPr="00511C02" w:rsidTr="00203706">
        <w:trPr>
          <w:jc w:val="center"/>
        </w:trPr>
        <w:tc>
          <w:tcPr>
            <w:tcW w:w="9570" w:type="dxa"/>
            <w:gridSpan w:val="2"/>
          </w:tcPr>
          <w:p w:rsidR="00FE5172" w:rsidRPr="00511C02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511C02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511C0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511C0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03706" w:rsidRPr="00511C02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511C0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511C02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03706" w:rsidRPr="00511C02" w:rsidTr="00203706">
        <w:trPr>
          <w:jc w:val="center"/>
        </w:trPr>
        <w:tc>
          <w:tcPr>
            <w:tcW w:w="9570" w:type="dxa"/>
            <w:gridSpan w:val="2"/>
          </w:tcPr>
          <w:p w:rsidR="00FE5172" w:rsidRPr="00511C0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511C02" w:rsidTr="00203706">
        <w:trPr>
          <w:jc w:val="center"/>
        </w:trPr>
        <w:tc>
          <w:tcPr>
            <w:tcW w:w="4785" w:type="dxa"/>
            <w:hideMark/>
          </w:tcPr>
          <w:p w:rsidR="00FE5172" w:rsidRPr="00511C02" w:rsidRDefault="00FE5172" w:rsidP="0051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511C02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5C6249" w:rsidRPr="00511C02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2</w:t>
            </w:r>
            <w:r w:rsidR="00511C02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6</w:t>
            </w:r>
            <w:r w:rsidR="005C6249" w:rsidRPr="00511C02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</w:t>
            </w:r>
            <w:r w:rsidR="00511C02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0</w:t>
            </w:r>
            <w:r w:rsidR="005C6249" w:rsidRPr="00511C02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1.202</w:t>
            </w:r>
            <w:r w:rsidR="00511C02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3</w:t>
            </w:r>
            <w:r w:rsidR="004052A2" w:rsidRPr="00511C02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511C02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511C02" w:rsidRDefault="00FE5172" w:rsidP="0051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511C02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511C02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5</w:t>
            </w:r>
            <w:r w:rsidR="005C6249" w:rsidRPr="00511C02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</w:t>
            </w:r>
          </w:p>
        </w:tc>
      </w:tr>
    </w:tbl>
    <w:p w:rsidR="00FE5172" w:rsidRPr="00511C02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6"/>
          <w:szCs w:val="26"/>
          <w:lang w:eastAsia="ru-RU" w:bidi="ru-RU"/>
        </w:rPr>
      </w:pPr>
    </w:p>
    <w:p w:rsidR="00FE5172" w:rsidRPr="00511C02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511C02" w:rsidRPr="00511C02" w:rsidRDefault="00511C02" w:rsidP="00511C02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511C02">
        <w:rPr>
          <w:rFonts w:ascii="Arial" w:eastAsia="Calibri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Воловский район от 05.08.2021 № 477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</w:p>
    <w:p w:rsidR="00511C02" w:rsidRPr="00511C02" w:rsidRDefault="00511C02" w:rsidP="00511C02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11C02" w:rsidRPr="00511C02" w:rsidRDefault="00511C02" w:rsidP="00511C02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11C02" w:rsidRPr="00511C02" w:rsidRDefault="00511C02" w:rsidP="00511C0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511C02">
        <w:rPr>
          <w:rFonts w:ascii="Arial" w:eastAsia="Calibri" w:hAnsi="Arial" w:cs="Arial"/>
          <w:sz w:val="24"/>
          <w:szCs w:val="24"/>
        </w:rPr>
        <w:t>В соответствии со статьей 55 Градостроительного кодекса Российской Федерации,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Воловский район от 08.11.2019 № 679 «О Порядке разработки и утверждения административных регламентов осуществление муниципального контроля и административных регламентов предоставление муниципальных услуг в муниципальном образовании Воловский район», на основании статьи 35 Устава муниципального образования Воловский район</w:t>
      </w:r>
      <w:proofErr w:type="gramEnd"/>
      <w:r w:rsidRPr="00511C02">
        <w:rPr>
          <w:rFonts w:ascii="Arial" w:eastAsia="Calibri" w:hAnsi="Arial" w:cs="Arial"/>
          <w:sz w:val="24"/>
          <w:szCs w:val="24"/>
        </w:rPr>
        <w:t xml:space="preserve"> администрация муниципального образования Воловский район ПОСТАНОВЛЯЕТ:</w:t>
      </w:r>
    </w:p>
    <w:p w:rsidR="00511C02" w:rsidRPr="00511C02" w:rsidRDefault="00511C02" w:rsidP="00511C02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511C02">
        <w:rPr>
          <w:rFonts w:ascii="Arial" w:eastAsia="Calibri" w:hAnsi="Arial" w:cs="Arial"/>
          <w:sz w:val="24"/>
          <w:szCs w:val="24"/>
        </w:rPr>
        <w:t>Внести в постановление администрации муниципального образования Воловский район от 05.08.2021 № 477 «Об утверждении административного регламента предоставления муниципальной услуги «Подготовка и утверждение документации по планировке территории»  следующие изменения:</w:t>
      </w:r>
    </w:p>
    <w:p w:rsidR="00511C02" w:rsidRPr="00511C02" w:rsidRDefault="00511C02" w:rsidP="00511C02">
      <w:pPr>
        <w:numPr>
          <w:ilvl w:val="1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511C02">
        <w:rPr>
          <w:rFonts w:ascii="Arial" w:eastAsia="Calibri" w:hAnsi="Arial" w:cs="Arial"/>
          <w:sz w:val="24"/>
          <w:szCs w:val="24"/>
        </w:rPr>
        <w:t>Раздел 5 приложения изложить в новой редакции:</w:t>
      </w:r>
    </w:p>
    <w:p w:rsidR="00511C02" w:rsidRPr="00511C02" w:rsidRDefault="00511C02" w:rsidP="00511C02">
      <w:pPr>
        <w:widowControl w:val="0"/>
        <w:autoSpaceDE w:val="0"/>
        <w:autoSpaceDN w:val="0"/>
        <w:adjustRightInd w:val="0"/>
        <w:spacing w:after="0" w:line="240" w:lineRule="auto"/>
        <w:ind w:firstLine="2057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</w:p>
    <w:p w:rsidR="00511C02" w:rsidRPr="00511C02" w:rsidRDefault="00511C02" w:rsidP="00511C0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511C02">
        <w:rPr>
          <w:rFonts w:ascii="Arial" w:eastAsia="Calibri" w:hAnsi="Arial" w:cs="Arial"/>
          <w:b/>
          <w:bCs/>
          <w:sz w:val="26"/>
          <w:szCs w:val="26"/>
        </w:rPr>
        <w:t xml:space="preserve"> «</w:t>
      </w:r>
      <w:r w:rsidRPr="00511C02"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>V</w:t>
      </w:r>
      <w:r w:rsidRPr="00511C0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. </w:t>
      </w:r>
      <w:proofErr w:type="gramStart"/>
      <w:r w:rsidRPr="00511C0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Досудебный (внесудебный) порядок обжалования решений и действий (бездействия) органа, его должностных лиц, муниципальных служащих, работников, а также решений и действий (бездействия) МФЦ, их должностных лиц, работников</w:t>
      </w:r>
      <w:proofErr w:type="gramEnd"/>
    </w:p>
    <w:p w:rsidR="00511C02" w:rsidRPr="00511C02" w:rsidRDefault="00511C02" w:rsidP="00511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511C02" w:rsidRPr="00511C02" w:rsidRDefault="00511C02" w:rsidP="00511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proofErr w:type="gramStart"/>
      <w:r w:rsidRPr="00511C0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  <w:proofErr w:type="gramEnd"/>
    </w:p>
    <w:p w:rsidR="00511C02" w:rsidRPr="00511C02" w:rsidRDefault="00511C02" w:rsidP="00511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11C02" w:rsidRPr="00511C02" w:rsidRDefault="00511C02" w:rsidP="00511C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1C02">
        <w:rPr>
          <w:rFonts w:ascii="Arial" w:eastAsia="Times New Roman" w:hAnsi="Arial" w:cs="Arial"/>
          <w:sz w:val="24"/>
          <w:szCs w:val="24"/>
          <w:lang w:eastAsia="ru-RU"/>
        </w:rPr>
        <w:t xml:space="preserve">64. </w:t>
      </w:r>
      <w:proofErr w:type="gramStart"/>
      <w:r w:rsidRPr="00511C02">
        <w:rPr>
          <w:rFonts w:ascii="Arial" w:eastAsia="Times New Roman" w:hAnsi="Arial" w:cs="Arial"/>
          <w:sz w:val="24"/>
          <w:szCs w:val="24"/>
          <w:lang w:eastAsia="ru-RU"/>
        </w:rPr>
        <w:t>При предоставлении государственной услуги заявитель и иные заинтересованные лица имеют право подать жалобу на действие (бездействие) и (или) решение сектора, его должностных лиц, муниципальных служащих, работников, а также на решение, действие (бездействие) МФЦ, его должностных лиц, работников (далее - жалоба).</w:t>
      </w:r>
      <w:proofErr w:type="gramEnd"/>
    </w:p>
    <w:p w:rsidR="00511C02" w:rsidRPr="00511C02" w:rsidRDefault="00511C02" w:rsidP="00511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1C0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65. Заявитель может обратиться с жалобой, в том числе в следующих случаях:</w:t>
      </w:r>
    </w:p>
    <w:p w:rsidR="00511C02" w:rsidRPr="00511C02" w:rsidRDefault="00511C02" w:rsidP="00511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1C02">
        <w:rPr>
          <w:rFonts w:ascii="Arial" w:eastAsia="Times New Roman" w:hAnsi="Arial" w:cs="Arial"/>
          <w:sz w:val="24"/>
          <w:szCs w:val="24"/>
          <w:lang w:eastAsia="ru-RU"/>
        </w:rPr>
        <w:t xml:space="preserve">1) нарушение срока регистрации запроса о предоставлении  муниципальной услуги, запроса, указанного в </w:t>
      </w:r>
      <w:hyperlink r:id="rId8" w:history="1">
        <w:r w:rsidRPr="00511C02">
          <w:rPr>
            <w:rFonts w:ascii="Arial" w:eastAsia="Times New Roman" w:hAnsi="Arial" w:cs="Arial"/>
            <w:sz w:val="24"/>
            <w:szCs w:val="24"/>
            <w:lang w:eastAsia="ru-RU"/>
          </w:rPr>
          <w:t>статье 15.1</w:t>
        </w:r>
      </w:hyperlink>
      <w:r w:rsidRPr="00511C02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 закона от 27 июля 2010 года № 210-ФЗ «Об организации предоставления государственных и муниципальных услуг»;</w:t>
      </w:r>
    </w:p>
    <w:p w:rsidR="00511C02" w:rsidRPr="00511C02" w:rsidRDefault="00511C02" w:rsidP="00511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1C02">
        <w:rPr>
          <w:rFonts w:ascii="Arial" w:eastAsia="Times New Roman" w:hAnsi="Arial" w:cs="Arial"/>
          <w:sz w:val="24"/>
          <w:szCs w:val="24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511C02">
        <w:rPr>
          <w:rFonts w:ascii="Arial" w:eastAsia="Times New Roman" w:hAnsi="Arial" w:cs="Arial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history="1">
        <w:r w:rsidRPr="00511C02">
          <w:rPr>
            <w:rFonts w:ascii="Arial" w:eastAsia="Times New Roman" w:hAnsi="Arial" w:cs="Arial"/>
            <w:sz w:val="24"/>
            <w:szCs w:val="24"/>
            <w:lang w:eastAsia="ru-RU"/>
          </w:rPr>
          <w:t>частью 1.3 статьи 16</w:t>
        </w:r>
      </w:hyperlink>
      <w:r w:rsidRPr="00511C02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00511C02">
        <w:rPr>
          <w:rFonts w:ascii="Arial" w:eastAsia="Times New Roman" w:hAnsi="Arial" w:cs="Arial"/>
          <w:sz w:val="24"/>
          <w:szCs w:val="24"/>
          <w:lang w:eastAsia="ru-RU"/>
        </w:rPr>
        <w:t xml:space="preserve"> услуг»;</w:t>
      </w:r>
    </w:p>
    <w:p w:rsidR="00511C02" w:rsidRPr="00511C02" w:rsidRDefault="00511C02" w:rsidP="00511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1C02">
        <w:rPr>
          <w:rFonts w:ascii="Arial" w:eastAsia="Times New Roman" w:hAnsi="Arial" w:cs="Arial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Тульской области, муниципальными правовыми актами для предоставления  муниципальной услуги;</w:t>
      </w:r>
    </w:p>
    <w:p w:rsidR="00511C02" w:rsidRPr="00511C02" w:rsidRDefault="00511C02" w:rsidP="00511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1C02">
        <w:rPr>
          <w:rFonts w:ascii="Arial" w:eastAsia="Times New Roman" w:hAnsi="Arial" w:cs="Arial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Тульской области, муниципальными правовыми актами для предоставления муниципальной услуги, у заявителя;</w:t>
      </w:r>
    </w:p>
    <w:p w:rsidR="00511C02" w:rsidRPr="00511C02" w:rsidRDefault="00511C02" w:rsidP="00511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11C02">
        <w:rPr>
          <w:rFonts w:ascii="Arial" w:eastAsia="Times New Roman" w:hAnsi="Arial" w:cs="Arial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Тульской области, муниципальными правовыми актами.</w:t>
      </w:r>
      <w:proofErr w:type="gramEnd"/>
      <w:r w:rsidRPr="00511C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11C02">
        <w:rPr>
          <w:rFonts w:ascii="Arial" w:eastAsia="Times New Roman" w:hAnsi="Arial" w:cs="Arial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0" w:history="1">
        <w:r w:rsidRPr="00511C02">
          <w:rPr>
            <w:rFonts w:ascii="Arial" w:eastAsia="Times New Roman" w:hAnsi="Arial" w:cs="Arial"/>
            <w:sz w:val="24"/>
            <w:szCs w:val="24"/>
            <w:lang w:eastAsia="ru-RU"/>
          </w:rPr>
          <w:t>частью 1.3 статьи 16</w:t>
        </w:r>
      </w:hyperlink>
      <w:r w:rsidRPr="00511C02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 июля 2010 года № 210-ФЗ "Об организации предоставления государственных и муниципальных</w:t>
      </w:r>
      <w:proofErr w:type="gramEnd"/>
      <w:r w:rsidRPr="00511C02">
        <w:rPr>
          <w:rFonts w:ascii="Arial" w:eastAsia="Times New Roman" w:hAnsi="Arial" w:cs="Arial"/>
          <w:sz w:val="24"/>
          <w:szCs w:val="24"/>
          <w:lang w:eastAsia="ru-RU"/>
        </w:rPr>
        <w:t xml:space="preserve"> услуг";</w:t>
      </w:r>
    </w:p>
    <w:p w:rsidR="00511C02" w:rsidRPr="00511C02" w:rsidRDefault="00511C02" w:rsidP="00511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1C02">
        <w:rPr>
          <w:rFonts w:ascii="Arial" w:eastAsia="Times New Roman" w:hAnsi="Arial" w:cs="Arial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Тульской области, муниципальными правовыми актами;</w:t>
      </w:r>
    </w:p>
    <w:p w:rsidR="00511C02" w:rsidRPr="00511C02" w:rsidRDefault="00511C02" w:rsidP="00511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11C02">
        <w:rPr>
          <w:rFonts w:ascii="Arial" w:eastAsia="Times New Roman" w:hAnsi="Arial" w:cs="Arial"/>
          <w:sz w:val="24"/>
          <w:szCs w:val="24"/>
          <w:lang w:eastAsia="ru-RU"/>
        </w:rPr>
        <w:t xml:space="preserve">7) отказ органа, предоставляющего муниципальную услугу, должностного лица органа, 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1" w:history="1">
        <w:r w:rsidRPr="00511C02">
          <w:rPr>
            <w:rFonts w:ascii="Arial" w:eastAsia="Times New Roman" w:hAnsi="Arial" w:cs="Arial"/>
            <w:sz w:val="24"/>
            <w:szCs w:val="24"/>
            <w:lang w:eastAsia="ru-RU"/>
          </w:rPr>
          <w:t>частью 1.1 статьи 16</w:t>
        </w:r>
      </w:hyperlink>
      <w:r w:rsidRPr="00511C02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</w:t>
      </w:r>
      <w:proofErr w:type="gramEnd"/>
      <w:r w:rsidRPr="00511C02">
        <w:rPr>
          <w:rFonts w:ascii="Arial" w:eastAsia="Times New Roman" w:hAnsi="Arial" w:cs="Arial"/>
          <w:sz w:val="24"/>
          <w:szCs w:val="24"/>
          <w:lang w:eastAsia="ru-RU"/>
        </w:rPr>
        <w:t xml:space="preserve"> таких исправлений. </w:t>
      </w:r>
      <w:proofErr w:type="gramStart"/>
      <w:r w:rsidRPr="00511C02">
        <w:rPr>
          <w:rFonts w:ascii="Arial" w:eastAsia="Times New Roman" w:hAnsi="Arial" w:cs="Arial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511C0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соответствующих государственных или муниципальных услуг в полном объеме в порядке, определенном </w:t>
      </w:r>
      <w:hyperlink r:id="rId12" w:history="1">
        <w:r w:rsidRPr="00511C02">
          <w:rPr>
            <w:rFonts w:ascii="Arial" w:eastAsia="Times New Roman" w:hAnsi="Arial" w:cs="Arial"/>
            <w:sz w:val="24"/>
            <w:szCs w:val="24"/>
            <w:lang w:eastAsia="ru-RU"/>
          </w:rPr>
          <w:t>частью 1.3 статьи 16</w:t>
        </w:r>
      </w:hyperlink>
      <w:r w:rsidRPr="00511C02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</w:t>
      </w:r>
      <w:proofErr w:type="gramEnd"/>
      <w:r w:rsidRPr="00511C02">
        <w:rPr>
          <w:rFonts w:ascii="Arial" w:eastAsia="Times New Roman" w:hAnsi="Arial" w:cs="Arial"/>
          <w:sz w:val="24"/>
          <w:szCs w:val="24"/>
          <w:lang w:eastAsia="ru-RU"/>
        </w:rPr>
        <w:t xml:space="preserve"> и муниципальных услуг»;</w:t>
      </w:r>
    </w:p>
    <w:p w:rsidR="00511C02" w:rsidRPr="00511C02" w:rsidRDefault="00511C02" w:rsidP="00511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1C02">
        <w:rPr>
          <w:rFonts w:ascii="Arial" w:eastAsia="Times New Roman" w:hAnsi="Arial" w:cs="Arial"/>
          <w:sz w:val="24"/>
          <w:szCs w:val="24"/>
          <w:lang w:eastAsia="ru-RU"/>
        </w:rPr>
        <w:t>8) нарушение срока или порядка выдачи документов по результатам предоставления  муниципальной услуги;</w:t>
      </w:r>
    </w:p>
    <w:p w:rsidR="00511C02" w:rsidRPr="00511C02" w:rsidRDefault="00511C02" w:rsidP="00511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11C02">
        <w:rPr>
          <w:rFonts w:ascii="Arial" w:eastAsia="Times New Roman" w:hAnsi="Arial" w:cs="Arial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Тульской области, муниципальными правовыми актами.</w:t>
      </w:r>
      <w:proofErr w:type="gramEnd"/>
      <w:r w:rsidRPr="00511C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11C02">
        <w:rPr>
          <w:rFonts w:ascii="Arial" w:eastAsia="Times New Roman" w:hAnsi="Arial" w:cs="Arial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3" w:history="1">
        <w:r w:rsidRPr="00511C02">
          <w:rPr>
            <w:rFonts w:ascii="Arial" w:eastAsia="Times New Roman" w:hAnsi="Arial" w:cs="Arial"/>
            <w:sz w:val="24"/>
            <w:szCs w:val="24"/>
            <w:lang w:eastAsia="ru-RU"/>
          </w:rPr>
          <w:t>частью 1.3 статьи 16</w:t>
        </w:r>
      </w:hyperlink>
      <w:r w:rsidRPr="00511C02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</w:t>
      </w:r>
      <w:proofErr w:type="gramEnd"/>
      <w:r w:rsidRPr="00511C02">
        <w:rPr>
          <w:rFonts w:ascii="Arial" w:eastAsia="Times New Roman" w:hAnsi="Arial" w:cs="Arial"/>
          <w:sz w:val="24"/>
          <w:szCs w:val="24"/>
          <w:lang w:eastAsia="ru-RU"/>
        </w:rPr>
        <w:t xml:space="preserve"> и муниципальных услуг»;</w:t>
      </w:r>
    </w:p>
    <w:p w:rsidR="00511C02" w:rsidRPr="00511C02" w:rsidRDefault="00511C02" w:rsidP="00511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11C02">
        <w:rPr>
          <w:rFonts w:ascii="Arial" w:eastAsia="Times New Roman" w:hAnsi="Arial" w:cs="Arial"/>
          <w:sz w:val="24"/>
          <w:szCs w:val="24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Pr="00511C02">
          <w:rPr>
            <w:rFonts w:ascii="Arial" w:eastAsia="Times New Roman" w:hAnsi="Arial" w:cs="Arial"/>
            <w:sz w:val="24"/>
            <w:szCs w:val="24"/>
            <w:lang w:eastAsia="ru-RU"/>
          </w:rPr>
          <w:t>пунктом 4 части 1 статьи 7</w:t>
        </w:r>
      </w:hyperlink>
      <w:r w:rsidRPr="00511C02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511C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11C02">
        <w:rPr>
          <w:rFonts w:ascii="Arial" w:eastAsia="Times New Roman" w:hAnsi="Arial" w:cs="Arial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5" w:history="1">
        <w:r w:rsidRPr="00511C02">
          <w:rPr>
            <w:rFonts w:ascii="Arial" w:eastAsia="Times New Roman" w:hAnsi="Arial" w:cs="Arial"/>
            <w:sz w:val="24"/>
            <w:szCs w:val="24"/>
            <w:lang w:eastAsia="ru-RU"/>
          </w:rPr>
          <w:t>частью 1.3 статьи 16</w:t>
        </w:r>
      </w:hyperlink>
      <w:r w:rsidRPr="00511C02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</w:t>
      </w:r>
      <w:proofErr w:type="gramEnd"/>
      <w:r w:rsidRPr="00511C02">
        <w:rPr>
          <w:rFonts w:ascii="Arial" w:eastAsia="Times New Roman" w:hAnsi="Arial" w:cs="Arial"/>
          <w:sz w:val="24"/>
          <w:szCs w:val="24"/>
          <w:lang w:eastAsia="ru-RU"/>
        </w:rPr>
        <w:t xml:space="preserve"> и муниципальных услуг».</w:t>
      </w:r>
    </w:p>
    <w:p w:rsidR="00511C02" w:rsidRPr="00511C02" w:rsidRDefault="00511C02" w:rsidP="00511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1C02">
        <w:rPr>
          <w:rFonts w:ascii="Arial" w:eastAsia="Times New Roman" w:hAnsi="Arial" w:cs="Arial"/>
          <w:sz w:val="24"/>
          <w:szCs w:val="24"/>
          <w:lang w:eastAsia="ru-RU"/>
        </w:rPr>
        <w:t>66. Жалоба должна содержать:</w:t>
      </w:r>
    </w:p>
    <w:p w:rsidR="00511C02" w:rsidRPr="00511C02" w:rsidRDefault="00511C02" w:rsidP="00511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11C02">
        <w:rPr>
          <w:rFonts w:ascii="Arial" w:eastAsia="Times New Roman" w:hAnsi="Arial" w:cs="Arial"/>
          <w:sz w:val="24"/>
          <w:szCs w:val="24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6" w:history="1">
        <w:r w:rsidRPr="00511C02">
          <w:rPr>
            <w:rFonts w:ascii="Arial" w:eastAsia="Times New Roman" w:hAnsi="Arial" w:cs="Arial"/>
            <w:sz w:val="24"/>
            <w:szCs w:val="24"/>
            <w:lang w:eastAsia="ru-RU"/>
          </w:rPr>
          <w:t>частью 1.1 статьи 16</w:t>
        </w:r>
      </w:hyperlink>
      <w:r w:rsidRPr="00511C02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511C02" w:rsidRPr="00511C02" w:rsidRDefault="00511C02" w:rsidP="00511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11C02">
        <w:rPr>
          <w:rFonts w:ascii="Arial" w:eastAsia="Times New Roman" w:hAnsi="Arial" w:cs="Arial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11C02" w:rsidRPr="00511C02" w:rsidRDefault="00511C02" w:rsidP="00511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11C02">
        <w:rPr>
          <w:rFonts w:ascii="Arial" w:eastAsia="Times New Roman" w:hAnsi="Arial" w:cs="Arial"/>
          <w:sz w:val="24"/>
          <w:szCs w:val="24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7" w:history="1">
        <w:r w:rsidRPr="00511C02">
          <w:rPr>
            <w:rFonts w:ascii="Arial" w:eastAsia="Times New Roman" w:hAnsi="Arial" w:cs="Arial"/>
            <w:sz w:val="24"/>
            <w:szCs w:val="24"/>
            <w:lang w:eastAsia="ru-RU"/>
          </w:rPr>
          <w:t>частью 1.1 статьи 16</w:t>
        </w:r>
      </w:hyperlink>
      <w:r w:rsidRPr="00511C02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услуг», их работников;</w:t>
      </w:r>
      <w:proofErr w:type="gramEnd"/>
    </w:p>
    <w:p w:rsidR="00511C02" w:rsidRPr="00511C02" w:rsidRDefault="00511C02" w:rsidP="00511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11C02">
        <w:rPr>
          <w:rFonts w:ascii="Arial" w:eastAsia="Times New Roman" w:hAnsi="Arial" w:cs="Arial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8" w:history="1">
        <w:r w:rsidRPr="00511C02">
          <w:rPr>
            <w:rFonts w:ascii="Arial" w:eastAsia="Times New Roman" w:hAnsi="Arial" w:cs="Arial"/>
            <w:sz w:val="24"/>
            <w:szCs w:val="24"/>
            <w:lang w:eastAsia="ru-RU"/>
          </w:rPr>
          <w:t>частью 1.1 статьи 16</w:t>
        </w:r>
      </w:hyperlink>
      <w:r w:rsidRPr="00511C02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 их работников.</w:t>
      </w:r>
      <w:proofErr w:type="gramEnd"/>
      <w:r w:rsidRPr="00511C02">
        <w:rPr>
          <w:rFonts w:ascii="Arial" w:eastAsia="Times New Roman" w:hAnsi="Arial" w:cs="Arial"/>
          <w:sz w:val="24"/>
          <w:szCs w:val="24"/>
          <w:lang w:eastAsia="ru-RU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511C02" w:rsidRPr="00511C02" w:rsidRDefault="00511C02" w:rsidP="00511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TW"/>
        </w:rPr>
      </w:pPr>
      <w:proofErr w:type="gramStart"/>
      <w:r w:rsidRPr="00511C02">
        <w:rPr>
          <w:rFonts w:ascii="Arial" w:eastAsia="Times New Roman" w:hAnsi="Arial" w:cs="Arial"/>
          <w:bCs/>
          <w:sz w:val="24"/>
          <w:szCs w:val="24"/>
          <w:lang w:eastAsia="zh-TW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</w:t>
      </w:r>
      <w:r w:rsidRPr="00511C02">
        <w:rPr>
          <w:rFonts w:ascii="Arial" w:eastAsia="Times New Roman" w:hAnsi="Arial" w:cs="Arial"/>
          <w:sz w:val="24"/>
          <w:szCs w:val="24"/>
          <w:lang w:eastAsia="ru-RU"/>
        </w:rPr>
        <w:t xml:space="preserve">предусмотренных </w:t>
      </w:r>
      <w:hyperlink r:id="rId19" w:history="1">
        <w:r w:rsidRPr="00511C02">
          <w:rPr>
            <w:rFonts w:ascii="Arial" w:eastAsia="Times New Roman" w:hAnsi="Arial" w:cs="Arial"/>
            <w:sz w:val="24"/>
            <w:szCs w:val="24"/>
            <w:lang w:eastAsia="ru-RU"/>
          </w:rPr>
          <w:t>частью 1.1 статьи 16</w:t>
        </w:r>
      </w:hyperlink>
      <w:r w:rsidRPr="00511C02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</w:t>
      </w:r>
      <w:r w:rsidRPr="00511C02">
        <w:rPr>
          <w:rFonts w:ascii="Arial" w:eastAsia="Times New Roman" w:hAnsi="Arial" w:cs="Arial"/>
          <w:bCs/>
          <w:sz w:val="24"/>
          <w:szCs w:val="24"/>
          <w:lang w:eastAsia="zh-TW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</w:t>
      </w:r>
      <w:proofErr w:type="gramEnd"/>
      <w:r w:rsidRPr="00511C02">
        <w:rPr>
          <w:rFonts w:ascii="Arial" w:eastAsia="Times New Roman" w:hAnsi="Arial" w:cs="Arial"/>
          <w:bCs/>
          <w:sz w:val="24"/>
          <w:szCs w:val="24"/>
          <w:lang w:eastAsia="zh-TW"/>
        </w:rPr>
        <w:t xml:space="preserve">, </w:t>
      </w:r>
      <w:proofErr w:type="gramStart"/>
      <w:r w:rsidRPr="00511C02">
        <w:rPr>
          <w:rFonts w:ascii="Arial" w:eastAsia="Times New Roman" w:hAnsi="Arial" w:cs="Arial"/>
          <w:bCs/>
          <w:sz w:val="24"/>
          <w:szCs w:val="24"/>
          <w:lang w:eastAsia="zh-TW"/>
        </w:rPr>
        <w:t xml:space="preserve">многофункционального центра, организаций, </w:t>
      </w:r>
      <w:r w:rsidRPr="00511C02">
        <w:rPr>
          <w:rFonts w:ascii="Arial" w:eastAsia="Times New Roman" w:hAnsi="Arial" w:cs="Arial"/>
          <w:sz w:val="24"/>
          <w:szCs w:val="24"/>
          <w:lang w:eastAsia="ru-RU"/>
        </w:rPr>
        <w:t xml:space="preserve">предусмотренных </w:t>
      </w:r>
      <w:hyperlink r:id="rId20" w:history="1">
        <w:r w:rsidRPr="00511C02">
          <w:rPr>
            <w:rFonts w:ascii="Arial" w:eastAsia="Times New Roman" w:hAnsi="Arial" w:cs="Arial"/>
            <w:sz w:val="24"/>
            <w:szCs w:val="24"/>
            <w:lang w:eastAsia="ru-RU"/>
          </w:rPr>
          <w:t>частью 1.1 статьи 16</w:t>
        </w:r>
      </w:hyperlink>
      <w:r w:rsidRPr="00511C02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</w:t>
      </w:r>
      <w:r w:rsidRPr="00511C02">
        <w:rPr>
          <w:rFonts w:ascii="Arial" w:eastAsia="Times New Roman" w:hAnsi="Arial" w:cs="Arial"/>
          <w:bCs/>
          <w:sz w:val="24"/>
          <w:szCs w:val="24"/>
          <w:lang w:eastAsia="zh-TW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511C02" w:rsidRPr="00511C02" w:rsidRDefault="00511C02" w:rsidP="00511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TW"/>
        </w:rPr>
      </w:pPr>
      <w:bookmarkStart w:id="0" w:name="Par47"/>
      <w:bookmarkEnd w:id="0"/>
      <w:r w:rsidRPr="00511C02">
        <w:rPr>
          <w:rFonts w:ascii="Arial" w:eastAsia="Times New Roman" w:hAnsi="Arial" w:cs="Arial"/>
          <w:bCs/>
          <w:sz w:val="24"/>
          <w:szCs w:val="24"/>
          <w:lang w:eastAsia="zh-TW"/>
        </w:rPr>
        <w:t>67. По результатам рассмотрения жалобы принимается одно из следующих решений:</w:t>
      </w:r>
    </w:p>
    <w:p w:rsidR="00511C02" w:rsidRPr="00511C02" w:rsidRDefault="00511C02" w:rsidP="00511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TW"/>
        </w:rPr>
      </w:pPr>
      <w:proofErr w:type="gramStart"/>
      <w:r w:rsidRPr="00511C02">
        <w:rPr>
          <w:rFonts w:ascii="Arial" w:eastAsia="Times New Roman" w:hAnsi="Arial" w:cs="Arial"/>
          <w:bCs/>
          <w:sz w:val="24"/>
          <w:szCs w:val="24"/>
          <w:lang w:eastAsia="zh-TW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Тульской области, муниципальными правовыми актами;</w:t>
      </w:r>
      <w:proofErr w:type="gramEnd"/>
    </w:p>
    <w:p w:rsidR="00511C02" w:rsidRPr="00511C02" w:rsidRDefault="00511C02" w:rsidP="00511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TW"/>
        </w:rPr>
      </w:pPr>
      <w:r w:rsidRPr="00511C02">
        <w:rPr>
          <w:rFonts w:ascii="Arial" w:eastAsia="Times New Roman" w:hAnsi="Arial" w:cs="Arial"/>
          <w:bCs/>
          <w:sz w:val="24"/>
          <w:szCs w:val="24"/>
          <w:lang w:eastAsia="zh-TW"/>
        </w:rPr>
        <w:t>2) в удовлетворении жалобы отказывается.</w:t>
      </w:r>
    </w:p>
    <w:p w:rsidR="00511C02" w:rsidRPr="00511C02" w:rsidRDefault="00511C02" w:rsidP="00511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TW"/>
        </w:rPr>
      </w:pPr>
      <w:bookmarkStart w:id="1" w:name="Par51"/>
      <w:bookmarkEnd w:id="1"/>
      <w:r w:rsidRPr="00511C02">
        <w:rPr>
          <w:rFonts w:ascii="Arial" w:eastAsia="Times New Roman" w:hAnsi="Arial" w:cs="Arial"/>
          <w:bCs/>
          <w:sz w:val="24"/>
          <w:szCs w:val="24"/>
          <w:lang w:eastAsia="zh-TW"/>
        </w:rPr>
        <w:t xml:space="preserve">Не позднее дня, следующего за днем принятия решения, указанного в </w:t>
      </w:r>
      <w:hyperlink r:id="rId21" w:anchor="Par47" w:history="1">
        <w:r w:rsidRPr="00511C02">
          <w:rPr>
            <w:rFonts w:ascii="Arial" w:eastAsia="Times New Roman" w:hAnsi="Arial" w:cs="Arial"/>
            <w:bCs/>
            <w:sz w:val="24"/>
            <w:szCs w:val="24"/>
            <w:lang w:eastAsia="zh-TW"/>
          </w:rPr>
          <w:t>части 7</w:t>
        </w:r>
      </w:hyperlink>
      <w:r w:rsidRPr="00511C02">
        <w:rPr>
          <w:rFonts w:ascii="Arial" w:eastAsia="Times New Roman" w:hAnsi="Arial" w:cs="Arial"/>
          <w:bCs/>
          <w:sz w:val="24"/>
          <w:szCs w:val="24"/>
          <w:lang w:eastAsia="zh-TW"/>
        </w:rPr>
        <w:t xml:space="preserve"> </w:t>
      </w:r>
      <w:hyperlink r:id="rId22" w:history="1">
        <w:r w:rsidRPr="00511C02">
          <w:rPr>
            <w:rFonts w:ascii="Arial" w:eastAsia="Times New Roman" w:hAnsi="Arial" w:cs="Arial"/>
            <w:sz w:val="24"/>
            <w:szCs w:val="24"/>
            <w:lang w:eastAsia="ru-RU"/>
          </w:rPr>
          <w:t>статьи 16</w:t>
        </w:r>
      </w:hyperlink>
      <w:r w:rsidRPr="00511C02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</w:t>
      </w:r>
      <w:r w:rsidRPr="00511C02">
        <w:rPr>
          <w:rFonts w:ascii="Arial" w:eastAsia="Times New Roman" w:hAnsi="Arial" w:cs="Arial"/>
          <w:bCs/>
          <w:sz w:val="24"/>
          <w:szCs w:val="24"/>
          <w:lang w:eastAsia="zh-TW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11C02" w:rsidRPr="00511C02" w:rsidRDefault="00511C02" w:rsidP="00511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TW"/>
        </w:rPr>
      </w:pPr>
      <w:proofErr w:type="gramStart"/>
      <w:r w:rsidRPr="00511C02">
        <w:rPr>
          <w:rFonts w:ascii="Arial" w:eastAsia="Times New Roman" w:hAnsi="Arial" w:cs="Arial"/>
          <w:bCs/>
          <w:sz w:val="24"/>
          <w:szCs w:val="24"/>
          <w:lang w:eastAsia="zh-TW"/>
        </w:rPr>
        <w:t xml:space="preserve">В случае признания жалобы подлежащей удовлетворению в ответе заявителю, указанном в </w:t>
      </w:r>
      <w:hyperlink r:id="rId23" w:anchor="Par51" w:history="1">
        <w:r w:rsidRPr="00511C02">
          <w:rPr>
            <w:rFonts w:ascii="Arial" w:eastAsia="Times New Roman" w:hAnsi="Arial" w:cs="Arial"/>
            <w:bCs/>
            <w:sz w:val="24"/>
            <w:szCs w:val="24"/>
            <w:lang w:eastAsia="zh-TW"/>
          </w:rPr>
          <w:t>части 8</w:t>
        </w:r>
      </w:hyperlink>
      <w:hyperlink r:id="rId24" w:history="1">
        <w:r w:rsidRPr="00511C02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статьи 16</w:t>
        </w:r>
      </w:hyperlink>
      <w:r w:rsidRPr="00511C02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</w:t>
      </w:r>
      <w:r w:rsidRPr="00511C02">
        <w:rPr>
          <w:rFonts w:ascii="Arial" w:eastAsia="Times New Roman" w:hAnsi="Arial" w:cs="Arial"/>
          <w:bCs/>
          <w:sz w:val="24"/>
          <w:szCs w:val="24"/>
          <w:lang w:eastAsia="zh-TW"/>
        </w:rPr>
        <w:t xml:space="preserve">, дается информация о действиях, осуществляемых органом,  предоставляющим муниципальную услугу, многофункциональным центром либо организацией, предусмотренной </w:t>
      </w:r>
      <w:hyperlink r:id="rId25" w:history="1">
        <w:r w:rsidRPr="00511C02">
          <w:rPr>
            <w:rFonts w:ascii="Arial" w:eastAsia="Times New Roman" w:hAnsi="Arial" w:cs="Arial"/>
            <w:sz w:val="24"/>
            <w:szCs w:val="24"/>
            <w:lang w:eastAsia="ru-RU"/>
          </w:rPr>
          <w:t>частью 1.1 статьи 16</w:t>
        </w:r>
      </w:hyperlink>
      <w:r w:rsidRPr="00511C02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</w:t>
      </w:r>
      <w:proofErr w:type="gramEnd"/>
      <w:r w:rsidRPr="00511C02">
        <w:rPr>
          <w:rFonts w:ascii="Arial" w:eastAsia="Times New Roman" w:hAnsi="Arial" w:cs="Arial"/>
          <w:sz w:val="24"/>
          <w:szCs w:val="24"/>
          <w:lang w:eastAsia="ru-RU"/>
        </w:rPr>
        <w:t xml:space="preserve"> и муниципальных услуг»</w:t>
      </w:r>
      <w:r w:rsidRPr="00511C02">
        <w:rPr>
          <w:rFonts w:ascii="Arial" w:eastAsia="Times New Roman" w:hAnsi="Arial" w:cs="Arial"/>
          <w:bCs/>
          <w:sz w:val="24"/>
          <w:szCs w:val="24"/>
          <w:lang w:eastAsia="zh-TW"/>
        </w:rPr>
        <w:t xml:space="preserve">,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511C02">
        <w:rPr>
          <w:rFonts w:ascii="Arial" w:eastAsia="Times New Roman" w:hAnsi="Arial" w:cs="Arial"/>
          <w:bCs/>
          <w:sz w:val="24"/>
          <w:szCs w:val="24"/>
          <w:lang w:eastAsia="zh-TW"/>
        </w:rPr>
        <w:t>неудобства</w:t>
      </w:r>
      <w:proofErr w:type="gramEnd"/>
      <w:r w:rsidRPr="00511C02">
        <w:rPr>
          <w:rFonts w:ascii="Arial" w:eastAsia="Times New Roman" w:hAnsi="Arial" w:cs="Arial"/>
          <w:bCs/>
          <w:sz w:val="24"/>
          <w:szCs w:val="24"/>
          <w:lang w:eastAsia="zh-TW"/>
        </w:rPr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511C02" w:rsidRPr="00511C02" w:rsidRDefault="00511C02" w:rsidP="00511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TW"/>
        </w:rPr>
      </w:pPr>
      <w:r w:rsidRPr="00511C02">
        <w:rPr>
          <w:rFonts w:ascii="Arial" w:eastAsia="Times New Roman" w:hAnsi="Arial" w:cs="Arial"/>
          <w:bCs/>
          <w:sz w:val="24"/>
          <w:szCs w:val="24"/>
          <w:lang w:eastAsia="zh-TW"/>
        </w:rPr>
        <w:lastRenderedPageBreak/>
        <w:t xml:space="preserve">В случае признания </w:t>
      </w:r>
      <w:proofErr w:type="gramStart"/>
      <w:r w:rsidRPr="00511C02">
        <w:rPr>
          <w:rFonts w:ascii="Arial" w:eastAsia="Times New Roman" w:hAnsi="Arial" w:cs="Arial"/>
          <w:bCs/>
          <w:sz w:val="24"/>
          <w:szCs w:val="24"/>
          <w:lang w:eastAsia="zh-TW"/>
        </w:rPr>
        <w:t>жалобы</w:t>
      </w:r>
      <w:proofErr w:type="gramEnd"/>
      <w:r w:rsidRPr="00511C02">
        <w:rPr>
          <w:rFonts w:ascii="Arial" w:eastAsia="Times New Roman" w:hAnsi="Arial" w:cs="Arial"/>
          <w:bCs/>
          <w:sz w:val="24"/>
          <w:szCs w:val="24"/>
          <w:lang w:eastAsia="zh-TW"/>
        </w:rPr>
        <w:t xml:space="preserve"> не подлежащей удовлетворению в ответе заявителю, указанном в </w:t>
      </w:r>
      <w:hyperlink r:id="rId26" w:anchor="Par51" w:history="1">
        <w:r w:rsidRPr="00511C02">
          <w:rPr>
            <w:rFonts w:ascii="Arial" w:eastAsia="Times New Roman" w:hAnsi="Arial" w:cs="Arial"/>
            <w:bCs/>
            <w:sz w:val="24"/>
            <w:szCs w:val="24"/>
            <w:lang w:eastAsia="zh-TW"/>
          </w:rPr>
          <w:t>части 8</w:t>
        </w:r>
      </w:hyperlink>
      <w:r w:rsidRPr="00511C02">
        <w:rPr>
          <w:rFonts w:ascii="Arial" w:eastAsia="Times New Roman" w:hAnsi="Arial" w:cs="Arial"/>
          <w:bCs/>
          <w:sz w:val="24"/>
          <w:szCs w:val="24"/>
          <w:lang w:eastAsia="zh-TW"/>
        </w:rPr>
        <w:t xml:space="preserve"> </w:t>
      </w:r>
      <w:hyperlink r:id="rId27" w:history="1">
        <w:r w:rsidRPr="00511C02">
          <w:rPr>
            <w:rFonts w:ascii="Arial" w:eastAsia="Times New Roman" w:hAnsi="Arial" w:cs="Arial"/>
            <w:sz w:val="24"/>
            <w:szCs w:val="24"/>
            <w:lang w:eastAsia="ru-RU"/>
          </w:rPr>
          <w:t>статьи 16</w:t>
        </w:r>
      </w:hyperlink>
      <w:r w:rsidRPr="00511C02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</w:t>
      </w:r>
      <w:r w:rsidRPr="00511C02">
        <w:rPr>
          <w:rFonts w:ascii="Arial" w:eastAsia="Times New Roman" w:hAnsi="Arial" w:cs="Arial"/>
          <w:bCs/>
          <w:sz w:val="24"/>
          <w:szCs w:val="24"/>
          <w:lang w:eastAsia="zh-TW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11C02" w:rsidRPr="00511C02" w:rsidRDefault="00511C02" w:rsidP="00511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TW"/>
        </w:rPr>
      </w:pPr>
      <w:proofErr w:type="gramStart"/>
      <w:r w:rsidRPr="00511C02">
        <w:rPr>
          <w:rFonts w:ascii="Arial" w:eastAsia="Times New Roman" w:hAnsi="Arial" w:cs="Arial"/>
          <w:bCs/>
          <w:sz w:val="24"/>
          <w:szCs w:val="24"/>
          <w:lang w:eastAsia="zh-TW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28" w:anchor="Par25" w:history="1">
        <w:r w:rsidRPr="00511C02">
          <w:rPr>
            <w:rFonts w:ascii="Arial" w:eastAsia="Times New Roman" w:hAnsi="Arial" w:cs="Arial"/>
            <w:bCs/>
            <w:sz w:val="24"/>
            <w:szCs w:val="24"/>
            <w:lang w:eastAsia="zh-TW"/>
          </w:rPr>
          <w:t>частью 1</w:t>
        </w:r>
      </w:hyperlink>
      <w:hyperlink r:id="rId29" w:history="1">
        <w:r w:rsidRPr="00511C02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статьи 16</w:t>
        </w:r>
      </w:hyperlink>
      <w:r w:rsidRPr="00511C02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</w:t>
      </w:r>
      <w:r w:rsidRPr="00511C02">
        <w:rPr>
          <w:rFonts w:ascii="Arial" w:eastAsia="Times New Roman" w:hAnsi="Arial" w:cs="Arial"/>
          <w:bCs/>
          <w:sz w:val="24"/>
          <w:szCs w:val="24"/>
          <w:lang w:eastAsia="zh-TW"/>
        </w:rPr>
        <w:t>, незамедлительно направляют имеющиеся материалы в органы прокуратуры.</w:t>
      </w:r>
      <w:proofErr w:type="gramEnd"/>
    </w:p>
    <w:p w:rsidR="00511C02" w:rsidRPr="00511C02" w:rsidRDefault="00511C02" w:rsidP="00511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TW"/>
        </w:rPr>
      </w:pPr>
      <w:r w:rsidRPr="00511C02">
        <w:rPr>
          <w:rFonts w:ascii="Arial" w:eastAsia="Times New Roman" w:hAnsi="Arial" w:cs="Arial"/>
          <w:bCs/>
          <w:sz w:val="24"/>
          <w:szCs w:val="24"/>
          <w:lang w:eastAsia="zh-TW"/>
        </w:rPr>
        <w:t xml:space="preserve"> Положения настоящего Федерального закона,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30" w:history="1">
        <w:r w:rsidRPr="00511C02">
          <w:rPr>
            <w:rFonts w:ascii="Arial" w:eastAsia="Times New Roman" w:hAnsi="Arial" w:cs="Arial"/>
            <w:bCs/>
            <w:sz w:val="24"/>
            <w:szCs w:val="24"/>
            <w:lang w:eastAsia="zh-TW"/>
          </w:rPr>
          <w:t>законом</w:t>
        </w:r>
      </w:hyperlink>
      <w:r w:rsidRPr="00511C02">
        <w:rPr>
          <w:rFonts w:ascii="Arial" w:eastAsia="Times New Roman" w:hAnsi="Arial" w:cs="Arial"/>
          <w:bCs/>
          <w:sz w:val="24"/>
          <w:szCs w:val="24"/>
          <w:lang w:eastAsia="zh-TW"/>
        </w:rPr>
        <w:t xml:space="preserve"> от 2 мая 2006 года № 59-ФЗ «О порядке рассмотрения обращений граждан Российской Федерации».</w:t>
      </w:r>
    </w:p>
    <w:p w:rsidR="00511C02" w:rsidRPr="00511C02" w:rsidRDefault="00511C02" w:rsidP="00511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11C02" w:rsidRPr="00511C02" w:rsidRDefault="00511C02" w:rsidP="00511C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511C0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Способы информирования заявителей о порядке подачи</w:t>
      </w:r>
      <w:r w:rsidRPr="00511C0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511C0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и рассмотрения жалобы, в том числе с использованием Единого портала государственных и муниципальных услуг (функций), портал государственных и муниципальных услуг (функций) Тульской области</w:t>
      </w:r>
    </w:p>
    <w:p w:rsidR="00511C02" w:rsidRPr="00511C02" w:rsidRDefault="00511C02" w:rsidP="00511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11C02" w:rsidRPr="00511C02" w:rsidRDefault="00511C02" w:rsidP="00511C02">
      <w:pPr>
        <w:widowControl w:val="0"/>
        <w:tabs>
          <w:tab w:val="center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1C02">
        <w:rPr>
          <w:rFonts w:ascii="Arial" w:eastAsia="Times New Roman" w:hAnsi="Arial" w:cs="Arial"/>
          <w:sz w:val="24"/>
          <w:szCs w:val="24"/>
          <w:lang w:eastAsia="ru-RU"/>
        </w:rPr>
        <w:t>68.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511C02" w:rsidRPr="00511C02" w:rsidRDefault="00511C02" w:rsidP="00511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11C02" w:rsidRPr="00511C02" w:rsidRDefault="00511C02" w:rsidP="00511C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511C0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511C02" w:rsidRPr="00511C02" w:rsidRDefault="00511C02" w:rsidP="00511C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1C02" w:rsidRPr="00511C02" w:rsidRDefault="00511C02" w:rsidP="00511C0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1C02">
        <w:rPr>
          <w:rFonts w:ascii="Arial" w:eastAsia="Times New Roman" w:hAnsi="Arial" w:cs="Arial"/>
          <w:sz w:val="24"/>
          <w:szCs w:val="24"/>
          <w:lang w:eastAsia="ru-RU"/>
        </w:rPr>
        <w:t>69.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511C02" w:rsidRPr="00511C02" w:rsidRDefault="00511C02" w:rsidP="00511C0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1C02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511C02" w:rsidRPr="00511C02" w:rsidRDefault="00511C02" w:rsidP="00511C0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1C02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26 июля 2006 года № 135-ФЗ «О защите конкуренции»;</w:t>
      </w:r>
    </w:p>
    <w:p w:rsidR="00511C02" w:rsidRPr="00511C02" w:rsidRDefault="00511C02" w:rsidP="00511C0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11C02">
        <w:rPr>
          <w:rFonts w:ascii="Arial" w:eastAsia="Times New Roman" w:hAnsi="Arial" w:cs="Arial"/>
          <w:sz w:val="24"/>
          <w:szCs w:val="24"/>
          <w:lang w:eastAsia="ru-RU"/>
        </w:rPr>
        <w:t>постановлением правительства Тульской области от 31.10.2012 № 621 «О Порядке подачи и рассмотрения жалоб на решения и действия (бездействие) органов исполнительной власти Тульской области и их должностных лиц, государственных гражданских служащих органов исполнительной власти Тульской области, а также на решения и действия (бездействие) многофункциональных центров предоставления государственных и муниципальных услуг, работников многофункциональных центров».</w:t>
      </w:r>
      <w:proofErr w:type="gramEnd"/>
    </w:p>
    <w:p w:rsidR="00511C02" w:rsidRPr="00511C02" w:rsidRDefault="00511C02" w:rsidP="00511C0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1C02">
        <w:rPr>
          <w:rFonts w:ascii="Arial" w:eastAsia="Times New Roman" w:hAnsi="Arial" w:cs="Arial"/>
          <w:sz w:val="24"/>
          <w:szCs w:val="24"/>
          <w:lang w:eastAsia="ru-RU"/>
        </w:rPr>
        <w:t>70. Информация, предусмотренная в настоящем разделе, подлежит обязательному размещению на Едином портале, Региональном портале».</w:t>
      </w:r>
    </w:p>
    <w:p w:rsidR="00511C02" w:rsidRPr="00511C02" w:rsidRDefault="00511C02" w:rsidP="00511C0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1C02">
        <w:rPr>
          <w:rFonts w:ascii="Arial" w:eastAsia="Calibri" w:hAnsi="Arial" w:cs="Arial"/>
          <w:sz w:val="24"/>
          <w:szCs w:val="24"/>
        </w:rPr>
        <w:lastRenderedPageBreak/>
        <w:t xml:space="preserve">2. Комитету по организационным вопросам </w:t>
      </w:r>
      <w:proofErr w:type="gramStart"/>
      <w:r w:rsidRPr="00511C02">
        <w:rPr>
          <w:rFonts w:ascii="Arial" w:eastAsia="Calibri" w:hAnsi="Arial" w:cs="Arial"/>
          <w:sz w:val="24"/>
          <w:szCs w:val="24"/>
        </w:rPr>
        <w:t>разместить постановление</w:t>
      </w:r>
      <w:proofErr w:type="gramEnd"/>
      <w:r w:rsidRPr="00511C02">
        <w:rPr>
          <w:rFonts w:ascii="Arial" w:eastAsia="Calibri" w:hAnsi="Arial" w:cs="Arial"/>
          <w:sz w:val="24"/>
          <w:szCs w:val="24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511C02" w:rsidRPr="00511C02" w:rsidRDefault="00511C02" w:rsidP="00511C02">
      <w:pPr>
        <w:tabs>
          <w:tab w:val="left" w:pos="709"/>
          <w:tab w:val="right" w:pos="9355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1C02">
        <w:rPr>
          <w:rFonts w:ascii="Arial" w:eastAsia="Calibri" w:hAnsi="Arial" w:cs="Arial"/>
          <w:sz w:val="24"/>
          <w:szCs w:val="24"/>
        </w:rPr>
        <w:t>3. Постановление вступает в силу со дня обнародования.</w:t>
      </w:r>
      <w:r w:rsidRPr="00511C02">
        <w:rPr>
          <w:rFonts w:ascii="Arial" w:eastAsia="Calibri" w:hAnsi="Arial" w:cs="Arial"/>
          <w:sz w:val="24"/>
          <w:szCs w:val="24"/>
        </w:rPr>
        <w:tab/>
      </w:r>
    </w:p>
    <w:p w:rsidR="00511C02" w:rsidRPr="00511C02" w:rsidRDefault="00511C02" w:rsidP="00511C0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1C02" w:rsidRPr="00511C02" w:rsidRDefault="00511C02" w:rsidP="00511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511C02">
        <w:rPr>
          <w:rFonts w:ascii="Arial" w:eastAsia="Calibri" w:hAnsi="Arial" w:cs="Arial"/>
          <w:sz w:val="24"/>
          <w:szCs w:val="24"/>
        </w:rPr>
        <w:tab/>
      </w:r>
    </w:p>
    <w:p w:rsidR="00511C02" w:rsidRPr="00511C02" w:rsidRDefault="00511C02" w:rsidP="00511C0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1C02" w:rsidRPr="00511C02" w:rsidRDefault="00511C02" w:rsidP="00511C0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1C02" w:rsidRPr="00511C02" w:rsidRDefault="00511C02" w:rsidP="00511C02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511C02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Глава администрации</w:t>
      </w:r>
    </w:p>
    <w:p w:rsidR="00511C02" w:rsidRPr="00511C02" w:rsidRDefault="00511C02" w:rsidP="00511C02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511C02">
        <w:rPr>
          <w:rFonts w:ascii="Arial" w:eastAsia="Times New Roman" w:hAnsi="Arial" w:cs="Arial"/>
          <w:b/>
          <w:sz w:val="26"/>
          <w:szCs w:val="26"/>
          <w:lang w:eastAsia="ru-RU"/>
        </w:rPr>
        <w:t>муниципального образования</w:t>
      </w:r>
    </w:p>
    <w:p w:rsidR="00511C02" w:rsidRPr="00511C02" w:rsidRDefault="00511C02" w:rsidP="00511C02">
      <w:pPr>
        <w:spacing w:after="0" w:line="240" w:lineRule="auto"/>
        <w:ind w:firstLine="709"/>
        <w:rPr>
          <w:rFonts w:ascii="Arial" w:eastAsia="Times New Roman" w:hAnsi="Arial" w:cs="Arial"/>
          <w:b/>
          <w:sz w:val="26"/>
          <w:szCs w:val="26"/>
          <w:lang w:eastAsia="ru-RU"/>
        </w:rPr>
      </w:pPr>
      <w:bookmarkStart w:id="2" w:name="_GoBack"/>
      <w:bookmarkEnd w:id="2"/>
      <w:r w:rsidRPr="00511C02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Воловский район                                                         С.Ю. </w:t>
      </w:r>
      <w:proofErr w:type="spellStart"/>
      <w:r w:rsidRPr="00511C02">
        <w:rPr>
          <w:rFonts w:ascii="Arial" w:eastAsia="Times New Roman" w:hAnsi="Arial" w:cs="Arial"/>
          <w:b/>
          <w:sz w:val="26"/>
          <w:szCs w:val="26"/>
          <w:lang w:eastAsia="ru-RU"/>
        </w:rPr>
        <w:t>Пиший</w:t>
      </w:r>
      <w:proofErr w:type="spellEnd"/>
    </w:p>
    <w:p w:rsidR="00511C02" w:rsidRPr="00511C02" w:rsidRDefault="00511C02" w:rsidP="00511C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52A2" w:rsidRPr="00511C02" w:rsidRDefault="004052A2" w:rsidP="00511C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511C02" w:rsidSect="002C61F2">
      <w:headerReference w:type="default" r:id="rId31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F33" w:rsidRDefault="00471F33">
      <w:pPr>
        <w:spacing w:after="0" w:line="240" w:lineRule="auto"/>
      </w:pPr>
      <w:r>
        <w:separator/>
      </w:r>
    </w:p>
  </w:endnote>
  <w:endnote w:type="continuationSeparator" w:id="0">
    <w:p w:rsidR="00471F33" w:rsidRDefault="0047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F33" w:rsidRDefault="00471F33">
      <w:pPr>
        <w:spacing w:after="0" w:line="240" w:lineRule="auto"/>
      </w:pPr>
      <w:r>
        <w:separator/>
      </w:r>
    </w:p>
  </w:footnote>
  <w:footnote w:type="continuationSeparator" w:id="0">
    <w:p w:rsidR="00471F33" w:rsidRDefault="00471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8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9">
    <w:nsid w:val="47AC5BA5"/>
    <w:multiLevelType w:val="multilevel"/>
    <w:tmpl w:val="6130D76A"/>
    <w:lvl w:ilvl="0">
      <w:start w:val="1"/>
      <w:numFmt w:val="decimal"/>
      <w:lvlText w:val="%1."/>
      <w:lvlJc w:val="left"/>
      <w:pPr>
        <w:ind w:left="1348" w:hanging="78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56" w:hanging="720"/>
      </w:pPr>
    </w:lvl>
    <w:lvl w:ilvl="3">
      <w:start w:val="1"/>
      <w:numFmt w:val="decimal"/>
      <w:isLgl/>
      <w:lvlText w:val="%1.%2.%3.%4."/>
      <w:lvlJc w:val="left"/>
      <w:pPr>
        <w:ind w:left="2500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428" w:hanging="1440"/>
      </w:pPr>
    </w:lvl>
    <w:lvl w:ilvl="6">
      <w:start w:val="1"/>
      <w:numFmt w:val="decimal"/>
      <w:isLgl/>
      <w:lvlText w:val="%1.%2.%3.%4.%5.%6.%7."/>
      <w:lvlJc w:val="left"/>
      <w:pPr>
        <w:ind w:left="3712" w:hanging="1440"/>
      </w:p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</w:lvl>
    <w:lvl w:ilvl="8">
      <w:start w:val="1"/>
      <w:numFmt w:val="decimal"/>
      <w:isLgl/>
      <w:lvlText w:val="%1.%2.%3.%4.%5.%6.%7.%8.%9."/>
      <w:lvlJc w:val="left"/>
      <w:pPr>
        <w:ind w:left="5000" w:hanging="2160"/>
      </w:pPr>
    </w:lvl>
  </w:abstractNum>
  <w:abstractNum w:abstractNumId="10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1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2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3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4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5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6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7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8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8"/>
  </w:num>
  <w:num w:numId="5">
    <w:abstractNumId w:val="5"/>
  </w:num>
  <w:num w:numId="6">
    <w:abstractNumId w:val="16"/>
  </w:num>
  <w:num w:numId="7">
    <w:abstractNumId w:val="17"/>
  </w:num>
  <w:num w:numId="8">
    <w:abstractNumId w:val="14"/>
  </w:num>
  <w:num w:numId="9">
    <w:abstractNumId w:val="11"/>
  </w:num>
  <w:num w:numId="10">
    <w:abstractNumId w:val="15"/>
  </w:num>
  <w:num w:numId="11">
    <w:abstractNumId w:val="8"/>
  </w:num>
  <w:num w:numId="12">
    <w:abstractNumId w:val="7"/>
  </w:num>
  <w:num w:numId="13">
    <w:abstractNumId w:val="10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2C61F2"/>
    <w:rsid w:val="003A243C"/>
    <w:rsid w:val="004052A2"/>
    <w:rsid w:val="004677F8"/>
    <w:rsid w:val="00471F33"/>
    <w:rsid w:val="004C52AA"/>
    <w:rsid w:val="004D524B"/>
    <w:rsid w:val="004F1F2A"/>
    <w:rsid w:val="00511C02"/>
    <w:rsid w:val="005719B9"/>
    <w:rsid w:val="0058378B"/>
    <w:rsid w:val="00596299"/>
    <w:rsid w:val="005C3020"/>
    <w:rsid w:val="005C6249"/>
    <w:rsid w:val="00610A36"/>
    <w:rsid w:val="00680E98"/>
    <w:rsid w:val="00712316"/>
    <w:rsid w:val="00724DA5"/>
    <w:rsid w:val="009D5E26"/>
    <w:rsid w:val="00BC775C"/>
    <w:rsid w:val="00BD7F44"/>
    <w:rsid w:val="00BE6D3F"/>
    <w:rsid w:val="00C53A79"/>
    <w:rsid w:val="00C56B8C"/>
    <w:rsid w:val="00CC397F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8918126CDD128254FCE12F109C4EB585CDCD1C63A5E438B284F6696CBBC94FE0C5FAB8BD2727403E045E7163835FE171E0F2924ABF251A0C9S9M" TargetMode="External"/><Relationship Id="rId18" Type="http://schemas.openxmlformats.org/officeDocument/2006/relationships/hyperlink" Target="consultantplus://offline/ref=D0125A92680BE2947F3EFCF001F976644C8C3FB433C024F3F88D1D0D397172935538182B19491125ADD75BCE4181FF280E97CA843587340BH4TEM" TargetMode="External"/><Relationship Id="rId26" Type="http://schemas.openxmlformats.org/officeDocument/2006/relationships/hyperlink" Target="file:///C:\user\AppData\Local\Temp\27990922-220009389-220009445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\AppData\Local\Temp\27990922-220009389-220009445.do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8918126CDD128254FCE12F109C4EB585CDCD1C63A5E438B284F6696CBBC94FE0C5FAB8BD2727403E045E7163835FE171E0F2924ABF251A0C9S9M" TargetMode="External"/><Relationship Id="rId17" Type="http://schemas.openxmlformats.org/officeDocument/2006/relationships/hyperlink" Target="consultantplus://offline/ref=D0125A92680BE2947F3EFCF001F976644C8C3FB433C024F3F88D1D0D397172935538182B19491125ADD75BCE4181FF280E97CA843587340BH4TEM" TargetMode="External"/><Relationship Id="rId25" Type="http://schemas.openxmlformats.org/officeDocument/2006/relationships/hyperlink" Target="consultantplus://offline/ref=D0125A92680BE2947F3EFCF001F976644C8C3FB433C024F3F88D1D0D397172935538182B19491125ADD75BCE4181FF280E97CA843587340BH4TE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0125A92680BE2947F3EFCF001F976644C8C3FB433C024F3F88D1D0D397172935538182B19491125ADD75BCE4181FF280E97CA843587340BH4TEM" TargetMode="External"/><Relationship Id="rId20" Type="http://schemas.openxmlformats.org/officeDocument/2006/relationships/hyperlink" Target="consultantplus://offline/ref=D0125A92680BE2947F3EFCF001F976644C8C3FB433C024F3F88D1D0D397172935538182B19491125ADD75BCE4181FF280E97CA843587340BH4TEM" TargetMode="External"/><Relationship Id="rId29" Type="http://schemas.openxmlformats.org/officeDocument/2006/relationships/hyperlink" Target="consultantplus://offline/ref=D0125A92680BE2947F3EFCF001F976644C8C3FB433C024F3F88D1D0D397172935538182B19491125ADD75BCE4181FF280E97CA843587340BH4TE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918126CDD128254FCE12F109C4EB585CDCD1C63A5E438B284F6696CBBC94FE0C5FAB8BD2727403E645E7163835FE171E0F2924ABF251A0C9S9M" TargetMode="External"/><Relationship Id="rId24" Type="http://schemas.openxmlformats.org/officeDocument/2006/relationships/hyperlink" Target="consultantplus://offline/ref=D0125A92680BE2947F3EFCF001F976644C8C3FB433C024F3F88D1D0D397172935538182B19491125ADD75BCE4181FF280E97CA843587340BH4TE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8918126CDD128254FCE12F109C4EB585CDCD1C63A5E438B284F6696CBBC94FE0C5FAB8BD2727403E045E7163835FE171E0F2924ABF251A0C9S9M" TargetMode="External"/><Relationship Id="rId23" Type="http://schemas.openxmlformats.org/officeDocument/2006/relationships/hyperlink" Target="file:///C:\user\AppData\Local\Temp\27990922-220009389-220009445.doc" TargetMode="External"/><Relationship Id="rId28" Type="http://schemas.openxmlformats.org/officeDocument/2006/relationships/hyperlink" Target="file:///C:\user\AppData\Local\Temp\27990922-220009389-220009445.doc" TargetMode="External"/><Relationship Id="rId10" Type="http://schemas.openxmlformats.org/officeDocument/2006/relationships/hyperlink" Target="consultantplus://offline/ref=98918126CDD128254FCE12F109C4EB585CDCD1C63A5E438B284F6696CBBC94FE0C5FAB8BD2727403E045E7163835FE171E0F2924ABF251A0C9S9M" TargetMode="External"/><Relationship Id="rId19" Type="http://schemas.openxmlformats.org/officeDocument/2006/relationships/hyperlink" Target="consultantplus://offline/ref=D0125A92680BE2947F3EFCF001F976644C8C3FB433C024F3F88D1D0D397172935538182B19491125ADD75BCE4181FF280E97CA843587340BH4TEM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918126CDD128254FCE12F109C4EB585CDCD1C63A5E438B284F6696CBBC94FE0C5FAB8BD2727403E045E7163835FE171E0F2924ABF251A0C9S9M" TargetMode="External"/><Relationship Id="rId14" Type="http://schemas.openxmlformats.org/officeDocument/2006/relationships/hyperlink" Target="consultantplus://offline/ref=98918126CDD128254FCE12F109C4EB585CDCD1C63A5E438B284F6696CBBC94FE0C5FAB88DB727C52B50AE64A7C66ED17100F2B2CB7CFS0M" TargetMode="External"/><Relationship Id="rId22" Type="http://schemas.openxmlformats.org/officeDocument/2006/relationships/hyperlink" Target="consultantplus://offline/ref=D0125A92680BE2947F3EFCF001F976644C8C3FB433C024F3F88D1D0D397172935538182B19491125ADD75BCE4181FF280E97CA843587340BH4TEM" TargetMode="External"/><Relationship Id="rId27" Type="http://schemas.openxmlformats.org/officeDocument/2006/relationships/hyperlink" Target="consultantplus://offline/ref=D0125A92680BE2947F3EFCF001F976644C8C3FB433C024F3F88D1D0D397172935538182B19491125ADD75BCE4181FF280E97CA843587340BH4TEM" TargetMode="External"/><Relationship Id="rId30" Type="http://schemas.openxmlformats.org/officeDocument/2006/relationships/hyperlink" Target="consultantplus://offline/ref=4DCC0264E93D7514503AC54CD2CB699B4D1F130B4C70BE5CDD4509A000B7A9438F63C910F07C462DE19C28162C4B31DC0FF4F66E44FE471600C6I" TargetMode="External"/><Relationship Id="rId8" Type="http://schemas.openxmlformats.org/officeDocument/2006/relationships/hyperlink" Target="consultantplus://offline/ref=98918126CDD128254FCE12F109C4EB585CDCD1C63A5E438B284F6696CBBC94FE0C5FAB88D6767C52B50AE64A7C66ED17100F2B2CB7CFS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2850</Words>
  <Characters>16247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2022-12-23T07:20:00Z</cp:lastPrinted>
  <dcterms:created xsi:type="dcterms:W3CDTF">2023-01-26T08:59:00Z</dcterms:created>
  <dcterms:modified xsi:type="dcterms:W3CDTF">2023-01-26T08:59:00Z</dcterms:modified>
</cp:coreProperties>
</file>