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64A04" w:rsidRPr="00264A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64A04" w:rsidRPr="00264A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64A04" w:rsidRPr="00264A04" w:rsidTr="00203706">
        <w:trPr>
          <w:jc w:val="center"/>
        </w:trPr>
        <w:tc>
          <w:tcPr>
            <w:tcW w:w="9570" w:type="dxa"/>
            <w:gridSpan w:val="2"/>
          </w:tcPr>
          <w:p w:rsidR="00FE5172" w:rsidRPr="00264A0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64A04" w:rsidRPr="00264A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64A04" w:rsidRPr="00264A04" w:rsidTr="00203706">
        <w:trPr>
          <w:jc w:val="center"/>
        </w:trPr>
        <w:tc>
          <w:tcPr>
            <w:tcW w:w="9570" w:type="dxa"/>
            <w:gridSpan w:val="2"/>
          </w:tcPr>
          <w:p w:rsidR="00FE5172" w:rsidRPr="00264A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264A04" w:rsidTr="00203706">
        <w:trPr>
          <w:jc w:val="center"/>
        </w:trPr>
        <w:tc>
          <w:tcPr>
            <w:tcW w:w="4785" w:type="dxa"/>
            <w:hideMark/>
          </w:tcPr>
          <w:p w:rsidR="00FE5172" w:rsidRPr="00264A04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64A04" w:rsidRDefault="00FE5172" w:rsidP="0026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264A04" w:rsidRPr="00264A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85</w:t>
            </w:r>
          </w:p>
        </w:tc>
      </w:tr>
    </w:tbl>
    <w:p w:rsidR="00FE5172" w:rsidRPr="00264A0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264A0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64A04" w:rsidRPr="00264A04" w:rsidRDefault="00264A04" w:rsidP="0026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64A0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18.03.2022 № 238 «</w:t>
      </w:r>
      <w:r w:rsidRPr="00264A0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 административного регламента предоставления муниципальной услуги  «Предоставление земельного участка, находящихся в муниципальной собственности, или собственность на который не разграничена на торгах»</w:t>
      </w:r>
    </w:p>
    <w:p w:rsidR="00264A04" w:rsidRPr="00264A04" w:rsidRDefault="00264A04" w:rsidP="00264A0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4A04" w:rsidRPr="00264A04" w:rsidRDefault="00264A04" w:rsidP="00264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</w:t>
      </w:r>
      <w:hyperlink r:id="rId8" w:history="1">
        <w:r w:rsidRPr="00264A0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законом</w:t>
        </w:r>
      </w:hyperlink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264A04">
        <w:rPr>
          <w:rFonts w:ascii="Arial" w:eastAsia="Calibri" w:hAnsi="Arial" w:cs="Arial"/>
          <w:bCs/>
          <w:sz w:val="26"/>
          <w:szCs w:val="26"/>
        </w:rPr>
        <w:t>08.11.2019</w:t>
      </w:r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64A04">
        <w:rPr>
          <w:rFonts w:ascii="Arial" w:eastAsia="Calibri" w:hAnsi="Arial" w:cs="Arial"/>
          <w:bCs/>
          <w:sz w:val="26"/>
          <w:szCs w:val="26"/>
        </w:rPr>
        <w:t>№ 679</w:t>
      </w:r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264A0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статьи 35</w:t>
        </w:r>
      </w:hyperlink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264A04" w:rsidRPr="00264A04" w:rsidRDefault="00264A04" w:rsidP="00264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муниципального образования Воловский район </w:t>
      </w:r>
      <w:r w:rsidRPr="00264A04">
        <w:rPr>
          <w:rFonts w:ascii="Arial" w:eastAsia="Times New Roman" w:hAnsi="Arial" w:cs="Arial"/>
          <w:sz w:val="24"/>
          <w:szCs w:val="24"/>
          <w:lang w:eastAsia="ru-RU"/>
        </w:rPr>
        <w:t>от 18.03.2022 № 238</w:t>
      </w:r>
      <w:r w:rsidRPr="00264A04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Pr="00264A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 административного регламента предоставления муниципальной услуги  «Предоставление земельного участка, находящихся в муниципальной собственности, или собственность на который не разграничена на торгах» </w:t>
      </w:r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 следующие изменения:</w:t>
      </w:r>
      <w:proofErr w:type="gramEnd"/>
    </w:p>
    <w:p w:rsidR="00264A04" w:rsidRPr="00264A04" w:rsidRDefault="00264A04" w:rsidP="00264A0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sub_12034"/>
      <w:r w:rsidRPr="00264A04">
        <w:rPr>
          <w:rFonts w:ascii="Arial" w:eastAsia="Times New Roman" w:hAnsi="Arial" w:cs="Arial"/>
          <w:sz w:val="26"/>
          <w:szCs w:val="26"/>
          <w:lang w:eastAsia="ru-RU"/>
        </w:rPr>
        <w:t>1.1. В подпункте 8.1.1. пункта 8 раздела 2 приложении к постановлению текст "15 рабочих дней" заменить  текстом "14 календарных дней".</w:t>
      </w:r>
    </w:p>
    <w:p w:rsidR="00264A04" w:rsidRPr="00264A04" w:rsidRDefault="00264A04" w:rsidP="00264A0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2. Отделу по информационной работе комитета по организационным вопросам </w:t>
      </w:r>
      <w:proofErr w:type="gramStart"/>
      <w:r w:rsidRPr="00264A04">
        <w:rPr>
          <w:rFonts w:ascii="Arial" w:eastAsia="Times New Roman" w:hAnsi="Arial" w:cs="Arial"/>
          <w:sz w:val="26"/>
          <w:szCs w:val="26"/>
          <w:lang w:eastAsia="ru-RU"/>
        </w:rPr>
        <w:t>разместить постановление</w:t>
      </w:r>
      <w:proofErr w:type="gramEnd"/>
      <w:r w:rsidRPr="00264A04">
        <w:rPr>
          <w:rFonts w:ascii="Arial" w:eastAsia="Times New Roman" w:hAnsi="Arial" w:cs="Arial"/>
          <w:sz w:val="26"/>
          <w:szCs w:val="26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64A04" w:rsidRPr="00264A04" w:rsidRDefault="00264A04" w:rsidP="00264A0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A04">
        <w:rPr>
          <w:rFonts w:ascii="Arial" w:eastAsia="Times New Roman" w:hAnsi="Arial" w:cs="Arial"/>
          <w:sz w:val="26"/>
          <w:szCs w:val="26"/>
          <w:lang w:eastAsia="ru-RU"/>
        </w:rPr>
        <w:t>3. Постановление вступает в силу со дня обнародования.</w:t>
      </w:r>
    </w:p>
    <w:p w:rsidR="00264A04" w:rsidRPr="00264A04" w:rsidRDefault="00264A04" w:rsidP="00264A04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264A04" w:rsidRPr="00264A04" w:rsidRDefault="00264A04" w:rsidP="00264A04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264A04" w:rsidRPr="00264A04" w:rsidRDefault="00264A04" w:rsidP="00264A04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264A04" w:rsidRPr="00264A04" w:rsidRDefault="00264A04" w:rsidP="00264A04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  <w:r>
        <w:rPr>
          <w:rFonts w:ascii="Arial" w:eastAsia="Calibri" w:hAnsi="Arial" w:cs="Arial"/>
          <w:b/>
          <w:sz w:val="26"/>
          <w:szCs w:val="26"/>
          <w:lang w:eastAsia="ru-RU"/>
        </w:rPr>
        <w:t xml:space="preserve">       </w:t>
      </w:r>
      <w:r w:rsidRPr="00264A04">
        <w:rPr>
          <w:rFonts w:ascii="Arial" w:eastAsia="Calibri" w:hAnsi="Arial" w:cs="Arial"/>
          <w:b/>
          <w:sz w:val="26"/>
          <w:szCs w:val="26"/>
          <w:lang w:eastAsia="ru-RU"/>
        </w:rPr>
        <w:t>Глава администрации</w:t>
      </w:r>
    </w:p>
    <w:p w:rsidR="00264A04" w:rsidRPr="00264A04" w:rsidRDefault="00264A04" w:rsidP="00264A0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64A04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4052A2" w:rsidRPr="00264A04" w:rsidRDefault="00264A04" w:rsidP="00264A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</w:t>
      </w:r>
      <w:r w:rsidRPr="00264A0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Воловский район                                                          С.Ю. </w:t>
      </w:r>
      <w:proofErr w:type="spellStart"/>
      <w:r w:rsidRPr="00264A04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bookmarkEnd w:id="1"/>
      <w:proofErr w:type="spellEnd"/>
    </w:p>
    <w:sectPr w:rsidR="004052A2" w:rsidRPr="00264A04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27" w:rsidRDefault="00215C27">
      <w:pPr>
        <w:spacing w:after="0" w:line="240" w:lineRule="auto"/>
      </w:pPr>
      <w:r>
        <w:separator/>
      </w:r>
    </w:p>
  </w:endnote>
  <w:endnote w:type="continuationSeparator" w:id="0">
    <w:p w:rsidR="00215C27" w:rsidRDefault="0021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27" w:rsidRDefault="00215C27">
      <w:pPr>
        <w:spacing w:after="0" w:line="240" w:lineRule="auto"/>
      </w:pPr>
      <w:r>
        <w:separator/>
      </w:r>
    </w:p>
  </w:footnote>
  <w:footnote w:type="continuationSeparator" w:id="0">
    <w:p w:rsidR="00215C27" w:rsidRDefault="0021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15C27"/>
    <w:rsid w:val="00264A04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D5E26"/>
    <w:rsid w:val="00A95259"/>
    <w:rsid w:val="00AA1931"/>
    <w:rsid w:val="00B2357A"/>
    <w:rsid w:val="00B43E98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2023-07-13T07:36:00Z</cp:lastPrinted>
  <dcterms:created xsi:type="dcterms:W3CDTF">2023-07-14T12:07:00Z</dcterms:created>
  <dcterms:modified xsi:type="dcterms:W3CDTF">2023-07-14T12:07:00Z</dcterms:modified>
</cp:coreProperties>
</file>