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6" w:rsidRPr="005D2865" w:rsidRDefault="00E47266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7A23" w:rsidRPr="005D2865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86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77A23" w:rsidRPr="005D2865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86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77A23" w:rsidRPr="005D2865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865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377A23" w:rsidRPr="005D2865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A23" w:rsidRPr="00E940B8" w:rsidRDefault="00E940B8" w:rsidP="002C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77A23" w:rsidRPr="005D2865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06" w:rsidRPr="005D2865" w:rsidRDefault="00E9320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66" w:rsidRPr="005D2865" w:rsidRDefault="00E47266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23" w:rsidRPr="005D2865" w:rsidRDefault="00377A23" w:rsidP="002C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865">
        <w:rPr>
          <w:rFonts w:ascii="Times New Roman" w:hAnsi="Times New Roman" w:cs="Times New Roman"/>
          <w:sz w:val="28"/>
          <w:szCs w:val="28"/>
        </w:rPr>
        <w:t xml:space="preserve">от </w:t>
      </w:r>
      <w:r w:rsidR="005D2865">
        <w:rPr>
          <w:rFonts w:ascii="Times New Roman" w:hAnsi="Times New Roman" w:cs="Times New Roman"/>
          <w:sz w:val="28"/>
          <w:szCs w:val="28"/>
        </w:rPr>
        <w:t>05.10.2022</w:t>
      </w:r>
      <w:r w:rsidRPr="005D2865">
        <w:rPr>
          <w:rFonts w:ascii="Times New Roman" w:hAnsi="Times New Roman" w:cs="Times New Roman"/>
          <w:sz w:val="28"/>
          <w:szCs w:val="28"/>
        </w:rPr>
        <w:t xml:space="preserve"> №</w:t>
      </w:r>
      <w:r w:rsidR="005D2865">
        <w:rPr>
          <w:rFonts w:ascii="Times New Roman" w:hAnsi="Times New Roman" w:cs="Times New Roman"/>
          <w:sz w:val="28"/>
          <w:szCs w:val="28"/>
        </w:rPr>
        <w:t>835</w:t>
      </w:r>
    </w:p>
    <w:p w:rsidR="00377A23" w:rsidRDefault="00377A23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865" w:rsidRPr="005D2865" w:rsidRDefault="005D2865" w:rsidP="002C7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865" w:rsidRPr="005D2865" w:rsidRDefault="005D2865" w:rsidP="005D2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865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D2865" w:rsidRPr="005D2865" w:rsidRDefault="005D2865" w:rsidP="005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D2865" w:rsidRPr="005D2865" w:rsidRDefault="005D2865" w:rsidP="005D2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Воловский район от 10.10.2016 № 658 </w:t>
      </w:r>
      <w:r w:rsidRPr="005D28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D28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муниципального образования Воловский район»» следующее изменение:</w:t>
      </w:r>
    </w:p>
    <w:p w:rsidR="005D2865" w:rsidRPr="005D2865" w:rsidRDefault="005D2865" w:rsidP="005D2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5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5D2865" w:rsidRPr="005D2865" w:rsidRDefault="005D2865" w:rsidP="005D2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6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от 29.03.2021 № 225 «О внесении изменений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район», за исключением пункта 2.</w:t>
      </w:r>
    </w:p>
    <w:p w:rsidR="005D2865" w:rsidRPr="005D2865" w:rsidRDefault="005D2865" w:rsidP="005D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Комитету по организационным вопросам </w:t>
      </w:r>
      <w:proofErr w:type="gramStart"/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5D2865" w:rsidRDefault="005D2865" w:rsidP="005D286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D2865" w:rsidRPr="005D2865" w:rsidRDefault="005D2865" w:rsidP="005D286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D2865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5D2865" w:rsidRPr="005D2865" w:rsidRDefault="005D2865" w:rsidP="005D28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86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D2865" w:rsidRPr="005D2865" w:rsidRDefault="005D2865" w:rsidP="005D286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D2865">
        <w:rPr>
          <w:rFonts w:ascii="Times New Roman" w:hAnsi="Times New Roman" w:cs="Times New Roman"/>
          <w:b/>
          <w:bCs/>
          <w:sz w:val="26"/>
          <w:szCs w:val="26"/>
        </w:rPr>
        <w:t xml:space="preserve">Воловский район                                                                  С.Ю. </w:t>
      </w:r>
      <w:proofErr w:type="spellStart"/>
      <w:r w:rsidRPr="005D2865">
        <w:rPr>
          <w:rFonts w:ascii="Times New Roman" w:hAnsi="Times New Roman" w:cs="Times New Roman"/>
          <w:b/>
          <w:bCs/>
          <w:sz w:val="26"/>
          <w:szCs w:val="26"/>
        </w:rPr>
        <w:t>Пиший</w:t>
      </w:r>
      <w:proofErr w:type="spellEnd"/>
    </w:p>
    <w:p w:rsidR="005D2865" w:rsidRPr="005D2865" w:rsidRDefault="005D2865" w:rsidP="005D2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D2865" w:rsidRPr="005D2865" w:rsidRDefault="005D2865" w:rsidP="005D286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2865" w:rsidRPr="005D2865" w:rsidRDefault="005D2865" w:rsidP="005D286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D2865" w:rsidRPr="005D2865" w:rsidRDefault="005D2865" w:rsidP="005D2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5D2865" w:rsidRPr="005D2865" w:rsidRDefault="005D2865" w:rsidP="005D2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05.10.2022№</w:t>
      </w: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835</w:t>
      </w:r>
    </w:p>
    <w:p w:rsidR="005D2865" w:rsidRPr="005D2865" w:rsidRDefault="005D2865" w:rsidP="005D2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D2865" w:rsidRPr="005D2865" w:rsidRDefault="005D2865" w:rsidP="005D286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2865" w:rsidRPr="005D2865" w:rsidRDefault="005D2865" w:rsidP="005D2865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D2865" w:rsidRPr="005D2865" w:rsidRDefault="005D2865" w:rsidP="005D2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Воловский район </w:t>
      </w:r>
    </w:p>
    <w:p w:rsidR="005D2865" w:rsidRPr="005D2865" w:rsidRDefault="005D2865" w:rsidP="005D2865">
      <w:pPr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10.10.2016 № 658</w:t>
      </w:r>
    </w:p>
    <w:p w:rsidR="005D2865" w:rsidRPr="005D2865" w:rsidRDefault="005D2865" w:rsidP="005D2865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86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5D286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D2865" w:rsidRPr="005D2865" w:rsidRDefault="005D2865" w:rsidP="005D2865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865">
        <w:rPr>
          <w:rFonts w:ascii="Times New Roman" w:hAnsi="Times New Roman" w:cs="Times New Roman"/>
          <w:sz w:val="28"/>
          <w:szCs w:val="28"/>
        </w:rPr>
        <w:t xml:space="preserve">программы «Развитие физической </w:t>
      </w:r>
    </w:p>
    <w:p w:rsidR="005D2865" w:rsidRDefault="005D2865" w:rsidP="005D2865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2865">
        <w:rPr>
          <w:rFonts w:ascii="Times New Roman" w:hAnsi="Times New Roman" w:cs="Times New Roman"/>
          <w:sz w:val="26"/>
          <w:szCs w:val="26"/>
        </w:rPr>
        <w:t xml:space="preserve">культуры и спорта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D2865">
        <w:rPr>
          <w:rFonts w:ascii="Times New Roman" w:hAnsi="Times New Roman" w:cs="Times New Roman"/>
          <w:sz w:val="26"/>
          <w:szCs w:val="26"/>
        </w:rPr>
        <w:t xml:space="preserve">униципального </w:t>
      </w:r>
    </w:p>
    <w:p w:rsidR="005D2865" w:rsidRPr="005D2865" w:rsidRDefault="005D2865" w:rsidP="005D28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2865">
        <w:rPr>
          <w:rFonts w:ascii="Times New Roman" w:hAnsi="Times New Roman" w:cs="Times New Roman"/>
          <w:sz w:val="28"/>
          <w:szCs w:val="28"/>
        </w:rPr>
        <w:t>образования Воловский район»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физической культуры и спорта муниципального образования Воловский район»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10470" w:type="dxa"/>
        <w:jc w:val="center"/>
        <w:tblInd w:w="-7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74"/>
        <w:gridCol w:w="4396"/>
      </w:tblGrid>
      <w:tr w:rsidR="005D2865" w:rsidRPr="005D2865" w:rsidTr="005D2865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молодёжной политике администрации МО Воловский район</w:t>
            </w:r>
          </w:p>
        </w:tc>
      </w:tr>
      <w:tr w:rsidR="005D2865" w:rsidRPr="005D2865" w:rsidTr="005D2865">
        <w:trPr>
          <w:jc w:val="center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</w:t>
            </w:r>
          </w:p>
        </w:tc>
      </w:tr>
      <w:tr w:rsidR="005D2865" w:rsidRPr="005D2865" w:rsidTr="005D2865">
        <w:trPr>
          <w:jc w:val="center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муниципальной  программы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Воловского района.</w:t>
            </w:r>
          </w:p>
        </w:tc>
      </w:tr>
      <w:tr w:rsidR="005D2865" w:rsidRPr="005D2865" w:rsidTr="005D2865">
        <w:trPr>
          <w:jc w:val="center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   составляет всего: 1500,0 тыс. рублей, в том числе по годам: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 300,0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300,0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2024 –  300,0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–  300,0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 - 300,0 тыс. рублей.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 средства бюджета муниципального образования Воловский район - 1200,0 тыс. руб., в том числе по годам: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240,0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240,0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 240,0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– 240,0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– 240,0 тыс. рублей.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 бюджета поселений Воловского района – 300,0 тыс. рублей, в том числе по годам: 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 60,0,0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60,0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  60,0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–  60,0,0 тыс. рублей;</w:t>
            </w:r>
          </w:p>
          <w:p w:rsidR="005D2865" w:rsidRPr="005D2865" w:rsidRDefault="005D2865" w:rsidP="005D2865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–  60,0 тыс. рублей.</w:t>
            </w:r>
          </w:p>
        </w:tc>
      </w:tr>
    </w:tbl>
    <w:p w:rsidR="005D2865" w:rsidRPr="005D2865" w:rsidRDefault="005D2865" w:rsidP="005D2865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5D2865" w:rsidRPr="005D2865">
          <w:pgSz w:w="11906" w:h="16838"/>
          <w:pgMar w:top="1134" w:right="850" w:bottom="1134" w:left="1701" w:header="708" w:footer="708" w:gutter="0"/>
          <w:cols w:space="720"/>
        </w:sect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2. Показатели муниципальной программы</w:t>
      </w:r>
    </w:p>
    <w:tbl>
      <w:tblPr>
        <w:tblW w:w="51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054"/>
        <w:gridCol w:w="1876"/>
        <w:gridCol w:w="1163"/>
        <w:gridCol w:w="1203"/>
        <w:gridCol w:w="1203"/>
        <w:gridCol w:w="672"/>
        <w:gridCol w:w="527"/>
        <w:gridCol w:w="527"/>
        <w:gridCol w:w="527"/>
        <w:gridCol w:w="668"/>
        <w:gridCol w:w="11"/>
        <w:gridCol w:w="1691"/>
        <w:gridCol w:w="1456"/>
      </w:tblGrid>
      <w:tr w:rsidR="005D2865" w:rsidRPr="005D2865" w:rsidTr="005D286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Наименование структурного элемента программы/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Целевые значения показателей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proofErr w:type="gramStart"/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за достижение показателя*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62" w:right="14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D2865" w:rsidRPr="005D2865" w:rsidTr="005D2865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5D2865" w:rsidRPr="005D2865" w:rsidTr="005D286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5D2865" w:rsidRPr="005D2865" w:rsidTr="005D286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0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Цель 1 муниципальной программы «</w:t>
            </w: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Воловского района»</w:t>
            </w:r>
          </w:p>
        </w:tc>
      </w:tr>
      <w:tr w:rsidR="005D2865" w:rsidRPr="005D2865" w:rsidTr="005D286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«Популяризация физической культуры, спорта и здорового образа жизни среди жителей муниципального образования</w:t>
            </w:r>
            <w:r w:rsidRPr="005D28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5D2865" w:rsidRPr="005D2865" w:rsidTr="005D286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1: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физкультурно-</w:t>
            </w: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lastRenderedPageBreak/>
              <w:t>оздоровительной и спортивной деятельности;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51,8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51,8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53,3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67,0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67,1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67,2</w:t>
            </w:r>
          </w:p>
        </w:tc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Сектор по культуре, спорту и молодежной политике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67,2</w:t>
            </w:r>
          </w:p>
        </w:tc>
      </w:tr>
      <w:tr w:rsidR="005D2865" w:rsidRPr="005D2865" w:rsidTr="005D286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1.1.2.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2: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 путём размещения информации в СМИ; информирование о спортивных мероприятиях);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5D2865" w:rsidRPr="005D2865" w:rsidTr="005D2865">
        <w:trPr>
          <w:trHeight w:val="203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1.1.3.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Задача 3: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5D2865" w:rsidRPr="005D2865" w:rsidTr="005D286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Задача 4: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lastRenderedPageBreak/>
              <w:t>поддержка и развитие детско-юношеского и молодежного спорта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 xml:space="preserve">Доля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обучающихся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процент</w:t>
            </w: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ab/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ab/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ab/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0,5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89,0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89,0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91,0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91,1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91,2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Сектор по </w:t>
            </w: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культуре, спорту и молодежной политике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91,2</w:t>
            </w:r>
          </w:p>
        </w:tc>
      </w:tr>
    </w:tbl>
    <w:p w:rsidR="005D2865" w:rsidRPr="005D2865" w:rsidRDefault="005D2865" w:rsidP="005D286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5D2865" w:rsidRDefault="005D2865" w:rsidP="005D286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  <w:sectPr w:rsidR="005D2865" w:rsidSect="005D2865">
          <w:headerReference w:type="even" r:id="rId8"/>
          <w:headerReference w:type="default" r:id="rId9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5D2865" w:rsidRPr="005D2865" w:rsidRDefault="005D2865" w:rsidP="005D286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Структура муниципальной программы</w:t>
      </w: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1283"/>
        <w:gridCol w:w="2278"/>
        <w:gridCol w:w="2276"/>
      </w:tblGrid>
      <w:tr w:rsidR="005D2865" w:rsidRPr="005D2865" w:rsidTr="005D2865">
        <w:trPr>
          <w:trHeight w:val="562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структурного элемента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Связь с показателями </w:t>
            </w:r>
          </w:p>
        </w:tc>
      </w:tr>
      <w:tr w:rsidR="005D2865" w:rsidRPr="005D2865" w:rsidTr="005D2865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D2865" w:rsidRPr="005D2865" w:rsidTr="005D2865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5D28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«Популяризация физической культуры, спорта и здорового образа жизни среди жителей муниципального образования»</w:t>
            </w:r>
          </w:p>
        </w:tc>
      </w:tr>
      <w:tr w:rsidR="005D2865" w:rsidRPr="005D2865" w:rsidTr="005D2865">
        <w:trPr>
          <w:trHeight w:val="108"/>
        </w:trPr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Должностное лицо, ответственное за реализацию: </w:t>
            </w:r>
            <w:proofErr w:type="spellStart"/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Телеш</w:t>
            </w:r>
            <w:proofErr w:type="spellEnd"/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Герман Валерьевич – начальник сектора по культуре, спорту </w:t>
            </w:r>
          </w:p>
        </w:tc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Срок реализации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2022-2026</w:t>
            </w:r>
          </w:p>
        </w:tc>
      </w:tr>
      <w:tr w:rsidR="005D2865" w:rsidRPr="005D2865" w:rsidTr="005D2865">
        <w:trPr>
          <w:trHeight w:val="302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Задача 1: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повышение эффективности деятельности муниципальных учреждений, участвующих в развитии физической культуры и спорта; совершенствование нормативно-правовой базы отрасли и организации 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физкультурно-оздоровительной и спортивной деятельности;</w:t>
            </w:r>
          </w:p>
        </w:tc>
        <w:tc>
          <w:tcPr>
            <w:tcW w:w="1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5" w:rsidRPr="005D2865" w:rsidRDefault="005D2865" w:rsidP="005D286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обеспечение конституционной гарантии и права гражданина на равный доступ к занятиям физической культурой и спортом на территории МО Воловский район;</w:t>
            </w:r>
          </w:p>
          <w:p w:rsidR="005D2865" w:rsidRPr="005D2865" w:rsidRDefault="005D2865" w:rsidP="005D286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увеличению количества регулярно </w:t>
            </w:r>
            <w:proofErr w:type="gramStart"/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занимающихся</w:t>
            </w:r>
            <w:proofErr w:type="gramEnd"/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физической культурой и, как следствие, укреплению здоровья населения;</w:t>
            </w:r>
          </w:p>
          <w:p w:rsidR="005D2865" w:rsidRPr="005D2865" w:rsidRDefault="005D2865" w:rsidP="005D286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эффективному использованию средств физической культуры и спорта, как профилактике наркомании, алкоголизма, табак курения и правонарушений, как в молодежной среде, так и среди населения в целом;</w:t>
            </w:r>
          </w:p>
          <w:p w:rsidR="005D2865" w:rsidRPr="005D2865" w:rsidRDefault="005D2865" w:rsidP="005D286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поддержание высокой работоспособности и творческого долголетия, а также подготовленности спортсменов для участия в соревнованиях различных уровней;</w:t>
            </w:r>
          </w:p>
          <w:p w:rsidR="005D2865" w:rsidRPr="005D2865" w:rsidRDefault="005D2865" w:rsidP="005D2865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информирование жителей о спортивных событиях через информационные пространства, а также о возможности регистрации на информационных пространствах.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  <w:r w:rsidRPr="005D286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Доля населения, систематически занимающегося физической культурой и спортом</w:t>
            </w:r>
          </w:p>
        </w:tc>
      </w:tr>
      <w:tr w:rsidR="005D2865" w:rsidRPr="005D2865" w:rsidTr="005D2865">
        <w:trPr>
          <w:trHeight w:val="264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Задача 2: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 (предоставление информации гражданам о возможности регистрации на сайте gto.ru и других информационных пространствах; информирование о спортивных мероприятиях);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5D2865" w:rsidRPr="005D2865" w:rsidTr="005D2865">
        <w:trPr>
          <w:trHeight w:val="264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Задача 3: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пропаганда здорового образа жизни и передового опыта работы в развитии физической культуры и спорта среди различных категорий населения;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highlight w:val="yellow"/>
                <w:lang w:eastAsia="zh-CN"/>
              </w:rPr>
            </w:pPr>
          </w:p>
        </w:tc>
      </w:tr>
      <w:tr w:rsidR="005D2865" w:rsidRPr="005D2865" w:rsidTr="005D2865">
        <w:trPr>
          <w:trHeight w:val="264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Задача 4: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поддержка и развитие детско-юношеского и молодежного спорта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увеличение доли обучающихся, систематически занимающихся физической культурой и спортом, в общей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обучающихся, путём проведения спортивных мероприятий различной направленности.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</w:tr>
    </w:tbl>
    <w:p w:rsidR="005D2865" w:rsidRPr="005D2865" w:rsidRDefault="005D2865" w:rsidP="005D286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>4. 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801"/>
        <w:gridCol w:w="801"/>
        <w:gridCol w:w="801"/>
        <w:gridCol w:w="801"/>
        <w:gridCol w:w="801"/>
        <w:gridCol w:w="931"/>
      </w:tblGrid>
      <w:tr w:rsidR="005D2865" w:rsidRPr="005D2865" w:rsidTr="005D2865">
        <w:trPr>
          <w:tblHeader/>
        </w:trPr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5D2865" w:rsidRPr="005D2865" w:rsidTr="005D2865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5D2865" w:rsidRPr="005D2865" w:rsidTr="005D2865">
        <w:trPr>
          <w:trHeight w:val="282"/>
          <w:tblHeader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D2865" w:rsidRPr="005D2865" w:rsidTr="005D2865">
        <w:trPr>
          <w:trHeight w:val="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программе,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</w:tr>
      <w:tr w:rsidR="005D2865" w:rsidRPr="005D2865" w:rsidTr="005D2865">
        <w:trPr>
          <w:trHeight w:val="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D2865" w:rsidRPr="005D2865" w:rsidTr="005D2865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D2865" w:rsidRPr="005D2865" w:rsidTr="005D2865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Тульской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D2865" w:rsidRPr="005D2865" w:rsidTr="005D2865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1200,0</w:t>
            </w:r>
          </w:p>
        </w:tc>
      </w:tr>
      <w:tr w:rsidR="005D2865" w:rsidRPr="005D2865" w:rsidTr="005D2865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5D2865" w:rsidRPr="005D2865" w:rsidTr="005D2865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5D2865" w:rsidRPr="005D2865" w:rsidRDefault="005D2865" w:rsidP="005D286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5D2865" w:rsidRPr="005D2865" w:rsidTr="005D2865">
        <w:trPr>
          <w:trHeight w:val="933"/>
        </w:trPr>
        <w:tc>
          <w:tcPr>
            <w:tcW w:w="10593" w:type="dxa"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сектора по культуре,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спорту и молодежной политике администрации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 Воловский район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Г.В.Телеш</w:t>
            </w:r>
            <w:proofErr w:type="spellEnd"/>
          </w:p>
        </w:tc>
        <w:tc>
          <w:tcPr>
            <w:tcW w:w="2274" w:type="dxa"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_______________________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(подпись)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52" w:type="dxa"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Г.В. </w:t>
            </w:r>
            <w:proofErr w:type="spellStart"/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Телеш</w:t>
            </w:r>
            <w:proofErr w:type="spellEnd"/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D2865" w:rsidSect="00BE6F7D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муниципальной программе 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«Развитие физической культуры и спорта 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Воловский район»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муниципальных проектов муниципальной программы</w:t>
      </w: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8"/>
        <w:gridCol w:w="2059"/>
        <w:gridCol w:w="1927"/>
        <w:gridCol w:w="1538"/>
        <w:gridCol w:w="863"/>
        <w:gridCol w:w="1670"/>
        <w:gridCol w:w="1101"/>
        <w:gridCol w:w="1906"/>
        <w:gridCol w:w="1906"/>
        <w:gridCol w:w="1771"/>
      </w:tblGrid>
      <w:tr w:rsidR="005D2865" w:rsidRPr="005D2865" w:rsidTr="005D2865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проекта/ 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обеспечения (тыс. руб.)</w:t>
            </w:r>
          </w:p>
        </w:tc>
      </w:tr>
      <w:tr w:rsidR="005D2865" w:rsidRPr="005D2865" w:rsidTr="005D2865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источникам:</w:t>
            </w:r>
          </w:p>
        </w:tc>
      </w:tr>
      <w:tr w:rsidR="005D2865" w:rsidRPr="005D2865" w:rsidTr="005D2865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проекта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</w:p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Тульской области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Pr="005D28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</w:t>
            </w:r>
          </w:p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</w:t>
            </w:r>
          </w:p>
        </w:tc>
      </w:tr>
      <w:tr w:rsidR="005D2865" w:rsidRPr="005D2865" w:rsidTr="005D2865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2865" w:rsidRPr="005D2865" w:rsidTr="005D2865">
        <w:trPr>
          <w:trHeight w:val="1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D2865" w:rsidRPr="005D2865" w:rsidTr="005D2865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проекты</w:t>
            </w:r>
          </w:p>
        </w:tc>
      </w:tr>
      <w:tr w:rsidR="005D2865" w:rsidRPr="005D2865" w:rsidTr="005D2865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D28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Физическое воспитание школьников и развитие школьного спорта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D28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Популяризация физической культуры, спорта и здорового образа жизни среди жителей муниципального образования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D286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Проведение меж поселенческой спортивно-оздоровительной работы и развитие массового спорта, выездные мероприятия по футболу 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D2865" w:rsidRPr="005D2865" w:rsidTr="005D2865">
        <w:trPr>
          <w:trHeight w:val="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865" w:rsidRPr="005D2865" w:rsidRDefault="005D2865" w:rsidP="005D2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1200,0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865" w:rsidRPr="005D2865" w:rsidRDefault="005D2865" w:rsidP="005D2865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5D2865" w:rsidRPr="005D2865" w:rsidRDefault="005D2865" w:rsidP="005D28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15319" w:type="dxa"/>
        <w:tblInd w:w="-250" w:type="dxa"/>
        <w:tblLook w:val="04A0" w:firstRow="1" w:lastRow="0" w:firstColumn="1" w:lastColumn="0" w:noHBand="0" w:noVBand="1"/>
      </w:tblPr>
      <w:tblGrid>
        <w:gridCol w:w="10593"/>
        <w:gridCol w:w="2274"/>
        <w:gridCol w:w="2452"/>
      </w:tblGrid>
      <w:tr w:rsidR="005D2865" w:rsidRPr="005D2865" w:rsidTr="005D2865">
        <w:trPr>
          <w:trHeight w:val="933"/>
        </w:trPr>
        <w:tc>
          <w:tcPr>
            <w:tcW w:w="10593" w:type="dxa"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сектора по культуре,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спорту и молодежной политике администрации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 Воловский район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274" w:type="dxa"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_______________________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(подпись)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52" w:type="dxa"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Г.В. </w:t>
            </w:r>
            <w:proofErr w:type="spellStart"/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Телеш</w:t>
            </w:r>
            <w:proofErr w:type="spellEnd"/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5D2865" w:rsidRPr="005D2865" w:rsidRDefault="005D2865" w:rsidP="005D28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физической культуры и спорта 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Воловский район»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по муниципальной программе «Развитие физической культуры и спорта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Воловский район», планируемой к реализации на территории муниципального образования Воловский район на 2022-2026 год</w:t>
      </w:r>
      <w:proofErr w:type="gramEnd"/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7611"/>
        <w:gridCol w:w="1984"/>
        <w:gridCol w:w="2126"/>
      </w:tblGrid>
      <w:tr w:rsidR="005D2865" w:rsidRPr="005D2865" w:rsidTr="005D2865">
        <w:trPr>
          <w:trHeight w:val="11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Пообъектный</w:t>
            </w:r>
            <w:proofErr w:type="spell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работ (тыс. руб.)</w:t>
            </w:r>
          </w:p>
        </w:tc>
      </w:tr>
      <w:tr w:rsidR="005D2865" w:rsidRPr="005D2865" w:rsidTr="005D286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районных соревнований среди учащихся школ района и всех возрастных групп по спортивным играм: волейбол, баскетбол, футбол, настольный теннис, а так же: лёгкой атлетике, лыжным гонкам, настольным играм, кроссу, ОФП, проведение Дня физкультурника, декады спорта и здоровья. </w:t>
            </w:r>
          </w:p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районных соревнований по игровым видам спорта.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Тульская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обл., Воловский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</w:tr>
      <w:tr w:rsidR="005D2865" w:rsidRPr="005D2865" w:rsidTr="005D286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областных соревнованиях по положениям, в том числе комитета Тульской области по физической культуре, спорту и молодёжной политике (командирование  спортсменов, страхование и т.п.). Поощрение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лучших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Тульская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обл., Воловский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140,0</w:t>
            </w:r>
          </w:p>
        </w:tc>
      </w:tr>
      <w:tr w:rsidR="005D2865" w:rsidRPr="005D2865" w:rsidTr="005D286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физической культуры и спорта муниципального образования Воловский район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спартакиад пенсионеров, ГТО, а также трудящихся  и жителей МО Воловский район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Тульская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обл., Воловский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5D2865" w:rsidRPr="005D2865" w:rsidTr="005D286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5" w:rsidRPr="005D2865" w:rsidRDefault="005D2865" w:rsidP="005D286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</w:tbl>
    <w:p w:rsid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муниципальной программе 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«Развитие физической культуры и спорта 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Воловский район»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Характеристика показателей результативности </w:t>
      </w:r>
    </w:p>
    <w:p w:rsidR="005D2865" w:rsidRPr="005D2865" w:rsidRDefault="005D2865" w:rsidP="005D28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8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02"/>
        <w:gridCol w:w="2009"/>
        <w:gridCol w:w="5333"/>
        <w:gridCol w:w="199"/>
        <w:gridCol w:w="2274"/>
        <w:gridCol w:w="2169"/>
        <w:gridCol w:w="283"/>
      </w:tblGrid>
      <w:tr w:rsidR="005D2865" w:rsidRPr="005D2865" w:rsidTr="005D2865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показателя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системы мониторинга показателя</w:t>
            </w:r>
            <w:r w:rsidRPr="005D28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*</w:t>
            </w:r>
          </w:p>
        </w:tc>
      </w:tr>
      <w:tr w:rsidR="005D2865" w:rsidRPr="005D2865" w:rsidTr="005D2865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населения, участвующего в мероприятиях спортивной направленности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5D2865" w:rsidRPr="005D2865" w:rsidTr="005D2865">
        <w:trPr>
          <w:gridBefore w:val="1"/>
          <w:gridAfter w:val="1"/>
          <w:wBefore w:w="250" w:type="dxa"/>
          <w:wAfter w:w="28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систематически занимающегося физической культурой и спортом, в общей численности обучающихся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которые систематически занимаются спортом и физической культурой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по культуре, спорту и молодежной политике проводит ежегодный мониторинг</w:t>
            </w:r>
          </w:p>
        </w:tc>
      </w:tr>
      <w:tr w:rsidR="005D2865" w:rsidRPr="005D2865" w:rsidTr="005D2865">
        <w:trPr>
          <w:trHeight w:val="933"/>
        </w:trPr>
        <w:tc>
          <w:tcPr>
            <w:tcW w:w="10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сектора по культуре,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спорту и молодежной политике администрации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 Воловский район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t>______________________</w:t>
            </w: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(подпись)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</w:p>
          <w:p w:rsidR="005D2865" w:rsidRPr="005D2865" w:rsidRDefault="005D2865" w:rsidP="005D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</w:pPr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Г.В. </w:t>
            </w:r>
            <w:proofErr w:type="spellStart"/>
            <w:r w:rsidRPr="005D28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Телеш</w:t>
            </w:r>
            <w:proofErr w:type="spellEnd"/>
          </w:p>
        </w:tc>
      </w:tr>
    </w:tbl>
    <w:p w:rsidR="005D2865" w:rsidRPr="005D2865" w:rsidRDefault="005D2865" w:rsidP="005D286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A23" w:rsidRPr="005D2865" w:rsidRDefault="00377A23" w:rsidP="00BE6F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77A23" w:rsidRPr="005D2865" w:rsidSect="005D2865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F6" w:rsidRDefault="00B25DF6">
      <w:r>
        <w:separator/>
      </w:r>
    </w:p>
  </w:endnote>
  <w:endnote w:type="continuationSeparator" w:id="0">
    <w:p w:rsidR="00B25DF6" w:rsidRDefault="00B2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F6" w:rsidRDefault="00B25DF6">
      <w:r>
        <w:separator/>
      </w:r>
    </w:p>
  </w:footnote>
  <w:footnote w:type="continuationSeparator" w:id="0">
    <w:p w:rsidR="00B25DF6" w:rsidRDefault="00B25DF6">
      <w:r>
        <w:continuationSeparator/>
      </w:r>
    </w:p>
  </w:footnote>
  <w:footnote w:id="1">
    <w:p w:rsidR="005D2865" w:rsidRDefault="005D2865" w:rsidP="005D2865">
      <w:pPr>
        <w:pStyle w:val="ab"/>
        <w:rPr>
          <w:rFonts w:ascii="PT Astra Serif" w:hAnsi="PT Astra Serif"/>
        </w:rPr>
      </w:pPr>
      <w:r>
        <w:rPr>
          <w:rStyle w:val="ad"/>
          <w:rFonts w:ascii="PT Astra Serif" w:hAnsi="PT Astra Serif"/>
        </w:rPr>
        <w:footnoteRef/>
      </w:r>
      <w:r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  <w:p w:rsidR="005D2865" w:rsidRDefault="005D2865" w:rsidP="005D2865">
      <w:pPr>
        <w:pStyle w:val="ab"/>
        <w:rPr>
          <w:rFonts w:ascii="PT Astra Serif" w:hAnsi="PT Astra Serif"/>
        </w:rPr>
      </w:pPr>
    </w:p>
    <w:p w:rsidR="005D2865" w:rsidRDefault="005D2865" w:rsidP="005D2865">
      <w:pPr>
        <w:pStyle w:val="ab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9F" w:rsidRDefault="00EC3AAF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62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629F" w:rsidRDefault="002862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9F" w:rsidRDefault="00EC3AAF" w:rsidP="00DE5D0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62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6BA4">
      <w:rPr>
        <w:rStyle w:val="aa"/>
        <w:noProof/>
      </w:rPr>
      <w:t>5</w:t>
    </w:r>
    <w:r>
      <w:rPr>
        <w:rStyle w:val="aa"/>
      </w:rPr>
      <w:fldChar w:fldCharType="end"/>
    </w:r>
  </w:p>
  <w:p w:rsidR="0028629F" w:rsidRDefault="002862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DA7"/>
    <w:multiLevelType w:val="hybridMultilevel"/>
    <w:tmpl w:val="010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>
    <w:nsid w:val="381E09C7"/>
    <w:multiLevelType w:val="multilevel"/>
    <w:tmpl w:val="218C54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3A5919B9"/>
    <w:multiLevelType w:val="hybridMultilevel"/>
    <w:tmpl w:val="70607F20"/>
    <w:lvl w:ilvl="0" w:tplc="8A2898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2C4B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426D88"/>
    <w:multiLevelType w:val="hybridMultilevel"/>
    <w:tmpl w:val="E0FE2D98"/>
    <w:lvl w:ilvl="0" w:tplc="074C3B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D820E25"/>
    <w:multiLevelType w:val="hybridMultilevel"/>
    <w:tmpl w:val="8AF8C11A"/>
    <w:lvl w:ilvl="0" w:tplc="0B16C51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1C168B2"/>
    <w:multiLevelType w:val="hybridMultilevel"/>
    <w:tmpl w:val="E69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6A0C30"/>
    <w:multiLevelType w:val="hybridMultilevel"/>
    <w:tmpl w:val="1598CC98"/>
    <w:lvl w:ilvl="0" w:tplc="83A6E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92"/>
    <w:rsid w:val="000020F5"/>
    <w:rsid w:val="000024A7"/>
    <w:rsid w:val="00013877"/>
    <w:rsid w:val="000335D3"/>
    <w:rsid w:val="00051362"/>
    <w:rsid w:val="00060415"/>
    <w:rsid w:val="000720E7"/>
    <w:rsid w:val="000750C0"/>
    <w:rsid w:val="00076A3E"/>
    <w:rsid w:val="000800CC"/>
    <w:rsid w:val="00084F1E"/>
    <w:rsid w:val="000A5626"/>
    <w:rsid w:val="000C2A90"/>
    <w:rsid w:val="000D30C4"/>
    <w:rsid w:val="000F4790"/>
    <w:rsid w:val="00103ADB"/>
    <w:rsid w:val="00112F84"/>
    <w:rsid w:val="001853C8"/>
    <w:rsid w:val="001E417C"/>
    <w:rsid w:val="0020629B"/>
    <w:rsid w:val="00216A23"/>
    <w:rsid w:val="00222C2E"/>
    <w:rsid w:val="0022498A"/>
    <w:rsid w:val="002261AD"/>
    <w:rsid w:val="00230051"/>
    <w:rsid w:val="00233EC9"/>
    <w:rsid w:val="0023498E"/>
    <w:rsid w:val="00266F18"/>
    <w:rsid w:val="00280D7E"/>
    <w:rsid w:val="0028317D"/>
    <w:rsid w:val="0028629F"/>
    <w:rsid w:val="002917DB"/>
    <w:rsid w:val="002A416F"/>
    <w:rsid w:val="002C3C32"/>
    <w:rsid w:val="002C7CC9"/>
    <w:rsid w:val="002D7B6F"/>
    <w:rsid w:val="003564B6"/>
    <w:rsid w:val="00377A23"/>
    <w:rsid w:val="003C0556"/>
    <w:rsid w:val="003D0C52"/>
    <w:rsid w:val="003F1F04"/>
    <w:rsid w:val="0040530B"/>
    <w:rsid w:val="00435D57"/>
    <w:rsid w:val="0045059D"/>
    <w:rsid w:val="004706DD"/>
    <w:rsid w:val="004932A7"/>
    <w:rsid w:val="004A102D"/>
    <w:rsid w:val="004A4E07"/>
    <w:rsid w:val="004B5E44"/>
    <w:rsid w:val="004C0A46"/>
    <w:rsid w:val="004C62B6"/>
    <w:rsid w:val="004E3F24"/>
    <w:rsid w:val="004E42A4"/>
    <w:rsid w:val="004E64A9"/>
    <w:rsid w:val="005113B0"/>
    <w:rsid w:val="00513F25"/>
    <w:rsid w:val="005325A4"/>
    <w:rsid w:val="0054432D"/>
    <w:rsid w:val="005462F1"/>
    <w:rsid w:val="005609C7"/>
    <w:rsid w:val="005677F1"/>
    <w:rsid w:val="0057264E"/>
    <w:rsid w:val="00576F2E"/>
    <w:rsid w:val="00581E63"/>
    <w:rsid w:val="005852EA"/>
    <w:rsid w:val="00591D38"/>
    <w:rsid w:val="005B66DA"/>
    <w:rsid w:val="005C1D17"/>
    <w:rsid w:val="005C495F"/>
    <w:rsid w:val="005C71E1"/>
    <w:rsid w:val="005D1F90"/>
    <w:rsid w:val="005D2865"/>
    <w:rsid w:val="005D48DB"/>
    <w:rsid w:val="005F047D"/>
    <w:rsid w:val="005F1AA9"/>
    <w:rsid w:val="00600DA3"/>
    <w:rsid w:val="00643DDD"/>
    <w:rsid w:val="0064418C"/>
    <w:rsid w:val="0065484D"/>
    <w:rsid w:val="00672253"/>
    <w:rsid w:val="00692BD5"/>
    <w:rsid w:val="00695ABD"/>
    <w:rsid w:val="00697A06"/>
    <w:rsid w:val="006A32A3"/>
    <w:rsid w:val="006A378D"/>
    <w:rsid w:val="006B5A9B"/>
    <w:rsid w:val="006D018C"/>
    <w:rsid w:val="006E1764"/>
    <w:rsid w:val="007116DB"/>
    <w:rsid w:val="007125E7"/>
    <w:rsid w:val="00712D2A"/>
    <w:rsid w:val="00721AEA"/>
    <w:rsid w:val="00725709"/>
    <w:rsid w:val="00751538"/>
    <w:rsid w:val="00751FF9"/>
    <w:rsid w:val="00772EE2"/>
    <w:rsid w:val="00785F7C"/>
    <w:rsid w:val="007929EE"/>
    <w:rsid w:val="007A206C"/>
    <w:rsid w:val="007A3A66"/>
    <w:rsid w:val="007C52E8"/>
    <w:rsid w:val="008011C3"/>
    <w:rsid w:val="008166E4"/>
    <w:rsid w:val="00832E88"/>
    <w:rsid w:val="008358A2"/>
    <w:rsid w:val="00847A05"/>
    <w:rsid w:val="00852CC4"/>
    <w:rsid w:val="0085576A"/>
    <w:rsid w:val="00865DA8"/>
    <w:rsid w:val="00871C1C"/>
    <w:rsid w:val="00880334"/>
    <w:rsid w:val="008D1EF6"/>
    <w:rsid w:val="008E0592"/>
    <w:rsid w:val="008E35C9"/>
    <w:rsid w:val="00905D5C"/>
    <w:rsid w:val="0091693E"/>
    <w:rsid w:val="00917521"/>
    <w:rsid w:val="00944065"/>
    <w:rsid w:val="009532DB"/>
    <w:rsid w:val="009673D9"/>
    <w:rsid w:val="00970C27"/>
    <w:rsid w:val="00981A6A"/>
    <w:rsid w:val="009949DD"/>
    <w:rsid w:val="009A43B0"/>
    <w:rsid w:val="009C5291"/>
    <w:rsid w:val="009D2A34"/>
    <w:rsid w:val="009D3146"/>
    <w:rsid w:val="009E1FEF"/>
    <w:rsid w:val="009F3E72"/>
    <w:rsid w:val="00A17C77"/>
    <w:rsid w:val="00A320CA"/>
    <w:rsid w:val="00A468C8"/>
    <w:rsid w:val="00A627C8"/>
    <w:rsid w:val="00A64203"/>
    <w:rsid w:val="00A703F1"/>
    <w:rsid w:val="00A86BA4"/>
    <w:rsid w:val="00AA43FB"/>
    <w:rsid w:val="00AB61FA"/>
    <w:rsid w:val="00AC5115"/>
    <w:rsid w:val="00AC57DE"/>
    <w:rsid w:val="00AC69D6"/>
    <w:rsid w:val="00AD2EB5"/>
    <w:rsid w:val="00AD3024"/>
    <w:rsid w:val="00AE5B2C"/>
    <w:rsid w:val="00AF3EDE"/>
    <w:rsid w:val="00AF705B"/>
    <w:rsid w:val="00B076E2"/>
    <w:rsid w:val="00B25DF6"/>
    <w:rsid w:val="00B318D7"/>
    <w:rsid w:val="00B730F1"/>
    <w:rsid w:val="00B9573B"/>
    <w:rsid w:val="00B9705A"/>
    <w:rsid w:val="00BA0A88"/>
    <w:rsid w:val="00BA3719"/>
    <w:rsid w:val="00BB19BD"/>
    <w:rsid w:val="00BC165F"/>
    <w:rsid w:val="00BC1F27"/>
    <w:rsid w:val="00BD2578"/>
    <w:rsid w:val="00BE6F22"/>
    <w:rsid w:val="00BE6F7D"/>
    <w:rsid w:val="00C0288D"/>
    <w:rsid w:val="00C204CB"/>
    <w:rsid w:val="00C36703"/>
    <w:rsid w:val="00C4580A"/>
    <w:rsid w:val="00C4653D"/>
    <w:rsid w:val="00C51F43"/>
    <w:rsid w:val="00C5371D"/>
    <w:rsid w:val="00CA30C1"/>
    <w:rsid w:val="00CB2636"/>
    <w:rsid w:val="00CE158D"/>
    <w:rsid w:val="00CF0EC0"/>
    <w:rsid w:val="00D0253A"/>
    <w:rsid w:val="00D039DC"/>
    <w:rsid w:val="00D06F42"/>
    <w:rsid w:val="00D277AD"/>
    <w:rsid w:val="00D54799"/>
    <w:rsid w:val="00D70E1B"/>
    <w:rsid w:val="00D7229B"/>
    <w:rsid w:val="00D807DD"/>
    <w:rsid w:val="00D94E09"/>
    <w:rsid w:val="00D94F97"/>
    <w:rsid w:val="00DC3842"/>
    <w:rsid w:val="00DC785D"/>
    <w:rsid w:val="00DE0D2D"/>
    <w:rsid w:val="00DE5D00"/>
    <w:rsid w:val="00E0308D"/>
    <w:rsid w:val="00E07BEE"/>
    <w:rsid w:val="00E37FB4"/>
    <w:rsid w:val="00E47266"/>
    <w:rsid w:val="00E5027D"/>
    <w:rsid w:val="00E5638C"/>
    <w:rsid w:val="00E800EC"/>
    <w:rsid w:val="00E92B6F"/>
    <w:rsid w:val="00E93206"/>
    <w:rsid w:val="00E940B8"/>
    <w:rsid w:val="00EA5FE1"/>
    <w:rsid w:val="00EC33AF"/>
    <w:rsid w:val="00EC3AAF"/>
    <w:rsid w:val="00ED09F8"/>
    <w:rsid w:val="00ED6C30"/>
    <w:rsid w:val="00EE607E"/>
    <w:rsid w:val="00EF1335"/>
    <w:rsid w:val="00EF75A0"/>
    <w:rsid w:val="00F03F36"/>
    <w:rsid w:val="00F404DE"/>
    <w:rsid w:val="00F61849"/>
    <w:rsid w:val="00F76AF7"/>
    <w:rsid w:val="00FA48A5"/>
    <w:rsid w:val="00FB3DA0"/>
    <w:rsid w:val="00FD3D19"/>
    <w:rsid w:val="00FE3A74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  <w:style w:type="paragraph" w:styleId="ab">
    <w:name w:val="footnote text"/>
    <w:basedOn w:val="a"/>
    <w:link w:val="ac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5D2865"/>
    <w:rPr>
      <w:lang w:eastAsia="en-US"/>
    </w:rPr>
  </w:style>
  <w:style w:type="character" w:styleId="ad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5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71E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060415"/>
    <w:pPr>
      <w:ind w:left="720"/>
    </w:pPr>
  </w:style>
  <w:style w:type="character" w:styleId="a3">
    <w:name w:val="Hyperlink"/>
    <w:basedOn w:val="a0"/>
    <w:rsid w:val="00AB61FA"/>
    <w:rPr>
      <w:rFonts w:cs="Times New Roman"/>
      <w:color w:val="0000FF"/>
      <w:u w:val="single"/>
    </w:rPr>
  </w:style>
  <w:style w:type="paragraph" w:customStyle="1" w:styleId="12">
    <w:name w:val="Без интервала1"/>
    <w:rsid w:val="0091693E"/>
    <w:rPr>
      <w:rFonts w:cs="Calibri"/>
      <w:sz w:val="22"/>
      <w:szCs w:val="22"/>
      <w:lang w:eastAsia="en-US"/>
    </w:rPr>
  </w:style>
  <w:style w:type="table" w:styleId="a4">
    <w:name w:val="Table Grid"/>
    <w:basedOn w:val="a1"/>
    <w:rsid w:val="004706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5D1F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1F90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rsid w:val="000F4790"/>
    <w:pPr>
      <w:ind w:left="720"/>
    </w:pPr>
    <w:rPr>
      <w:rFonts w:eastAsia="Times New Roman"/>
    </w:rPr>
  </w:style>
  <w:style w:type="paragraph" w:styleId="a7">
    <w:name w:val="Body Text Indent"/>
    <w:basedOn w:val="a"/>
    <w:link w:val="a8"/>
    <w:rsid w:val="002A416F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A416F"/>
    <w:rPr>
      <w:rFonts w:ascii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A416F"/>
    <w:rPr>
      <w:rFonts w:cs="Calibri"/>
      <w:sz w:val="22"/>
      <w:szCs w:val="22"/>
      <w:lang w:eastAsia="en-US"/>
    </w:rPr>
  </w:style>
  <w:style w:type="paragraph" w:styleId="a9">
    <w:name w:val="header"/>
    <w:basedOn w:val="a"/>
    <w:rsid w:val="00E472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47266"/>
  </w:style>
  <w:style w:type="paragraph" w:styleId="ab">
    <w:name w:val="footnote text"/>
    <w:basedOn w:val="a"/>
    <w:link w:val="ac"/>
    <w:unhideWhenUsed/>
    <w:rsid w:val="005D286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5D2865"/>
    <w:rPr>
      <w:lang w:eastAsia="en-US"/>
    </w:rPr>
  </w:style>
  <w:style w:type="character" w:styleId="ad">
    <w:name w:val="footnote reference"/>
    <w:unhideWhenUsed/>
    <w:rsid w:val="005D286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МОУ "ВСОШ №1"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Гость</dc:creator>
  <cp:lastModifiedBy>Tikhonov</cp:lastModifiedBy>
  <cp:revision>2</cp:revision>
  <cp:lastPrinted>2022-10-05T14:37:00Z</cp:lastPrinted>
  <dcterms:created xsi:type="dcterms:W3CDTF">2022-10-07T09:42:00Z</dcterms:created>
  <dcterms:modified xsi:type="dcterms:W3CDTF">2022-10-07T09:42:00Z</dcterms:modified>
</cp:coreProperties>
</file>