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D732A7" w:rsidRPr="00D732A7" w14:paraId="61A6872D" w14:textId="77777777" w:rsidTr="00D732A7">
        <w:trPr>
          <w:jc w:val="center"/>
        </w:trPr>
        <w:tc>
          <w:tcPr>
            <w:tcW w:w="9570" w:type="dxa"/>
            <w:gridSpan w:val="2"/>
            <w:hideMark/>
          </w:tcPr>
          <w:p w14:paraId="17D5017B"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732A7">
              <w:rPr>
                <w:rFonts w:ascii="Arial" w:eastAsia="Times New Roman" w:hAnsi="Arial" w:cs="Arial"/>
                <w:b/>
                <w:bCs/>
                <w:sz w:val="24"/>
                <w:szCs w:val="24"/>
              </w:rPr>
              <w:t>Тульская область</w:t>
            </w:r>
          </w:p>
        </w:tc>
      </w:tr>
      <w:tr w:rsidR="00D732A7" w:rsidRPr="00D732A7" w14:paraId="3174EB5E" w14:textId="77777777" w:rsidTr="00D732A7">
        <w:trPr>
          <w:jc w:val="center"/>
        </w:trPr>
        <w:tc>
          <w:tcPr>
            <w:tcW w:w="9570" w:type="dxa"/>
            <w:gridSpan w:val="2"/>
            <w:hideMark/>
          </w:tcPr>
          <w:p w14:paraId="4C9CABBA"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732A7">
              <w:rPr>
                <w:rFonts w:ascii="Arial" w:eastAsia="Times New Roman" w:hAnsi="Arial" w:cs="Arial"/>
                <w:b/>
                <w:bCs/>
                <w:sz w:val="24"/>
                <w:szCs w:val="24"/>
              </w:rPr>
              <w:t>Муниципальное образование Воловский район</w:t>
            </w:r>
          </w:p>
        </w:tc>
      </w:tr>
      <w:tr w:rsidR="00D732A7" w:rsidRPr="00D732A7" w14:paraId="2A6013DA" w14:textId="77777777" w:rsidTr="00D732A7">
        <w:trPr>
          <w:jc w:val="center"/>
        </w:trPr>
        <w:tc>
          <w:tcPr>
            <w:tcW w:w="9570" w:type="dxa"/>
            <w:gridSpan w:val="2"/>
          </w:tcPr>
          <w:p w14:paraId="6D764518" w14:textId="77777777" w:rsidR="00D732A7" w:rsidRPr="00D732A7" w:rsidRDefault="00D732A7" w:rsidP="00D732A7">
            <w:pPr>
              <w:spacing w:after="0" w:line="240" w:lineRule="auto"/>
              <w:ind w:firstLine="709"/>
              <w:jc w:val="center"/>
              <w:rPr>
                <w:rFonts w:ascii="Arial" w:eastAsia="Times New Roman" w:hAnsi="Arial" w:cs="Arial"/>
                <w:b/>
                <w:bCs/>
                <w:sz w:val="24"/>
                <w:szCs w:val="24"/>
              </w:rPr>
            </w:pPr>
            <w:r w:rsidRPr="00D732A7">
              <w:rPr>
                <w:rFonts w:ascii="Arial" w:eastAsia="Times New Roman" w:hAnsi="Arial" w:cs="Arial"/>
                <w:b/>
                <w:bCs/>
                <w:sz w:val="24"/>
                <w:szCs w:val="24"/>
              </w:rPr>
              <w:t>Администрация</w:t>
            </w:r>
          </w:p>
          <w:p w14:paraId="6D45A2A7"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p>
          <w:p w14:paraId="237DC0F4"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p>
        </w:tc>
      </w:tr>
      <w:tr w:rsidR="00D732A7" w:rsidRPr="00D732A7" w14:paraId="1C66CB78" w14:textId="77777777" w:rsidTr="00D732A7">
        <w:trPr>
          <w:jc w:val="center"/>
        </w:trPr>
        <w:tc>
          <w:tcPr>
            <w:tcW w:w="9570" w:type="dxa"/>
            <w:gridSpan w:val="2"/>
            <w:hideMark/>
          </w:tcPr>
          <w:p w14:paraId="42E66969"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732A7">
              <w:rPr>
                <w:rFonts w:ascii="Arial" w:eastAsia="Times New Roman" w:hAnsi="Arial" w:cs="Arial"/>
                <w:b/>
                <w:bCs/>
                <w:sz w:val="24"/>
                <w:szCs w:val="24"/>
              </w:rPr>
              <w:t>Постановление</w:t>
            </w:r>
          </w:p>
        </w:tc>
      </w:tr>
      <w:tr w:rsidR="00D732A7" w:rsidRPr="00D732A7" w14:paraId="2D1068AE" w14:textId="77777777" w:rsidTr="00D732A7">
        <w:trPr>
          <w:jc w:val="center"/>
        </w:trPr>
        <w:tc>
          <w:tcPr>
            <w:tcW w:w="9570" w:type="dxa"/>
            <w:gridSpan w:val="2"/>
          </w:tcPr>
          <w:p w14:paraId="2E988AC5"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p>
        </w:tc>
      </w:tr>
      <w:tr w:rsidR="00D732A7" w:rsidRPr="00D732A7" w14:paraId="64F19FB7" w14:textId="77777777" w:rsidTr="00D732A7">
        <w:trPr>
          <w:jc w:val="center"/>
        </w:trPr>
        <w:tc>
          <w:tcPr>
            <w:tcW w:w="4785" w:type="dxa"/>
            <w:hideMark/>
          </w:tcPr>
          <w:p w14:paraId="698CAF21" w14:textId="77777777" w:rsidR="00D732A7" w:rsidRPr="00D732A7" w:rsidRDefault="00D732A7" w:rsidP="00D732A7">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D732A7">
              <w:rPr>
                <w:rFonts w:ascii="Arial" w:eastAsia="Times New Roman" w:hAnsi="Arial" w:cs="Arial"/>
                <w:b/>
                <w:bCs/>
                <w:sz w:val="24"/>
                <w:szCs w:val="24"/>
              </w:rPr>
              <w:t>от 04 октября 2021 г.</w:t>
            </w:r>
          </w:p>
        </w:tc>
        <w:tc>
          <w:tcPr>
            <w:tcW w:w="4785" w:type="dxa"/>
            <w:hideMark/>
          </w:tcPr>
          <w:p w14:paraId="55276F9C" w14:textId="6DDA6C1D" w:rsidR="00D732A7" w:rsidRPr="00E7792A" w:rsidRDefault="00D732A7" w:rsidP="00E7792A">
            <w:pPr>
              <w:widowControl w:val="0"/>
              <w:autoSpaceDE w:val="0"/>
              <w:autoSpaceDN w:val="0"/>
              <w:adjustRightInd w:val="0"/>
              <w:spacing w:after="0" w:line="240" w:lineRule="auto"/>
              <w:ind w:firstLine="709"/>
              <w:jc w:val="center"/>
              <w:rPr>
                <w:rFonts w:ascii="Arial" w:eastAsia="Times New Roman" w:hAnsi="Arial" w:cs="Arial"/>
                <w:b/>
                <w:bCs/>
                <w:sz w:val="24"/>
                <w:szCs w:val="24"/>
                <w:lang w:val="en-US"/>
              </w:rPr>
            </w:pPr>
            <w:r w:rsidRPr="00D732A7">
              <w:rPr>
                <w:rFonts w:ascii="Arial" w:eastAsia="Times New Roman" w:hAnsi="Arial" w:cs="Arial"/>
                <w:b/>
                <w:bCs/>
                <w:sz w:val="24"/>
                <w:szCs w:val="24"/>
              </w:rPr>
              <w:t>№ 62</w:t>
            </w:r>
            <w:r w:rsidR="00E7792A">
              <w:rPr>
                <w:rFonts w:ascii="Arial" w:eastAsia="Times New Roman" w:hAnsi="Arial" w:cs="Arial"/>
                <w:b/>
                <w:bCs/>
                <w:sz w:val="24"/>
                <w:szCs w:val="24"/>
                <w:lang w:val="en-US"/>
              </w:rPr>
              <w:t>5</w:t>
            </w:r>
            <w:bookmarkStart w:id="0" w:name="_GoBack"/>
            <w:bookmarkEnd w:id="0"/>
          </w:p>
        </w:tc>
      </w:tr>
    </w:tbl>
    <w:p w14:paraId="65A405C3" w14:textId="77777777" w:rsidR="00432FE3" w:rsidRPr="00D732A7" w:rsidRDefault="00432FE3" w:rsidP="00D732A7">
      <w:pPr>
        <w:spacing w:after="0" w:line="240" w:lineRule="auto"/>
        <w:ind w:firstLine="709"/>
        <w:jc w:val="center"/>
        <w:rPr>
          <w:rFonts w:ascii="Arial" w:hAnsi="Arial" w:cs="Arial"/>
          <w:b/>
          <w:sz w:val="24"/>
          <w:szCs w:val="24"/>
        </w:rPr>
      </w:pPr>
    </w:p>
    <w:p w14:paraId="607DFC8E" w14:textId="77777777" w:rsidR="00432FE3" w:rsidRPr="00D732A7" w:rsidRDefault="00432FE3" w:rsidP="00D732A7">
      <w:pPr>
        <w:spacing w:after="0" w:line="240" w:lineRule="auto"/>
        <w:ind w:firstLine="709"/>
        <w:jc w:val="center"/>
        <w:rPr>
          <w:rFonts w:ascii="Arial" w:hAnsi="Arial" w:cs="Arial"/>
          <w:b/>
          <w:sz w:val="24"/>
          <w:szCs w:val="24"/>
        </w:rPr>
      </w:pPr>
    </w:p>
    <w:p w14:paraId="049128FB" w14:textId="0703FC7D" w:rsidR="006162C8" w:rsidRPr="00D732A7" w:rsidRDefault="00432FE3" w:rsidP="00D732A7">
      <w:pPr>
        <w:widowControl w:val="0"/>
        <w:autoSpaceDE w:val="0"/>
        <w:autoSpaceDN w:val="0"/>
        <w:adjustRightInd w:val="0"/>
        <w:spacing w:after="0" w:line="240" w:lineRule="auto"/>
        <w:ind w:firstLine="709"/>
        <w:jc w:val="center"/>
        <w:rPr>
          <w:rFonts w:ascii="Arial" w:eastAsia="Times New Roman" w:hAnsi="Arial" w:cs="Arial"/>
          <w:b/>
          <w:bCs/>
          <w:color w:val="000000" w:themeColor="text1"/>
          <w:sz w:val="32"/>
          <w:szCs w:val="32"/>
          <w:lang w:eastAsia="ru-RU"/>
        </w:rPr>
      </w:pPr>
      <w:r w:rsidRPr="00D732A7">
        <w:rPr>
          <w:rFonts w:ascii="Arial" w:hAnsi="Arial" w:cs="Arial"/>
          <w:b/>
          <w:bCs/>
          <w:sz w:val="32"/>
          <w:szCs w:val="32"/>
        </w:rPr>
        <w:t xml:space="preserve">Об утверждении административного регламента </w:t>
      </w:r>
      <w:r w:rsidRPr="00D732A7">
        <w:rPr>
          <w:rFonts w:ascii="Arial" w:hAnsi="Arial" w:cs="Arial"/>
          <w:b/>
          <w:sz w:val="32"/>
          <w:szCs w:val="32"/>
        </w:rPr>
        <w:t>предоставления муниципальной услуги</w:t>
      </w:r>
      <w:r w:rsidRPr="00D732A7">
        <w:rPr>
          <w:rFonts w:ascii="Arial" w:hAnsi="Arial" w:cs="Arial"/>
          <w:b/>
          <w:bCs/>
          <w:sz w:val="32"/>
          <w:szCs w:val="32"/>
        </w:rPr>
        <w:t xml:space="preserve"> </w:t>
      </w:r>
      <w:r w:rsidR="006162C8" w:rsidRPr="00D732A7">
        <w:rPr>
          <w:rFonts w:ascii="Arial" w:eastAsia="Times New Roman" w:hAnsi="Arial" w:cs="Arial"/>
          <w:b/>
          <w:bCs/>
          <w:color w:val="000000" w:themeColor="text1"/>
          <w:sz w:val="32"/>
          <w:szCs w:val="32"/>
          <w:lang w:eastAsia="ru-RU"/>
        </w:rPr>
        <w:t>«</w:t>
      </w:r>
      <w:r w:rsidR="006162C8" w:rsidRPr="00D732A7">
        <w:rPr>
          <w:rFonts w:ascii="Arial" w:hAnsi="Arial" w:cs="Arial"/>
          <w:b/>
          <w:bCs/>
          <w:color w:val="000000" w:themeColor="text1"/>
          <w:sz w:val="32"/>
          <w:szCs w:val="32"/>
        </w:rPr>
        <w:t xml:space="preserve">Выдача специального разрешения на движение по автомобильным дорогам </w:t>
      </w:r>
      <w:r w:rsidR="00FE3459" w:rsidRPr="00D732A7">
        <w:rPr>
          <w:rFonts w:ascii="Arial" w:hAnsi="Arial" w:cs="Arial"/>
          <w:b/>
          <w:bCs/>
          <w:color w:val="000000" w:themeColor="text1"/>
          <w:sz w:val="32"/>
          <w:szCs w:val="32"/>
        </w:rPr>
        <w:t xml:space="preserve">местного значения </w:t>
      </w:r>
      <w:r w:rsidR="006162C8" w:rsidRPr="00D732A7">
        <w:rPr>
          <w:rFonts w:ascii="Arial" w:hAnsi="Arial" w:cs="Arial"/>
          <w:b/>
          <w:bCs/>
          <w:color w:val="000000" w:themeColor="text1"/>
          <w:sz w:val="32"/>
          <w:szCs w:val="32"/>
        </w:rPr>
        <w:t xml:space="preserve">тяжеловесного и (или) крупногабаритного транспортного </w:t>
      </w:r>
      <w:r w:rsidR="006162C8" w:rsidRPr="00D732A7">
        <w:rPr>
          <w:rFonts w:ascii="Arial" w:hAnsi="Arial" w:cs="Arial"/>
          <w:b/>
          <w:color w:val="000000" w:themeColor="text1"/>
          <w:sz w:val="32"/>
          <w:szCs w:val="32"/>
        </w:rPr>
        <w:t>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162C8" w:rsidRPr="00D732A7">
        <w:rPr>
          <w:rFonts w:ascii="Arial" w:eastAsia="Times New Roman" w:hAnsi="Arial" w:cs="Arial"/>
          <w:b/>
          <w:color w:val="000000" w:themeColor="text1"/>
          <w:sz w:val="32"/>
          <w:szCs w:val="32"/>
          <w:lang w:eastAsia="ru-RU"/>
        </w:rPr>
        <w:t>»</w:t>
      </w:r>
    </w:p>
    <w:p w14:paraId="29E4A152" w14:textId="77777777" w:rsidR="00432FE3" w:rsidRPr="00D732A7" w:rsidRDefault="00432FE3" w:rsidP="00D732A7">
      <w:pPr>
        <w:spacing w:after="0" w:line="240" w:lineRule="auto"/>
        <w:ind w:firstLine="709"/>
        <w:jc w:val="center"/>
        <w:rPr>
          <w:rFonts w:ascii="Arial" w:hAnsi="Arial" w:cs="Arial"/>
          <w:b/>
          <w:sz w:val="24"/>
          <w:szCs w:val="24"/>
        </w:rPr>
      </w:pPr>
    </w:p>
    <w:p w14:paraId="3EF9F591" w14:textId="77777777" w:rsidR="00C43A46" w:rsidRPr="00D732A7" w:rsidRDefault="00C43A46" w:rsidP="00D732A7">
      <w:pPr>
        <w:spacing w:after="0" w:line="240" w:lineRule="auto"/>
        <w:ind w:firstLine="709"/>
        <w:jc w:val="center"/>
        <w:rPr>
          <w:rFonts w:ascii="Arial" w:hAnsi="Arial" w:cs="Arial"/>
          <w:b/>
          <w:sz w:val="24"/>
          <w:szCs w:val="24"/>
        </w:rPr>
      </w:pPr>
    </w:p>
    <w:p w14:paraId="067CFD09" w14:textId="77777777" w:rsidR="00EE6DF2" w:rsidRPr="00D732A7" w:rsidRDefault="00EE6DF2" w:rsidP="00D732A7">
      <w:pPr>
        <w:widowControl w:val="0"/>
        <w:autoSpaceDE w:val="0"/>
        <w:autoSpaceDN w:val="0"/>
        <w:adjustRightInd w:val="0"/>
        <w:spacing w:after="0" w:line="240" w:lineRule="auto"/>
        <w:ind w:firstLine="709"/>
        <w:jc w:val="both"/>
        <w:rPr>
          <w:rFonts w:ascii="Arial" w:hAnsi="Arial" w:cs="Arial"/>
          <w:sz w:val="24"/>
          <w:szCs w:val="24"/>
        </w:rPr>
      </w:pPr>
      <w:r w:rsidRPr="00D732A7">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26.12.2018 № 561 (ред. от 01.08.2019)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14:paraId="2A45A90C" w14:textId="0403F440" w:rsidR="000523B1" w:rsidRPr="00D732A7" w:rsidRDefault="00432FE3" w:rsidP="00D732A7">
      <w:pPr>
        <w:widowControl w:val="0"/>
        <w:autoSpaceDE w:val="0"/>
        <w:autoSpaceDN w:val="0"/>
        <w:adjustRightInd w:val="0"/>
        <w:spacing w:after="0" w:line="240" w:lineRule="auto"/>
        <w:ind w:firstLine="709"/>
        <w:jc w:val="both"/>
        <w:rPr>
          <w:rFonts w:ascii="Arial" w:hAnsi="Arial" w:cs="Arial"/>
          <w:sz w:val="24"/>
          <w:szCs w:val="24"/>
        </w:rPr>
      </w:pPr>
      <w:r w:rsidRPr="00D732A7">
        <w:rPr>
          <w:rFonts w:ascii="Arial" w:hAnsi="Arial" w:cs="Arial"/>
          <w:sz w:val="24"/>
          <w:szCs w:val="24"/>
        </w:rPr>
        <w:t>1.</w:t>
      </w:r>
      <w:r w:rsidR="00EA05AC" w:rsidRPr="00D732A7">
        <w:rPr>
          <w:rFonts w:ascii="Arial" w:eastAsia="Times New Roman" w:hAnsi="Arial" w:cs="Arial"/>
          <w:color w:val="000000" w:themeColor="text1"/>
          <w:sz w:val="24"/>
          <w:szCs w:val="24"/>
          <w:lang w:eastAsia="ru-RU"/>
        </w:rPr>
        <w:t xml:space="preserve"> </w:t>
      </w:r>
      <w:r w:rsidR="000523B1" w:rsidRPr="00D732A7">
        <w:rPr>
          <w:rFonts w:ascii="Arial" w:eastAsia="Times New Roman" w:hAnsi="Arial" w:cs="Arial"/>
          <w:color w:val="000000" w:themeColor="text1"/>
          <w:sz w:val="24"/>
          <w:szCs w:val="24"/>
          <w:lang w:eastAsia="ru-RU"/>
        </w:rPr>
        <w:t>Утвердить а</w:t>
      </w:r>
      <w:r w:rsidR="00EA05AC" w:rsidRPr="00D732A7">
        <w:rPr>
          <w:rFonts w:ascii="Arial" w:eastAsia="Times New Roman" w:hAnsi="Arial" w:cs="Arial"/>
          <w:color w:val="000000" w:themeColor="text1"/>
          <w:sz w:val="24"/>
          <w:szCs w:val="24"/>
          <w:lang w:eastAsia="ru-RU"/>
        </w:rPr>
        <w:t xml:space="preserve">дминистративный регламент предоставления муниципальной услуги </w:t>
      </w:r>
      <w:r w:rsidR="00EA05AC" w:rsidRPr="00D732A7">
        <w:rPr>
          <w:rFonts w:ascii="Arial" w:eastAsia="Times New Roman" w:hAnsi="Arial" w:cs="Arial"/>
          <w:bCs/>
          <w:color w:val="000000" w:themeColor="text1"/>
          <w:sz w:val="24"/>
          <w:szCs w:val="24"/>
          <w:lang w:eastAsia="ru-RU"/>
        </w:rPr>
        <w:t>«</w:t>
      </w:r>
      <w:r w:rsidR="00EA05AC" w:rsidRPr="00D732A7">
        <w:rPr>
          <w:rFonts w:ascii="Arial" w:hAnsi="Arial" w:cs="Arial"/>
          <w:bCs/>
          <w:color w:val="000000" w:themeColor="text1"/>
          <w:sz w:val="24"/>
          <w:szCs w:val="24"/>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w:t>
      </w:r>
      <w:r w:rsidR="00EA05AC" w:rsidRPr="00D732A7">
        <w:rPr>
          <w:rFonts w:ascii="Arial" w:hAnsi="Arial" w:cs="Arial"/>
          <w:color w:val="000000" w:themeColor="text1"/>
          <w:sz w:val="24"/>
          <w:szCs w:val="24"/>
        </w:rPr>
        <w:t>средства в соответствии</w:t>
      </w:r>
      <w:r w:rsidR="000523B1" w:rsidRPr="00D732A7">
        <w:rPr>
          <w:rFonts w:ascii="Arial" w:hAnsi="Arial" w:cs="Arial"/>
          <w:color w:val="000000" w:themeColor="text1"/>
          <w:sz w:val="24"/>
          <w:szCs w:val="24"/>
        </w:rPr>
        <w:t xml:space="preserve"> с полномочиями, определенными </w:t>
      </w:r>
      <w:r w:rsidR="00EA05AC" w:rsidRPr="00D732A7">
        <w:rPr>
          <w:rFonts w:ascii="Arial" w:hAnsi="Arial" w:cs="Arial"/>
          <w:color w:val="000000" w:themeColor="text1"/>
          <w:sz w:val="24"/>
          <w:szCs w:val="24"/>
        </w:rPr>
        <w:t>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A05AC" w:rsidRPr="00D732A7">
        <w:rPr>
          <w:rFonts w:ascii="Arial" w:eastAsia="Times New Roman" w:hAnsi="Arial" w:cs="Arial"/>
          <w:color w:val="000000" w:themeColor="text1"/>
          <w:sz w:val="24"/>
          <w:szCs w:val="24"/>
          <w:lang w:eastAsia="ru-RU"/>
        </w:rPr>
        <w:t>»</w:t>
      </w:r>
      <w:r w:rsidRPr="00D732A7">
        <w:rPr>
          <w:rFonts w:ascii="Arial" w:hAnsi="Arial" w:cs="Arial"/>
          <w:b/>
          <w:sz w:val="24"/>
          <w:szCs w:val="24"/>
        </w:rPr>
        <w:t xml:space="preserve"> </w:t>
      </w:r>
      <w:r w:rsidRPr="00D732A7">
        <w:rPr>
          <w:rFonts w:ascii="Arial" w:hAnsi="Arial" w:cs="Arial"/>
          <w:sz w:val="24"/>
          <w:szCs w:val="24"/>
        </w:rPr>
        <w:t>(приложение).</w:t>
      </w:r>
    </w:p>
    <w:p w14:paraId="56DAFB81" w14:textId="77777777" w:rsidR="004E5F29" w:rsidRPr="00D732A7" w:rsidRDefault="00432FE3" w:rsidP="00D732A7">
      <w:pPr>
        <w:spacing w:after="0" w:line="240" w:lineRule="auto"/>
        <w:ind w:firstLine="709"/>
        <w:jc w:val="both"/>
        <w:rPr>
          <w:rFonts w:ascii="Arial" w:hAnsi="Arial" w:cs="Arial"/>
          <w:sz w:val="24"/>
          <w:szCs w:val="24"/>
        </w:rPr>
      </w:pPr>
      <w:r w:rsidRPr="00D732A7">
        <w:rPr>
          <w:rFonts w:ascii="Arial" w:hAnsi="Arial" w:cs="Arial"/>
          <w:sz w:val="24"/>
          <w:szCs w:val="24"/>
        </w:rPr>
        <w:t>2.</w:t>
      </w:r>
      <w:r w:rsidR="004E5F29" w:rsidRPr="00D732A7">
        <w:rPr>
          <w:rFonts w:ascii="Arial" w:hAnsi="Arial" w:cs="Arial"/>
          <w:sz w:val="24"/>
          <w:szCs w:val="24"/>
        </w:rPr>
        <w:t xml:space="preserve"> </w:t>
      </w:r>
      <w:r w:rsidR="000523B1" w:rsidRPr="00D732A7">
        <w:rPr>
          <w:rFonts w:ascii="Arial" w:hAnsi="Arial" w:cs="Arial"/>
          <w:sz w:val="24"/>
          <w:szCs w:val="24"/>
        </w:rPr>
        <w:t>Признать утратившими силу постановления</w:t>
      </w:r>
      <w:r w:rsidR="004E5F29" w:rsidRPr="00D732A7">
        <w:rPr>
          <w:rFonts w:ascii="Arial" w:hAnsi="Arial" w:cs="Arial"/>
          <w:sz w:val="24"/>
          <w:szCs w:val="24"/>
        </w:rPr>
        <w:t xml:space="preserve"> администрации</w:t>
      </w:r>
      <w:r w:rsidR="000523B1" w:rsidRPr="00D732A7">
        <w:rPr>
          <w:rFonts w:ascii="Arial" w:hAnsi="Arial" w:cs="Arial"/>
          <w:sz w:val="24"/>
          <w:szCs w:val="24"/>
        </w:rPr>
        <w:t xml:space="preserve"> муниципального образования Воловский район</w:t>
      </w:r>
      <w:r w:rsidR="004E5F29" w:rsidRPr="00D732A7">
        <w:rPr>
          <w:rFonts w:ascii="Arial" w:hAnsi="Arial" w:cs="Arial"/>
          <w:sz w:val="24"/>
          <w:szCs w:val="24"/>
        </w:rPr>
        <w:t>:</w:t>
      </w:r>
    </w:p>
    <w:p w14:paraId="61E731A9" w14:textId="7F1302CD" w:rsidR="004E5F29" w:rsidRPr="00D732A7" w:rsidRDefault="000523B1" w:rsidP="00D732A7">
      <w:pPr>
        <w:spacing w:after="0" w:line="240" w:lineRule="auto"/>
        <w:ind w:firstLine="709"/>
        <w:jc w:val="both"/>
        <w:rPr>
          <w:rFonts w:ascii="Arial" w:hAnsi="Arial" w:cs="Arial"/>
          <w:sz w:val="24"/>
          <w:szCs w:val="24"/>
        </w:rPr>
      </w:pPr>
      <w:r w:rsidRPr="00D732A7">
        <w:rPr>
          <w:rFonts w:ascii="Arial" w:hAnsi="Arial" w:cs="Arial"/>
          <w:sz w:val="24"/>
          <w:szCs w:val="24"/>
        </w:rPr>
        <w:t>от 22.11.2013 №</w:t>
      </w:r>
      <w:r w:rsidR="004E5F29" w:rsidRPr="00D732A7">
        <w:rPr>
          <w:rFonts w:ascii="Arial" w:hAnsi="Arial" w:cs="Arial"/>
          <w:sz w:val="24"/>
          <w:szCs w:val="24"/>
        </w:rPr>
        <w:t xml:space="preserve"> </w:t>
      </w:r>
      <w:r w:rsidRPr="00D732A7">
        <w:rPr>
          <w:rFonts w:ascii="Arial" w:hAnsi="Arial" w:cs="Arial"/>
          <w:sz w:val="24"/>
          <w:szCs w:val="24"/>
        </w:rPr>
        <w:t>849 «</w:t>
      </w:r>
      <w:r w:rsidR="00AB5578" w:rsidRPr="00D732A7">
        <w:rPr>
          <w:rFonts w:ascii="Arial" w:hAnsi="Arial" w:cs="Arial"/>
          <w:bCs/>
          <w:sz w:val="24"/>
          <w:szCs w:val="24"/>
        </w:rPr>
        <w:t xml:space="preserve">Об утверждении административного регламента </w:t>
      </w:r>
      <w:r w:rsidR="00AB5578" w:rsidRPr="00D732A7">
        <w:rPr>
          <w:rFonts w:ascii="Arial" w:hAnsi="Arial" w:cs="Arial"/>
          <w:sz w:val="24"/>
          <w:szCs w:val="24"/>
        </w:rPr>
        <w:t>предоставления муниципальной услуги</w:t>
      </w:r>
      <w:r w:rsidR="00AB5578" w:rsidRPr="00D732A7">
        <w:rPr>
          <w:rFonts w:ascii="Arial" w:hAnsi="Arial" w:cs="Arial"/>
          <w:bCs/>
          <w:sz w:val="24"/>
          <w:szCs w:val="24"/>
        </w:rPr>
        <w:t xml:space="preserve"> «</w:t>
      </w:r>
      <w:r w:rsidR="00AB5578" w:rsidRPr="00D732A7">
        <w:rPr>
          <w:rFonts w:ascii="Arial" w:hAnsi="Arial" w:cs="Arial"/>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4E5F29" w:rsidRPr="00D732A7">
        <w:rPr>
          <w:rFonts w:ascii="Arial" w:hAnsi="Arial" w:cs="Arial"/>
          <w:sz w:val="24"/>
          <w:szCs w:val="24"/>
        </w:rPr>
        <w:t>;</w:t>
      </w:r>
      <w:r w:rsidR="00AB5578" w:rsidRPr="00D732A7">
        <w:rPr>
          <w:rFonts w:ascii="Arial" w:hAnsi="Arial" w:cs="Arial"/>
          <w:sz w:val="24"/>
          <w:szCs w:val="24"/>
        </w:rPr>
        <w:t xml:space="preserve"> </w:t>
      </w:r>
    </w:p>
    <w:p w14:paraId="54C716B7" w14:textId="3A8D78D6" w:rsidR="004E5F29" w:rsidRPr="00D732A7" w:rsidRDefault="00AB5578" w:rsidP="00D732A7">
      <w:pPr>
        <w:spacing w:after="0" w:line="240" w:lineRule="auto"/>
        <w:ind w:firstLine="709"/>
        <w:jc w:val="both"/>
        <w:rPr>
          <w:rFonts w:ascii="Arial" w:hAnsi="Arial" w:cs="Arial"/>
          <w:bCs/>
          <w:sz w:val="24"/>
          <w:szCs w:val="24"/>
        </w:rPr>
      </w:pPr>
      <w:r w:rsidRPr="00D732A7">
        <w:rPr>
          <w:rFonts w:ascii="Arial" w:hAnsi="Arial" w:cs="Arial"/>
          <w:sz w:val="24"/>
          <w:szCs w:val="24"/>
        </w:rPr>
        <w:t>от 01.04.2014 №</w:t>
      </w:r>
      <w:r w:rsidR="004E5F29" w:rsidRPr="00D732A7">
        <w:rPr>
          <w:rFonts w:ascii="Arial" w:hAnsi="Arial" w:cs="Arial"/>
          <w:sz w:val="24"/>
          <w:szCs w:val="24"/>
        </w:rPr>
        <w:t xml:space="preserve"> </w:t>
      </w:r>
      <w:r w:rsidRPr="00D732A7">
        <w:rPr>
          <w:rFonts w:ascii="Arial" w:hAnsi="Arial" w:cs="Arial"/>
          <w:sz w:val="24"/>
          <w:szCs w:val="24"/>
        </w:rPr>
        <w:t>271 «</w:t>
      </w:r>
      <w:r w:rsidRPr="00D732A7">
        <w:rPr>
          <w:rFonts w:ascii="Arial" w:hAnsi="Arial" w:cs="Arial"/>
          <w:bCs/>
          <w:sz w:val="24"/>
          <w:szCs w:val="24"/>
        </w:rPr>
        <w:t>О внесении изменения в постановление администрации муниципального образования Воловский район от 22.11.2013 №</w:t>
      </w:r>
      <w:r w:rsidR="004E5F29" w:rsidRPr="00D732A7">
        <w:rPr>
          <w:rFonts w:ascii="Arial" w:hAnsi="Arial" w:cs="Arial"/>
          <w:bCs/>
          <w:sz w:val="24"/>
          <w:szCs w:val="24"/>
        </w:rPr>
        <w:t xml:space="preserve"> </w:t>
      </w:r>
      <w:r w:rsidRPr="00D732A7">
        <w:rPr>
          <w:rFonts w:ascii="Arial" w:hAnsi="Arial" w:cs="Arial"/>
          <w:bCs/>
          <w:sz w:val="24"/>
          <w:szCs w:val="24"/>
        </w:rPr>
        <w:t xml:space="preserve">849 «Об утверждении административного регламента предоставления муниципальной услуги «Выдача разрешений на автомобильные перевозки </w:t>
      </w:r>
      <w:r w:rsidRPr="00D732A7">
        <w:rPr>
          <w:rFonts w:ascii="Arial" w:hAnsi="Arial" w:cs="Arial"/>
          <w:bCs/>
          <w:sz w:val="24"/>
          <w:szCs w:val="24"/>
        </w:rPr>
        <w:lastRenderedPageBreak/>
        <w:t>тяжеловесных грузов, крупногабаритных грузов по маршрутам, проходящим полностью или частично по дорогам местного значения в грани</w:t>
      </w:r>
      <w:r w:rsidR="004E5F29" w:rsidRPr="00D732A7">
        <w:rPr>
          <w:rFonts w:ascii="Arial" w:hAnsi="Arial" w:cs="Arial"/>
          <w:bCs/>
          <w:sz w:val="24"/>
          <w:szCs w:val="24"/>
        </w:rPr>
        <w:t>цах муниципального образования»;</w:t>
      </w:r>
      <w:r w:rsidRPr="00D732A7">
        <w:rPr>
          <w:rFonts w:ascii="Arial" w:hAnsi="Arial" w:cs="Arial"/>
          <w:bCs/>
          <w:sz w:val="24"/>
          <w:szCs w:val="24"/>
        </w:rPr>
        <w:t xml:space="preserve"> </w:t>
      </w:r>
    </w:p>
    <w:p w14:paraId="3BA51713" w14:textId="77777777" w:rsidR="004E5F29" w:rsidRPr="00D732A7" w:rsidRDefault="00AB5578" w:rsidP="00D732A7">
      <w:pPr>
        <w:spacing w:after="0" w:line="240" w:lineRule="auto"/>
        <w:ind w:firstLine="709"/>
        <w:jc w:val="both"/>
        <w:rPr>
          <w:rFonts w:ascii="Arial" w:hAnsi="Arial" w:cs="Arial"/>
          <w:bCs/>
          <w:sz w:val="24"/>
          <w:szCs w:val="24"/>
        </w:rPr>
      </w:pPr>
      <w:r w:rsidRPr="00D732A7">
        <w:rPr>
          <w:rFonts w:ascii="Arial" w:hAnsi="Arial" w:cs="Arial"/>
          <w:bCs/>
          <w:sz w:val="24"/>
          <w:szCs w:val="24"/>
        </w:rPr>
        <w:t xml:space="preserve">от 26.11.2015 № 664 «О </w:t>
      </w:r>
      <w:r w:rsidR="004E5F29" w:rsidRPr="00D732A7">
        <w:rPr>
          <w:rFonts w:ascii="Arial" w:hAnsi="Arial" w:cs="Arial"/>
          <w:bCs/>
          <w:sz w:val="24"/>
          <w:szCs w:val="24"/>
        </w:rPr>
        <w:t>внесении изменений и дополнений</w:t>
      </w:r>
      <w:r w:rsidRPr="00D732A7">
        <w:rPr>
          <w:rFonts w:ascii="Arial" w:hAnsi="Arial" w:cs="Arial"/>
          <w:bCs/>
          <w:sz w:val="24"/>
          <w:szCs w:val="24"/>
        </w:rPr>
        <w:t xml:space="preserve"> в постановление администрации  муниципального образования Воловский район от 22.11.2013 № 849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w:t>
      </w:r>
      <w:r w:rsidR="004E5F29" w:rsidRPr="00D732A7">
        <w:rPr>
          <w:rFonts w:ascii="Arial" w:hAnsi="Arial" w:cs="Arial"/>
          <w:bCs/>
          <w:sz w:val="24"/>
          <w:szCs w:val="24"/>
        </w:rPr>
        <w:t>ах муниципального образования»;</w:t>
      </w:r>
    </w:p>
    <w:p w14:paraId="0C6EC12F" w14:textId="77777777" w:rsidR="004E5F29" w:rsidRPr="00D732A7" w:rsidRDefault="00AB5578" w:rsidP="00D732A7">
      <w:pPr>
        <w:spacing w:after="0" w:line="240" w:lineRule="auto"/>
        <w:ind w:firstLine="709"/>
        <w:jc w:val="both"/>
        <w:rPr>
          <w:rFonts w:ascii="Arial" w:hAnsi="Arial" w:cs="Arial"/>
          <w:sz w:val="24"/>
          <w:szCs w:val="24"/>
        </w:rPr>
      </w:pPr>
      <w:r w:rsidRPr="00D732A7">
        <w:rPr>
          <w:rFonts w:ascii="Arial" w:hAnsi="Arial" w:cs="Arial"/>
          <w:bCs/>
          <w:sz w:val="24"/>
          <w:szCs w:val="24"/>
        </w:rPr>
        <w:t>от 09.11.2018 №</w:t>
      </w:r>
      <w:r w:rsidR="004E5F29" w:rsidRPr="00D732A7">
        <w:rPr>
          <w:rFonts w:ascii="Arial" w:hAnsi="Arial" w:cs="Arial"/>
          <w:bCs/>
          <w:sz w:val="24"/>
          <w:szCs w:val="24"/>
        </w:rPr>
        <w:t xml:space="preserve"> </w:t>
      </w:r>
      <w:r w:rsidRPr="00D732A7">
        <w:rPr>
          <w:rFonts w:ascii="Arial" w:hAnsi="Arial" w:cs="Arial"/>
          <w:bCs/>
          <w:sz w:val="24"/>
          <w:szCs w:val="24"/>
        </w:rPr>
        <w:t xml:space="preserve">576 «О внесении изменений в постановление администрации муниципального образования Воловский район от 22.11.2013 № 849 «Об утверждении административного регламента </w:t>
      </w:r>
      <w:r w:rsidRPr="00D732A7">
        <w:rPr>
          <w:rFonts w:ascii="Arial" w:hAnsi="Arial" w:cs="Arial"/>
          <w:sz w:val="24"/>
          <w:szCs w:val="24"/>
        </w:rPr>
        <w:t>предоставления муниципальной услуги</w:t>
      </w:r>
      <w:r w:rsidRPr="00D732A7">
        <w:rPr>
          <w:rFonts w:ascii="Arial" w:hAnsi="Arial" w:cs="Arial"/>
          <w:bCs/>
          <w:sz w:val="24"/>
          <w:szCs w:val="24"/>
        </w:rPr>
        <w:t xml:space="preserve"> «</w:t>
      </w:r>
      <w:r w:rsidRPr="00D732A7">
        <w:rPr>
          <w:rFonts w:ascii="Arial" w:hAnsi="Arial" w:cs="Arial"/>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w:t>
      </w:r>
      <w:r w:rsidR="004E5F29" w:rsidRPr="00D732A7">
        <w:rPr>
          <w:rFonts w:ascii="Arial" w:hAnsi="Arial" w:cs="Arial"/>
          <w:sz w:val="24"/>
          <w:szCs w:val="24"/>
        </w:rPr>
        <w:t>цах муниципального образования»;</w:t>
      </w:r>
    </w:p>
    <w:p w14:paraId="766DA9D8" w14:textId="0FF5D4CF" w:rsidR="00AB5578" w:rsidRPr="00D732A7" w:rsidRDefault="00AB5578" w:rsidP="00D732A7">
      <w:pPr>
        <w:spacing w:after="0" w:line="240" w:lineRule="auto"/>
        <w:ind w:firstLine="709"/>
        <w:jc w:val="both"/>
        <w:rPr>
          <w:rFonts w:ascii="Arial" w:hAnsi="Arial" w:cs="Arial"/>
          <w:sz w:val="24"/>
          <w:szCs w:val="24"/>
        </w:rPr>
      </w:pPr>
      <w:r w:rsidRPr="00D732A7">
        <w:rPr>
          <w:rFonts w:ascii="Arial" w:hAnsi="Arial" w:cs="Arial"/>
          <w:sz w:val="24"/>
          <w:szCs w:val="24"/>
        </w:rPr>
        <w:t>от 13.05.2019 № 275 «</w:t>
      </w:r>
      <w:r w:rsidRPr="00D732A7">
        <w:rPr>
          <w:rFonts w:ascii="Arial" w:hAnsi="Arial" w:cs="Arial"/>
          <w:bCs/>
          <w:sz w:val="24"/>
          <w:szCs w:val="24"/>
        </w:rPr>
        <w:t xml:space="preserve">О внесении изменений в постановление администрации муниципального образования Воловский район от 22.11.2013 № 849 «Об утверждении административного регламента </w:t>
      </w:r>
      <w:r w:rsidRPr="00D732A7">
        <w:rPr>
          <w:rFonts w:ascii="Arial" w:hAnsi="Arial" w:cs="Arial"/>
          <w:sz w:val="24"/>
          <w:szCs w:val="24"/>
        </w:rPr>
        <w:t>предоставления муниципальной услуги</w:t>
      </w:r>
      <w:r w:rsidRPr="00D732A7">
        <w:rPr>
          <w:rFonts w:ascii="Arial" w:hAnsi="Arial" w:cs="Arial"/>
          <w:bCs/>
          <w:sz w:val="24"/>
          <w:szCs w:val="24"/>
        </w:rPr>
        <w:t xml:space="preserve">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Pr="00D732A7">
        <w:rPr>
          <w:rFonts w:ascii="Arial" w:hAnsi="Arial" w:cs="Arial"/>
          <w:sz w:val="24"/>
          <w:szCs w:val="24"/>
        </w:rPr>
        <w:t>»».</w:t>
      </w:r>
    </w:p>
    <w:p w14:paraId="0E77EEA6" w14:textId="6819B668" w:rsidR="00EA05AC" w:rsidRPr="00D732A7" w:rsidRDefault="000523B1" w:rsidP="00D732A7">
      <w:pPr>
        <w:spacing w:after="0" w:line="240" w:lineRule="auto"/>
        <w:ind w:firstLine="709"/>
        <w:jc w:val="both"/>
        <w:rPr>
          <w:rFonts w:ascii="Arial" w:hAnsi="Arial" w:cs="Arial"/>
          <w:sz w:val="24"/>
          <w:szCs w:val="24"/>
        </w:rPr>
      </w:pPr>
      <w:r w:rsidRPr="00D732A7">
        <w:rPr>
          <w:rFonts w:ascii="Arial" w:hAnsi="Arial" w:cs="Arial"/>
          <w:sz w:val="24"/>
          <w:szCs w:val="24"/>
        </w:rPr>
        <w:t xml:space="preserve">3. </w:t>
      </w:r>
      <w:r w:rsidR="00EA05AC" w:rsidRPr="00D732A7">
        <w:rPr>
          <w:rFonts w:ascii="Arial" w:hAnsi="Arial" w:cs="Arial"/>
          <w:sz w:val="24"/>
          <w:szCs w:val="24"/>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14:paraId="2A0AFEEB" w14:textId="7E224628" w:rsidR="00EA05AC" w:rsidRPr="00D732A7" w:rsidRDefault="000523B1" w:rsidP="00D732A7">
      <w:pPr>
        <w:suppressAutoHyphens/>
        <w:spacing w:after="0" w:line="240" w:lineRule="auto"/>
        <w:ind w:firstLine="709"/>
        <w:jc w:val="both"/>
        <w:rPr>
          <w:rFonts w:ascii="Arial" w:hAnsi="Arial" w:cs="Arial"/>
          <w:sz w:val="24"/>
          <w:szCs w:val="24"/>
        </w:rPr>
      </w:pPr>
      <w:r w:rsidRPr="00D732A7">
        <w:rPr>
          <w:rFonts w:ascii="Arial" w:hAnsi="Arial" w:cs="Arial"/>
          <w:sz w:val="24"/>
          <w:szCs w:val="24"/>
        </w:rPr>
        <w:t>4</w:t>
      </w:r>
      <w:r w:rsidR="00EA05AC" w:rsidRPr="00D732A7">
        <w:rPr>
          <w:rFonts w:ascii="Arial" w:hAnsi="Arial" w:cs="Arial"/>
          <w:sz w:val="24"/>
          <w:szCs w:val="24"/>
        </w:rPr>
        <w:t>. Постановление вступает в силу со дня обнародования.</w:t>
      </w:r>
    </w:p>
    <w:p w14:paraId="0D563800" w14:textId="77777777" w:rsidR="00D732A7" w:rsidRPr="00D732A7" w:rsidRDefault="00D732A7" w:rsidP="00D732A7">
      <w:pPr>
        <w:spacing w:after="0" w:line="240" w:lineRule="auto"/>
        <w:ind w:firstLine="709"/>
        <w:rPr>
          <w:rFonts w:ascii="Arial" w:eastAsia="Times New Roman" w:hAnsi="Arial" w:cs="Arial"/>
          <w:sz w:val="24"/>
          <w:szCs w:val="24"/>
          <w:lang w:eastAsia="ru-RU"/>
        </w:rPr>
      </w:pPr>
    </w:p>
    <w:p w14:paraId="3FAF093A" w14:textId="77777777" w:rsidR="00D732A7" w:rsidRPr="00D732A7" w:rsidRDefault="00D732A7" w:rsidP="00D732A7">
      <w:pPr>
        <w:spacing w:after="0" w:line="240" w:lineRule="auto"/>
        <w:ind w:firstLine="709"/>
        <w:rPr>
          <w:rFonts w:ascii="Arial" w:eastAsia="Times New Roman" w:hAnsi="Arial" w:cs="Arial"/>
          <w:sz w:val="24"/>
          <w:szCs w:val="24"/>
          <w:lang w:eastAsia="ru-RU"/>
        </w:rPr>
      </w:pPr>
    </w:p>
    <w:p w14:paraId="3901DCDF" w14:textId="77777777" w:rsidR="00D732A7" w:rsidRPr="00D732A7" w:rsidRDefault="00D732A7" w:rsidP="00D732A7">
      <w:pPr>
        <w:spacing w:after="0" w:line="240" w:lineRule="auto"/>
        <w:ind w:firstLine="709"/>
        <w:rPr>
          <w:rFonts w:ascii="Arial" w:eastAsia="Times New Roman" w:hAnsi="Arial" w:cs="Arial"/>
          <w:sz w:val="24"/>
          <w:szCs w:val="24"/>
          <w:lang w:eastAsia="ru-RU"/>
        </w:rPr>
      </w:pPr>
    </w:p>
    <w:p w14:paraId="178338F2" w14:textId="77777777" w:rsidR="00D732A7" w:rsidRPr="00D732A7" w:rsidRDefault="00D732A7" w:rsidP="00D732A7">
      <w:pPr>
        <w:spacing w:after="0" w:line="240" w:lineRule="auto"/>
        <w:ind w:firstLine="709"/>
        <w:rPr>
          <w:rFonts w:ascii="Arial" w:eastAsia="Times New Roman" w:hAnsi="Arial" w:cs="Arial"/>
          <w:sz w:val="24"/>
          <w:szCs w:val="24"/>
          <w:lang w:eastAsia="ru-RU"/>
        </w:rPr>
      </w:pPr>
      <w:r w:rsidRPr="00D732A7">
        <w:rPr>
          <w:rFonts w:ascii="Arial" w:eastAsia="Times New Roman" w:hAnsi="Arial" w:cs="Arial"/>
          <w:sz w:val="24"/>
          <w:szCs w:val="24"/>
          <w:lang w:eastAsia="ru-RU"/>
        </w:rPr>
        <w:t>Глава администрации</w:t>
      </w:r>
    </w:p>
    <w:p w14:paraId="202C5EE7" w14:textId="77777777" w:rsidR="00D732A7" w:rsidRPr="00D732A7" w:rsidRDefault="00D732A7" w:rsidP="00D732A7">
      <w:pPr>
        <w:spacing w:after="0" w:line="240" w:lineRule="auto"/>
        <w:ind w:firstLine="709"/>
        <w:rPr>
          <w:rFonts w:ascii="Arial" w:eastAsia="Times New Roman" w:hAnsi="Arial" w:cs="Arial"/>
          <w:sz w:val="24"/>
          <w:szCs w:val="24"/>
          <w:lang w:eastAsia="ru-RU"/>
        </w:rPr>
      </w:pPr>
      <w:r w:rsidRPr="00D732A7">
        <w:rPr>
          <w:rFonts w:ascii="Arial" w:eastAsia="Times New Roman" w:hAnsi="Arial" w:cs="Arial"/>
          <w:sz w:val="24"/>
          <w:szCs w:val="24"/>
          <w:lang w:eastAsia="ru-RU"/>
        </w:rPr>
        <w:t>муниципального образования</w:t>
      </w:r>
    </w:p>
    <w:p w14:paraId="6141863A" w14:textId="77777777" w:rsidR="00D732A7" w:rsidRPr="00D732A7" w:rsidRDefault="00D732A7" w:rsidP="00D732A7">
      <w:pPr>
        <w:spacing w:after="0" w:line="240" w:lineRule="auto"/>
        <w:ind w:firstLine="709"/>
        <w:rPr>
          <w:rFonts w:ascii="Arial" w:eastAsia="Times New Roman" w:hAnsi="Arial" w:cs="Arial"/>
          <w:sz w:val="24"/>
          <w:szCs w:val="24"/>
          <w:lang w:eastAsia="ru-RU"/>
        </w:rPr>
      </w:pPr>
      <w:proofErr w:type="spellStart"/>
      <w:r w:rsidRPr="00D732A7">
        <w:rPr>
          <w:rFonts w:ascii="Arial" w:eastAsia="Times New Roman" w:hAnsi="Arial" w:cs="Arial"/>
          <w:sz w:val="24"/>
          <w:szCs w:val="24"/>
          <w:lang w:eastAsia="ru-RU"/>
        </w:rPr>
        <w:t>Воловский</w:t>
      </w:r>
      <w:proofErr w:type="spellEnd"/>
      <w:r w:rsidRPr="00D732A7">
        <w:rPr>
          <w:rFonts w:ascii="Arial" w:eastAsia="Times New Roman" w:hAnsi="Arial" w:cs="Arial"/>
          <w:sz w:val="24"/>
          <w:szCs w:val="24"/>
          <w:lang w:eastAsia="ru-RU"/>
        </w:rPr>
        <w:t xml:space="preserve"> район                                                                                С.Ю. </w:t>
      </w:r>
      <w:proofErr w:type="spellStart"/>
      <w:r w:rsidRPr="00D732A7">
        <w:rPr>
          <w:rFonts w:ascii="Arial" w:eastAsia="Times New Roman" w:hAnsi="Arial" w:cs="Arial"/>
          <w:sz w:val="24"/>
          <w:szCs w:val="24"/>
          <w:lang w:eastAsia="ru-RU"/>
        </w:rPr>
        <w:t>Пиший</w:t>
      </w:r>
      <w:proofErr w:type="spellEnd"/>
    </w:p>
    <w:p w14:paraId="29C755C2"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5F31C286"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130080B9"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1556FE38"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456368FC"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11BF5FB2"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75C6E276"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69EACEE9"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7010BF32"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4D83D959"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490CB58C"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079D9B8C"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4464FB9D"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711580E3"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60FE6FE9"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1C18299E"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6601626B"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5E29A2C6" w14:textId="77777777" w:rsid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7E566217"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563612A8" w14:textId="77777777" w:rsidR="00D732A7" w:rsidRPr="00D732A7" w:rsidRDefault="00D732A7" w:rsidP="00D732A7">
      <w:pPr>
        <w:autoSpaceDE w:val="0"/>
        <w:autoSpaceDN w:val="0"/>
        <w:adjustRightInd w:val="0"/>
        <w:spacing w:after="0" w:line="240" w:lineRule="auto"/>
        <w:ind w:firstLine="709"/>
        <w:jc w:val="right"/>
        <w:rPr>
          <w:rFonts w:ascii="Arial" w:eastAsia="Calibri" w:hAnsi="Arial" w:cs="Arial"/>
          <w:sz w:val="24"/>
          <w:szCs w:val="24"/>
        </w:rPr>
      </w:pPr>
    </w:p>
    <w:p w14:paraId="7376A360" w14:textId="77777777" w:rsidR="00D732A7" w:rsidRPr="00D732A7" w:rsidRDefault="00D732A7" w:rsidP="00D732A7">
      <w:pPr>
        <w:autoSpaceDE w:val="0"/>
        <w:autoSpaceDN w:val="0"/>
        <w:adjustRightInd w:val="0"/>
        <w:spacing w:after="0" w:line="240" w:lineRule="auto"/>
        <w:ind w:left="4536" w:firstLine="709"/>
        <w:jc w:val="right"/>
        <w:rPr>
          <w:rFonts w:ascii="Arial" w:eastAsia="Calibri" w:hAnsi="Arial" w:cs="Arial"/>
          <w:sz w:val="24"/>
          <w:szCs w:val="24"/>
        </w:rPr>
      </w:pPr>
      <w:r w:rsidRPr="00D732A7">
        <w:rPr>
          <w:rFonts w:ascii="Arial" w:eastAsia="Calibri" w:hAnsi="Arial" w:cs="Arial"/>
          <w:sz w:val="24"/>
          <w:szCs w:val="24"/>
        </w:rPr>
        <w:lastRenderedPageBreak/>
        <w:t>Приложение</w:t>
      </w:r>
    </w:p>
    <w:p w14:paraId="29668CBE" w14:textId="77777777" w:rsidR="00D732A7" w:rsidRPr="00D732A7" w:rsidRDefault="00D732A7" w:rsidP="00D732A7">
      <w:pPr>
        <w:autoSpaceDE w:val="0"/>
        <w:autoSpaceDN w:val="0"/>
        <w:adjustRightInd w:val="0"/>
        <w:spacing w:after="0" w:line="240" w:lineRule="auto"/>
        <w:ind w:left="4536" w:firstLine="709"/>
        <w:jc w:val="right"/>
        <w:rPr>
          <w:rFonts w:ascii="Arial" w:eastAsia="Calibri" w:hAnsi="Arial" w:cs="Arial"/>
          <w:sz w:val="24"/>
          <w:szCs w:val="24"/>
        </w:rPr>
      </w:pPr>
      <w:r w:rsidRPr="00D732A7">
        <w:rPr>
          <w:rFonts w:ascii="Arial" w:eastAsia="Calibri" w:hAnsi="Arial" w:cs="Arial"/>
          <w:sz w:val="24"/>
          <w:szCs w:val="24"/>
        </w:rPr>
        <w:t>к постановлению администрации</w:t>
      </w:r>
    </w:p>
    <w:p w14:paraId="5E321A08" w14:textId="77777777" w:rsidR="00D732A7" w:rsidRPr="00D732A7" w:rsidRDefault="00D732A7" w:rsidP="00D732A7">
      <w:pPr>
        <w:autoSpaceDE w:val="0"/>
        <w:autoSpaceDN w:val="0"/>
        <w:adjustRightInd w:val="0"/>
        <w:spacing w:after="0" w:line="240" w:lineRule="auto"/>
        <w:ind w:left="4536" w:firstLine="709"/>
        <w:jc w:val="right"/>
        <w:rPr>
          <w:rFonts w:ascii="Arial" w:eastAsia="Calibri" w:hAnsi="Arial" w:cs="Arial"/>
          <w:sz w:val="24"/>
          <w:szCs w:val="24"/>
        </w:rPr>
      </w:pPr>
      <w:r w:rsidRPr="00D732A7">
        <w:rPr>
          <w:rFonts w:ascii="Arial" w:eastAsia="Calibri" w:hAnsi="Arial" w:cs="Arial"/>
          <w:sz w:val="24"/>
          <w:szCs w:val="24"/>
        </w:rPr>
        <w:t>муниципального образования</w:t>
      </w:r>
    </w:p>
    <w:p w14:paraId="431D89E9" w14:textId="77777777" w:rsidR="00D732A7" w:rsidRPr="00D732A7" w:rsidRDefault="00D732A7" w:rsidP="00D732A7">
      <w:pPr>
        <w:autoSpaceDE w:val="0"/>
        <w:autoSpaceDN w:val="0"/>
        <w:adjustRightInd w:val="0"/>
        <w:spacing w:after="0" w:line="240" w:lineRule="auto"/>
        <w:ind w:left="4536" w:firstLine="709"/>
        <w:jc w:val="right"/>
        <w:rPr>
          <w:rFonts w:ascii="Arial" w:eastAsia="Calibri" w:hAnsi="Arial" w:cs="Arial"/>
          <w:sz w:val="24"/>
          <w:szCs w:val="24"/>
        </w:rPr>
      </w:pPr>
      <w:r w:rsidRPr="00D732A7">
        <w:rPr>
          <w:rFonts w:ascii="Arial" w:eastAsia="Calibri" w:hAnsi="Arial" w:cs="Arial"/>
          <w:sz w:val="24"/>
          <w:szCs w:val="24"/>
        </w:rPr>
        <w:t>Воловский район</w:t>
      </w:r>
    </w:p>
    <w:p w14:paraId="5F4083CA" w14:textId="5A4E989A" w:rsidR="00D732A7" w:rsidRPr="00D732A7" w:rsidRDefault="00D732A7" w:rsidP="00D732A7">
      <w:pPr>
        <w:autoSpaceDE w:val="0"/>
        <w:autoSpaceDN w:val="0"/>
        <w:adjustRightInd w:val="0"/>
        <w:spacing w:after="0" w:line="240" w:lineRule="auto"/>
        <w:ind w:left="4536" w:firstLine="709"/>
        <w:jc w:val="right"/>
        <w:rPr>
          <w:rFonts w:ascii="Arial" w:eastAsia="Calibri" w:hAnsi="Arial" w:cs="Arial"/>
          <w:sz w:val="24"/>
          <w:szCs w:val="24"/>
        </w:rPr>
      </w:pPr>
      <w:r w:rsidRPr="00D732A7">
        <w:rPr>
          <w:rFonts w:ascii="Arial" w:eastAsia="Calibri" w:hAnsi="Arial" w:cs="Arial"/>
          <w:sz w:val="24"/>
          <w:szCs w:val="24"/>
        </w:rPr>
        <w:t>от 04.10.2021 №</w:t>
      </w:r>
      <w:r>
        <w:rPr>
          <w:rFonts w:ascii="Arial" w:eastAsia="Calibri" w:hAnsi="Arial" w:cs="Arial"/>
          <w:sz w:val="24"/>
          <w:szCs w:val="24"/>
        </w:rPr>
        <w:t xml:space="preserve"> 626</w:t>
      </w:r>
    </w:p>
    <w:p w14:paraId="3FEC968E" w14:textId="77777777" w:rsidR="009A3397" w:rsidRPr="00D732A7" w:rsidRDefault="009A3397"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14:paraId="7258AA36" w14:textId="77777777" w:rsidR="009A3397" w:rsidRPr="00D732A7" w:rsidRDefault="009A3397" w:rsidP="00D732A7">
      <w:pPr>
        <w:widowControl w:val="0"/>
        <w:autoSpaceDE w:val="0"/>
        <w:autoSpaceDN w:val="0"/>
        <w:adjustRightInd w:val="0"/>
        <w:spacing w:after="0" w:line="240" w:lineRule="auto"/>
        <w:ind w:firstLine="709"/>
        <w:jc w:val="center"/>
        <w:rPr>
          <w:rFonts w:ascii="Arial" w:eastAsia="Times New Roman" w:hAnsi="Arial" w:cs="Arial"/>
          <w:b/>
          <w:color w:val="000000" w:themeColor="text1"/>
          <w:sz w:val="26"/>
          <w:szCs w:val="26"/>
          <w:lang w:eastAsia="ru-RU"/>
        </w:rPr>
      </w:pPr>
      <w:r w:rsidRPr="00D732A7">
        <w:rPr>
          <w:rFonts w:ascii="Arial" w:eastAsia="Times New Roman" w:hAnsi="Arial" w:cs="Arial"/>
          <w:b/>
          <w:color w:val="000000" w:themeColor="text1"/>
          <w:sz w:val="26"/>
          <w:szCs w:val="26"/>
          <w:lang w:eastAsia="ru-RU"/>
        </w:rPr>
        <w:t>АДМИНИСТРАТИВНЫЙ РЕГЛАМЕНТ</w:t>
      </w:r>
    </w:p>
    <w:p w14:paraId="4E86D7A5" w14:textId="3A6959D8" w:rsidR="009A3397" w:rsidRPr="00D732A7" w:rsidRDefault="009A3397" w:rsidP="00D732A7">
      <w:pPr>
        <w:widowControl w:val="0"/>
        <w:autoSpaceDE w:val="0"/>
        <w:autoSpaceDN w:val="0"/>
        <w:adjustRightInd w:val="0"/>
        <w:spacing w:after="0" w:line="240" w:lineRule="auto"/>
        <w:ind w:firstLine="709"/>
        <w:jc w:val="center"/>
        <w:rPr>
          <w:rFonts w:ascii="Arial" w:eastAsia="Times New Roman" w:hAnsi="Arial" w:cs="Arial"/>
          <w:b/>
          <w:bCs/>
          <w:color w:val="000000" w:themeColor="text1"/>
          <w:sz w:val="26"/>
          <w:szCs w:val="26"/>
          <w:lang w:eastAsia="ru-RU"/>
        </w:rPr>
      </w:pPr>
      <w:r w:rsidRPr="00D732A7">
        <w:rPr>
          <w:rFonts w:ascii="Arial" w:eastAsia="Times New Roman" w:hAnsi="Arial" w:cs="Arial"/>
          <w:b/>
          <w:color w:val="000000" w:themeColor="text1"/>
          <w:sz w:val="26"/>
          <w:szCs w:val="26"/>
          <w:lang w:eastAsia="ru-RU"/>
        </w:rPr>
        <w:t>предоставления муниципальной услуги</w:t>
      </w:r>
      <w:r w:rsidR="004E5F29" w:rsidRPr="00D732A7">
        <w:rPr>
          <w:rFonts w:ascii="Arial" w:eastAsia="Times New Roman" w:hAnsi="Arial" w:cs="Arial"/>
          <w:b/>
          <w:color w:val="000000" w:themeColor="text1"/>
          <w:sz w:val="26"/>
          <w:szCs w:val="26"/>
          <w:lang w:eastAsia="ru-RU"/>
        </w:rPr>
        <w:t xml:space="preserve"> </w:t>
      </w:r>
      <w:r w:rsidRPr="00D732A7">
        <w:rPr>
          <w:rFonts w:ascii="Arial" w:eastAsia="Times New Roman" w:hAnsi="Arial" w:cs="Arial"/>
          <w:b/>
          <w:bCs/>
          <w:color w:val="000000" w:themeColor="text1"/>
          <w:sz w:val="26"/>
          <w:szCs w:val="26"/>
          <w:lang w:eastAsia="ru-RU"/>
        </w:rPr>
        <w:t>«</w:t>
      </w:r>
      <w:r w:rsidR="00864C68" w:rsidRPr="00D732A7">
        <w:rPr>
          <w:rFonts w:ascii="Arial" w:hAnsi="Arial" w:cs="Arial"/>
          <w:b/>
          <w:bCs/>
          <w:color w:val="000000" w:themeColor="text1"/>
          <w:sz w:val="26"/>
          <w:szCs w:val="26"/>
        </w:rPr>
        <w:t xml:space="preserve">Выдача специального разрешения на движение по автомобильным дорогам </w:t>
      </w:r>
      <w:r w:rsidR="00EA05AC" w:rsidRPr="00D732A7">
        <w:rPr>
          <w:rFonts w:ascii="Arial" w:hAnsi="Arial" w:cs="Arial"/>
          <w:b/>
          <w:bCs/>
          <w:color w:val="000000" w:themeColor="text1"/>
          <w:sz w:val="26"/>
          <w:szCs w:val="26"/>
        </w:rPr>
        <w:t xml:space="preserve">местного значения </w:t>
      </w:r>
      <w:r w:rsidR="00864C68" w:rsidRPr="00D732A7">
        <w:rPr>
          <w:rFonts w:ascii="Arial" w:hAnsi="Arial" w:cs="Arial"/>
          <w:b/>
          <w:bCs/>
          <w:color w:val="000000" w:themeColor="text1"/>
          <w:sz w:val="26"/>
          <w:szCs w:val="26"/>
        </w:rPr>
        <w:t xml:space="preserve">тяжеловесного и (или) крупногабаритного транспортного </w:t>
      </w:r>
      <w:r w:rsidR="00864C68" w:rsidRPr="00D732A7">
        <w:rPr>
          <w:rFonts w:ascii="Arial" w:hAnsi="Arial" w:cs="Arial"/>
          <w:b/>
          <w:color w:val="000000" w:themeColor="text1"/>
          <w:sz w:val="26"/>
          <w:szCs w:val="26"/>
        </w:rPr>
        <w:t>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732A7">
        <w:rPr>
          <w:rFonts w:ascii="Arial" w:eastAsia="Times New Roman" w:hAnsi="Arial" w:cs="Arial"/>
          <w:b/>
          <w:color w:val="000000" w:themeColor="text1"/>
          <w:sz w:val="26"/>
          <w:szCs w:val="26"/>
          <w:lang w:eastAsia="ru-RU"/>
        </w:rPr>
        <w:t>»</w:t>
      </w:r>
    </w:p>
    <w:p w14:paraId="2CFF72B6" w14:textId="77777777" w:rsidR="00AC2623" w:rsidRPr="00D732A7" w:rsidRDefault="00AC2623" w:rsidP="00D732A7">
      <w:pPr>
        <w:pStyle w:val="Default"/>
        <w:ind w:firstLine="709"/>
        <w:jc w:val="center"/>
        <w:rPr>
          <w:rFonts w:ascii="Arial" w:hAnsi="Arial" w:cs="Arial"/>
          <w:b/>
          <w:bCs/>
          <w:color w:val="000000" w:themeColor="text1"/>
          <w:sz w:val="26"/>
          <w:szCs w:val="26"/>
        </w:rPr>
      </w:pPr>
    </w:p>
    <w:p w14:paraId="5EE08948" w14:textId="77777777" w:rsidR="00AC2623" w:rsidRPr="00D732A7" w:rsidRDefault="00AC2623"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I.</w:t>
      </w:r>
      <w:r w:rsidR="0094152D" w:rsidRPr="00D732A7">
        <w:rPr>
          <w:rFonts w:ascii="Arial" w:hAnsi="Arial" w:cs="Arial"/>
          <w:b/>
          <w:bCs/>
          <w:color w:val="000000" w:themeColor="text1"/>
          <w:sz w:val="26"/>
          <w:szCs w:val="26"/>
        </w:rPr>
        <w:t xml:space="preserve"> </w:t>
      </w:r>
      <w:r w:rsidRPr="00D732A7">
        <w:rPr>
          <w:rFonts w:ascii="Arial" w:hAnsi="Arial" w:cs="Arial"/>
          <w:b/>
          <w:bCs/>
          <w:color w:val="000000" w:themeColor="text1"/>
          <w:sz w:val="26"/>
          <w:szCs w:val="26"/>
        </w:rPr>
        <w:t>Общие положения</w:t>
      </w:r>
    </w:p>
    <w:p w14:paraId="66FF7A57" w14:textId="77777777" w:rsidR="00AC2623" w:rsidRPr="00D732A7" w:rsidRDefault="00AC2623" w:rsidP="00D732A7">
      <w:pPr>
        <w:pStyle w:val="Default"/>
        <w:ind w:firstLine="709"/>
        <w:jc w:val="center"/>
        <w:rPr>
          <w:rFonts w:ascii="Arial" w:hAnsi="Arial" w:cs="Arial"/>
          <w:b/>
          <w:color w:val="000000" w:themeColor="text1"/>
          <w:sz w:val="26"/>
          <w:szCs w:val="26"/>
        </w:rPr>
      </w:pPr>
    </w:p>
    <w:p w14:paraId="72054268" w14:textId="77777777" w:rsidR="00AC2623" w:rsidRPr="00D732A7" w:rsidRDefault="00AC2623"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Предмет регулирования Административного регламента</w:t>
      </w:r>
    </w:p>
    <w:p w14:paraId="4ED171B6" w14:textId="77777777" w:rsidR="00AC2623" w:rsidRPr="00D732A7" w:rsidRDefault="00AC2623" w:rsidP="00D732A7">
      <w:pPr>
        <w:pStyle w:val="Default"/>
        <w:ind w:firstLine="709"/>
        <w:jc w:val="center"/>
        <w:rPr>
          <w:rFonts w:ascii="Arial" w:hAnsi="Arial" w:cs="Arial"/>
          <w:color w:val="000000" w:themeColor="text1"/>
        </w:rPr>
      </w:pPr>
    </w:p>
    <w:p w14:paraId="15C57F5B" w14:textId="0470BC89" w:rsidR="00B27E67"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1. Административный регламент предоставления </w:t>
      </w:r>
      <w:r w:rsidR="008F7906" w:rsidRPr="00D732A7">
        <w:rPr>
          <w:rFonts w:ascii="Arial" w:hAnsi="Arial" w:cs="Arial"/>
          <w:color w:val="000000" w:themeColor="text1"/>
        </w:rPr>
        <w:t xml:space="preserve">муниципальной </w:t>
      </w:r>
      <w:r w:rsidRPr="00D732A7">
        <w:rPr>
          <w:rFonts w:ascii="Arial" w:hAnsi="Arial" w:cs="Arial"/>
          <w:color w:val="000000" w:themeColor="text1"/>
        </w:rPr>
        <w:t xml:space="preserve">услуги </w:t>
      </w:r>
      <w:r w:rsidR="00742140" w:rsidRPr="00D732A7">
        <w:rPr>
          <w:rFonts w:ascii="Arial" w:hAnsi="Arial" w:cs="Arial"/>
          <w:bCs/>
          <w:color w:val="000000" w:themeColor="text1"/>
        </w:rPr>
        <w:t xml:space="preserve">«Выдача специального разрешения на движение по автомобильным дорогам </w:t>
      </w:r>
      <w:r w:rsidR="00EA05AC" w:rsidRPr="00D732A7">
        <w:rPr>
          <w:rFonts w:ascii="Arial" w:hAnsi="Arial" w:cs="Arial"/>
          <w:bCs/>
          <w:color w:val="000000" w:themeColor="text1"/>
        </w:rPr>
        <w:t xml:space="preserve">местного значения </w:t>
      </w:r>
      <w:r w:rsidR="00742140" w:rsidRPr="00D732A7">
        <w:rPr>
          <w:rFonts w:ascii="Arial" w:hAnsi="Arial" w:cs="Arial"/>
          <w:bCs/>
          <w:color w:val="000000" w:themeColor="text1"/>
        </w:rPr>
        <w:t xml:space="preserve">тяжеловесного и (или) крупногабаритного транспортного </w:t>
      </w:r>
      <w:r w:rsidR="00742140" w:rsidRPr="00D732A7">
        <w:rPr>
          <w:rFonts w:ascii="Arial" w:hAnsi="Arial" w:cs="Arial"/>
          <w:color w:val="000000" w:themeColor="text1"/>
        </w:rPr>
        <w:t xml:space="preserve">средства </w:t>
      </w:r>
      <w:r w:rsidR="00864C68" w:rsidRPr="00D732A7">
        <w:rPr>
          <w:rFonts w:ascii="Arial" w:hAnsi="Arial" w:cs="Arial"/>
          <w:color w:val="000000" w:themeColor="text1"/>
        </w:rPr>
        <w:t xml:space="preserve">в соответствии с полномочиями, определёнными </w:t>
      </w:r>
      <w:r w:rsidR="00742140" w:rsidRPr="00D732A7">
        <w:rPr>
          <w:rFonts w:ascii="Arial" w:hAnsi="Arial" w:cs="Arial"/>
          <w:color w:val="000000" w:themeColor="text1"/>
        </w:rPr>
        <w:t>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732A7">
        <w:rPr>
          <w:rFonts w:ascii="Arial" w:hAnsi="Arial" w:cs="Arial"/>
          <w:color w:val="000000" w:themeColor="text1"/>
        </w:rPr>
        <w:t xml:space="preserve"> (далее </w:t>
      </w:r>
      <w:r w:rsidR="00B27E67" w:rsidRPr="00D732A7">
        <w:rPr>
          <w:rFonts w:ascii="Arial" w:hAnsi="Arial" w:cs="Arial"/>
          <w:color w:val="000000" w:themeColor="text1"/>
        </w:rPr>
        <w:t>а</w:t>
      </w:r>
      <w:r w:rsidRPr="00D732A7">
        <w:rPr>
          <w:rFonts w:ascii="Arial" w:hAnsi="Arial" w:cs="Arial"/>
          <w:color w:val="000000" w:themeColor="text1"/>
        </w:rPr>
        <w:t>дминистративный регламент</w:t>
      </w:r>
      <w:r w:rsidR="00B068EC" w:rsidRPr="00D732A7">
        <w:rPr>
          <w:rFonts w:ascii="Arial" w:hAnsi="Arial" w:cs="Arial"/>
          <w:color w:val="000000" w:themeColor="text1"/>
        </w:rPr>
        <w:t xml:space="preserve"> и</w:t>
      </w:r>
      <w:r w:rsidRPr="00D732A7">
        <w:rPr>
          <w:rFonts w:ascii="Arial" w:hAnsi="Arial" w:cs="Arial"/>
          <w:color w:val="000000" w:themeColor="text1"/>
        </w:rPr>
        <w:t xml:space="preserve"> </w:t>
      </w:r>
      <w:r w:rsidR="00445E8F" w:rsidRPr="00D732A7">
        <w:rPr>
          <w:rFonts w:ascii="Arial" w:hAnsi="Arial" w:cs="Arial"/>
          <w:color w:val="000000" w:themeColor="text1"/>
        </w:rPr>
        <w:t>муниципальная</w:t>
      </w:r>
      <w:r w:rsidRPr="00D732A7">
        <w:rPr>
          <w:rFonts w:ascii="Arial" w:hAnsi="Arial" w:cs="Arial"/>
          <w:color w:val="000000" w:themeColor="text1"/>
        </w:rPr>
        <w:t xml:space="preserve"> услуга соответственно), определяет стандарт предоставления </w:t>
      </w:r>
      <w:r w:rsidR="008F7906" w:rsidRPr="00D732A7">
        <w:rPr>
          <w:rFonts w:ascii="Arial" w:hAnsi="Arial" w:cs="Arial"/>
          <w:color w:val="000000" w:themeColor="text1"/>
        </w:rPr>
        <w:t>муниципальной</w:t>
      </w:r>
      <w:r w:rsidR="00864C68" w:rsidRPr="00D732A7">
        <w:rPr>
          <w:rFonts w:ascii="Arial" w:hAnsi="Arial" w:cs="Arial"/>
          <w:color w:val="000000" w:themeColor="text1"/>
        </w:rPr>
        <w:t xml:space="preserve"> </w:t>
      </w:r>
      <w:r w:rsidRPr="00D732A7">
        <w:rPr>
          <w:rFonts w:ascii="Arial" w:hAnsi="Arial" w:cs="Arial"/>
          <w:color w:val="000000" w:themeColor="text1"/>
        </w:rPr>
        <w:t>услуги</w:t>
      </w:r>
      <w:r w:rsidR="00864C68" w:rsidRPr="00D732A7">
        <w:rPr>
          <w:rFonts w:ascii="Arial" w:hAnsi="Arial" w:cs="Arial"/>
          <w:color w:val="000000" w:themeColor="text1"/>
        </w:rPr>
        <w:t xml:space="preserve"> </w:t>
      </w:r>
      <w:r w:rsidRPr="00D732A7">
        <w:rPr>
          <w:rFonts w:ascii="Arial" w:hAnsi="Arial" w:cs="Arial"/>
          <w:color w:val="000000" w:themeColor="text1"/>
        </w:rPr>
        <w:t>и</w:t>
      </w:r>
      <w:r w:rsidR="00864C68" w:rsidRPr="00D732A7">
        <w:rPr>
          <w:rFonts w:ascii="Arial" w:hAnsi="Arial" w:cs="Arial"/>
          <w:color w:val="000000" w:themeColor="text1"/>
        </w:rPr>
        <w:t xml:space="preserve"> </w:t>
      </w:r>
      <w:r w:rsidRPr="00D732A7">
        <w:rPr>
          <w:rFonts w:ascii="Arial" w:hAnsi="Arial" w:cs="Arial"/>
          <w:color w:val="000000" w:themeColor="text1"/>
        </w:rPr>
        <w:t>устанавливает</w:t>
      </w:r>
      <w:r w:rsidR="00864C68" w:rsidRPr="00D732A7">
        <w:rPr>
          <w:rFonts w:ascii="Arial" w:hAnsi="Arial" w:cs="Arial"/>
          <w:color w:val="000000" w:themeColor="text1"/>
        </w:rPr>
        <w:t xml:space="preserve"> сроки и </w:t>
      </w:r>
      <w:r w:rsidRPr="00D732A7">
        <w:rPr>
          <w:rFonts w:ascii="Arial" w:hAnsi="Arial" w:cs="Arial"/>
          <w:color w:val="000000" w:themeColor="text1"/>
        </w:rPr>
        <w:t>последовательность административных процедур</w:t>
      </w:r>
      <w:r w:rsidR="00B068EC" w:rsidRPr="00D732A7">
        <w:rPr>
          <w:rFonts w:ascii="Arial" w:hAnsi="Arial" w:cs="Arial"/>
          <w:color w:val="000000" w:themeColor="text1"/>
        </w:rPr>
        <w:t xml:space="preserve"> (действий) </w:t>
      </w:r>
      <w:r w:rsidRPr="00D732A7">
        <w:rPr>
          <w:rFonts w:ascii="Arial" w:hAnsi="Arial" w:cs="Arial"/>
          <w:color w:val="000000" w:themeColor="text1"/>
        </w:rPr>
        <w:t xml:space="preserve"> </w:t>
      </w:r>
      <w:r w:rsidR="00B068EC" w:rsidRPr="00D732A7">
        <w:rPr>
          <w:rFonts w:ascii="Arial" w:hAnsi="Arial" w:cs="Arial"/>
          <w:color w:val="000000" w:themeColor="text1"/>
        </w:rPr>
        <w:t>а</w:t>
      </w:r>
      <w:r w:rsidR="000B235F" w:rsidRPr="00D732A7">
        <w:rPr>
          <w:rFonts w:ascii="Arial" w:hAnsi="Arial" w:cs="Arial"/>
          <w:color w:val="000000" w:themeColor="text1"/>
        </w:rPr>
        <w:t>дминистрации</w:t>
      </w:r>
      <w:r w:rsidRPr="00D732A7">
        <w:rPr>
          <w:rFonts w:ascii="Arial" w:hAnsi="Arial" w:cs="Arial"/>
          <w:color w:val="000000" w:themeColor="text1"/>
        </w:rPr>
        <w:t xml:space="preserve"> </w:t>
      </w:r>
      <w:r w:rsidR="00EA05AC" w:rsidRPr="00D732A7">
        <w:rPr>
          <w:rFonts w:ascii="Arial" w:hAnsi="Arial" w:cs="Arial"/>
          <w:color w:val="000000" w:themeColor="text1"/>
        </w:rPr>
        <w:t>муниципального образования Воловский район</w:t>
      </w:r>
      <w:r w:rsidR="00B068EC" w:rsidRPr="00D732A7">
        <w:rPr>
          <w:rFonts w:ascii="Arial" w:hAnsi="Arial" w:cs="Arial"/>
          <w:color w:val="000000" w:themeColor="text1"/>
        </w:rPr>
        <w:t xml:space="preserve"> по выдаче специального разрешения на движение по автомобильным дорогам</w:t>
      </w:r>
      <w:r w:rsidR="001B4CFA" w:rsidRPr="00D732A7">
        <w:rPr>
          <w:rFonts w:ascii="Arial" w:hAnsi="Arial" w:cs="Arial"/>
          <w:color w:val="000000" w:themeColor="text1"/>
        </w:rPr>
        <w:t xml:space="preserve"> местного значения</w:t>
      </w:r>
      <w:r w:rsidR="00B068EC" w:rsidRPr="00D732A7">
        <w:rPr>
          <w:rFonts w:ascii="Arial" w:hAnsi="Arial" w:cs="Arial"/>
          <w:color w:val="000000" w:themeColor="text1"/>
        </w:rPr>
        <w:t xml:space="preserve"> транспортного средства, осуществляющего перевозки тяжеловесных и (или) крупногабаритных грузов (далее - специальное разрешение), в случае, если маршрут, часть маршрута указанного транспортного средства проходят по автомобильным дорогам  местного значения </w:t>
      </w:r>
      <w:r w:rsidR="001B4CFA" w:rsidRPr="00D732A7">
        <w:rPr>
          <w:rFonts w:ascii="Arial" w:hAnsi="Arial" w:cs="Arial"/>
          <w:color w:val="000000" w:themeColor="text1"/>
        </w:rPr>
        <w:t>муниципального образования Воловский район</w:t>
      </w:r>
      <w:r w:rsidR="00B068EC" w:rsidRPr="00D732A7">
        <w:rPr>
          <w:rFonts w:ascii="Arial" w:hAnsi="Arial" w:cs="Arial"/>
          <w:color w:val="000000" w:themeColor="text1"/>
        </w:rPr>
        <w:t xml:space="preserve"> и не проходят по автомобильным дорогам федерального, регионального или межмуниципального значения, участкам таких автомобильных дорог. </w:t>
      </w:r>
    </w:p>
    <w:p w14:paraId="7F27A2C0" w14:textId="77777777" w:rsidR="008875F6" w:rsidRPr="00D732A7" w:rsidRDefault="008875F6" w:rsidP="00D732A7">
      <w:pPr>
        <w:pStyle w:val="Default"/>
        <w:ind w:firstLine="709"/>
        <w:jc w:val="center"/>
        <w:rPr>
          <w:rFonts w:ascii="Arial" w:hAnsi="Arial" w:cs="Arial"/>
          <w:b/>
          <w:bCs/>
          <w:color w:val="000000" w:themeColor="text1"/>
        </w:rPr>
      </w:pPr>
    </w:p>
    <w:p w14:paraId="4F4DC37F" w14:textId="77777777" w:rsidR="00AC2623" w:rsidRPr="00D732A7" w:rsidRDefault="00AC2623"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Круг заявителей</w:t>
      </w:r>
    </w:p>
    <w:p w14:paraId="7551AE8F" w14:textId="77777777" w:rsidR="0094152D" w:rsidRPr="00D732A7" w:rsidRDefault="0094152D" w:rsidP="00D732A7">
      <w:pPr>
        <w:pStyle w:val="Default"/>
        <w:ind w:firstLine="709"/>
        <w:jc w:val="center"/>
        <w:rPr>
          <w:rFonts w:ascii="Arial" w:hAnsi="Arial" w:cs="Arial"/>
          <w:b/>
          <w:color w:val="000000" w:themeColor="text1"/>
        </w:rPr>
      </w:pPr>
    </w:p>
    <w:p w14:paraId="62A6705A" w14:textId="2F6FB677" w:rsidR="001340A6"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2.</w:t>
      </w:r>
      <w:r w:rsidR="00B612CC" w:rsidRPr="00D732A7">
        <w:rPr>
          <w:rFonts w:ascii="Arial" w:hAnsi="Arial" w:cs="Arial"/>
          <w:color w:val="000000" w:themeColor="text1"/>
        </w:rPr>
        <w:t xml:space="preserve"> </w:t>
      </w:r>
      <w:r w:rsidRPr="00D732A7">
        <w:rPr>
          <w:rFonts w:ascii="Arial" w:hAnsi="Arial" w:cs="Arial"/>
          <w:color w:val="000000" w:themeColor="text1"/>
        </w:rPr>
        <w:t xml:space="preserve">Заявителями на получение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являются владельцы транспортных средств</w:t>
      </w:r>
      <w:r w:rsidR="001340A6" w:rsidRPr="00D732A7">
        <w:rPr>
          <w:rFonts w:ascii="Arial" w:hAnsi="Arial" w:cs="Arial"/>
          <w:color w:val="000000" w:themeColor="text1"/>
        </w:rPr>
        <w:t xml:space="preserve"> (физические и юридические лица, индивидуальные предприниматели), а также их представители, обратившиеся в администрацию </w:t>
      </w:r>
      <w:r w:rsidR="008875F6" w:rsidRPr="00D732A7">
        <w:rPr>
          <w:rFonts w:ascii="Arial" w:hAnsi="Arial" w:cs="Arial"/>
          <w:color w:val="000000" w:themeColor="text1"/>
        </w:rPr>
        <w:t>муниципального образования Воловский район</w:t>
      </w:r>
      <w:r w:rsidR="001340A6" w:rsidRPr="00D732A7">
        <w:rPr>
          <w:rFonts w:ascii="Arial" w:hAnsi="Arial" w:cs="Arial"/>
          <w:color w:val="000000" w:themeColor="text1"/>
        </w:rPr>
        <w:t xml:space="preserve"> (далее - администрация) с заявлением на получение специального разрешения (далее - заявитель).</w:t>
      </w:r>
    </w:p>
    <w:p w14:paraId="4CD9DC6F" w14:textId="77777777" w:rsidR="0094152D" w:rsidRPr="00D732A7" w:rsidRDefault="0094152D" w:rsidP="00D732A7">
      <w:pPr>
        <w:pStyle w:val="Default"/>
        <w:ind w:firstLine="709"/>
        <w:jc w:val="center"/>
        <w:rPr>
          <w:rFonts w:ascii="Arial" w:hAnsi="Arial" w:cs="Arial"/>
          <w:b/>
          <w:color w:val="000000" w:themeColor="text1"/>
        </w:rPr>
      </w:pPr>
    </w:p>
    <w:p w14:paraId="5CEA7C2B" w14:textId="55C6427F" w:rsidR="00AC2623" w:rsidRPr="00D732A7" w:rsidRDefault="00AC2623"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Требования к порядку информирования о предоставлении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2AAA6267" w14:textId="77777777" w:rsidR="0094152D" w:rsidRPr="00D732A7" w:rsidRDefault="0094152D" w:rsidP="00D732A7">
      <w:pPr>
        <w:pStyle w:val="Default"/>
        <w:ind w:firstLine="709"/>
        <w:jc w:val="center"/>
        <w:rPr>
          <w:rFonts w:ascii="Arial" w:hAnsi="Arial" w:cs="Arial"/>
          <w:b/>
          <w:color w:val="000000" w:themeColor="text1"/>
        </w:rPr>
      </w:pPr>
    </w:p>
    <w:p w14:paraId="4E6BE8C1" w14:textId="7FC03538" w:rsidR="004F4708"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3.</w:t>
      </w:r>
      <w:r w:rsidR="0094152D" w:rsidRPr="00D732A7">
        <w:rPr>
          <w:rFonts w:ascii="Arial" w:hAnsi="Arial" w:cs="Arial"/>
          <w:color w:val="000000" w:themeColor="text1"/>
        </w:rPr>
        <w:t xml:space="preserve"> </w:t>
      </w:r>
      <w:r w:rsidRPr="00D732A7">
        <w:rPr>
          <w:rFonts w:ascii="Arial" w:hAnsi="Arial" w:cs="Arial"/>
          <w:color w:val="000000" w:themeColor="text1"/>
        </w:rPr>
        <w:t>Информ</w:t>
      </w:r>
      <w:r w:rsidR="00CF4958" w:rsidRPr="00D732A7">
        <w:rPr>
          <w:rFonts w:ascii="Arial" w:hAnsi="Arial" w:cs="Arial"/>
          <w:color w:val="000000" w:themeColor="text1"/>
        </w:rPr>
        <w:t>ирование</w:t>
      </w:r>
      <w:r w:rsidRPr="00D732A7">
        <w:rPr>
          <w:rFonts w:ascii="Arial" w:hAnsi="Arial" w:cs="Arial"/>
          <w:color w:val="000000" w:themeColor="text1"/>
        </w:rPr>
        <w:t xml:space="preserve"> о предоставления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w:t>
      </w:r>
      <w:r w:rsidR="00CF4958" w:rsidRPr="00D732A7">
        <w:rPr>
          <w:rFonts w:ascii="Arial" w:hAnsi="Arial" w:cs="Arial"/>
          <w:color w:val="000000" w:themeColor="text1"/>
        </w:rPr>
        <w:t xml:space="preserve">производится должностными лицами </w:t>
      </w:r>
      <w:r w:rsidR="003E5148" w:rsidRPr="00D732A7">
        <w:rPr>
          <w:rFonts w:ascii="Arial" w:hAnsi="Arial" w:cs="Arial"/>
          <w:color w:val="000000" w:themeColor="text1"/>
        </w:rPr>
        <w:t>администрации</w:t>
      </w:r>
      <w:r w:rsidR="00CF4958" w:rsidRPr="00D732A7">
        <w:rPr>
          <w:rFonts w:ascii="Arial" w:hAnsi="Arial" w:cs="Arial"/>
          <w:color w:val="000000" w:themeColor="text1"/>
        </w:rPr>
        <w:t xml:space="preserve">, осуществляющими предоставление </w:t>
      </w:r>
      <w:r w:rsidR="008F7906" w:rsidRPr="00D732A7">
        <w:rPr>
          <w:rFonts w:ascii="Arial" w:hAnsi="Arial" w:cs="Arial"/>
          <w:color w:val="000000" w:themeColor="text1"/>
        </w:rPr>
        <w:t>муниципальной</w:t>
      </w:r>
      <w:r w:rsidR="00CF4958" w:rsidRPr="00D732A7">
        <w:rPr>
          <w:rFonts w:ascii="Arial" w:hAnsi="Arial" w:cs="Arial"/>
          <w:color w:val="000000" w:themeColor="text1"/>
        </w:rPr>
        <w:t xml:space="preserve"> услуги</w:t>
      </w:r>
      <w:r w:rsidR="004F4708" w:rsidRPr="00D732A7">
        <w:rPr>
          <w:rFonts w:ascii="Arial" w:hAnsi="Arial" w:cs="Arial"/>
          <w:color w:val="000000" w:themeColor="text1"/>
        </w:rPr>
        <w:t>:</w:t>
      </w:r>
    </w:p>
    <w:p w14:paraId="5D23840E" w14:textId="1CDEF7CD"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 xml:space="preserve">1) непосредственно при личном посещении </w:t>
      </w:r>
      <w:r w:rsidR="002D6ABD" w:rsidRPr="00D732A7">
        <w:rPr>
          <w:rFonts w:ascii="Arial" w:eastAsia="Times New Roman" w:hAnsi="Arial" w:cs="Arial"/>
          <w:color w:val="000000" w:themeColor="text1"/>
          <w:sz w:val="24"/>
          <w:szCs w:val="24"/>
          <w:lang w:eastAsia="ru-RU"/>
        </w:rPr>
        <w:t>(</w:t>
      </w:r>
      <w:r w:rsidRPr="00D732A7">
        <w:rPr>
          <w:rFonts w:ascii="Arial" w:eastAsia="Times New Roman" w:hAnsi="Arial" w:cs="Arial"/>
          <w:color w:val="000000" w:themeColor="text1"/>
          <w:sz w:val="24"/>
          <w:szCs w:val="24"/>
          <w:lang w:eastAsia="ru-RU"/>
        </w:rPr>
        <w:t xml:space="preserve">с </w:t>
      </w:r>
      <w:r w:rsidR="002D6ABD" w:rsidRPr="00D732A7">
        <w:rPr>
          <w:rFonts w:ascii="Arial" w:eastAsia="Times New Roman" w:hAnsi="Arial" w:cs="Arial"/>
          <w:color w:val="000000" w:themeColor="text1"/>
          <w:sz w:val="24"/>
          <w:szCs w:val="24"/>
          <w:lang w:eastAsia="ru-RU"/>
        </w:rPr>
        <w:t>учётом</w:t>
      </w:r>
      <w:r w:rsidRPr="00D732A7">
        <w:rPr>
          <w:rFonts w:ascii="Arial" w:eastAsia="Times New Roman" w:hAnsi="Arial" w:cs="Arial"/>
          <w:color w:val="000000" w:themeColor="text1"/>
          <w:sz w:val="24"/>
          <w:szCs w:val="24"/>
          <w:lang w:eastAsia="ru-RU"/>
        </w:rPr>
        <w:t xml:space="preserve"> графика </w:t>
      </w:r>
      <w:r w:rsidR="002D6ABD" w:rsidRPr="00D732A7">
        <w:rPr>
          <w:rFonts w:ascii="Arial" w:eastAsia="Times New Roman" w:hAnsi="Arial" w:cs="Arial"/>
          <w:color w:val="000000" w:themeColor="text1"/>
          <w:sz w:val="24"/>
          <w:szCs w:val="24"/>
          <w:lang w:eastAsia="ru-RU"/>
        </w:rPr>
        <w:t>приёма)</w:t>
      </w:r>
      <w:r w:rsidRPr="00D732A7">
        <w:rPr>
          <w:rFonts w:ascii="Arial" w:eastAsia="Times New Roman" w:hAnsi="Arial" w:cs="Arial"/>
          <w:color w:val="000000" w:themeColor="text1"/>
          <w:sz w:val="24"/>
          <w:szCs w:val="24"/>
          <w:lang w:eastAsia="ru-RU"/>
        </w:rPr>
        <w:t>;</w:t>
      </w:r>
    </w:p>
    <w:p w14:paraId="368DF576" w14:textId="77777777"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lastRenderedPageBreak/>
        <w:t>2) посредством почтовой связи;</w:t>
      </w:r>
    </w:p>
    <w:p w14:paraId="7F0E8AAD" w14:textId="77777777"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3) посредством телефонной связи;</w:t>
      </w:r>
    </w:p>
    <w:p w14:paraId="6BEB14BE" w14:textId="77777777"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4) посредством электронной почты;</w:t>
      </w:r>
    </w:p>
    <w:p w14:paraId="3487ADA4" w14:textId="58C0E882"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 xml:space="preserve">5) посредством информационно-телекоммуникационной сети «Интернет» на </w:t>
      </w:r>
      <w:r w:rsidR="00BB5593" w:rsidRPr="00D732A7">
        <w:rPr>
          <w:rFonts w:ascii="Arial" w:eastAsia="Times New Roman" w:hAnsi="Arial" w:cs="Arial"/>
          <w:color w:val="000000" w:themeColor="text1"/>
          <w:sz w:val="24"/>
          <w:szCs w:val="24"/>
          <w:lang w:eastAsia="ru-RU"/>
        </w:rPr>
        <w:t>Едином портале госуда</w:t>
      </w:r>
      <w:r w:rsidR="00723A7D" w:rsidRPr="00D732A7">
        <w:rPr>
          <w:rFonts w:ascii="Arial" w:eastAsia="Times New Roman" w:hAnsi="Arial" w:cs="Arial"/>
          <w:color w:val="000000" w:themeColor="text1"/>
          <w:sz w:val="24"/>
          <w:szCs w:val="24"/>
          <w:lang w:eastAsia="ru-RU"/>
        </w:rPr>
        <w:t>рственных и муниципальных услуг (функций) (</w:t>
      </w:r>
      <w:r w:rsidR="00723A7D" w:rsidRPr="00D732A7">
        <w:rPr>
          <w:rFonts w:ascii="Arial" w:eastAsia="Times New Roman" w:hAnsi="Arial" w:cs="Arial"/>
          <w:color w:val="000000" w:themeColor="text1"/>
          <w:sz w:val="24"/>
          <w:szCs w:val="24"/>
          <w:lang w:val="en-US" w:eastAsia="ru-RU"/>
        </w:rPr>
        <w:t>www</w:t>
      </w:r>
      <w:r w:rsidR="00723A7D" w:rsidRPr="00D732A7">
        <w:rPr>
          <w:rFonts w:ascii="Arial" w:eastAsia="Times New Roman" w:hAnsi="Arial" w:cs="Arial"/>
          <w:color w:val="000000" w:themeColor="text1"/>
          <w:sz w:val="24"/>
          <w:szCs w:val="24"/>
          <w:lang w:eastAsia="ru-RU"/>
        </w:rPr>
        <w:t>.</w:t>
      </w:r>
      <w:proofErr w:type="spellStart"/>
      <w:r w:rsidR="00723A7D" w:rsidRPr="00D732A7">
        <w:rPr>
          <w:rFonts w:ascii="Arial" w:eastAsia="Times New Roman" w:hAnsi="Arial" w:cs="Arial"/>
          <w:color w:val="000000" w:themeColor="text1"/>
          <w:sz w:val="24"/>
          <w:szCs w:val="24"/>
          <w:lang w:val="en-US" w:eastAsia="ru-RU"/>
        </w:rPr>
        <w:t>gosuslugi</w:t>
      </w:r>
      <w:proofErr w:type="spellEnd"/>
      <w:r w:rsidR="00723A7D" w:rsidRPr="00D732A7">
        <w:rPr>
          <w:rFonts w:ascii="Arial" w:eastAsia="Times New Roman" w:hAnsi="Arial" w:cs="Arial"/>
          <w:color w:val="000000" w:themeColor="text1"/>
          <w:sz w:val="24"/>
          <w:szCs w:val="24"/>
          <w:lang w:eastAsia="ru-RU"/>
        </w:rPr>
        <w:t>.</w:t>
      </w:r>
      <w:proofErr w:type="spellStart"/>
      <w:r w:rsidR="00723A7D" w:rsidRPr="00D732A7">
        <w:rPr>
          <w:rFonts w:ascii="Arial" w:eastAsia="Times New Roman" w:hAnsi="Arial" w:cs="Arial"/>
          <w:color w:val="000000" w:themeColor="text1"/>
          <w:sz w:val="24"/>
          <w:szCs w:val="24"/>
          <w:lang w:val="en-US" w:eastAsia="ru-RU"/>
        </w:rPr>
        <w:t>ru</w:t>
      </w:r>
      <w:proofErr w:type="spellEnd"/>
      <w:r w:rsidR="00723A7D" w:rsidRPr="00D732A7">
        <w:rPr>
          <w:rFonts w:ascii="Arial" w:eastAsia="Times New Roman" w:hAnsi="Arial" w:cs="Arial"/>
          <w:color w:val="000000" w:themeColor="text1"/>
          <w:sz w:val="24"/>
          <w:szCs w:val="24"/>
          <w:lang w:eastAsia="ru-RU"/>
        </w:rPr>
        <w:t>)</w:t>
      </w:r>
      <w:r w:rsidR="00BB5593" w:rsidRPr="00D732A7">
        <w:rPr>
          <w:rFonts w:ascii="Arial" w:eastAsia="Times New Roman" w:hAnsi="Arial" w:cs="Arial"/>
          <w:color w:val="000000" w:themeColor="text1"/>
          <w:sz w:val="24"/>
          <w:szCs w:val="24"/>
          <w:lang w:eastAsia="ru-RU"/>
        </w:rPr>
        <w:t xml:space="preserve"> </w:t>
      </w:r>
      <w:r w:rsidR="00723A7D" w:rsidRPr="00D732A7">
        <w:rPr>
          <w:rFonts w:ascii="Arial" w:hAnsi="Arial" w:cs="Arial"/>
          <w:color w:val="000000" w:themeColor="text1"/>
          <w:sz w:val="24"/>
          <w:szCs w:val="24"/>
        </w:rPr>
        <w:t xml:space="preserve">и Региональном </w:t>
      </w:r>
      <w:r w:rsidR="00723A7D" w:rsidRPr="00D732A7">
        <w:rPr>
          <w:rFonts w:ascii="Arial" w:eastAsia="Times New Roman" w:hAnsi="Arial" w:cs="Arial"/>
          <w:color w:val="000000" w:themeColor="text1"/>
          <w:sz w:val="24"/>
          <w:szCs w:val="24"/>
          <w:lang w:eastAsia="ru-RU"/>
        </w:rPr>
        <w:t>портале</w:t>
      </w:r>
      <w:r w:rsidR="00BB5593" w:rsidRPr="00D732A7">
        <w:rPr>
          <w:rFonts w:ascii="Arial" w:eastAsia="Times New Roman" w:hAnsi="Arial" w:cs="Arial"/>
          <w:color w:val="000000" w:themeColor="text1"/>
          <w:sz w:val="24"/>
          <w:szCs w:val="24"/>
          <w:lang w:eastAsia="ru-RU"/>
        </w:rPr>
        <w:t xml:space="preserve"> государственных и муниципальных у</w:t>
      </w:r>
      <w:r w:rsidR="00723A7D" w:rsidRPr="00D732A7">
        <w:rPr>
          <w:rFonts w:ascii="Arial" w:eastAsia="Times New Roman" w:hAnsi="Arial" w:cs="Arial"/>
          <w:color w:val="000000" w:themeColor="text1"/>
          <w:sz w:val="24"/>
          <w:szCs w:val="24"/>
          <w:lang w:eastAsia="ru-RU"/>
        </w:rPr>
        <w:t>слуг (функций) Тульской области (</w:t>
      </w:r>
      <w:r w:rsidR="00723A7D" w:rsidRPr="00D732A7">
        <w:rPr>
          <w:rFonts w:ascii="Arial" w:eastAsia="Times New Roman" w:hAnsi="Arial" w:cs="Arial"/>
          <w:color w:val="000000" w:themeColor="text1"/>
          <w:sz w:val="24"/>
          <w:szCs w:val="24"/>
          <w:lang w:val="en-US" w:eastAsia="ru-RU"/>
        </w:rPr>
        <w:t>www</w:t>
      </w:r>
      <w:r w:rsidR="00723A7D" w:rsidRPr="00D732A7">
        <w:rPr>
          <w:rFonts w:ascii="Arial" w:eastAsia="Times New Roman" w:hAnsi="Arial" w:cs="Arial"/>
          <w:color w:val="000000" w:themeColor="text1"/>
          <w:sz w:val="24"/>
          <w:szCs w:val="24"/>
          <w:lang w:eastAsia="ru-RU"/>
        </w:rPr>
        <w:t>.</w:t>
      </w:r>
      <w:proofErr w:type="spellStart"/>
      <w:r w:rsidR="00723A7D" w:rsidRPr="00D732A7">
        <w:rPr>
          <w:rFonts w:ascii="Arial" w:eastAsia="Times New Roman" w:hAnsi="Arial" w:cs="Arial"/>
          <w:color w:val="000000" w:themeColor="text1"/>
          <w:sz w:val="24"/>
          <w:szCs w:val="24"/>
          <w:lang w:val="en-US" w:eastAsia="ru-RU"/>
        </w:rPr>
        <w:t>gosuslugi</w:t>
      </w:r>
      <w:proofErr w:type="spellEnd"/>
      <w:r w:rsidR="00723A7D" w:rsidRPr="00D732A7">
        <w:rPr>
          <w:rFonts w:ascii="Arial" w:eastAsia="Times New Roman" w:hAnsi="Arial" w:cs="Arial"/>
          <w:color w:val="000000" w:themeColor="text1"/>
          <w:sz w:val="24"/>
          <w:szCs w:val="24"/>
          <w:lang w:eastAsia="ru-RU"/>
        </w:rPr>
        <w:t>71.</w:t>
      </w:r>
      <w:proofErr w:type="spellStart"/>
      <w:r w:rsidR="00723A7D" w:rsidRPr="00D732A7">
        <w:rPr>
          <w:rFonts w:ascii="Arial" w:eastAsia="Times New Roman" w:hAnsi="Arial" w:cs="Arial"/>
          <w:color w:val="000000" w:themeColor="text1"/>
          <w:sz w:val="24"/>
          <w:szCs w:val="24"/>
          <w:lang w:val="en-US" w:eastAsia="ru-RU"/>
        </w:rPr>
        <w:t>ru</w:t>
      </w:r>
      <w:proofErr w:type="spellEnd"/>
      <w:r w:rsidR="00723A7D" w:rsidRPr="00D732A7">
        <w:rPr>
          <w:rFonts w:ascii="Arial" w:eastAsia="Times New Roman" w:hAnsi="Arial" w:cs="Arial"/>
          <w:color w:val="000000" w:themeColor="text1"/>
          <w:sz w:val="24"/>
          <w:szCs w:val="24"/>
          <w:lang w:eastAsia="ru-RU"/>
        </w:rPr>
        <w:t>) (далее – ЕПГУ и РПГУ соответственно);</w:t>
      </w:r>
      <w:r w:rsidR="00BB5593" w:rsidRPr="00D732A7">
        <w:rPr>
          <w:rFonts w:ascii="Arial" w:eastAsia="Times New Roman" w:hAnsi="Arial" w:cs="Arial"/>
          <w:color w:val="000000" w:themeColor="text1"/>
          <w:sz w:val="24"/>
          <w:szCs w:val="24"/>
          <w:lang w:eastAsia="ru-RU"/>
        </w:rPr>
        <w:t xml:space="preserve"> </w:t>
      </w:r>
    </w:p>
    <w:p w14:paraId="541D46B7" w14:textId="77777777" w:rsidR="004F4708" w:rsidRPr="00D732A7" w:rsidRDefault="004F4708"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6) через многофункциональный центр предоставления государственных и муниципальных услуг (далее - многофункциональный центр).</w:t>
      </w:r>
    </w:p>
    <w:p w14:paraId="6742B4AB" w14:textId="26A6B050" w:rsidR="002D6ABD"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4. </w:t>
      </w:r>
      <w:r w:rsidR="00261AC9" w:rsidRPr="00D732A7">
        <w:rPr>
          <w:rFonts w:ascii="Arial" w:hAnsi="Arial" w:cs="Arial"/>
          <w:color w:val="000000" w:themeColor="text1"/>
        </w:rPr>
        <w:t xml:space="preserve">Консультирование заявителей по вопросам предоставления муниципальной услуги </w:t>
      </w:r>
      <w:r w:rsidR="00CF4958" w:rsidRPr="00D732A7">
        <w:rPr>
          <w:rFonts w:ascii="Arial" w:hAnsi="Arial" w:cs="Arial"/>
          <w:color w:val="000000" w:themeColor="text1"/>
        </w:rPr>
        <w:t xml:space="preserve">осуществляется должностными лицами по месту </w:t>
      </w:r>
      <w:r w:rsidR="00261AC9" w:rsidRPr="00D732A7">
        <w:rPr>
          <w:rFonts w:ascii="Arial" w:hAnsi="Arial" w:cs="Arial"/>
          <w:color w:val="000000" w:themeColor="text1"/>
        </w:rPr>
        <w:t xml:space="preserve">их </w:t>
      </w:r>
      <w:r w:rsidR="00CF4958" w:rsidRPr="00D732A7">
        <w:rPr>
          <w:rFonts w:ascii="Arial" w:hAnsi="Arial" w:cs="Arial"/>
          <w:color w:val="000000" w:themeColor="text1"/>
        </w:rPr>
        <w:t>нахождения</w:t>
      </w:r>
      <w:r w:rsidR="002D6ABD" w:rsidRPr="00D732A7">
        <w:rPr>
          <w:rFonts w:ascii="Arial" w:hAnsi="Arial" w:cs="Arial"/>
          <w:color w:val="000000" w:themeColor="text1"/>
        </w:rPr>
        <w:t>:</w:t>
      </w:r>
    </w:p>
    <w:p w14:paraId="179F55CE" w14:textId="62584DC3" w:rsidR="00BB5593" w:rsidRPr="00D732A7" w:rsidRDefault="002D6ABD"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а) </w:t>
      </w:r>
      <w:r w:rsidR="00D310CE" w:rsidRPr="00D732A7">
        <w:rPr>
          <w:rFonts w:ascii="Arial" w:hAnsi="Arial" w:cs="Arial"/>
          <w:color w:val="000000" w:themeColor="text1"/>
        </w:rPr>
        <w:t xml:space="preserve">отдел </w:t>
      </w:r>
      <w:r w:rsidR="0031464D" w:rsidRPr="00D732A7">
        <w:rPr>
          <w:rFonts w:ascii="Arial" w:hAnsi="Arial" w:cs="Arial"/>
          <w:color w:val="000000" w:themeColor="text1"/>
        </w:rPr>
        <w:t>жилищно-коммунального хозяйства, транспорта, строительства и архитектуры комитета по жизне</w:t>
      </w:r>
      <w:r w:rsidR="00B84137" w:rsidRPr="00D732A7">
        <w:rPr>
          <w:rFonts w:ascii="Arial" w:hAnsi="Arial" w:cs="Arial"/>
          <w:color w:val="000000" w:themeColor="text1"/>
        </w:rPr>
        <w:t xml:space="preserve">обеспечению </w:t>
      </w:r>
      <w:r w:rsidR="00BB5593" w:rsidRPr="00D732A7">
        <w:rPr>
          <w:rFonts w:ascii="Arial" w:hAnsi="Arial" w:cs="Arial"/>
          <w:color w:val="000000" w:themeColor="text1"/>
        </w:rPr>
        <w:t xml:space="preserve"> администрации </w:t>
      </w:r>
      <w:r w:rsidR="00B84137" w:rsidRPr="00D732A7">
        <w:rPr>
          <w:rFonts w:ascii="Arial" w:hAnsi="Arial" w:cs="Arial"/>
          <w:color w:val="000000" w:themeColor="text1"/>
        </w:rPr>
        <w:t>муниципального образования Воловский район</w:t>
      </w:r>
      <w:r w:rsidR="00BB5593" w:rsidRPr="00D732A7">
        <w:rPr>
          <w:rFonts w:ascii="Arial" w:hAnsi="Arial" w:cs="Arial"/>
          <w:color w:val="000000" w:themeColor="text1"/>
        </w:rPr>
        <w:t xml:space="preserve"> (далее - </w:t>
      </w:r>
      <w:r w:rsidR="00B84137" w:rsidRPr="00D732A7">
        <w:rPr>
          <w:rFonts w:ascii="Arial" w:hAnsi="Arial" w:cs="Arial"/>
          <w:color w:val="000000" w:themeColor="text1"/>
        </w:rPr>
        <w:t>Отдел</w:t>
      </w:r>
      <w:r w:rsidR="00BB5593" w:rsidRPr="00D732A7">
        <w:rPr>
          <w:rFonts w:ascii="Arial" w:hAnsi="Arial" w:cs="Arial"/>
          <w:color w:val="000000" w:themeColor="text1"/>
        </w:rPr>
        <w:t>), предоставляющим муниципальную услугу.</w:t>
      </w:r>
    </w:p>
    <w:p w14:paraId="56AB7901" w14:textId="56840A1A" w:rsidR="00BB5593"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Информация о месте нахождения </w:t>
      </w:r>
      <w:r w:rsidR="000523B1" w:rsidRPr="00D732A7">
        <w:rPr>
          <w:rFonts w:ascii="Arial" w:hAnsi="Arial" w:cs="Arial"/>
          <w:color w:val="000000" w:themeColor="text1"/>
        </w:rPr>
        <w:t xml:space="preserve">администрации </w:t>
      </w:r>
      <w:proofErr w:type="spellStart"/>
      <w:r w:rsidR="000523B1" w:rsidRPr="00D732A7">
        <w:rPr>
          <w:rFonts w:ascii="Arial" w:hAnsi="Arial" w:cs="Arial"/>
          <w:color w:val="000000" w:themeColor="text1"/>
        </w:rPr>
        <w:t>муниицпального</w:t>
      </w:r>
      <w:proofErr w:type="spellEnd"/>
      <w:r w:rsidR="000523B1" w:rsidRPr="00D732A7">
        <w:rPr>
          <w:rFonts w:ascii="Arial" w:hAnsi="Arial" w:cs="Arial"/>
          <w:color w:val="000000" w:themeColor="text1"/>
        </w:rPr>
        <w:t xml:space="preserve"> образования </w:t>
      </w:r>
      <w:proofErr w:type="spellStart"/>
      <w:r w:rsidR="000523B1" w:rsidRPr="00D732A7">
        <w:rPr>
          <w:rFonts w:ascii="Arial" w:hAnsi="Arial" w:cs="Arial"/>
          <w:color w:val="000000" w:themeColor="text1"/>
        </w:rPr>
        <w:t>Воловский</w:t>
      </w:r>
      <w:proofErr w:type="spellEnd"/>
      <w:r w:rsidR="000523B1" w:rsidRPr="00D732A7">
        <w:rPr>
          <w:rFonts w:ascii="Arial" w:hAnsi="Arial" w:cs="Arial"/>
          <w:color w:val="000000" w:themeColor="text1"/>
        </w:rPr>
        <w:t xml:space="preserve"> район</w:t>
      </w:r>
      <w:r w:rsidRPr="00D732A7">
        <w:rPr>
          <w:rFonts w:ascii="Arial" w:hAnsi="Arial" w:cs="Arial"/>
          <w:color w:val="000000" w:themeColor="text1"/>
        </w:rPr>
        <w:t>: 30</w:t>
      </w:r>
      <w:r w:rsidR="00B84137" w:rsidRPr="00D732A7">
        <w:rPr>
          <w:rFonts w:ascii="Arial" w:hAnsi="Arial" w:cs="Arial"/>
          <w:color w:val="000000" w:themeColor="text1"/>
        </w:rPr>
        <w:t>1570</w:t>
      </w:r>
      <w:r w:rsidRPr="00D732A7">
        <w:rPr>
          <w:rFonts w:ascii="Arial" w:hAnsi="Arial" w:cs="Arial"/>
          <w:color w:val="000000" w:themeColor="text1"/>
        </w:rPr>
        <w:t xml:space="preserve">, </w:t>
      </w:r>
      <w:r w:rsidR="00B84137" w:rsidRPr="00D732A7">
        <w:rPr>
          <w:rFonts w:ascii="Arial" w:hAnsi="Arial" w:cs="Arial"/>
          <w:color w:val="000000" w:themeColor="text1"/>
        </w:rPr>
        <w:t>Тульская область, Воловский район, п. Волово</w:t>
      </w:r>
      <w:r w:rsidRPr="00D732A7">
        <w:rPr>
          <w:rFonts w:ascii="Arial" w:hAnsi="Arial" w:cs="Arial"/>
          <w:color w:val="000000" w:themeColor="text1"/>
        </w:rPr>
        <w:t xml:space="preserve">, ул. </w:t>
      </w:r>
      <w:r w:rsidR="00B84137" w:rsidRPr="00D732A7">
        <w:rPr>
          <w:rFonts w:ascii="Arial" w:hAnsi="Arial" w:cs="Arial"/>
          <w:color w:val="000000" w:themeColor="text1"/>
        </w:rPr>
        <w:t>Ленина</w:t>
      </w:r>
      <w:r w:rsidRPr="00D732A7">
        <w:rPr>
          <w:rFonts w:ascii="Arial" w:hAnsi="Arial" w:cs="Arial"/>
          <w:color w:val="000000" w:themeColor="text1"/>
        </w:rPr>
        <w:t xml:space="preserve">, д. </w:t>
      </w:r>
      <w:r w:rsidR="00B84137" w:rsidRPr="00D732A7">
        <w:rPr>
          <w:rFonts w:ascii="Arial" w:hAnsi="Arial" w:cs="Arial"/>
          <w:color w:val="000000" w:themeColor="text1"/>
        </w:rPr>
        <w:t>48</w:t>
      </w:r>
      <w:r w:rsidRPr="00D732A7">
        <w:rPr>
          <w:rFonts w:ascii="Arial" w:hAnsi="Arial" w:cs="Arial"/>
          <w:color w:val="000000" w:themeColor="text1"/>
        </w:rPr>
        <w:t xml:space="preserve">, </w:t>
      </w:r>
      <w:r w:rsidR="00B84137" w:rsidRPr="00D732A7">
        <w:rPr>
          <w:rFonts w:ascii="Arial" w:hAnsi="Arial" w:cs="Arial"/>
          <w:color w:val="000000" w:themeColor="text1"/>
        </w:rPr>
        <w:t>отдел жилищно-коммунального хозяйства, транспорта, строительства и архитектуры комитета по жизнеобеспечению  администрации муниципального образования Воловский район</w:t>
      </w:r>
      <w:r w:rsidRPr="00D732A7">
        <w:rPr>
          <w:rFonts w:ascii="Arial" w:hAnsi="Arial" w:cs="Arial"/>
          <w:color w:val="000000" w:themeColor="text1"/>
        </w:rPr>
        <w:t>.</w:t>
      </w:r>
    </w:p>
    <w:p w14:paraId="74591AE5" w14:textId="77777777" w:rsidR="00B84137"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Почтовый адрес для направления документов: </w:t>
      </w:r>
      <w:r w:rsidR="00B84137" w:rsidRPr="00D732A7">
        <w:rPr>
          <w:rFonts w:ascii="Arial" w:hAnsi="Arial" w:cs="Arial"/>
          <w:color w:val="000000" w:themeColor="text1"/>
        </w:rPr>
        <w:t>301570, Тульская область, Воловский район, п. Волово, ул. Ленина, д. 48, отдел жилищно-коммунального хозяйства, транспорта, строительства и архитектуры комитета по жизнеобеспечению  администрации муниципального образования Воловский район.</w:t>
      </w:r>
    </w:p>
    <w:p w14:paraId="4C2B9660" w14:textId="7B0F5D27" w:rsidR="00BB5593"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Адрес электронной почты: </w:t>
      </w:r>
      <w:proofErr w:type="spellStart"/>
      <w:r w:rsidR="00B84137" w:rsidRPr="00D732A7">
        <w:rPr>
          <w:rFonts w:ascii="Arial" w:hAnsi="Arial" w:cs="Arial"/>
          <w:color w:val="000000" w:themeColor="text1"/>
          <w:lang w:val="en-US"/>
        </w:rPr>
        <w:t>gkh</w:t>
      </w:r>
      <w:proofErr w:type="spellEnd"/>
      <w:r w:rsidR="00B84137" w:rsidRPr="00D732A7">
        <w:rPr>
          <w:rFonts w:ascii="Arial" w:hAnsi="Arial" w:cs="Arial"/>
          <w:color w:val="000000" w:themeColor="text1"/>
        </w:rPr>
        <w:t>_</w:t>
      </w:r>
      <w:proofErr w:type="spellStart"/>
      <w:r w:rsidR="00B84137" w:rsidRPr="00D732A7">
        <w:rPr>
          <w:rFonts w:ascii="Arial" w:hAnsi="Arial" w:cs="Arial"/>
          <w:color w:val="000000" w:themeColor="text1"/>
          <w:lang w:val="en-US"/>
        </w:rPr>
        <w:t>volovo</w:t>
      </w:r>
      <w:proofErr w:type="spellEnd"/>
      <w:r w:rsidR="00B84137" w:rsidRPr="00D732A7">
        <w:rPr>
          <w:rFonts w:ascii="Arial" w:hAnsi="Arial" w:cs="Arial"/>
          <w:color w:val="000000" w:themeColor="text1"/>
        </w:rPr>
        <w:t>@</w:t>
      </w:r>
      <w:proofErr w:type="spellStart"/>
      <w:r w:rsidR="00B84137" w:rsidRPr="00D732A7">
        <w:rPr>
          <w:rFonts w:ascii="Arial" w:hAnsi="Arial" w:cs="Arial"/>
          <w:color w:val="000000" w:themeColor="text1"/>
          <w:lang w:val="en-US"/>
        </w:rPr>
        <w:t>tularegion</w:t>
      </w:r>
      <w:proofErr w:type="spellEnd"/>
      <w:r w:rsidR="00B84137" w:rsidRPr="00D732A7">
        <w:rPr>
          <w:rFonts w:ascii="Arial" w:hAnsi="Arial" w:cs="Arial"/>
          <w:color w:val="000000" w:themeColor="text1"/>
        </w:rPr>
        <w:t>.</w:t>
      </w:r>
      <w:r w:rsidR="00B84137" w:rsidRPr="00D732A7">
        <w:rPr>
          <w:rFonts w:ascii="Arial" w:hAnsi="Arial" w:cs="Arial"/>
          <w:color w:val="000000" w:themeColor="text1"/>
          <w:lang w:val="en-US"/>
        </w:rPr>
        <w:t>org</w:t>
      </w:r>
    </w:p>
    <w:p w14:paraId="3F34CB93" w14:textId="2C66F31D" w:rsidR="00BB5593"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Справочный телефон, по которому можно получить информацию о предоставлении муниципальной услуги: 8 (</w:t>
      </w:r>
      <w:r w:rsidR="00090A81" w:rsidRPr="00D732A7">
        <w:rPr>
          <w:rFonts w:ascii="Arial" w:hAnsi="Arial" w:cs="Arial"/>
          <w:color w:val="000000" w:themeColor="text1"/>
        </w:rPr>
        <w:t>48768)</w:t>
      </w:r>
      <w:r w:rsidRPr="00D732A7">
        <w:rPr>
          <w:rFonts w:ascii="Arial" w:hAnsi="Arial" w:cs="Arial"/>
          <w:color w:val="000000" w:themeColor="text1"/>
        </w:rPr>
        <w:t xml:space="preserve"> </w:t>
      </w:r>
      <w:r w:rsidR="00090A81" w:rsidRPr="00D732A7">
        <w:rPr>
          <w:rFonts w:ascii="Arial" w:hAnsi="Arial" w:cs="Arial"/>
          <w:color w:val="000000" w:themeColor="text1"/>
        </w:rPr>
        <w:t>2-18-06</w:t>
      </w:r>
      <w:r w:rsidRPr="00D732A7">
        <w:rPr>
          <w:rFonts w:ascii="Arial" w:hAnsi="Arial" w:cs="Arial"/>
          <w:color w:val="000000" w:themeColor="text1"/>
        </w:rPr>
        <w:t>.</w:t>
      </w:r>
    </w:p>
    <w:p w14:paraId="6772930D" w14:textId="77777777" w:rsidR="00BB5593"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Приём граждан и представителей организаций при предоставлении муниципальной услуги:</w:t>
      </w:r>
    </w:p>
    <w:p w14:paraId="5033C008" w14:textId="04895F3A" w:rsidR="002D6ABD" w:rsidRPr="00D732A7" w:rsidRDefault="00BB5593" w:rsidP="00D732A7">
      <w:pPr>
        <w:pStyle w:val="Default"/>
        <w:ind w:firstLine="709"/>
        <w:jc w:val="both"/>
        <w:rPr>
          <w:rFonts w:ascii="Arial" w:hAnsi="Arial" w:cs="Arial"/>
          <w:color w:val="000000" w:themeColor="text1"/>
        </w:rPr>
      </w:pPr>
      <w:r w:rsidRPr="00D732A7">
        <w:rPr>
          <w:rFonts w:ascii="Arial" w:hAnsi="Arial" w:cs="Arial"/>
          <w:color w:val="000000" w:themeColor="text1"/>
        </w:rPr>
        <w:t>вторник, четверг - с 15.00 до 17.00.</w:t>
      </w:r>
    </w:p>
    <w:p w14:paraId="67475303" w14:textId="77777777" w:rsidR="00BB5593" w:rsidRPr="00D732A7" w:rsidRDefault="002D6ABD" w:rsidP="00D732A7">
      <w:pPr>
        <w:pStyle w:val="Default"/>
        <w:ind w:firstLine="709"/>
        <w:rPr>
          <w:rFonts w:ascii="Arial" w:hAnsi="Arial" w:cs="Arial"/>
          <w:color w:val="000000" w:themeColor="text1"/>
        </w:rPr>
      </w:pPr>
      <w:r w:rsidRPr="00D732A7">
        <w:rPr>
          <w:rFonts w:ascii="Arial" w:hAnsi="Arial" w:cs="Arial"/>
          <w:color w:val="000000" w:themeColor="text1"/>
        </w:rPr>
        <w:t xml:space="preserve">б) </w:t>
      </w:r>
      <w:r w:rsidR="00BB5593" w:rsidRPr="00D732A7">
        <w:rPr>
          <w:rFonts w:ascii="Arial" w:hAnsi="Arial" w:cs="Arial"/>
          <w:color w:val="000000" w:themeColor="text1"/>
        </w:rPr>
        <w:t>Многофункциональными центрами.</w:t>
      </w:r>
    </w:p>
    <w:p w14:paraId="3648944D" w14:textId="436467D9" w:rsidR="00BB5593" w:rsidRPr="00D732A7" w:rsidRDefault="00BB5593" w:rsidP="00D732A7">
      <w:pPr>
        <w:pStyle w:val="Default"/>
        <w:ind w:firstLine="709"/>
        <w:rPr>
          <w:rFonts w:ascii="Arial" w:hAnsi="Arial" w:cs="Arial"/>
          <w:color w:val="000000" w:themeColor="text1"/>
        </w:rPr>
      </w:pPr>
      <w:r w:rsidRPr="00D732A7">
        <w:rPr>
          <w:rFonts w:ascii="Arial" w:hAnsi="Arial" w:cs="Arial"/>
          <w:color w:val="000000" w:themeColor="text1"/>
        </w:rPr>
        <w:t xml:space="preserve">Информация о месте нахождения отделений МФЦ в </w:t>
      </w:r>
      <w:r w:rsidR="00090A81" w:rsidRPr="00D732A7">
        <w:rPr>
          <w:rFonts w:ascii="Arial" w:hAnsi="Arial" w:cs="Arial"/>
          <w:color w:val="000000" w:themeColor="text1"/>
        </w:rPr>
        <w:t>муниципальном образовании Воловский район.</w:t>
      </w:r>
    </w:p>
    <w:p w14:paraId="7DF0CDCA" w14:textId="679BA6FB" w:rsidR="00090A81" w:rsidRPr="00D732A7" w:rsidRDefault="00090A81" w:rsidP="00D732A7">
      <w:pPr>
        <w:pStyle w:val="Default"/>
        <w:ind w:firstLine="709"/>
        <w:rPr>
          <w:rFonts w:ascii="Arial" w:hAnsi="Arial" w:cs="Arial"/>
          <w:color w:val="000000" w:themeColor="text1"/>
        </w:rPr>
      </w:pPr>
      <w:r w:rsidRPr="00D732A7">
        <w:rPr>
          <w:rFonts w:ascii="Arial" w:hAnsi="Arial" w:cs="Arial"/>
          <w:color w:val="000000" w:themeColor="text1"/>
        </w:rPr>
        <w:t xml:space="preserve">301570, Тульская область, Воловский район, п. Волово, </w:t>
      </w:r>
      <w:proofErr w:type="spellStart"/>
      <w:r w:rsidRPr="00D732A7">
        <w:rPr>
          <w:rFonts w:ascii="Arial" w:hAnsi="Arial" w:cs="Arial"/>
          <w:color w:val="000000" w:themeColor="text1"/>
        </w:rPr>
        <w:t>ул.Ленина</w:t>
      </w:r>
      <w:proofErr w:type="spellEnd"/>
      <w:r w:rsidRPr="00D732A7">
        <w:rPr>
          <w:rFonts w:ascii="Arial" w:hAnsi="Arial" w:cs="Arial"/>
          <w:color w:val="000000" w:themeColor="text1"/>
        </w:rPr>
        <w:t>, д.59</w:t>
      </w:r>
    </w:p>
    <w:p w14:paraId="7573E157" w14:textId="77777777" w:rsidR="00BB5593" w:rsidRPr="00D732A7" w:rsidRDefault="00BB5593" w:rsidP="00D732A7">
      <w:pPr>
        <w:pStyle w:val="Default"/>
        <w:ind w:firstLine="709"/>
        <w:rPr>
          <w:rFonts w:ascii="Arial" w:hAnsi="Arial" w:cs="Arial"/>
          <w:color w:val="000000" w:themeColor="text1"/>
        </w:rPr>
      </w:pPr>
      <w:r w:rsidRPr="00D732A7">
        <w:rPr>
          <w:rFonts w:ascii="Arial" w:hAnsi="Arial" w:cs="Arial"/>
          <w:color w:val="000000" w:themeColor="text1"/>
        </w:rPr>
        <w:t>Адрес официального сайта МФЦ: http://mfc71.ru/.</w:t>
      </w:r>
    </w:p>
    <w:p w14:paraId="2C0723A7" w14:textId="513F200F" w:rsidR="00556654" w:rsidRPr="00D732A7" w:rsidRDefault="00BB5593" w:rsidP="00D732A7">
      <w:pPr>
        <w:pStyle w:val="Default"/>
        <w:ind w:firstLine="709"/>
        <w:rPr>
          <w:rFonts w:ascii="Arial" w:hAnsi="Arial" w:cs="Arial"/>
          <w:color w:val="000000" w:themeColor="text1"/>
        </w:rPr>
      </w:pPr>
      <w:r w:rsidRPr="00D732A7">
        <w:rPr>
          <w:rFonts w:ascii="Arial" w:hAnsi="Arial" w:cs="Arial"/>
          <w:color w:val="000000" w:themeColor="text1"/>
        </w:rPr>
        <w:t>Справочный телефон, по которому можно получить информацию о предоставлении муниципальной услуги: 8(800) 450-00-71.</w:t>
      </w:r>
    </w:p>
    <w:p w14:paraId="526ABDEE" w14:textId="5475782F" w:rsidR="00CF4958"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Время ожидания в очереди для получения от </w:t>
      </w:r>
      <w:r w:rsidR="00CF4958" w:rsidRPr="00D732A7">
        <w:rPr>
          <w:rFonts w:ascii="Arial" w:hAnsi="Arial" w:cs="Arial"/>
          <w:color w:val="000000" w:themeColor="text1"/>
        </w:rPr>
        <w:t xml:space="preserve">должностного лица </w:t>
      </w:r>
      <w:r w:rsidR="003E5148" w:rsidRPr="00D732A7">
        <w:rPr>
          <w:rFonts w:ascii="Arial" w:hAnsi="Arial" w:cs="Arial"/>
          <w:color w:val="000000" w:themeColor="text1"/>
        </w:rPr>
        <w:t xml:space="preserve">администрации </w:t>
      </w:r>
      <w:r w:rsidRPr="00D732A7">
        <w:rPr>
          <w:rFonts w:ascii="Arial" w:hAnsi="Arial" w:cs="Arial"/>
          <w:color w:val="000000" w:themeColor="text1"/>
        </w:rPr>
        <w:t xml:space="preserve">информации </w:t>
      </w:r>
      <w:r w:rsidR="00CF4958" w:rsidRPr="00D732A7">
        <w:rPr>
          <w:rFonts w:ascii="Arial" w:hAnsi="Arial" w:cs="Arial"/>
          <w:color w:val="000000" w:themeColor="text1"/>
        </w:rPr>
        <w:t>о порядке</w:t>
      </w:r>
      <w:r w:rsidRPr="00D732A7">
        <w:rPr>
          <w:rFonts w:ascii="Arial" w:hAnsi="Arial" w:cs="Arial"/>
          <w:color w:val="000000" w:themeColor="text1"/>
        </w:rPr>
        <w:t xml:space="preserve"> предоставления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не должно превышать 15 минут. </w:t>
      </w:r>
    </w:p>
    <w:p w14:paraId="3F18530A" w14:textId="071803B8" w:rsidR="00865B99" w:rsidRPr="00D732A7" w:rsidRDefault="00CF4958"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5. </w:t>
      </w:r>
      <w:r w:rsidR="00865B99" w:rsidRPr="00D732A7">
        <w:rPr>
          <w:rFonts w:ascii="Arial" w:hAnsi="Arial" w:cs="Arial"/>
          <w:color w:val="000000" w:themeColor="text1"/>
        </w:rPr>
        <w:t xml:space="preserve">Сведения о месте нахождения, режиме работы, контактных телефонах, интернет-адресах, адресах электронной почты сообщаются при личном или письменном обращении, по номерам контактных телефонов, размещаются на интернет-сайтах, в СМИ, на информационных стендах, </w:t>
      </w:r>
      <w:r w:rsidR="00723A7D" w:rsidRPr="00D732A7">
        <w:rPr>
          <w:rFonts w:ascii="Arial" w:hAnsi="Arial" w:cs="Arial"/>
          <w:color w:val="000000" w:themeColor="text1"/>
        </w:rPr>
        <w:br/>
      </w:r>
      <w:r w:rsidR="00865B99" w:rsidRPr="00D732A7">
        <w:rPr>
          <w:rFonts w:ascii="Arial" w:hAnsi="Arial" w:cs="Arial"/>
          <w:color w:val="000000" w:themeColor="text1"/>
        </w:rPr>
        <w:t>в раздаточных информационных материалах, в федеральной государственной информационной системе «Федеральный реестр государственных услуг (функций)» по электронному адр</w:t>
      </w:r>
      <w:r w:rsidR="00723A7D" w:rsidRPr="00D732A7">
        <w:rPr>
          <w:rFonts w:ascii="Arial" w:hAnsi="Arial" w:cs="Arial"/>
          <w:color w:val="000000" w:themeColor="text1"/>
        </w:rPr>
        <w:t>есу www.frgu.gosuslugi.ru, на ЕПГУ и РПГУ.</w:t>
      </w:r>
    </w:p>
    <w:p w14:paraId="66E91A95" w14:textId="77777777" w:rsidR="00865B99" w:rsidRPr="00D732A7" w:rsidRDefault="003F513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6. </w:t>
      </w:r>
      <w:r w:rsidR="00865B99" w:rsidRPr="00D732A7">
        <w:rPr>
          <w:rFonts w:ascii="Arial" w:hAnsi="Arial" w:cs="Arial"/>
          <w:color w:val="000000" w:themeColor="text1"/>
        </w:rPr>
        <w:t xml:space="preserve">Ответы на письменные обращения, направленные почтой, а также </w:t>
      </w:r>
      <w:r w:rsidR="00865B99" w:rsidRPr="00D732A7">
        <w:rPr>
          <w:rFonts w:ascii="Arial" w:hAnsi="Arial" w:cs="Arial"/>
          <w:color w:val="000000" w:themeColor="text1"/>
        </w:rPr>
        <w:br/>
        <w:t xml:space="preserve">на обращения, направленные по электронной почте или с использованием средств факсимильной связи по вопросам предоставления муниципальной услуги даются в порядке, установленном требованиями Федерального закона от 2 мая </w:t>
      </w:r>
      <w:r w:rsidR="00865B99" w:rsidRPr="00D732A7">
        <w:rPr>
          <w:rFonts w:ascii="Arial" w:hAnsi="Arial" w:cs="Arial"/>
          <w:color w:val="000000" w:themeColor="text1"/>
        </w:rPr>
        <w:lastRenderedPageBreak/>
        <w:t>2006 года N 59-ФЗ «О порядке рассмотрения обращений граждан Российской Федерации».</w:t>
      </w:r>
    </w:p>
    <w:p w14:paraId="61B24F49" w14:textId="77777777" w:rsidR="00261AC9" w:rsidRPr="00D732A7" w:rsidRDefault="003F513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7. </w:t>
      </w:r>
      <w:r w:rsidR="00261AC9" w:rsidRPr="00D732A7">
        <w:rPr>
          <w:rFonts w:ascii="Arial" w:hAnsi="Arial" w:cs="Arial"/>
          <w:color w:val="000000" w:themeColor="text1"/>
        </w:rPr>
        <w:t>Заявитель во время консультации может получить информацию по следующим вопросам:</w:t>
      </w:r>
    </w:p>
    <w:p w14:paraId="10989BA2"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1) о порядке предоставления муниципальной услуги;</w:t>
      </w:r>
    </w:p>
    <w:p w14:paraId="49974FD9"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2) сведения о нормативных актах, регулирующих предоставление муниципальной услуги;</w:t>
      </w:r>
    </w:p>
    <w:p w14:paraId="4CDF01F0"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3) справочную информацию по вопросам предоставления муниципальной услуги;</w:t>
      </w:r>
    </w:p>
    <w:p w14:paraId="225A2051"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4) о поступлении запроса заявителя в управление;</w:t>
      </w:r>
    </w:p>
    <w:p w14:paraId="76968BE1"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5) о ходе рассмотрения запроса;</w:t>
      </w:r>
    </w:p>
    <w:p w14:paraId="08812962" w14:textId="77777777" w:rsidR="00261AC9" w:rsidRPr="00D732A7" w:rsidRDefault="00261AC9" w:rsidP="00D732A7">
      <w:pPr>
        <w:pStyle w:val="Default"/>
        <w:ind w:firstLine="709"/>
        <w:rPr>
          <w:rFonts w:ascii="Arial" w:hAnsi="Arial" w:cs="Arial"/>
          <w:color w:val="000000" w:themeColor="text1"/>
        </w:rPr>
      </w:pPr>
      <w:r w:rsidRPr="00D732A7">
        <w:rPr>
          <w:rFonts w:ascii="Arial" w:hAnsi="Arial" w:cs="Arial"/>
          <w:color w:val="000000" w:themeColor="text1"/>
        </w:rPr>
        <w:t>6) о результатах рассмотрения запроса заявителя.</w:t>
      </w:r>
    </w:p>
    <w:p w14:paraId="6961824C" w14:textId="77777777" w:rsidR="00DC264A" w:rsidRPr="00D732A7" w:rsidRDefault="003F513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8. </w:t>
      </w:r>
      <w:r w:rsidR="00DC264A" w:rsidRPr="00D732A7">
        <w:rPr>
          <w:rFonts w:ascii="Arial" w:hAnsi="Arial" w:cs="Arial"/>
          <w:color w:val="000000" w:themeColor="text1"/>
        </w:rPr>
        <w:t xml:space="preserve">Консультацию при устном обращении специалист администрации осуществляет не более 20 минут. </w:t>
      </w:r>
    </w:p>
    <w:p w14:paraId="63302248" w14:textId="51AC4BB6" w:rsidR="00AC2623"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Специалист, осуществляющий устную консультацию, может предложить заявителю обратиться за необходимой информацией </w:t>
      </w:r>
      <w:r w:rsidR="00332742" w:rsidRPr="00D732A7">
        <w:rPr>
          <w:rFonts w:ascii="Arial" w:hAnsi="Arial" w:cs="Arial"/>
          <w:color w:val="000000" w:themeColor="text1"/>
        </w:rPr>
        <w:br/>
      </w:r>
      <w:r w:rsidRPr="00D732A7">
        <w:rPr>
          <w:rFonts w:ascii="Arial" w:hAnsi="Arial" w:cs="Arial"/>
          <w:color w:val="000000" w:themeColor="text1"/>
        </w:rPr>
        <w:t xml:space="preserve">в письменном виде либо назначить другое удобное время в случае, если: </w:t>
      </w:r>
    </w:p>
    <w:p w14:paraId="48A0087C" w14:textId="77777777" w:rsidR="00AC2623"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для ответа требуется более продолжительное время; </w:t>
      </w:r>
    </w:p>
    <w:p w14:paraId="7D82F880" w14:textId="77777777" w:rsidR="00865B99" w:rsidRPr="00D732A7" w:rsidRDefault="00AC262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заявитель обратился за консультацией во время приема документов </w:t>
      </w:r>
      <w:r w:rsidR="00332742" w:rsidRPr="00D732A7">
        <w:rPr>
          <w:rFonts w:ascii="Arial" w:hAnsi="Arial" w:cs="Arial"/>
          <w:color w:val="000000" w:themeColor="text1"/>
        </w:rPr>
        <w:br/>
      </w:r>
      <w:r w:rsidR="00C66ECF" w:rsidRPr="00D732A7">
        <w:rPr>
          <w:rFonts w:ascii="Arial" w:hAnsi="Arial" w:cs="Arial"/>
          <w:color w:val="000000" w:themeColor="text1"/>
        </w:rPr>
        <w:t>от другого заявителя,</w:t>
      </w:r>
      <w:r w:rsidRPr="00D732A7">
        <w:rPr>
          <w:rFonts w:ascii="Arial" w:hAnsi="Arial" w:cs="Arial"/>
          <w:color w:val="000000" w:themeColor="text1"/>
        </w:rPr>
        <w:t xml:space="preserve"> и специалист </w:t>
      </w:r>
      <w:r w:rsidR="003E5148" w:rsidRPr="00D732A7">
        <w:rPr>
          <w:rFonts w:ascii="Arial" w:hAnsi="Arial" w:cs="Arial"/>
          <w:color w:val="000000" w:themeColor="text1"/>
        </w:rPr>
        <w:t>администрации</w:t>
      </w:r>
      <w:r w:rsidRPr="00D732A7">
        <w:rPr>
          <w:rFonts w:ascii="Arial" w:hAnsi="Arial" w:cs="Arial"/>
          <w:color w:val="000000" w:themeColor="text1"/>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r w:rsidR="00865B99" w:rsidRPr="00D732A7">
        <w:rPr>
          <w:rFonts w:ascii="Arial" w:hAnsi="Arial" w:cs="Arial"/>
          <w:color w:val="000000" w:themeColor="text1"/>
        </w:rPr>
        <w:t xml:space="preserve"> </w:t>
      </w:r>
    </w:p>
    <w:p w14:paraId="7BF41ED9" w14:textId="24842F07" w:rsidR="00865B99" w:rsidRPr="00D732A7" w:rsidRDefault="00865B99"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Основными требованиями к порядку информирования </w:t>
      </w:r>
      <w:r w:rsidRPr="00D732A7">
        <w:rPr>
          <w:rFonts w:ascii="Arial" w:hAnsi="Arial" w:cs="Arial"/>
          <w:color w:val="000000" w:themeColor="text1"/>
        </w:rPr>
        <w:br/>
        <w:t xml:space="preserve">о предоставлении муниципальной услуги являются: </w:t>
      </w:r>
    </w:p>
    <w:p w14:paraId="5F505527" w14:textId="77777777" w:rsidR="00865B99" w:rsidRPr="00D732A7" w:rsidRDefault="00865B99"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достоверность предоставляемой информации; </w:t>
      </w:r>
    </w:p>
    <w:p w14:paraId="27DFAFC8" w14:textId="77777777" w:rsidR="00865B99" w:rsidRPr="00D732A7" w:rsidRDefault="00865B99"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четкость в изложении информации; </w:t>
      </w:r>
    </w:p>
    <w:p w14:paraId="3E726AAB" w14:textId="4B6753BD" w:rsidR="00AC2623" w:rsidRPr="00D732A7" w:rsidRDefault="00865B99"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полнота информирования.</w:t>
      </w:r>
    </w:p>
    <w:p w14:paraId="4DA6896B" w14:textId="0D05F821" w:rsidR="00F07969" w:rsidRPr="00D732A7" w:rsidRDefault="003F513B"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9. </w:t>
      </w:r>
      <w:r w:rsidR="00F07969" w:rsidRPr="00D732A7">
        <w:rPr>
          <w:rFonts w:ascii="Arial" w:hAnsi="Arial" w:cs="Arial"/>
          <w:color w:val="000000" w:themeColor="text1"/>
          <w:sz w:val="24"/>
          <w:szCs w:val="24"/>
        </w:rPr>
        <w:t>Заявитель имеет право на получение сведений о ходе предоставления муниципальной услуги с момента приёма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084349E3" w14:textId="5C83F6F9" w:rsidR="007C079B" w:rsidRPr="00D732A7" w:rsidRDefault="00185149"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10. </w:t>
      </w:r>
      <w:r w:rsidR="007C079B" w:rsidRPr="00D732A7">
        <w:rPr>
          <w:rFonts w:ascii="Arial" w:hAnsi="Arial" w:cs="Arial"/>
          <w:color w:val="000000" w:themeColor="text1"/>
          <w:sz w:val="24"/>
          <w:szCs w:val="24"/>
        </w:rPr>
        <w:t>Справочная информация, касающаяся предоставления муниципальной услуги, размещается:</w:t>
      </w:r>
    </w:p>
    <w:p w14:paraId="18762EDB" w14:textId="65B35E66" w:rsidR="007C079B" w:rsidRPr="00D732A7" w:rsidRDefault="007C079B"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1) в </w:t>
      </w:r>
      <w:r w:rsidR="00723A7D" w:rsidRPr="00D732A7">
        <w:rPr>
          <w:rFonts w:ascii="Arial" w:hAnsi="Arial" w:cs="Arial"/>
          <w:color w:val="000000" w:themeColor="text1"/>
          <w:sz w:val="24"/>
          <w:szCs w:val="24"/>
        </w:rPr>
        <w:t>электронном виде</w:t>
      </w:r>
      <w:r w:rsidRPr="00D732A7">
        <w:rPr>
          <w:rFonts w:ascii="Arial" w:hAnsi="Arial" w:cs="Arial"/>
          <w:color w:val="000000" w:themeColor="text1"/>
          <w:sz w:val="24"/>
          <w:szCs w:val="24"/>
        </w:rPr>
        <w:t xml:space="preserve"> – в информационно-телекоммуникационной сети «Интернет» </w:t>
      </w:r>
      <w:r w:rsidR="00F07969" w:rsidRPr="00D732A7">
        <w:rPr>
          <w:rFonts w:ascii="Arial" w:hAnsi="Arial" w:cs="Arial"/>
          <w:color w:val="000000" w:themeColor="text1"/>
          <w:sz w:val="24"/>
          <w:szCs w:val="24"/>
        </w:rPr>
        <w:t xml:space="preserve">на </w:t>
      </w:r>
      <w:r w:rsidR="00723A7D" w:rsidRPr="00D732A7">
        <w:rPr>
          <w:rFonts w:ascii="Arial" w:hAnsi="Arial" w:cs="Arial"/>
          <w:color w:val="000000" w:themeColor="text1"/>
          <w:sz w:val="24"/>
          <w:szCs w:val="24"/>
        </w:rPr>
        <w:t>ЕПГУ и РПГУ</w:t>
      </w:r>
      <w:r w:rsidR="00F07969" w:rsidRPr="00D732A7">
        <w:rPr>
          <w:rFonts w:ascii="Arial" w:hAnsi="Arial" w:cs="Arial"/>
          <w:color w:val="000000" w:themeColor="text1"/>
          <w:sz w:val="24"/>
          <w:szCs w:val="24"/>
        </w:rPr>
        <w:t xml:space="preserve">, а также </w:t>
      </w:r>
      <w:r w:rsidRPr="00D732A7">
        <w:rPr>
          <w:rFonts w:ascii="Arial" w:hAnsi="Arial" w:cs="Arial"/>
          <w:color w:val="000000" w:themeColor="text1"/>
          <w:sz w:val="24"/>
          <w:szCs w:val="24"/>
        </w:rPr>
        <w:t>на официальном сайте администрации города Тулы</w:t>
      </w:r>
      <w:r w:rsidR="00F07969" w:rsidRPr="00D732A7">
        <w:rPr>
          <w:rFonts w:ascii="Arial" w:hAnsi="Arial" w:cs="Arial"/>
          <w:color w:val="000000" w:themeColor="text1"/>
          <w:sz w:val="24"/>
          <w:szCs w:val="24"/>
        </w:rPr>
        <w:t xml:space="preserve"> в разделе «Муниципальные услуги»</w:t>
      </w:r>
      <w:r w:rsidRPr="00D732A7">
        <w:rPr>
          <w:rFonts w:ascii="Arial" w:hAnsi="Arial" w:cs="Arial"/>
          <w:color w:val="000000" w:themeColor="text1"/>
          <w:sz w:val="24"/>
          <w:szCs w:val="24"/>
        </w:rPr>
        <w:t xml:space="preserve">; </w:t>
      </w:r>
    </w:p>
    <w:p w14:paraId="08F0538A" w14:textId="77AAC44D" w:rsidR="007C079B" w:rsidRPr="00D732A7" w:rsidRDefault="007C079B"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2) в печатном виде – на информационных стендах в помещениях                управления и многофункциональных центров, в которых предоставляется муниципальная услуга.</w:t>
      </w:r>
    </w:p>
    <w:p w14:paraId="68E27B90" w14:textId="4D2C45EE" w:rsidR="00F07969" w:rsidRPr="00D732A7" w:rsidRDefault="00A95618" w:rsidP="00D732A7">
      <w:pPr>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11. </w:t>
      </w:r>
      <w:r w:rsidR="00F07969" w:rsidRPr="00D732A7">
        <w:rPr>
          <w:rFonts w:ascii="Arial" w:hAnsi="Arial" w:cs="Arial"/>
          <w:color w:val="000000" w:themeColor="text1"/>
          <w:sz w:val="24"/>
          <w:szCs w:val="24"/>
        </w:rPr>
        <w:t>Сведения о муниципальной услуге размещаются в порядке</w:t>
      </w:r>
      <w:r w:rsidR="00071564" w:rsidRPr="00D732A7">
        <w:rPr>
          <w:rFonts w:ascii="Arial" w:hAnsi="Arial" w:cs="Arial"/>
          <w:color w:val="000000" w:themeColor="text1"/>
          <w:sz w:val="24"/>
          <w:szCs w:val="24"/>
        </w:rPr>
        <w:t xml:space="preserve"> и </w:t>
      </w:r>
      <w:r w:rsidR="00723A7D" w:rsidRPr="00D732A7">
        <w:rPr>
          <w:rFonts w:ascii="Arial" w:hAnsi="Arial" w:cs="Arial"/>
          <w:color w:val="000000" w:themeColor="text1"/>
          <w:sz w:val="24"/>
          <w:szCs w:val="24"/>
        </w:rPr>
        <w:t>объёме, установленном</w:t>
      </w:r>
      <w:r w:rsidR="00F07969" w:rsidRPr="00D732A7">
        <w:rPr>
          <w:rFonts w:ascii="Arial" w:hAnsi="Arial" w:cs="Arial"/>
          <w:color w:val="000000" w:themeColor="text1"/>
          <w:sz w:val="24"/>
          <w:szCs w:val="24"/>
        </w:rPr>
        <w:t xml:space="preserve"> действующим законодательством.</w:t>
      </w:r>
    </w:p>
    <w:p w14:paraId="1EFA53C2" w14:textId="77777777" w:rsidR="008963DE" w:rsidRPr="00D732A7" w:rsidRDefault="008963DE" w:rsidP="00D732A7">
      <w:pPr>
        <w:spacing w:after="0" w:line="240" w:lineRule="auto"/>
        <w:ind w:firstLine="709"/>
        <w:jc w:val="center"/>
        <w:rPr>
          <w:rFonts w:ascii="Arial" w:hAnsi="Arial" w:cs="Arial"/>
          <w:b/>
          <w:color w:val="000000" w:themeColor="text1"/>
          <w:sz w:val="24"/>
          <w:szCs w:val="24"/>
        </w:rPr>
      </w:pPr>
    </w:p>
    <w:p w14:paraId="0A15FB91" w14:textId="7056BA51" w:rsidR="005B3AF6" w:rsidRPr="00D732A7" w:rsidRDefault="005B3AF6" w:rsidP="00D732A7">
      <w:pPr>
        <w:pStyle w:val="Default"/>
        <w:ind w:firstLine="709"/>
        <w:jc w:val="center"/>
        <w:rPr>
          <w:rFonts w:ascii="Arial" w:hAnsi="Arial" w:cs="Arial"/>
          <w:b/>
          <w:bCs/>
          <w:color w:val="000000" w:themeColor="text1"/>
        </w:rPr>
      </w:pPr>
      <w:r w:rsidRPr="00D732A7">
        <w:rPr>
          <w:rFonts w:ascii="Arial" w:hAnsi="Arial" w:cs="Arial"/>
          <w:b/>
          <w:bCs/>
          <w:color w:val="000000" w:themeColor="text1"/>
        </w:rPr>
        <w:t xml:space="preserve">II. Стандарт предоставления </w:t>
      </w:r>
      <w:r w:rsidR="008F7906" w:rsidRPr="00D732A7">
        <w:rPr>
          <w:rFonts w:ascii="Arial" w:hAnsi="Arial" w:cs="Arial"/>
          <w:b/>
          <w:bCs/>
          <w:color w:val="000000" w:themeColor="text1"/>
        </w:rPr>
        <w:t>муниципальной</w:t>
      </w:r>
      <w:r w:rsidRPr="00D732A7">
        <w:rPr>
          <w:rFonts w:ascii="Arial" w:hAnsi="Arial" w:cs="Arial"/>
          <w:b/>
          <w:bCs/>
          <w:color w:val="000000" w:themeColor="text1"/>
        </w:rPr>
        <w:t xml:space="preserve"> услуги</w:t>
      </w:r>
    </w:p>
    <w:p w14:paraId="0860AC71" w14:textId="77777777" w:rsidR="005B3AF6" w:rsidRPr="00D732A7" w:rsidRDefault="005B3AF6" w:rsidP="00D732A7">
      <w:pPr>
        <w:pStyle w:val="Default"/>
        <w:ind w:firstLine="709"/>
        <w:jc w:val="center"/>
        <w:rPr>
          <w:rFonts w:ascii="Arial" w:hAnsi="Arial" w:cs="Arial"/>
          <w:b/>
          <w:color w:val="000000" w:themeColor="text1"/>
        </w:rPr>
      </w:pPr>
    </w:p>
    <w:p w14:paraId="7FC41874" w14:textId="6948952C" w:rsidR="005B3AF6" w:rsidRPr="00D732A7" w:rsidRDefault="005B3AF6" w:rsidP="00D732A7">
      <w:pPr>
        <w:pStyle w:val="Default"/>
        <w:ind w:firstLine="709"/>
        <w:jc w:val="center"/>
        <w:rPr>
          <w:rFonts w:ascii="Arial" w:hAnsi="Arial" w:cs="Arial"/>
          <w:b/>
          <w:bCs/>
          <w:color w:val="000000" w:themeColor="text1"/>
        </w:rPr>
      </w:pPr>
      <w:r w:rsidRPr="00D732A7">
        <w:rPr>
          <w:rFonts w:ascii="Arial" w:hAnsi="Arial" w:cs="Arial"/>
          <w:b/>
          <w:bCs/>
          <w:color w:val="000000" w:themeColor="text1"/>
        </w:rPr>
        <w:t xml:space="preserve">Наименование </w:t>
      </w:r>
      <w:r w:rsidR="008F7906" w:rsidRPr="00D732A7">
        <w:rPr>
          <w:rFonts w:ascii="Arial" w:hAnsi="Arial" w:cs="Arial"/>
          <w:b/>
          <w:bCs/>
          <w:color w:val="000000" w:themeColor="text1"/>
        </w:rPr>
        <w:t>муниципальной</w:t>
      </w:r>
      <w:r w:rsidRPr="00D732A7">
        <w:rPr>
          <w:rFonts w:ascii="Arial" w:hAnsi="Arial" w:cs="Arial"/>
          <w:b/>
          <w:bCs/>
          <w:color w:val="000000" w:themeColor="text1"/>
        </w:rPr>
        <w:t xml:space="preserve"> услуги</w:t>
      </w:r>
    </w:p>
    <w:p w14:paraId="20EB1D31" w14:textId="77777777" w:rsidR="005B3AF6" w:rsidRPr="00D732A7" w:rsidRDefault="005B3AF6" w:rsidP="00D732A7">
      <w:pPr>
        <w:pStyle w:val="Default"/>
        <w:ind w:firstLine="709"/>
        <w:jc w:val="center"/>
        <w:rPr>
          <w:rFonts w:ascii="Arial" w:hAnsi="Arial" w:cs="Arial"/>
          <w:b/>
          <w:color w:val="000000" w:themeColor="text1"/>
        </w:rPr>
      </w:pPr>
    </w:p>
    <w:p w14:paraId="76CBAECC" w14:textId="03EC3924" w:rsidR="005B3AF6" w:rsidRPr="00D732A7" w:rsidRDefault="00A95618" w:rsidP="00D732A7">
      <w:pPr>
        <w:pStyle w:val="Default"/>
        <w:ind w:firstLine="709"/>
        <w:jc w:val="both"/>
        <w:rPr>
          <w:rFonts w:ascii="Arial" w:hAnsi="Arial" w:cs="Arial"/>
          <w:color w:val="000000" w:themeColor="text1"/>
        </w:rPr>
      </w:pPr>
      <w:r w:rsidRPr="00D732A7">
        <w:rPr>
          <w:rFonts w:ascii="Arial" w:hAnsi="Arial" w:cs="Arial"/>
          <w:color w:val="000000" w:themeColor="text1"/>
        </w:rPr>
        <w:t>12</w:t>
      </w:r>
      <w:r w:rsidR="005B3AF6" w:rsidRPr="00D732A7">
        <w:rPr>
          <w:rFonts w:ascii="Arial" w:hAnsi="Arial" w:cs="Arial"/>
          <w:color w:val="000000" w:themeColor="text1"/>
        </w:rPr>
        <w:t xml:space="preserve">. </w:t>
      </w:r>
      <w:r w:rsidR="001B4C80" w:rsidRPr="00D732A7">
        <w:rPr>
          <w:rFonts w:ascii="Arial" w:hAnsi="Arial" w:cs="Arial"/>
          <w:color w:val="000000" w:themeColor="text1"/>
        </w:rPr>
        <w:t xml:space="preserve">Наименование муниципальной услуги – </w:t>
      </w:r>
      <w:r w:rsidR="00742140" w:rsidRPr="00D732A7">
        <w:rPr>
          <w:rFonts w:ascii="Arial" w:hAnsi="Arial" w:cs="Arial"/>
          <w:bCs/>
          <w:color w:val="000000" w:themeColor="text1"/>
        </w:rPr>
        <w:t xml:space="preserve">«Выдача специального разрешения на движение по автомобильным дорогам </w:t>
      </w:r>
      <w:r w:rsidR="002F735E" w:rsidRPr="00D732A7">
        <w:rPr>
          <w:rFonts w:ascii="Arial" w:hAnsi="Arial" w:cs="Arial"/>
          <w:bCs/>
          <w:color w:val="000000" w:themeColor="text1"/>
        </w:rPr>
        <w:t xml:space="preserve">местного значения </w:t>
      </w:r>
      <w:r w:rsidR="00742140" w:rsidRPr="00D732A7">
        <w:rPr>
          <w:rFonts w:ascii="Arial" w:hAnsi="Arial" w:cs="Arial"/>
          <w:bCs/>
          <w:color w:val="000000" w:themeColor="text1"/>
        </w:rPr>
        <w:t xml:space="preserve">тяжеловесного и (или) крупногабаритного транспортного </w:t>
      </w:r>
      <w:r w:rsidR="00742140" w:rsidRPr="00D732A7">
        <w:rPr>
          <w:rFonts w:ascii="Arial" w:hAnsi="Arial" w:cs="Arial"/>
          <w:color w:val="000000" w:themeColor="text1"/>
        </w:rPr>
        <w:t>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42140" w:rsidRPr="00D732A7">
        <w:rPr>
          <w:rFonts w:ascii="Arial" w:hAnsi="Arial" w:cs="Arial"/>
          <w:bCs/>
          <w:color w:val="000000" w:themeColor="text1"/>
        </w:rPr>
        <w:t>.</w:t>
      </w:r>
    </w:p>
    <w:p w14:paraId="7EFDCBAE" w14:textId="77777777" w:rsidR="005B3AF6" w:rsidRPr="00D732A7" w:rsidRDefault="005B3AF6" w:rsidP="00D732A7">
      <w:pPr>
        <w:spacing w:after="0" w:line="240" w:lineRule="auto"/>
        <w:ind w:firstLine="709"/>
        <w:jc w:val="center"/>
        <w:rPr>
          <w:rFonts w:ascii="Arial" w:hAnsi="Arial" w:cs="Arial"/>
          <w:b/>
          <w:color w:val="000000" w:themeColor="text1"/>
          <w:sz w:val="24"/>
          <w:szCs w:val="24"/>
        </w:rPr>
      </w:pPr>
    </w:p>
    <w:p w14:paraId="697BD0EA" w14:textId="744A6976" w:rsidR="005B3AF6" w:rsidRPr="00D732A7" w:rsidRDefault="005B3AF6"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lastRenderedPageBreak/>
        <w:t xml:space="preserve">Наименование </w:t>
      </w:r>
      <w:r w:rsidR="001B4C80" w:rsidRPr="00D732A7">
        <w:rPr>
          <w:rFonts w:ascii="Arial" w:hAnsi="Arial" w:cs="Arial"/>
          <w:b/>
          <w:bCs/>
          <w:color w:val="000000" w:themeColor="text1"/>
          <w:sz w:val="26"/>
          <w:szCs w:val="26"/>
        </w:rPr>
        <w:t>органа</w:t>
      </w:r>
      <w:r w:rsidRPr="00D732A7">
        <w:rPr>
          <w:rFonts w:ascii="Arial" w:hAnsi="Arial" w:cs="Arial"/>
          <w:b/>
          <w:bCs/>
          <w:color w:val="000000" w:themeColor="text1"/>
          <w:sz w:val="26"/>
          <w:szCs w:val="26"/>
        </w:rPr>
        <w:t xml:space="preserve">, непосредственно предоставляющего </w:t>
      </w:r>
      <w:r w:rsidR="008F7906" w:rsidRPr="00D732A7">
        <w:rPr>
          <w:rFonts w:ascii="Arial" w:hAnsi="Arial" w:cs="Arial"/>
          <w:b/>
          <w:bCs/>
          <w:color w:val="000000" w:themeColor="text1"/>
          <w:sz w:val="26"/>
          <w:szCs w:val="26"/>
        </w:rPr>
        <w:t>муниципальную</w:t>
      </w:r>
      <w:r w:rsidRPr="00D732A7">
        <w:rPr>
          <w:rFonts w:ascii="Arial" w:hAnsi="Arial" w:cs="Arial"/>
          <w:b/>
          <w:bCs/>
          <w:color w:val="000000" w:themeColor="text1"/>
          <w:sz w:val="26"/>
          <w:szCs w:val="26"/>
        </w:rPr>
        <w:t xml:space="preserve"> услугу</w:t>
      </w:r>
    </w:p>
    <w:p w14:paraId="4E0A80D7" w14:textId="77777777" w:rsidR="005B3AF6" w:rsidRPr="00D732A7" w:rsidRDefault="005B3AF6" w:rsidP="00D732A7">
      <w:pPr>
        <w:pStyle w:val="Default"/>
        <w:ind w:firstLine="709"/>
        <w:jc w:val="center"/>
        <w:rPr>
          <w:rFonts w:ascii="Arial" w:hAnsi="Arial" w:cs="Arial"/>
          <w:b/>
          <w:color w:val="000000" w:themeColor="text1"/>
        </w:rPr>
      </w:pPr>
    </w:p>
    <w:p w14:paraId="04936B0E" w14:textId="177905C8" w:rsidR="003018FA" w:rsidRPr="00D732A7" w:rsidRDefault="00A95618" w:rsidP="00D732A7">
      <w:pPr>
        <w:pStyle w:val="Default"/>
        <w:ind w:firstLine="709"/>
        <w:jc w:val="both"/>
        <w:rPr>
          <w:rFonts w:ascii="Arial" w:hAnsi="Arial" w:cs="Arial"/>
          <w:color w:val="000000" w:themeColor="text1"/>
        </w:rPr>
      </w:pPr>
      <w:r w:rsidRPr="00D732A7">
        <w:rPr>
          <w:rFonts w:ascii="Arial" w:hAnsi="Arial" w:cs="Arial"/>
          <w:color w:val="000000" w:themeColor="text1"/>
        </w:rPr>
        <w:t>13</w:t>
      </w:r>
      <w:r w:rsidR="005B3AF6" w:rsidRPr="00D732A7">
        <w:rPr>
          <w:rFonts w:ascii="Arial" w:hAnsi="Arial" w:cs="Arial"/>
          <w:color w:val="000000" w:themeColor="text1"/>
        </w:rPr>
        <w:t xml:space="preserve">. </w:t>
      </w:r>
      <w:r w:rsidR="003018FA" w:rsidRPr="00D732A7">
        <w:rPr>
          <w:rFonts w:ascii="Arial" w:hAnsi="Arial" w:cs="Arial"/>
          <w:color w:val="000000" w:themeColor="text1"/>
        </w:rPr>
        <w:t xml:space="preserve">Муниципальная услуга предоставляется </w:t>
      </w:r>
      <w:r w:rsidR="002F735E" w:rsidRPr="00D732A7">
        <w:rPr>
          <w:rFonts w:ascii="Arial" w:hAnsi="Arial" w:cs="Arial"/>
          <w:color w:val="000000" w:themeColor="text1"/>
        </w:rPr>
        <w:t>отделом жилищно-коммунального хозяйства, транспорта, строительства и архитекту</w:t>
      </w:r>
      <w:r w:rsidR="00086A24" w:rsidRPr="00D732A7">
        <w:rPr>
          <w:rFonts w:ascii="Arial" w:hAnsi="Arial" w:cs="Arial"/>
          <w:color w:val="000000" w:themeColor="text1"/>
        </w:rPr>
        <w:t>ры комитета по жизнеобеспечению</w:t>
      </w:r>
      <w:r w:rsidR="002F735E" w:rsidRPr="00D732A7">
        <w:rPr>
          <w:rFonts w:ascii="Arial" w:hAnsi="Arial" w:cs="Arial"/>
          <w:color w:val="000000" w:themeColor="text1"/>
        </w:rPr>
        <w:t xml:space="preserve"> администрации муниципального образования Воловский район</w:t>
      </w:r>
      <w:r w:rsidR="003018FA" w:rsidRPr="00D732A7">
        <w:rPr>
          <w:rFonts w:ascii="Arial" w:hAnsi="Arial" w:cs="Arial"/>
          <w:color w:val="000000" w:themeColor="text1"/>
        </w:rPr>
        <w:t>.</w:t>
      </w:r>
    </w:p>
    <w:p w14:paraId="344783D1" w14:textId="20BAF460" w:rsidR="00820FA6" w:rsidRPr="00D732A7" w:rsidRDefault="00820FA6"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предоставлении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w:t>
      </w:r>
      <w:r w:rsidR="004B48DA" w:rsidRPr="00D732A7">
        <w:rPr>
          <w:rFonts w:ascii="Arial" w:hAnsi="Arial" w:cs="Arial"/>
          <w:color w:val="000000" w:themeColor="text1"/>
        </w:rPr>
        <w:t xml:space="preserve">может </w:t>
      </w:r>
      <w:r w:rsidRPr="00D732A7">
        <w:rPr>
          <w:rFonts w:ascii="Arial" w:hAnsi="Arial" w:cs="Arial"/>
          <w:color w:val="000000" w:themeColor="text1"/>
        </w:rPr>
        <w:t>участ</w:t>
      </w:r>
      <w:r w:rsidR="004B48DA" w:rsidRPr="00D732A7">
        <w:rPr>
          <w:rFonts w:ascii="Arial" w:hAnsi="Arial" w:cs="Arial"/>
          <w:color w:val="000000" w:themeColor="text1"/>
        </w:rPr>
        <w:t>вовать</w:t>
      </w:r>
      <w:r w:rsidRPr="00D732A7">
        <w:rPr>
          <w:rFonts w:ascii="Arial" w:hAnsi="Arial" w:cs="Arial"/>
          <w:color w:val="000000" w:themeColor="text1"/>
        </w:rPr>
        <w:t xml:space="preserve"> МФЦ </w:t>
      </w:r>
      <w:r w:rsidR="00332742" w:rsidRPr="00D732A7">
        <w:rPr>
          <w:rFonts w:ascii="Arial" w:hAnsi="Arial" w:cs="Arial"/>
          <w:color w:val="000000" w:themeColor="text1"/>
        </w:rPr>
        <w:br/>
      </w:r>
      <w:r w:rsidRPr="00D732A7">
        <w:rPr>
          <w:rFonts w:ascii="Arial" w:hAnsi="Arial" w:cs="Arial"/>
          <w:color w:val="000000" w:themeColor="text1"/>
        </w:rPr>
        <w:t xml:space="preserve">в части </w:t>
      </w:r>
      <w:r w:rsidR="004B48DA" w:rsidRPr="00D732A7">
        <w:rPr>
          <w:rFonts w:ascii="Arial" w:hAnsi="Arial" w:cs="Arial"/>
          <w:color w:val="000000" w:themeColor="text1"/>
        </w:rPr>
        <w:t>приёма</w:t>
      </w:r>
      <w:r w:rsidRPr="00D732A7">
        <w:rPr>
          <w:rFonts w:ascii="Arial" w:hAnsi="Arial" w:cs="Arial"/>
          <w:color w:val="000000" w:themeColor="text1"/>
        </w:rPr>
        <w:t xml:space="preserve"> заявления и документов на предоставление </w:t>
      </w:r>
      <w:r w:rsidR="008F7906" w:rsidRPr="00D732A7">
        <w:rPr>
          <w:rFonts w:ascii="Arial" w:hAnsi="Arial" w:cs="Arial"/>
          <w:color w:val="000000" w:themeColor="text1"/>
        </w:rPr>
        <w:t>муниципальной</w:t>
      </w:r>
      <w:r w:rsidR="00945BFF" w:rsidRPr="00D732A7">
        <w:rPr>
          <w:rFonts w:ascii="Arial" w:hAnsi="Arial" w:cs="Arial"/>
          <w:color w:val="000000" w:themeColor="text1"/>
        </w:rPr>
        <w:t xml:space="preserve"> услуг</w:t>
      </w:r>
      <w:r w:rsidR="008F7906" w:rsidRPr="00D732A7">
        <w:rPr>
          <w:rFonts w:ascii="Arial" w:hAnsi="Arial" w:cs="Arial"/>
          <w:color w:val="000000" w:themeColor="text1"/>
        </w:rPr>
        <w:t>и</w:t>
      </w:r>
      <w:r w:rsidR="00945BFF" w:rsidRPr="00D732A7">
        <w:rPr>
          <w:rFonts w:ascii="Arial" w:hAnsi="Arial" w:cs="Arial"/>
          <w:color w:val="000000" w:themeColor="text1"/>
        </w:rPr>
        <w:t xml:space="preserve">, а также передачи </w:t>
      </w:r>
      <w:r w:rsidR="004B48DA" w:rsidRPr="00D732A7">
        <w:rPr>
          <w:rFonts w:ascii="Arial" w:hAnsi="Arial" w:cs="Arial"/>
          <w:color w:val="000000" w:themeColor="text1"/>
        </w:rPr>
        <w:t xml:space="preserve">заявителю </w:t>
      </w:r>
      <w:r w:rsidR="00945BFF" w:rsidRPr="00D732A7">
        <w:rPr>
          <w:rFonts w:ascii="Arial" w:hAnsi="Arial" w:cs="Arial"/>
          <w:color w:val="000000" w:themeColor="text1"/>
        </w:rPr>
        <w:t>результирующих документов</w:t>
      </w:r>
      <w:r w:rsidRPr="00D732A7">
        <w:rPr>
          <w:rFonts w:ascii="Arial" w:hAnsi="Arial" w:cs="Arial"/>
          <w:color w:val="000000" w:themeColor="text1"/>
        </w:rPr>
        <w:t>.</w:t>
      </w:r>
    </w:p>
    <w:p w14:paraId="3962CF44" w14:textId="3A955282" w:rsidR="003018FA" w:rsidRPr="00D732A7" w:rsidRDefault="003018FA"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Предоставление муниципальной услуги осуществляется во взаимодействии с Управлением </w:t>
      </w:r>
      <w:r w:rsidR="002F735E" w:rsidRPr="00D732A7">
        <w:rPr>
          <w:rFonts w:ascii="Arial" w:hAnsi="Arial" w:cs="Arial"/>
          <w:color w:val="000000" w:themeColor="text1"/>
          <w:sz w:val="24"/>
          <w:szCs w:val="24"/>
        </w:rPr>
        <w:t>О</w:t>
      </w:r>
      <w:r w:rsidRPr="00D732A7">
        <w:rPr>
          <w:rFonts w:ascii="Arial" w:hAnsi="Arial" w:cs="Arial"/>
          <w:color w:val="000000" w:themeColor="text1"/>
          <w:sz w:val="24"/>
          <w:szCs w:val="24"/>
        </w:rPr>
        <w:t xml:space="preserve">ГИБДД </w:t>
      </w:r>
      <w:r w:rsidR="002F735E" w:rsidRPr="00D732A7">
        <w:rPr>
          <w:rFonts w:ascii="Arial" w:hAnsi="Arial" w:cs="Arial"/>
          <w:color w:val="000000" w:themeColor="text1"/>
          <w:sz w:val="24"/>
          <w:szCs w:val="24"/>
        </w:rPr>
        <w:t>МО</w:t>
      </w:r>
      <w:r w:rsidRPr="00D732A7">
        <w:rPr>
          <w:rFonts w:ascii="Arial" w:hAnsi="Arial" w:cs="Arial"/>
          <w:color w:val="000000" w:themeColor="text1"/>
          <w:sz w:val="24"/>
          <w:szCs w:val="24"/>
        </w:rPr>
        <w:t>МВД России</w:t>
      </w:r>
      <w:r w:rsidR="002F735E" w:rsidRPr="00D732A7">
        <w:rPr>
          <w:rFonts w:ascii="Arial" w:hAnsi="Arial" w:cs="Arial"/>
          <w:color w:val="000000" w:themeColor="text1"/>
          <w:sz w:val="24"/>
          <w:szCs w:val="24"/>
        </w:rPr>
        <w:t xml:space="preserve"> «Богородицкий»</w:t>
      </w:r>
      <w:r w:rsidRPr="00D732A7">
        <w:rPr>
          <w:rFonts w:ascii="Arial" w:hAnsi="Arial" w:cs="Arial"/>
          <w:color w:val="000000" w:themeColor="text1"/>
          <w:sz w:val="24"/>
          <w:szCs w:val="24"/>
        </w:rPr>
        <w:t xml:space="preserve"> (почтовый адрес: 30</w:t>
      </w:r>
      <w:r w:rsidR="003F4516" w:rsidRPr="00D732A7">
        <w:rPr>
          <w:rFonts w:ascii="Arial" w:hAnsi="Arial" w:cs="Arial"/>
          <w:color w:val="000000" w:themeColor="text1"/>
          <w:sz w:val="24"/>
          <w:szCs w:val="24"/>
        </w:rPr>
        <w:t>1830</w:t>
      </w:r>
      <w:r w:rsidRPr="00D732A7">
        <w:rPr>
          <w:rFonts w:ascii="Arial" w:hAnsi="Arial" w:cs="Arial"/>
          <w:color w:val="000000" w:themeColor="text1"/>
          <w:sz w:val="24"/>
          <w:szCs w:val="24"/>
        </w:rPr>
        <w:t xml:space="preserve">, </w:t>
      </w:r>
      <w:r w:rsidR="002F735E" w:rsidRPr="00D732A7">
        <w:rPr>
          <w:rStyle w:val="af5"/>
          <w:rFonts w:ascii="Arial" w:hAnsi="Arial" w:cs="Arial"/>
          <w:b w:val="0"/>
          <w:sz w:val="24"/>
          <w:szCs w:val="24"/>
        </w:rPr>
        <w:t xml:space="preserve">Тульская </w:t>
      </w:r>
      <w:proofErr w:type="spellStart"/>
      <w:r w:rsidR="002F735E" w:rsidRPr="00D732A7">
        <w:rPr>
          <w:rStyle w:val="af5"/>
          <w:rFonts w:ascii="Arial" w:hAnsi="Arial" w:cs="Arial"/>
          <w:b w:val="0"/>
          <w:sz w:val="24"/>
          <w:szCs w:val="24"/>
        </w:rPr>
        <w:t>обл</w:t>
      </w:r>
      <w:proofErr w:type="spellEnd"/>
      <w:r w:rsidR="002F735E" w:rsidRPr="00D732A7">
        <w:rPr>
          <w:rStyle w:val="af5"/>
          <w:rFonts w:ascii="Arial" w:hAnsi="Arial" w:cs="Arial"/>
          <w:b w:val="0"/>
          <w:sz w:val="24"/>
          <w:szCs w:val="24"/>
        </w:rPr>
        <w:t xml:space="preserve">, Богородицкий р-н, г Богородицк, </w:t>
      </w:r>
      <w:proofErr w:type="spellStart"/>
      <w:r w:rsidR="002F735E" w:rsidRPr="00D732A7">
        <w:rPr>
          <w:rStyle w:val="af5"/>
          <w:rFonts w:ascii="Arial" w:hAnsi="Arial" w:cs="Arial"/>
          <w:b w:val="0"/>
          <w:sz w:val="24"/>
          <w:szCs w:val="24"/>
        </w:rPr>
        <w:t>ул</w:t>
      </w:r>
      <w:proofErr w:type="spellEnd"/>
      <w:r w:rsidR="002F735E" w:rsidRPr="00D732A7">
        <w:rPr>
          <w:rStyle w:val="af5"/>
          <w:rFonts w:ascii="Arial" w:hAnsi="Arial" w:cs="Arial"/>
          <w:b w:val="0"/>
          <w:sz w:val="24"/>
          <w:szCs w:val="24"/>
        </w:rPr>
        <w:t xml:space="preserve"> Ф. Энгельса, д 24</w:t>
      </w:r>
      <w:r w:rsidR="002F735E" w:rsidRPr="00D732A7">
        <w:rPr>
          <w:rFonts w:ascii="Arial" w:hAnsi="Arial" w:cs="Arial"/>
          <w:color w:val="000000" w:themeColor="text1"/>
          <w:sz w:val="24"/>
          <w:szCs w:val="24"/>
        </w:rPr>
        <w:t xml:space="preserve"> </w:t>
      </w:r>
      <w:r w:rsidRPr="00D732A7">
        <w:rPr>
          <w:rFonts w:ascii="Arial" w:hAnsi="Arial" w:cs="Arial"/>
          <w:color w:val="000000" w:themeColor="text1"/>
          <w:sz w:val="24"/>
          <w:szCs w:val="24"/>
        </w:rPr>
        <w:t>телефоны: (487</w:t>
      </w:r>
      <w:r w:rsidR="002F735E" w:rsidRPr="00D732A7">
        <w:rPr>
          <w:rFonts w:ascii="Arial" w:hAnsi="Arial" w:cs="Arial"/>
          <w:color w:val="000000" w:themeColor="text1"/>
          <w:sz w:val="24"/>
          <w:szCs w:val="24"/>
        </w:rPr>
        <w:t>61</w:t>
      </w:r>
      <w:r w:rsidRPr="00D732A7">
        <w:rPr>
          <w:rFonts w:ascii="Arial" w:hAnsi="Arial" w:cs="Arial"/>
          <w:color w:val="000000" w:themeColor="text1"/>
          <w:sz w:val="24"/>
          <w:szCs w:val="24"/>
        </w:rPr>
        <w:t xml:space="preserve">) </w:t>
      </w:r>
      <w:r w:rsidR="002F735E" w:rsidRPr="00D732A7">
        <w:rPr>
          <w:rFonts w:ascii="Arial" w:hAnsi="Arial" w:cs="Arial"/>
          <w:color w:val="000000" w:themeColor="text1"/>
          <w:sz w:val="24"/>
          <w:szCs w:val="24"/>
        </w:rPr>
        <w:t>2-41-67</w:t>
      </w:r>
      <w:r w:rsidRPr="00D732A7">
        <w:rPr>
          <w:rFonts w:ascii="Arial" w:hAnsi="Arial" w:cs="Arial"/>
          <w:color w:val="000000" w:themeColor="text1"/>
          <w:sz w:val="24"/>
          <w:szCs w:val="24"/>
        </w:rPr>
        <w:t>).</w:t>
      </w:r>
    </w:p>
    <w:p w14:paraId="10EDC8D5" w14:textId="77777777" w:rsidR="00D732A7" w:rsidRDefault="00D732A7" w:rsidP="00D732A7">
      <w:pPr>
        <w:pStyle w:val="Default"/>
        <w:ind w:firstLine="709"/>
        <w:jc w:val="center"/>
        <w:rPr>
          <w:rFonts w:ascii="Arial" w:hAnsi="Arial" w:cs="Arial"/>
          <w:b/>
          <w:bCs/>
          <w:color w:val="000000" w:themeColor="text1"/>
        </w:rPr>
      </w:pPr>
    </w:p>
    <w:p w14:paraId="40333661" w14:textId="40E4F5D4" w:rsidR="005B3AF6" w:rsidRPr="00D732A7" w:rsidRDefault="005B3AF6"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Описание результата предоставления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07B9F46B" w14:textId="77777777" w:rsidR="005B3AF6" w:rsidRPr="00D732A7" w:rsidRDefault="005B3AF6" w:rsidP="00D732A7">
      <w:pPr>
        <w:pStyle w:val="Default"/>
        <w:ind w:firstLine="709"/>
        <w:jc w:val="center"/>
        <w:rPr>
          <w:rFonts w:ascii="Arial" w:hAnsi="Arial" w:cs="Arial"/>
          <w:b/>
          <w:color w:val="000000" w:themeColor="text1"/>
        </w:rPr>
      </w:pPr>
    </w:p>
    <w:p w14:paraId="03E26F43" w14:textId="11DD6391" w:rsidR="005B3AF6" w:rsidRPr="00D732A7" w:rsidRDefault="00045E0C" w:rsidP="00D732A7">
      <w:pPr>
        <w:spacing w:after="0" w:line="240" w:lineRule="auto"/>
        <w:ind w:firstLine="709"/>
        <w:jc w:val="both"/>
        <w:rPr>
          <w:rFonts w:ascii="Arial" w:eastAsia="Times New Roman" w:hAnsi="Arial" w:cs="Arial"/>
          <w:color w:val="000000" w:themeColor="text1"/>
          <w:sz w:val="24"/>
          <w:szCs w:val="24"/>
          <w:lang w:eastAsia="ru-RU"/>
        </w:rPr>
      </w:pPr>
      <w:r w:rsidRPr="00D732A7">
        <w:rPr>
          <w:rFonts w:ascii="Arial" w:hAnsi="Arial" w:cs="Arial"/>
          <w:color w:val="000000" w:themeColor="text1"/>
          <w:sz w:val="24"/>
          <w:szCs w:val="24"/>
        </w:rPr>
        <w:t>14</w:t>
      </w:r>
      <w:r w:rsidR="005B3AF6" w:rsidRPr="00D732A7">
        <w:rPr>
          <w:rFonts w:ascii="Arial" w:hAnsi="Arial" w:cs="Arial"/>
          <w:color w:val="000000" w:themeColor="text1"/>
          <w:sz w:val="24"/>
          <w:szCs w:val="24"/>
        </w:rPr>
        <w:t xml:space="preserve">. Результатом предоставления </w:t>
      </w:r>
      <w:r w:rsidR="008F7906" w:rsidRPr="00D732A7">
        <w:rPr>
          <w:rFonts w:ascii="Arial" w:hAnsi="Arial" w:cs="Arial"/>
          <w:color w:val="000000" w:themeColor="text1"/>
          <w:sz w:val="24"/>
          <w:szCs w:val="24"/>
        </w:rPr>
        <w:t>муниципальной</w:t>
      </w:r>
      <w:r w:rsidR="0012087E" w:rsidRPr="00D732A7">
        <w:rPr>
          <w:rFonts w:ascii="Arial" w:hAnsi="Arial" w:cs="Arial"/>
          <w:color w:val="000000" w:themeColor="text1"/>
          <w:sz w:val="24"/>
          <w:szCs w:val="24"/>
        </w:rPr>
        <w:t xml:space="preserve"> услуги является:</w:t>
      </w:r>
    </w:p>
    <w:p w14:paraId="20D30E45" w14:textId="0D8B22BE" w:rsidR="005B3AF6" w:rsidRPr="00D732A7" w:rsidRDefault="005B3AF6"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выдача </w:t>
      </w:r>
      <w:r w:rsidR="00723A7D" w:rsidRPr="00D732A7">
        <w:rPr>
          <w:rFonts w:ascii="Arial" w:hAnsi="Arial" w:cs="Arial"/>
          <w:color w:val="000000" w:themeColor="text1"/>
        </w:rPr>
        <w:t xml:space="preserve">положительного решения о выдаче </w:t>
      </w:r>
      <w:r w:rsidRPr="00D732A7">
        <w:rPr>
          <w:rFonts w:ascii="Arial" w:hAnsi="Arial" w:cs="Arial"/>
          <w:color w:val="000000" w:themeColor="text1"/>
        </w:rPr>
        <w:t>специ</w:t>
      </w:r>
      <w:r w:rsidR="00141A18" w:rsidRPr="00D732A7">
        <w:rPr>
          <w:rFonts w:ascii="Arial" w:hAnsi="Arial" w:cs="Arial"/>
          <w:color w:val="000000" w:themeColor="text1"/>
        </w:rPr>
        <w:t>ального разрешения на движение</w:t>
      </w:r>
      <w:r w:rsidR="00E7558C" w:rsidRPr="00D732A7">
        <w:rPr>
          <w:rFonts w:ascii="Arial" w:hAnsi="Arial" w:cs="Arial"/>
          <w:color w:val="000000" w:themeColor="text1"/>
        </w:rPr>
        <w:t xml:space="preserve"> по автомобильным дорогам</w:t>
      </w:r>
      <w:r w:rsidR="008A7587" w:rsidRPr="00D732A7">
        <w:rPr>
          <w:rFonts w:ascii="Arial" w:hAnsi="Arial" w:cs="Arial"/>
          <w:color w:val="000000" w:themeColor="text1"/>
        </w:rPr>
        <w:t xml:space="preserve"> </w:t>
      </w:r>
      <w:r w:rsidR="003F4516" w:rsidRPr="00D732A7">
        <w:rPr>
          <w:rFonts w:ascii="Arial" w:hAnsi="Arial" w:cs="Arial"/>
          <w:color w:val="000000" w:themeColor="text1"/>
        </w:rPr>
        <w:t xml:space="preserve">местного значения </w:t>
      </w:r>
      <w:r w:rsidR="00F72CFD" w:rsidRPr="00D732A7">
        <w:rPr>
          <w:rFonts w:ascii="Arial" w:hAnsi="Arial" w:cs="Arial"/>
          <w:color w:val="000000" w:themeColor="text1"/>
        </w:rPr>
        <w:t>тяжеловесн</w:t>
      </w:r>
      <w:r w:rsidR="00141A18" w:rsidRPr="00D732A7">
        <w:rPr>
          <w:rFonts w:ascii="Arial" w:hAnsi="Arial" w:cs="Arial"/>
          <w:color w:val="000000" w:themeColor="text1"/>
        </w:rPr>
        <w:t>ого</w:t>
      </w:r>
      <w:r w:rsidR="00F72CFD" w:rsidRPr="00D732A7">
        <w:rPr>
          <w:rFonts w:ascii="Arial" w:hAnsi="Arial" w:cs="Arial"/>
          <w:color w:val="000000" w:themeColor="text1"/>
        </w:rPr>
        <w:t xml:space="preserve"> и (или) крупногабаритн</w:t>
      </w:r>
      <w:r w:rsidR="00141A18" w:rsidRPr="00D732A7">
        <w:rPr>
          <w:rFonts w:ascii="Arial" w:hAnsi="Arial" w:cs="Arial"/>
          <w:color w:val="000000" w:themeColor="text1"/>
        </w:rPr>
        <w:t>ого транспортного</w:t>
      </w:r>
      <w:r w:rsidR="00F72CFD" w:rsidRPr="00D732A7">
        <w:rPr>
          <w:rFonts w:ascii="Arial" w:hAnsi="Arial" w:cs="Arial"/>
          <w:color w:val="000000" w:themeColor="text1"/>
        </w:rPr>
        <w:t xml:space="preserve"> средств</w:t>
      </w:r>
      <w:r w:rsidR="00141A18" w:rsidRPr="00D732A7">
        <w:rPr>
          <w:rFonts w:ascii="Arial" w:hAnsi="Arial" w:cs="Arial"/>
          <w:color w:val="000000" w:themeColor="text1"/>
        </w:rPr>
        <w:t>а</w:t>
      </w:r>
      <w:r w:rsidRPr="00D732A7">
        <w:rPr>
          <w:rFonts w:ascii="Arial" w:hAnsi="Arial" w:cs="Arial"/>
          <w:color w:val="000000" w:themeColor="text1"/>
        </w:rPr>
        <w:t xml:space="preserve">, </w:t>
      </w:r>
      <w:r w:rsidR="00742140" w:rsidRPr="00D732A7">
        <w:rPr>
          <w:rFonts w:ascii="Arial" w:hAnsi="Arial" w:cs="Arial"/>
          <w:color w:val="000000" w:themeColor="text1"/>
        </w:rPr>
        <w:t xml:space="preserve">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732A7">
        <w:rPr>
          <w:rFonts w:ascii="Arial" w:hAnsi="Arial" w:cs="Arial"/>
          <w:color w:val="000000" w:themeColor="text1"/>
        </w:rPr>
        <w:t xml:space="preserve">(далее - специальное разрешение); </w:t>
      </w:r>
    </w:p>
    <w:p w14:paraId="4EC48953" w14:textId="36A429B9" w:rsidR="00723A7D" w:rsidRPr="00D732A7" w:rsidRDefault="00723A7D" w:rsidP="00D732A7">
      <w:pPr>
        <w:pStyle w:val="Default"/>
        <w:ind w:firstLine="709"/>
        <w:jc w:val="both"/>
        <w:rPr>
          <w:rFonts w:ascii="Arial" w:hAnsi="Arial" w:cs="Arial"/>
          <w:color w:val="000000" w:themeColor="text1"/>
        </w:rPr>
      </w:pPr>
      <w:r w:rsidRPr="00D732A7">
        <w:rPr>
          <w:rFonts w:ascii="Arial" w:hAnsi="Arial" w:cs="Arial"/>
          <w:color w:val="000000" w:themeColor="text1"/>
        </w:rPr>
        <w:t>- отказ в приеме документов;</w:t>
      </w:r>
    </w:p>
    <w:p w14:paraId="5BD737FE" w14:textId="0E6CD8EA" w:rsidR="005B3AF6" w:rsidRPr="00D732A7" w:rsidRDefault="005B3AF6"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отказ в </w:t>
      </w:r>
      <w:r w:rsidR="00723A7D" w:rsidRPr="00D732A7">
        <w:rPr>
          <w:rFonts w:ascii="Arial" w:hAnsi="Arial" w:cs="Arial"/>
          <w:color w:val="000000" w:themeColor="text1"/>
        </w:rPr>
        <w:t>предоставлении государственной услуги</w:t>
      </w:r>
      <w:r w:rsidRPr="00D732A7">
        <w:rPr>
          <w:rFonts w:ascii="Arial" w:hAnsi="Arial" w:cs="Arial"/>
          <w:color w:val="000000" w:themeColor="text1"/>
        </w:rPr>
        <w:t>.</w:t>
      </w:r>
    </w:p>
    <w:p w14:paraId="18AFA875" w14:textId="74D617E3" w:rsidR="00860C4A" w:rsidRPr="00D732A7" w:rsidRDefault="00860C4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Специальное разрешение на бумажном носителе оформляется на специальных номерных бланках, относящихся к защищённой полиграфической продукции уровня </w:t>
      </w:r>
      <w:r w:rsidR="004213C4" w:rsidRPr="00D732A7">
        <w:rPr>
          <w:rFonts w:ascii="Arial" w:hAnsi="Arial" w:cs="Arial"/>
          <w:color w:val="000000" w:themeColor="text1"/>
        </w:rPr>
        <w:t>«</w:t>
      </w:r>
      <w:r w:rsidRPr="00D732A7">
        <w:rPr>
          <w:rFonts w:ascii="Arial" w:hAnsi="Arial" w:cs="Arial"/>
          <w:color w:val="000000" w:themeColor="text1"/>
        </w:rPr>
        <w:t>В</w:t>
      </w:r>
      <w:r w:rsidR="004213C4" w:rsidRPr="00D732A7">
        <w:rPr>
          <w:rFonts w:ascii="Arial" w:hAnsi="Arial" w:cs="Arial"/>
          <w:color w:val="000000" w:themeColor="text1"/>
        </w:rPr>
        <w:t>»</w:t>
      </w:r>
      <w:r w:rsidRPr="00D732A7">
        <w:rPr>
          <w:rFonts w:ascii="Arial" w:hAnsi="Arial" w:cs="Arial"/>
          <w:color w:val="000000" w:themeColor="text1"/>
        </w:rPr>
        <w:t>, согласно требованиям, установленным Приказом Минфина России от 29 сентября 2020 года N 217н. Специальное разрешение выдаётся владельцу транспортного средства или его законному представителю.</w:t>
      </w:r>
    </w:p>
    <w:p w14:paraId="1DD936EB" w14:textId="77777777" w:rsidR="00860C4A" w:rsidRPr="00D732A7" w:rsidRDefault="00860C4A" w:rsidP="00D732A7">
      <w:pPr>
        <w:pStyle w:val="Default"/>
        <w:ind w:firstLine="709"/>
        <w:jc w:val="center"/>
        <w:rPr>
          <w:rFonts w:ascii="Arial" w:hAnsi="Arial" w:cs="Arial"/>
          <w:b/>
          <w:color w:val="000000" w:themeColor="text1"/>
        </w:rPr>
      </w:pPr>
    </w:p>
    <w:p w14:paraId="179030CA" w14:textId="6AD7F755" w:rsidR="005B3AF6" w:rsidRPr="00D732A7" w:rsidRDefault="005B3AF6"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Срок предоставления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11AC85C9" w14:textId="77777777" w:rsidR="005B3AF6" w:rsidRPr="00D732A7" w:rsidRDefault="005B3AF6" w:rsidP="00D732A7">
      <w:pPr>
        <w:pStyle w:val="Default"/>
        <w:ind w:firstLine="709"/>
        <w:jc w:val="center"/>
        <w:rPr>
          <w:rFonts w:ascii="Arial" w:hAnsi="Arial" w:cs="Arial"/>
          <w:b/>
          <w:color w:val="000000" w:themeColor="text1"/>
        </w:rPr>
      </w:pPr>
    </w:p>
    <w:p w14:paraId="22951FAD" w14:textId="2C89BB85" w:rsidR="005B3AF6" w:rsidRPr="00D732A7" w:rsidRDefault="00045E0C" w:rsidP="00D732A7">
      <w:pPr>
        <w:pStyle w:val="Default"/>
        <w:ind w:firstLine="709"/>
        <w:jc w:val="both"/>
        <w:rPr>
          <w:rFonts w:ascii="Arial" w:hAnsi="Arial" w:cs="Arial"/>
          <w:color w:val="000000" w:themeColor="text1"/>
        </w:rPr>
      </w:pPr>
      <w:r w:rsidRPr="00D732A7">
        <w:rPr>
          <w:rFonts w:ascii="Arial" w:hAnsi="Arial" w:cs="Arial"/>
          <w:color w:val="000000" w:themeColor="text1"/>
        </w:rPr>
        <w:t>15</w:t>
      </w:r>
      <w:r w:rsidR="005B3AF6" w:rsidRPr="00D732A7">
        <w:rPr>
          <w:rFonts w:ascii="Arial" w:hAnsi="Arial" w:cs="Arial"/>
          <w:color w:val="000000" w:themeColor="text1"/>
        </w:rPr>
        <w:t xml:space="preserve">. Специальное разрешение в случае, если требуется согласование только владельцев автомобильных дорог, и при наличии соответствующих согласований </w:t>
      </w:r>
      <w:r w:rsidR="00BB6C10" w:rsidRPr="00D732A7">
        <w:rPr>
          <w:rFonts w:ascii="Arial" w:hAnsi="Arial" w:cs="Arial"/>
          <w:color w:val="000000" w:themeColor="text1"/>
        </w:rPr>
        <w:t>выдаётся</w:t>
      </w:r>
      <w:r w:rsidR="005B3AF6" w:rsidRPr="00D732A7">
        <w:rPr>
          <w:rFonts w:ascii="Arial" w:hAnsi="Arial" w:cs="Arial"/>
          <w:color w:val="000000" w:themeColor="text1"/>
        </w:rPr>
        <w:t xml:space="preserve"> в срок, не превышающий 11 рабочих дней с даты регистрации заявления,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w:t>
      </w:r>
      <w:r w:rsidR="00BB6C10" w:rsidRPr="00D732A7">
        <w:rPr>
          <w:rFonts w:ascii="Arial" w:hAnsi="Arial" w:cs="Arial"/>
          <w:color w:val="000000" w:themeColor="text1"/>
        </w:rPr>
        <w:t>Госавтоинспекции</w:t>
      </w:r>
      <w:r w:rsidR="005B3AF6" w:rsidRPr="00D732A7">
        <w:rPr>
          <w:rFonts w:ascii="Arial" w:hAnsi="Arial" w:cs="Arial"/>
          <w:color w:val="000000" w:themeColor="text1"/>
        </w:rPr>
        <w:t xml:space="preserve">) - в течение 15 рабочих дней </w:t>
      </w:r>
      <w:r w:rsidR="00281C19" w:rsidRPr="00D732A7">
        <w:rPr>
          <w:rFonts w:ascii="Arial" w:hAnsi="Arial" w:cs="Arial"/>
          <w:color w:val="000000" w:themeColor="text1"/>
        </w:rPr>
        <w:t>с даты регистрации заявления</w:t>
      </w:r>
      <w:r w:rsidR="005B3AF6" w:rsidRPr="00D732A7">
        <w:rPr>
          <w:rFonts w:ascii="Arial" w:hAnsi="Arial" w:cs="Arial"/>
          <w:color w:val="000000" w:themeColor="text1"/>
        </w:rPr>
        <w:t xml:space="preserve">. </w:t>
      </w:r>
    </w:p>
    <w:p w14:paraId="4DECF767" w14:textId="0FFFBF4C" w:rsidR="005B3AF6" w:rsidRPr="00D732A7" w:rsidRDefault="005B3AF6" w:rsidP="00D732A7">
      <w:pPr>
        <w:pStyle w:val="Default"/>
        <w:ind w:firstLine="709"/>
        <w:jc w:val="both"/>
        <w:rPr>
          <w:rFonts w:ascii="Arial" w:hAnsi="Arial" w:cs="Arial"/>
          <w:color w:val="000000" w:themeColor="text1"/>
        </w:rPr>
      </w:pPr>
      <w:r w:rsidRPr="00D732A7">
        <w:rPr>
          <w:rFonts w:ascii="Arial" w:hAnsi="Arial" w:cs="Arial"/>
          <w:color w:val="000000" w:themeColor="text1"/>
        </w:rPr>
        <w:t>В</w:t>
      </w:r>
      <w:r w:rsidR="00C036D5" w:rsidRPr="00D732A7">
        <w:rPr>
          <w:rFonts w:ascii="Arial" w:hAnsi="Arial" w:cs="Arial"/>
          <w:color w:val="000000" w:themeColor="text1"/>
        </w:rPr>
        <w:t xml:space="preserve"> случае если для осуществления движения тяжеловесного </w:t>
      </w:r>
      <w:r w:rsidR="00332742" w:rsidRPr="00D732A7">
        <w:rPr>
          <w:rFonts w:ascii="Arial" w:hAnsi="Arial" w:cs="Arial"/>
          <w:color w:val="000000" w:themeColor="text1"/>
        </w:rPr>
        <w:br/>
      </w:r>
      <w:r w:rsidR="00C036D5" w:rsidRPr="00D732A7">
        <w:rPr>
          <w:rFonts w:ascii="Arial" w:hAnsi="Arial" w:cs="Arial"/>
          <w:color w:val="000000" w:themeColor="text1"/>
        </w:rPr>
        <w:t xml:space="preserve">и (или) крупногабаритного транспортного средства </w:t>
      </w:r>
      <w:r w:rsidRPr="00D732A7">
        <w:rPr>
          <w:rFonts w:ascii="Arial" w:hAnsi="Arial" w:cs="Arial"/>
          <w:color w:val="000000" w:themeColor="text1"/>
        </w:rPr>
        <w:t xml:space="preserve">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увеличивается </w:t>
      </w:r>
      <w:r w:rsidR="008F7906" w:rsidRPr="00D732A7">
        <w:rPr>
          <w:rFonts w:ascii="Arial" w:hAnsi="Arial" w:cs="Arial"/>
          <w:color w:val="000000" w:themeColor="text1"/>
        </w:rPr>
        <w:br/>
      </w:r>
      <w:r w:rsidRPr="00D732A7">
        <w:rPr>
          <w:rFonts w:ascii="Arial" w:hAnsi="Arial" w:cs="Arial"/>
          <w:color w:val="000000" w:themeColor="text1"/>
        </w:rPr>
        <w:t>на срок проведения указанных мероприятий.</w:t>
      </w:r>
    </w:p>
    <w:p w14:paraId="5DF6D98C" w14:textId="4F1006D9" w:rsidR="00BB6C10" w:rsidRPr="00D732A7" w:rsidRDefault="00BB6C1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отсутствия возможности использования факсимильной связи, </w:t>
      </w:r>
      <w:r w:rsidR="008F44EA" w:rsidRPr="00D732A7">
        <w:rPr>
          <w:rFonts w:ascii="Arial" w:hAnsi="Arial" w:cs="Arial"/>
          <w:color w:val="000000" w:themeColor="text1"/>
        </w:rPr>
        <w:t xml:space="preserve">ЕПГУ/РГПУ </w:t>
      </w:r>
      <w:r w:rsidRPr="00D732A7">
        <w:rPr>
          <w:rFonts w:ascii="Arial" w:hAnsi="Arial" w:cs="Arial"/>
          <w:color w:val="000000" w:themeColor="text1"/>
        </w:rPr>
        <w:t>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14:paraId="144B2ABE" w14:textId="77777777" w:rsidR="0012087E" w:rsidRPr="00D732A7" w:rsidRDefault="0012087E" w:rsidP="00D732A7">
      <w:pPr>
        <w:pStyle w:val="Default"/>
        <w:ind w:firstLine="709"/>
        <w:jc w:val="center"/>
        <w:rPr>
          <w:rFonts w:ascii="Arial" w:hAnsi="Arial" w:cs="Arial"/>
          <w:b/>
          <w:color w:val="000000" w:themeColor="text1"/>
        </w:rPr>
      </w:pPr>
    </w:p>
    <w:p w14:paraId="22B37A91" w14:textId="386A8FD1" w:rsidR="005B3AF6" w:rsidRPr="00D732A7" w:rsidRDefault="00893A83"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lastRenderedPageBreak/>
        <w:t>Нормативные правовые акты, регулирующие</w:t>
      </w:r>
      <w:r w:rsidR="005B3AF6" w:rsidRPr="00D732A7">
        <w:rPr>
          <w:rFonts w:ascii="Arial" w:hAnsi="Arial" w:cs="Arial"/>
          <w:b/>
          <w:bCs/>
          <w:color w:val="000000" w:themeColor="text1"/>
          <w:sz w:val="26"/>
          <w:szCs w:val="26"/>
        </w:rPr>
        <w:t xml:space="preserve"> </w:t>
      </w:r>
      <w:r w:rsidRPr="00D732A7">
        <w:rPr>
          <w:rFonts w:ascii="Arial" w:hAnsi="Arial" w:cs="Arial"/>
          <w:b/>
          <w:bCs/>
          <w:color w:val="000000" w:themeColor="text1"/>
          <w:sz w:val="26"/>
          <w:szCs w:val="26"/>
        </w:rPr>
        <w:t>предоставление</w:t>
      </w:r>
      <w:r w:rsidR="005B3AF6" w:rsidRPr="00D732A7">
        <w:rPr>
          <w:rFonts w:ascii="Arial" w:hAnsi="Arial" w:cs="Arial"/>
          <w:b/>
          <w:bCs/>
          <w:color w:val="000000" w:themeColor="text1"/>
          <w:sz w:val="26"/>
          <w:szCs w:val="26"/>
        </w:rPr>
        <w:t xml:space="preserve"> </w:t>
      </w:r>
      <w:r w:rsidR="008F7906" w:rsidRPr="00D732A7">
        <w:rPr>
          <w:rFonts w:ascii="Arial" w:hAnsi="Arial" w:cs="Arial"/>
          <w:b/>
          <w:bCs/>
          <w:color w:val="000000" w:themeColor="text1"/>
          <w:sz w:val="26"/>
          <w:szCs w:val="26"/>
        </w:rPr>
        <w:t>муниципальной</w:t>
      </w:r>
      <w:r w:rsidR="005B3AF6" w:rsidRPr="00D732A7">
        <w:rPr>
          <w:rFonts w:ascii="Arial" w:hAnsi="Arial" w:cs="Arial"/>
          <w:b/>
          <w:bCs/>
          <w:color w:val="000000" w:themeColor="text1"/>
          <w:sz w:val="26"/>
          <w:szCs w:val="26"/>
        </w:rPr>
        <w:t xml:space="preserve"> услуги</w:t>
      </w:r>
    </w:p>
    <w:p w14:paraId="5A71C159" w14:textId="77777777" w:rsidR="005B3AF6" w:rsidRPr="00D732A7" w:rsidRDefault="005B3AF6" w:rsidP="00D732A7">
      <w:pPr>
        <w:pStyle w:val="Default"/>
        <w:ind w:firstLine="709"/>
        <w:jc w:val="center"/>
        <w:rPr>
          <w:rFonts w:ascii="Arial" w:hAnsi="Arial" w:cs="Arial"/>
          <w:b/>
          <w:color w:val="000000" w:themeColor="text1"/>
        </w:rPr>
      </w:pPr>
    </w:p>
    <w:p w14:paraId="591367C5" w14:textId="2AA5D165" w:rsidR="005B3AF6" w:rsidRPr="00D732A7" w:rsidRDefault="00265A78" w:rsidP="00D732A7">
      <w:pPr>
        <w:pStyle w:val="Default"/>
        <w:ind w:firstLine="709"/>
        <w:jc w:val="both"/>
        <w:rPr>
          <w:rFonts w:ascii="Arial" w:hAnsi="Arial" w:cs="Arial"/>
          <w:color w:val="000000" w:themeColor="text1"/>
        </w:rPr>
      </w:pPr>
      <w:r w:rsidRPr="00D732A7">
        <w:rPr>
          <w:rFonts w:ascii="Arial" w:hAnsi="Arial" w:cs="Arial"/>
          <w:color w:val="000000" w:themeColor="text1"/>
        </w:rPr>
        <w:t>16</w:t>
      </w:r>
      <w:r w:rsidR="005B3AF6" w:rsidRPr="00D732A7">
        <w:rPr>
          <w:rFonts w:ascii="Arial" w:hAnsi="Arial" w:cs="Arial"/>
          <w:color w:val="000000" w:themeColor="text1"/>
        </w:rPr>
        <w:t xml:space="preserve">. Предоставление </w:t>
      </w:r>
      <w:r w:rsidR="008F7906" w:rsidRPr="00D732A7">
        <w:rPr>
          <w:rFonts w:ascii="Arial" w:hAnsi="Arial" w:cs="Arial"/>
          <w:color w:val="000000" w:themeColor="text1"/>
        </w:rPr>
        <w:t>муниципальной</w:t>
      </w:r>
      <w:r w:rsidR="005B3AF6" w:rsidRPr="00D732A7">
        <w:rPr>
          <w:rFonts w:ascii="Arial" w:hAnsi="Arial" w:cs="Arial"/>
          <w:color w:val="000000" w:themeColor="text1"/>
        </w:rPr>
        <w:t xml:space="preserve"> услуги осуществляется </w:t>
      </w:r>
      <w:r w:rsidR="00332742" w:rsidRPr="00D732A7">
        <w:rPr>
          <w:rFonts w:ascii="Arial" w:hAnsi="Arial" w:cs="Arial"/>
          <w:color w:val="000000" w:themeColor="text1"/>
        </w:rPr>
        <w:br/>
      </w:r>
      <w:r w:rsidR="005B3AF6" w:rsidRPr="00D732A7">
        <w:rPr>
          <w:rFonts w:ascii="Arial" w:hAnsi="Arial" w:cs="Arial"/>
          <w:color w:val="000000" w:themeColor="text1"/>
        </w:rPr>
        <w:t xml:space="preserve">в соответствии с: </w:t>
      </w:r>
    </w:p>
    <w:p w14:paraId="5880D4BF" w14:textId="07750954" w:rsidR="005B3AF6" w:rsidRPr="00D732A7" w:rsidRDefault="005B3AF6" w:rsidP="00D732A7">
      <w:pPr>
        <w:pStyle w:val="Default"/>
        <w:ind w:firstLine="709"/>
        <w:jc w:val="both"/>
        <w:rPr>
          <w:rFonts w:ascii="Arial" w:hAnsi="Arial" w:cs="Arial"/>
          <w:color w:val="000000" w:themeColor="text1"/>
        </w:rPr>
      </w:pPr>
      <w:r w:rsidRPr="00D732A7">
        <w:rPr>
          <w:rFonts w:ascii="Arial" w:hAnsi="Arial" w:cs="Arial"/>
          <w:color w:val="000000" w:themeColor="text1"/>
        </w:rPr>
        <w:t>- Конституцией Российской Федерации</w:t>
      </w:r>
      <w:r w:rsidR="00C454BC" w:rsidRPr="00D732A7">
        <w:rPr>
          <w:rFonts w:ascii="Arial" w:hAnsi="Arial" w:cs="Arial"/>
          <w:color w:val="000000" w:themeColor="text1"/>
        </w:rPr>
        <w:t xml:space="preserve"> («Российская газета», 21.01.2009, № 7)</w:t>
      </w:r>
      <w:r w:rsidRPr="00D732A7">
        <w:rPr>
          <w:rFonts w:ascii="Arial" w:hAnsi="Arial" w:cs="Arial"/>
          <w:color w:val="000000" w:themeColor="text1"/>
        </w:rPr>
        <w:t xml:space="preserve">; </w:t>
      </w:r>
    </w:p>
    <w:p w14:paraId="6BC634C1" w14:textId="77777777" w:rsidR="002D6872" w:rsidRPr="00D732A7" w:rsidRDefault="002D6872"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Налоговым кодексом Российской Федерации, часть 2 («Собрание законодательства Российской Федерации», 07.08.2000, № 32, ст. 3340, «Парламентская газета», № 151-152, 10.08.2000); </w:t>
      </w:r>
    </w:p>
    <w:p w14:paraId="4299433A" w14:textId="45341177" w:rsidR="007228FA"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w:t>
      </w:r>
      <w:r w:rsidR="007228FA" w:rsidRPr="00D732A7">
        <w:rPr>
          <w:rFonts w:ascii="Arial" w:hAnsi="Arial" w:cs="Arial"/>
          <w:color w:val="000000" w:themeColor="text1"/>
        </w:rPr>
        <w:t xml:space="preserve"> Федеральны</w:t>
      </w:r>
      <w:r w:rsidRPr="00D732A7">
        <w:rPr>
          <w:rFonts w:ascii="Arial" w:hAnsi="Arial" w:cs="Arial"/>
          <w:color w:val="000000" w:themeColor="text1"/>
        </w:rPr>
        <w:t>м</w:t>
      </w:r>
      <w:r w:rsidR="007228FA" w:rsidRPr="00D732A7">
        <w:rPr>
          <w:rFonts w:ascii="Arial" w:hAnsi="Arial" w:cs="Arial"/>
          <w:color w:val="000000" w:themeColor="text1"/>
        </w:rPr>
        <w:t xml:space="preserve"> закон</w:t>
      </w:r>
      <w:r w:rsidRPr="00D732A7">
        <w:rPr>
          <w:rFonts w:ascii="Arial" w:hAnsi="Arial" w:cs="Arial"/>
          <w:color w:val="000000" w:themeColor="text1"/>
        </w:rPr>
        <w:t>ом</w:t>
      </w:r>
      <w:r w:rsidR="007228FA" w:rsidRPr="00D732A7">
        <w:rPr>
          <w:rFonts w:ascii="Arial" w:hAnsi="Arial" w:cs="Arial"/>
          <w:color w:val="000000" w:themeColor="text1"/>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 «Парламентская газета», № 156-157, 14.11.2007, «Российская газета», № 254, 14.11.2007)</w:t>
      </w:r>
      <w:r w:rsidRPr="00D732A7">
        <w:rPr>
          <w:rFonts w:ascii="Arial" w:hAnsi="Arial" w:cs="Arial"/>
          <w:color w:val="000000" w:themeColor="text1"/>
        </w:rPr>
        <w:t>;</w:t>
      </w:r>
      <w:r w:rsidR="007228FA" w:rsidRPr="00D732A7">
        <w:rPr>
          <w:rFonts w:ascii="Arial" w:hAnsi="Arial" w:cs="Arial"/>
          <w:color w:val="000000" w:themeColor="text1"/>
        </w:rPr>
        <w:t xml:space="preserve"> </w:t>
      </w:r>
    </w:p>
    <w:p w14:paraId="0CB4E522" w14:textId="2DC8CBA1" w:rsidR="007228FA"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7228FA" w:rsidRPr="00D732A7">
        <w:rPr>
          <w:rFonts w:ascii="Arial" w:hAnsi="Arial" w:cs="Arial"/>
          <w:color w:val="000000" w:themeColor="text1"/>
        </w:rPr>
        <w:t>Федеральны</w:t>
      </w:r>
      <w:r w:rsidRPr="00D732A7">
        <w:rPr>
          <w:rFonts w:ascii="Arial" w:hAnsi="Arial" w:cs="Arial"/>
          <w:color w:val="000000" w:themeColor="text1"/>
        </w:rPr>
        <w:t>м</w:t>
      </w:r>
      <w:r w:rsidR="007228FA" w:rsidRPr="00D732A7">
        <w:rPr>
          <w:rFonts w:ascii="Arial" w:hAnsi="Arial" w:cs="Arial"/>
          <w:color w:val="000000" w:themeColor="text1"/>
        </w:rPr>
        <w:t xml:space="preserve"> закон</w:t>
      </w:r>
      <w:r w:rsidRPr="00D732A7">
        <w:rPr>
          <w:rFonts w:ascii="Arial" w:hAnsi="Arial" w:cs="Arial"/>
          <w:color w:val="000000" w:themeColor="text1"/>
        </w:rPr>
        <w:t>ом</w:t>
      </w:r>
      <w:r w:rsidR="007228FA" w:rsidRPr="00D732A7">
        <w:rPr>
          <w:rFonts w:ascii="Arial" w:hAnsi="Arial" w:cs="Arial"/>
          <w:color w:val="000000" w:themeColor="text1"/>
        </w:rPr>
        <w:t xml:space="preserve"> от 10.12.1995 </w:t>
      </w:r>
      <w:r w:rsidRPr="00D732A7">
        <w:rPr>
          <w:rFonts w:ascii="Arial" w:hAnsi="Arial" w:cs="Arial"/>
          <w:color w:val="000000" w:themeColor="text1"/>
        </w:rPr>
        <w:t>№</w:t>
      </w:r>
      <w:r w:rsidR="007228FA" w:rsidRPr="00D732A7">
        <w:rPr>
          <w:rFonts w:ascii="Arial" w:hAnsi="Arial" w:cs="Arial"/>
          <w:color w:val="000000" w:themeColor="text1"/>
        </w:rPr>
        <w:t xml:space="preserve"> 196-ФЗ (ред. от 08.12.2020) </w:t>
      </w:r>
      <w:r w:rsidRPr="00D732A7">
        <w:rPr>
          <w:rFonts w:ascii="Arial" w:hAnsi="Arial" w:cs="Arial"/>
          <w:color w:val="000000" w:themeColor="text1"/>
        </w:rPr>
        <w:t>«</w:t>
      </w:r>
      <w:r w:rsidR="007228FA" w:rsidRPr="00D732A7">
        <w:rPr>
          <w:rFonts w:ascii="Arial" w:hAnsi="Arial" w:cs="Arial"/>
          <w:color w:val="000000" w:themeColor="text1"/>
        </w:rPr>
        <w:t>О безопасности дорожного движения</w:t>
      </w:r>
      <w:r w:rsidRPr="00D732A7">
        <w:rPr>
          <w:rFonts w:ascii="Arial" w:hAnsi="Arial" w:cs="Arial"/>
          <w:color w:val="000000" w:themeColor="text1"/>
        </w:rPr>
        <w:t>»</w:t>
      </w:r>
      <w:r w:rsidR="007228FA" w:rsidRPr="00D732A7">
        <w:rPr>
          <w:rFonts w:ascii="Arial" w:hAnsi="Arial" w:cs="Arial"/>
          <w:color w:val="000000" w:themeColor="text1"/>
        </w:rPr>
        <w:t xml:space="preserve"> (</w:t>
      </w:r>
      <w:r w:rsidRPr="00D732A7">
        <w:rPr>
          <w:rFonts w:ascii="Arial" w:hAnsi="Arial" w:cs="Arial"/>
          <w:color w:val="000000" w:themeColor="text1"/>
        </w:rPr>
        <w:t>«</w:t>
      </w:r>
      <w:r w:rsidR="007228FA" w:rsidRPr="00D732A7">
        <w:rPr>
          <w:rFonts w:ascii="Arial" w:hAnsi="Arial" w:cs="Arial"/>
          <w:color w:val="000000" w:themeColor="text1"/>
        </w:rPr>
        <w:t>Российская газета</w:t>
      </w:r>
      <w:r w:rsidRPr="00D732A7">
        <w:rPr>
          <w:rFonts w:ascii="Arial" w:hAnsi="Arial" w:cs="Arial"/>
          <w:color w:val="000000" w:themeColor="text1"/>
        </w:rPr>
        <w:t>»</w:t>
      </w:r>
      <w:r w:rsidR="007228FA" w:rsidRPr="00D732A7">
        <w:rPr>
          <w:rFonts w:ascii="Arial" w:hAnsi="Arial" w:cs="Arial"/>
          <w:color w:val="000000" w:themeColor="text1"/>
        </w:rPr>
        <w:t xml:space="preserve">, </w:t>
      </w:r>
      <w:r w:rsidRPr="00D732A7">
        <w:rPr>
          <w:rFonts w:ascii="Arial" w:hAnsi="Arial" w:cs="Arial"/>
          <w:color w:val="000000" w:themeColor="text1"/>
        </w:rPr>
        <w:t>№</w:t>
      </w:r>
      <w:r w:rsidR="007228FA" w:rsidRPr="00D732A7">
        <w:rPr>
          <w:rFonts w:ascii="Arial" w:hAnsi="Arial" w:cs="Arial"/>
          <w:color w:val="000000" w:themeColor="text1"/>
        </w:rPr>
        <w:t xml:space="preserve"> 245, 26.12.1995)</w:t>
      </w:r>
      <w:r w:rsidRPr="00D732A7">
        <w:rPr>
          <w:rFonts w:ascii="Arial" w:hAnsi="Arial" w:cs="Arial"/>
          <w:color w:val="000000" w:themeColor="text1"/>
        </w:rPr>
        <w:t>;</w:t>
      </w:r>
      <w:r w:rsidR="007228FA" w:rsidRPr="00D732A7">
        <w:rPr>
          <w:rFonts w:ascii="Arial" w:hAnsi="Arial" w:cs="Arial"/>
          <w:color w:val="000000" w:themeColor="text1"/>
        </w:rPr>
        <w:t xml:space="preserve"> </w:t>
      </w:r>
    </w:p>
    <w:p w14:paraId="758596BA" w14:textId="0E01385F" w:rsidR="00D766D3"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 Федеральным законом от 7 февраля 2011 г. № 3-ФЗ «О полиции» (Собрание законодательства Российской Федерации, 2011, N 7, ст. 900; N 27, ст. 3880, 3881; N 30 (ч. I), ст. 4595; N 48, ст. 6730; N 49 (ч. I), ст. 7018, 7020; N 49 (ч. V), ст. 7067; N 50, ст. 7352; 2012, N 26, ст. 3441; N 50 (ч. V), ст. 6967);</w:t>
      </w:r>
    </w:p>
    <w:p w14:paraId="381C0F90" w14:textId="6B8106B6" w:rsidR="00D766D3"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 Федеральным законом от 2 мая 2006 г. №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w:t>
      </w:r>
    </w:p>
    <w:p w14:paraId="0E7286FA" w14:textId="1D3227D3" w:rsidR="00D766D3"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Федеральным </w:t>
      </w:r>
      <w:r w:rsidR="008F44EA" w:rsidRPr="00D732A7">
        <w:rPr>
          <w:rFonts w:ascii="Arial" w:hAnsi="Arial" w:cs="Arial"/>
          <w:color w:val="000000" w:themeColor="text1"/>
        </w:rPr>
        <w:t>законом от</w:t>
      </w:r>
      <w:r w:rsidRPr="00D732A7">
        <w:rPr>
          <w:rFonts w:ascii="Arial" w:hAnsi="Arial" w:cs="Arial"/>
          <w:color w:val="000000" w:themeColor="text1"/>
        </w:rPr>
        <w:t xml:space="preserve"> 27 июля 2010 г. </w:t>
      </w:r>
      <w:r w:rsidR="002D6872" w:rsidRPr="00D732A7">
        <w:rPr>
          <w:rFonts w:ascii="Arial" w:hAnsi="Arial" w:cs="Arial"/>
          <w:color w:val="000000" w:themeColor="text1"/>
        </w:rPr>
        <w:t>№</w:t>
      </w:r>
      <w:r w:rsidRPr="00D732A7">
        <w:rPr>
          <w:rFonts w:ascii="Arial" w:hAnsi="Arial" w:cs="Arial"/>
          <w:color w:val="000000" w:themeColor="text1"/>
        </w:rPr>
        <w:t xml:space="preserve"> 210-ФЗ </w:t>
      </w:r>
      <w:r w:rsidR="002D6872" w:rsidRPr="00D732A7">
        <w:rPr>
          <w:rFonts w:ascii="Arial" w:hAnsi="Arial" w:cs="Arial"/>
          <w:color w:val="000000" w:themeColor="text1"/>
        </w:rPr>
        <w:t>«</w:t>
      </w:r>
      <w:r w:rsidRPr="00D732A7">
        <w:rPr>
          <w:rFonts w:ascii="Arial" w:hAnsi="Arial" w:cs="Arial"/>
          <w:color w:val="000000" w:themeColor="text1"/>
        </w:rPr>
        <w:t>Об организации предоставления государственных и муниципальных услуг</w:t>
      </w:r>
      <w:r w:rsidR="002D6872" w:rsidRPr="00D732A7">
        <w:rPr>
          <w:rFonts w:ascii="Arial" w:hAnsi="Arial" w:cs="Arial"/>
          <w:color w:val="000000" w:themeColor="text1"/>
        </w:rPr>
        <w:t>»</w:t>
      </w:r>
      <w:r w:rsidRPr="00D732A7">
        <w:rPr>
          <w:rFonts w:ascii="Arial" w:hAnsi="Arial" w:cs="Arial"/>
          <w:color w:val="000000" w:themeColor="text1"/>
        </w:rPr>
        <w:t xml:space="preserve"> (Собрание законодательства Российской Федерации, 2010, N 31, ст. 4179; 2011, N 15, ст. 2038; N 27, ст. 3873; 3880; N 30 (ч. I), ст. 4587; N 49 (ч. V), ст. 7061; 2012, N 31, ст. 4322);</w:t>
      </w:r>
    </w:p>
    <w:p w14:paraId="7A4DBB1C" w14:textId="69F58932" w:rsidR="007228FA"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w:t>
      </w:r>
      <w:r w:rsidR="007228FA" w:rsidRPr="00D732A7">
        <w:rPr>
          <w:rFonts w:ascii="Arial" w:hAnsi="Arial" w:cs="Arial"/>
          <w:color w:val="000000" w:themeColor="text1"/>
        </w:rPr>
        <w:t xml:space="preserve"> Постановление</w:t>
      </w:r>
      <w:r w:rsidRPr="00D732A7">
        <w:rPr>
          <w:rFonts w:ascii="Arial" w:hAnsi="Arial" w:cs="Arial"/>
          <w:color w:val="000000" w:themeColor="text1"/>
        </w:rPr>
        <w:t>м</w:t>
      </w:r>
      <w:r w:rsidR="007228FA" w:rsidRPr="00D732A7">
        <w:rPr>
          <w:rFonts w:ascii="Arial" w:hAnsi="Arial" w:cs="Arial"/>
          <w:color w:val="000000" w:themeColor="text1"/>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(официальный интернет-портал правовой информации http://www.pravo.gov.ru, 03.02.2020, «Собрание законодательства Российской Федерации», 10.02.2020, № 6, ст. 675)</w:t>
      </w:r>
      <w:r w:rsidRPr="00D732A7">
        <w:rPr>
          <w:rFonts w:ascii="Arial" w:hAnsi="Arial" w:cs="Arial"/>
          <w:color w:val="000000" w:themeColor="text1"/>
        </w:rPr>
        <w:t>;</w:t>
      </w:r>
      <w:r w:rsidR="007228FA" w:rsidRPr="00D732A7">
        <w:rPr>
          <w:rFonts w:ascii="Arial" w:hAnsi="Arial" w:cs="Arial"/>
          <w:color w:val="000000" w:themeColor="text1"/>
        </w:rPr>
        <w:t xml:space="preserve"> </w:t>
      </w:r>
    </w:p>
    <w:p w14:paraId="131025DF" w14:textId="2679D502" w:rsidR="007228FA"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w:t>
      </w:r>
      <w:r w:rsidR="007228FA" w:rsidRPr="00D732A7">
        <w:rPr>
          <w:rFonts w:ascii="Arial" w:hAnsi="Arial" w:cs="Arial"/>
          <w:color w:val="000000" w:themeColor="text1"/>
        </w:rPr>
        <w:t xml:space="preserve"> Постановление</w:t>
      </w:r>
      <w:r w:rsidRPr="00D732A7">
        <w:rPr>
          <w:rFonts w:ascii="Arial" w:hAnsi="Arial" w:cs="Arial"/>
          <w:color w:val="000000" w:themeColor="text1"/>
        </w:rPr>
        <w:t>м</w:t>
      </w:r>
      <w:r w:rsidR="007228FA" w:rsidRPr="00D732A7">
        <w:rPr>
          <w:rFonts w:ascii="Arial" w:hAnsi="Arial" w:cs="Arial"/>
          <w:color w:val="000000" w:themeColor="text1"/>
        </w:rPr>
        <w:t xml:space="preserve"> Правительства Российской Федерации от 07.07.2011 № 553 «О порядке оформления и представления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Российской Федерации», 18.07.2011, № 29, ст. 4479)</w:t>
      </w:r>
      <w:r w:rsidRPr="00D732A7">
        <w:rPr>
          <w:rFonts w:ascii="Arial" w:hAnsi="Arial" w:cs="Arial"/>
          <w:color w:val="000000" w:themeColor="text1"/>
        </w:rPr>
        <w:t>;</w:t>
      </w:r>
      <w:r w:rsidR="007228FA" w:rsidRPr="00D732A7">
        <w:rPr>
          <w:rFonts w:ascii="Arial" w:hAnsi="Arial" w:cs="Arial"/>
          <w:color w:val="000000" w:themeColor="text1"/>
        </w:rPr>
        <w:t xml:space="preserve"> </w:t>
      </w:r>
    </w:p>
    <w:p w14:paraId="257438D1" w14:textId="77777777" w:rsidR="002D6872"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w:t>
      </w:r>
      <w:r w:rsidR="007228FA" w:rsidRPr="00D732A7">
        <w:rPr>
          <w:rFonts w:ascii="Arial" w:hAnsi="Arial" w:cs="Arial"/>
          <w:color w:val="000000" w:themeColor="text1"/>
        </w:rPr>
        <w:t xml:space="preserve"> Постановление</w:t>
      </w:r>
      <w:r w:rsidRPr="00D732A7">
        <w:rPr>
          <w:rFonts w:ascii="Arial" w:hAnsi="Arial" w:cs="Arial"/>
          <w:color w:val="000000" w:themeColor="text1"/>
        </w:rPr>
        <w:t>м</w:t>
      </w:r>
      <w:r w:rsidR="007228FA" w:rsidRPr="00D732A7">
        <w:rPr>
          <w:rFonts w:ascii="Arial" w:hAnsi="Arial" w:cs="Arial"/>
          <w:color w:val="000000" w:themeColor="text1"/>
        </w:rPr>
        <w:t xml:space="preserve"> Правительства РФ от 21.12.2020 </w:t>
      </w:r>
      <w:r w:rsidRPr="00D732A7">
        <w:rPr>
          <w:rFonts w:ascii="Arial" w:hAnsi="Arial" w:cs="Arial"/>
          <w:color w:val="000000" w:themeColor="text1"/>
        </w:rPr>
        <w:t>№</w:t>
      </w:r>
      <w:r w:rsidR="007228FA" w:rsidRPr="00D732A7">
        <w:rPr>
          <w:rFonts w:ascii="Arial" w:hAnsi="Arial" w:cs="Arial"/>
          <w:color w:val="000000" w:themeColor="text1"/>
        </w:rPr>
        <w:t xml:space="preserve"> 2200 </w:t>
      </w:r>
      <w:r w:rsidRPr="00D732A7">
        <w:rPr>
          <w:rFonts w:ascii="Arial" w:hAnsi="Arial" w:cs="Arial"/>
          <w:color w:val="000000" w:themeColor="text1"/>
        </w:rPr>
        <w:t>«</w:t>
      </w:r>
      <w:r w:rsidR="007228FA" w:rsidRPr="00D732A7">
        <w:rPr>
          <w:rFonts w:ascii="Arial" w:hAnsi="Arial" w:cs="Arial"/>
          <w:color w:val="000000" w:themeColor="text1"/>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Pr="00D732A7">
        <w:rPr>
          <w:rFonts w:ascii="Arial" w:hAnsi="Arial" w:cs="Arial"/>
          <w:color w:val="000000" w:themeColor="text1"/>
        </w:rPr>
        <w:t>»;</w:t>
      </w:r>
    </w:p>
    <w:p w14:paraId="4B4E188A" w14:textId="69619F96" w:rsidR="002D6872" w:rsidRPr="00D732A7" w:rsidRDefault="002D6872"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7228FA" w:rsidRPr="00D732A7">
        <w:rPr>
          <w:rFonts w:ascii="Arial" w:hAnsi="Arial" w:cs="Arial"/>
          <w:color w:val="000000" w:themeColor="text1"/>
        </w:rPr>
        <w:t xml:space="preserve"> </w:t>
      </w:r>
      <w:r w:rsidRPr="00D732A7">
        <w:rPr>
          <w:rFonts w:ascii="Arial" w:hAnsi="Arial" w:cs="Arial"/>
          <w:color w:val="000000" w:themeColor="text1"/>
        </w:rPr>
        <w:t>Постановлением  Правительства Российской Федерации от 23 октября 1993 г. N 1090 "О правилах дорожного движения" (Собрание актов Президента Российской Федерации и Правительства Российской Федерации, 1993, N 47, ст. 4531; 1996, N 3, ст. 184; 1998, N 45, ст. 5521; 2000, N 18, ст. 1985; 2001, N 11, ст. 1029; 2002, N 9, ст. 931; N 27, ст. 2693; 2003, N 20, ст. 1899; N 40, ст. 3891; 2005, N 521 (ч. III), ст. 5733; 2006, N 11, ст. 1179; 2008, N 8, ст. 741; N 17, ст. 1882; 2009, N 2, ст. 233; N 5, ст. 610; 2010, N 9, ст. 976; N 20, ст. 2471; 2011, N 42, ст. 5922; 2012, N 1, ст. 154; N 15, ст. 1780; N 30, ст. 4289; N 45, ст. 6505; 2013, N 5, ст. 404);</w:t>
      </w:r>
    </w:p>
    <w:p w14:paraId="1BA796CC" w14:textId="43F0D93B" w:rsidR="007228FA"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w:t>
      </w:r>
      <w:r w:rsidR="007228FA" w:rsidRPr="00D732A7">
        <w:rPr>
          <w:rFonts w:ascii="Arial" w:hAnsi="Arial" w:cs="Arial"/>
          <w:color w:val="000000" w:themeColor="text1"/>
        </w:rPr>
        <w:t xml:space="preserve"> Приказ</w:t>
      </w:r>
      <w:r w:rsidRPr="00D732A7">
        <w:rPr>
          <w:rFonts w:ascii="Arial" w:hAnsi="Arial" w:cs="Arial"/>
          <w:color w:val="000000" w:themeColor="text1"/>
        </w:rPr>
        <w:t>ом</w:t>
      </w:r>
      <w:r w:rsidR="007228FA" w:rsidRPr="00D732A7">
        <w:rPr>
          <w:rFonts w:ascii="Arial" w:hAnsi="Arial" w:cs="Arial"/>
          <w:color w:val="000000" w:themeColor="text1"/>
        </w:rPr>
        <w:t xml:space="preserve">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(официальный интернет-портал правовой информации http://www.pravo.gov.ru, 26.07.2019)</w:t>
      </w:r>
      <w:r w:rsidRPr="00D732A7">
        <w:rPr>
          <w:rFonts w:ascii="Arial" w:hAnsi="Arial" w:cs="Arial"/>
          <w:color w:val="000000" w:themeColor="text1"/>
        </w:rPr>
        <w:t>;</w:t>
      </w:r>
      <w:r w:rsidR="007228FA" w:rsidRPr="00D732A7">
        <w:rPr>
          <w:rFonts w:ascii="Arial" w:hAnsi="Arial" w:cs="Arial"/>
          <w:color w:val="000000" w:themeColor="text1"/>
        </w:rPr>
        <w:t xml:space="preserve"> </w:t>
      </w:r>
    </w:p>
    <w:p w14:paraId="37FB8F35" w14:textId="1A1D14E9" w:rsidR="00D766D3"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w:t>
      </w:r>
      <w:r w:rsidR="007228FA" w:rsidRPr="00D732A7">
        <w:rPr>
          <w:rFonts w:ascii="Arial" w:hAnsi="Arial" w:cs="Arial"/>
          <w:color w:val="000000" w:themeColor="text1"/>
        </w:rPr>
        <w:t xml:space="preserve"> Приказ</w:t>
      </w:r>
      <w:r w:rsidRPr="00D732A7">
        <w:rPr>
          <w:rFonts w:ascii="Arial" w:hAnsi="Arial" w:cs="Arial"/>
          <w:color w:val="000000" w:themeColor="text1"/>
        </w:rPr>
        <w:t>ом</w:t>
      </w:r>
      <w:r w:rsidR="007228FA" w:rsidRPr="00D732A7">
        <w:rPr>
          <w:rFonts w:ascii="Arial" w:hAnsi="Arial" w:cs="Arial"/>
          <w:color w:val="000000" w:themeColor="text1"/>
        </w:rPr>
        <w:t xml:space="preserve"> Минтранса России от 31.08.2020 </w:t>
      </w:r>
      <w:r w:rsidRPr="00D732A7">
        <w:rPr>
          <w:rFonts w:ascii="Arial" w:hAnsi="Arial" w:cs="Arial"/>
          <w:color w:val="000000" w:themeColor="text1"/>
        </w:rPr>
        <w:t>№</w:t>
      </w:r>
      <w:r w:rsidR="007228FA" w:rsidRPr="00D732A7">
        <w:rPr>
          <w:rFonts w:ascii="Arial" w:hAnsi="Arial" w:cs="Arial"/>
          <w:color w:val="000000" w:themeColor="text1"/>
        </w:rPr>
        <w:t xml:space="preserve"> 343 «Об утверждении Требований к организации движения по автомобильным дорогам тяжеловесного и (или) крупногабаритного транспортного средства» (официальный интернет-портал правовой информации http://pravo.gov.ru, 14.12.2020)</w:t>
      </w:r>
      <w:r w:rsidRPr="00D732A7">
        <w:rPr>
          <w:rFonts w:ascii="Arial" w:hAnsi="Arial" w:cs="Arial"/>
          <w:color w:val="000000" w:themeColor="text1"/>
        </w:rPr>
        <w:t>;</w:t>
      </w:r>
    </w:p>
    <w:p w14:paraId="0C0AC45C" w14:textId="7110E896" w:rsidR="002D6872" w:rsidRPr="00D732A7" w:rsidRDefault="00D766D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7228FA" w:rsidRPr="00D732A7">
        <w:rPr>
          <w:rFonts w:ascii="Arial" w:hAnsi="Arial" w:cs="Arial"/>
          <w:color w:val="000000" w:themeColor="text1"/>
        </w:rPr>
        <w:t xml:space="preserve"> </w:t>
      </w:r>
      <w:r w:rsidR="002D6872" w:rsidRPr="00D732A7">
        <w:rPr>
          <w:rFonts w:ascii="Arial" w:hAnsi="Arial" w:cs="Arial"/>
          <w:color w:val="000000" w:themeColor="text1"/>
        </w:rPr>
        <w:t xml:space="preserve">Приказом МВД России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(Зарегистрировано в Минюсте России 07.06.2019 </w:t>
      </w:r>
      <w:r w:rsidR="002D6872" w:rsidRPr="00D732A7">
        <w:rPr>
          <w:rFonts w:ascii="Arial" w:hAnsi="Arial" w:cs="Arial"/>
          <w:color w:val="000000" w:themeColor="text1"/>
          <w:lang w:val="en-US"/>
        </w:rPr>
        <w:t>N</w:t>
      </w:r>
      <w:r w:rsidR="002D6872" w:rsidRPr="00D732A7">
        <w:rPr>
          <w:rFonts w:ascii="Arial" w:hAnsi="Arial" w:cs="Arial"/>
          <w:color w:val="000000" w:themeColor="text1"/>
        </w:rPr>
        <w:t xml:space="preserve"> 54873).</w:t>
      </w:r>
    </w:p>
    <w:p w14:paraId="68785114" w14:textId="7436E429" w:rsidR="0063224C" w:rsidRPr="00D732A7" w:rsidRDefault="0063224C"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Перечень нормативно-правовых актов, регулирующих предоставление </w:t>
      </w:r>
      <w:r w:rsidR="008F7906" w:rsidRPr="00D732A7">
        <w:rPr>
          <w:rFonts w:ascii="Arial" w:hAnsi="Arial" w:cs="Arial"/>
          <w:color w:val="000000" w:themeColor="text1"/>
        </w:rPr>
        <w:t>муниципальной</w:t>
      </w:r>
      <w:r w:rsidRPr="00D732A7">
        <w:rPr>
          <w:rFonts w:ascii="Arial" w:hAnsi="Arial" w:cs="Arial"/>
          <w:color w:val="000000" w:themeColor="text1"/>
        </w:rPr>
        <w:t xml:space="preserve"> услуги размещ</w:t>
      </w:r>
      <w:r w:rsidR="002D6872" w:rsidRPr="00D732A7">
        <w:rPr>
          <w:rFonts w:ascii="Arial" w:hAnsi="Arial" w:cs="Arial"/>
          <w:color w:val="000000" w:themeColor="text1"/>
        </w:rPr>
        <w:t xml:space="preserve">ается </w:t>
      </w:r>
      <w:r w:rsidRPr="00D732A7">
        <w:rPr>
          <w:rFonts w:ascii="Arial" w:hAnsi="Arial" w:cs="Arial"/>
          <w:color w:val="000000" w:themeColor="text1"/>
        </w:rPr>
        <w:t xml:space="preserve">в информационно-телекоммуникационной сети «Интернет» на официальном сайте </w:t>
      </w:r>
      <w:r w:rsidR="002D6872" w:rsidRPr="00D732A7">
        <w:rPr>
          <w:rFonts w:ascii="Arial" w:hAnsi="Arial" w:cs="Arial"/>
          <w:color w:val="000000" w:themeColor="text1"/>
        </w:rPr>
        <w:t>а</w:t>
      </w:r>
      <w:r w:rsidR="00B44650" w:rsidRPr="00D732A7">
        <w:rPr>
          <w:rFonts w:ascii="Arial" w:hAnsi="Arial" w:cs="Arial"/>
          <w:color w:val="000000" w:themeColor="text1"/>
        </w:rPr>
        <w:t>дминистрации</w:t>
      </w:r>
      <w:r w:rsidR="002D6872" w:rsidRPr="00D732A7">
        <w:rPr>
          <w:rFonts w:ascii="Arial" w:hAnsi="Arial" w:cs="Arial"/>
          <w:color w:val="000000" w:themeColor="text1"/>
        </w:rPr>
        <w:t xml:space="preserve"> города Тулы</w:t>
      </w:r>
      <w:r w:rsidRPr="00D732A7">
        <w:rPr>
          <w:rFonts w:ascii="Arial" w:hAnsi="Arial" w:cs="Arial"/>
          <w:color w:val="000000" w:themeColor="text1"/>
        </w:rPr>
        <w:t>, в федеральной государственной информационной системе «Федеральный реестр государственных услуг (функций)»</w:t>
      </w:r>
      <w:r w:rsidR="002D6872" w:rsidRPr="00D732A7">
        <w:rPr>
          <w:rFonts w:ascii="Arial" w:hAnsi="Arial" w:cs="Arial"/>
          <w:color w:val="000000" w:themeColor="text1"/>
        </w:rPr>
        <w:t xml:space="preserve"> </w:t>
      </w:r>
      <w:hyperlink r:id="rId9" w:history="1">
        <w:r w:rsidR="002D6872" w:rsidRPr="00D732A7">
          <w:rPr>
            <w:rStyle w:val="a7"/>
            <w:rFonts w:ascii="Arial" w:hAnsi="Arial" w:cs="Arial"/>
            <w:color w:val="000000" w:themeColor="text1"/>
            <w:lang w:val="en-US"/>
          </w:rPr>
          <w:t>http</w:t>
        </w:r>
        <w:r w:rsidR="002D6872" w:rsidRPr="00D732A7">
          <w:rPr>
            <w:rStyle w:val="a7"/>
            <w:rFonts w:ascii="Arial" w:hAnsi="Arial" w:cs="Arial"/>
            <w:color w:val="000000" w:themeColor="text1"/>
          </w:rPr>
          <w:t>://</w:t>
        </w:r>
        <w:r w:rsidR="002D6872" w:rsidRPr="00D732A7">
          <w:rPr>
            <w:rStyle w:val="a7"/>
            <w:rFonts w:ascii="Arial" w:hAnsi="Arial" w:cs="Arial"/>
            <w:color w:val="000000" w:themeColor="text1"/>
            <w:lang w:val="en-US"/>
          </w:rPr>
          <w:t>frgu</w:t>
        </w:r>
        <w:r w:rsidR="002D6872" w:rsidRPr="00D732A7">
          <w:rPr>
            <w:rStyle w:val="a7"/>
            <w:rFonts w:ascii="Arial" w:hAnsi="Arial" w:cs="Arial"/>
            <w:color w:val="000000" w:themeColor="text1"/>
          </w:rPr>
          <w:t>.</w:t>
        </w:r>
        <w:r w:rsidR="002D6872" w:rsidRPr="00D732A7">
          <w:rPr>
            <w:rStyle w:val="a7"/>
            <w:rFonts w:ascii="Arial" w:hAnsi="Arial" w:cs="Arial"/>
            <w:color w:val="000000" w:themeColor="text1"/>
            <w:lang w:val="en-US"/>
          </w:rPr>
          <w:t>gosuslugi</w:t>
        </w:r>
        <w:r w:rsidR="002D6872" w:rsidRPr="00D732A7">
          <w:rPr>
            <w:rStyle w:val="a7"/>
            <w:rFonts w:ascii="Arial" w:hAnsi="Arial" w:cs="Arial"/>
            <w:color w:val="000000" w:themeColor="text1"/>
          </w:rPr>
          <w:t>.</w:t>
        </w:r>
        <w:r w:rsidR="002D6872" w:rsidRPr="00D732A7">
          <w:rPr>
            <w:rStyle w:val="a7"/>
            <w:rFonts w:ascii="Arial" w:hAnsi="Arial" w:cs="Arial"/>
            <w:color w:val="000000" w:themeColor="text1"/>
            <w:lang w:val="en-US"/>
          </w:rPr>
          <w:t>ru</w:t>
        </w:r>
      </w:hyperlink>
      <w:r w:rsidRPr="00D732A7">
        <w:rPr>
          <w:rFonts w:ascii="Arial" w:hAnsi="Arial" w:cs="Arial"/>
          <w:color w:val="000000" w:themeColor="text1"/>
        </w:rPr>
        <w:t>,</w:t>
      </w:r>
      <w:r w:rsidR="002D6872" w:rsidRPr="00D732A7">
        <w:rPr>
          <w:rFonts w:ascii="Arial" w:hAnsi="Arial" w:cs="Arial"/>
          <w:color w:val="000000" w:themeColor="text1"/>
        </w:rPr>
        <w:t xml:space="preserve"> </w:t>
      </w:r>
      <w:r w:rsidR="0034217E" w:rsidRPr="00D732A7">
        <w:rPr>
          <w:rFonts w:ascii="Arial" w:hAnsi="Arial" w:cs="Arial"/>
          <w:color w:val="000000" w:themeColor="text1"/>
        </w:rPr>
        <w:t>на</w:t>
      </w:r>
      <w:r w:rsidR="002D6872" w:rsidRPr="00D732A7">
        <w:rPr>
          <w:rFonts w:ascii="Arial" w:hAnsi="Arial" w:cs="Arial"/>
          <w:color w:val="000000" w:themeColor="text1"/>
        </w:rPr>
        <w:t xml:space="preserve"> </w:t>
      </w:r>
      <w:r w:rsidR="008F44EA" w:rsidRPr="00D732A7">
        <w:rPr>
          <w:rFonts w:ascii="Arial" w:hAnsi="Arial" w:cs="Arial"/>
          <w:color w:val="000000" w:themeColor="text1"/>
        </w:rPr>
        <w:t>ЕПГУ и РПГУ</w:t>
      </w:r>
      <w:r w:rsidR="002D6872" w:rsidRPr="00D732A7">
        <w:rPr>
          <w:rFonts w:ascii="Arial" w:hAnsi="Arial" w:cs="Arial"/>
          <w:color w:val="000000" w:themeColor="text1"/>
        </w:rPr>
        <w:t xml:space="preserve"> </w:t>
      </w:r>
      <w:r w:rsidR="0034217E" w:rsidRPr="00D732A7">
        <w:rPr>
          <w:rFonts w:ascii="Arial" w:hAnsi="Arial" w:cs="Arial"/>
          <w:color w:val="000000" w:themeColor="text1"/>
        </w:rPr>
        <w:t>по электронн</w:t>
      </w:r>
      <w:r w:rsidR="00B50A82" w:rsidRPr="00D732A7">
        <w:rPr>
          <w:rFonts w:ascii="Arial" w:hAnsi="Arial" w:cs="Arial"/>
          <w:color w:val="000000" w:themeColor="text1"/>
        </w:rPr>
        <w:t>ым</w:t>
      </w:r>
      <w:r w:rsidR="0034217E" w:rsidRPr="00D732A7">
        <w:rPr>
          <w:rFonts w:ascii="Arial" w:hAnsi="Arial" w:cs="Arial"/>
          <w:color w:val="000000" w:themeColor="text1"/>
        </w:rPr>
        <w:t xml:space="preserve"> </w:t>
      </w:r>
      <w:r w:rsidR="008F44EA" w:rsidRPr="00D732A7">
        <w:rPr>
          <w:rFonts w:ascii="Arial" w:hAnsi="Arial" w:cs="Arial"/>
          <w:color w:val="000000" w:themeColor="text1"/>
        </w:rPr>
        <w:t>адресам http://gosuslugi.ru</w:t>
      </w:r>
      <w:r w:rsidR="0034217E" w:rsidRPr="00D732A7">
        <w:rPr>
          <w:rFonts w:ascii="Arial" w:hAnsi="Arial" w:cs="Arial"/>
          <w:color w:val="000000" w:themeColor="text1"/>
        </w:rPr>
        <w:t xml:space="preserve">, </w:t>
      </w:r>
      <w:r w:rsidRPr="00D732A7">
        <w:rPr>
          <w:rStyle w:val="a7"/>
          <w:rFonts w:ascii="Arial" w:hAnsi="Arial" w:cs="Arial"/>
          <w:color w:val="000000" w:themeColor="text1"/>
          <w:u w:val="none"/>
          <w:lang w:val="en-US"/>
        </w:rPr>
        <w:t>http</w:t>
      </w:r>
      <w:r w:rsidRPr="00D732A7">
        <w:rPr>
          <w:rStyle w:val="a7"/>
          <w:rFonts w:ascii="Arial" w:hAnsi="Arial" w:cs="Arial"/>
          <w:color w:val="000000" w:themeColor="text1"/>
          <w:u w:val="none"/>
        </w:rPr>
        <w:t>://</w:t>
      </w:r>
      <w:proofErr w:type="spellStart"/>
      <w:r w:rsidRPr="00D732A7">
        <w:rPr>
          <w:rStyle w:val="a7"/>
          <w:rFonts w:ascii="Arial" w:hAnsi="Arial" w:cs="Arial"/>
          <w:color w:val="000000" w:themeColor="text1"/>
          <w:u w:val="none"/>
          <w:lang w:val="en-US"/>
        </w:rPr>
        <w:t>gosuslugi</w:t>
      </w:r>
      <w:proofErr w:type="spellEnd"/>
      <w:r w:rsidRPr="00D732A7">
        <w:rPr>
          <w:rStyle w:val="a7"/>
          <w:rFonts w:ascii="Arial" w:hAnsi="Arial" w:cs="Arial"/>
          <w:color w:val="000000" w:themeColor="text1"/>
          <w:u w:val="none"/>
        </w:rPr>
        <w:t>71.</w:t>
      </w:r>
      <w:proofErr w:type="spellStart"/>
      <w:r w:rsidRPr="00D732A7">
        <w:rPr>
          <w:rStyle w:val="a7"/>
          <w:rFonts w:ascii="Arial" w:hAnsi="Arial" w:cs="Arial"/>
          <w:color w:val="000000" w:themeColor="text1"/>
          <w:u w:val="none"/>
          <w:lang w:val="en-US"/>
        </w:rPr>
        <w:t>ru</w:t>
      </w:r>
      <w:proofErr w:type="spellEnd"/>
      <w:r w:rsidRPr="00D732A7">
        <w:rPr>
          <w:rFonts w:ascii="Arial" w:hAnsi="Arial" w:cs="Arial"/>
          <w:color w:val="000000" w:themeColor="text1"/>
        </w:rPr>
        <w:t>.</w:t>
      </w:r>
    </w:p>
    <w:p w14:paraId="0837A22B" w14:textId="77777777" w:rsidR="001D29F0" w:rsidRPr="00D732A7" w:rsidRDefault="001D29F0" w:rsidP="00D732A7">
      <w:pPr>
        <w:pStyle w:val="Default"/>
        <w:ind w:firstLine="709"/>
        <w:jc w:val="center"/>
        <w:rPr>
          <w:rFonts w:ascii="Arial" w:hAnsi="Arial" w:cs="Arial"/>
          <w:b/>
          <w:color w:val="000000" w:themeColor="text1"/>
        </w:rPr>
      </w:pPr>
    </w:p>
    <w:p w14:paraId="595507F0" w14:textId="1D4FF093" w:rsidR="001D29F0" w:rsidRPr="00D732A7" w:rsidRDefault="001D29F0"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Исчерпывающий перечень документов, необходимых в соответствии с нормативными правовыми актами для предоставления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 и услуг, которые являются необходимыми и обязательными для предоставления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 </w:t>
      </w:r>
      <w:r w:rsidR="00893A83" w:rsidRPr="00D732A7">
        <w:rPr>
          <w:rFonts w:ascii="Arial" w:hAnsi="Arial" w:cs="Arial"/>
          <w:b/>
          <w:bCs/>
          <w:color w:val="000000" w:themeColor="text1"/>
          <w:sz w:val="26"/>
          <w:szCs w:val="26"/>
        </w:rPr>
        <w:t xml:space="preserve">подлежащих предоставлению заявителем, </w:t>
      </w:r>
      <w:r w:rsidRPr="00D732A7">
        <w:rPr>
          <w:rFonts w:ascii="Arial" w:hAnsi="Arial" w:cs="Arial"/>
          <w:b/>
          <w:bCs/>
          <w:color w:val="000000" w:themeColor="text1"/>
          <w:sz w:val="26"/>
          <w:szCs w:val="26"/>
        </w:rPr>
        <w:t>с</w:t>
      </w:r>
      <w:r w:rsidR="00893A83" w:rsidRPr="00D732A7">
        <w:rPr>
          <w:rFonts w:ascii="Arial" w:hAnsi="Arial" w:cs="Arial"/>
          <w:b/>
          <w:bCs/>
          <w:color w:val="000000" w:themeColor="text1"/>
          <w:sz w:val="26"/>
          <w:szCs w:val="26"/>
        </w:rPr>
        <w:t>пособы их получения заявителем, в том числе в электронной форме, порядок их представления</w:t>
      </w:r>
    </w:p>
    <w:p w14:paraId="2E1E647F" w14:textId="77777777" w:rsidR="001D29F0" w:rsidRPr="00D732A7" w:rsidRDefault="001D29F0" w:rsidP="00D732A7">
      <w:pPr>
        <w:pStyle w:val="Default"/>
        <w:ind w:firstLine="709"/>
        <w:jc w:val="center"/>
        <w:rPr>
          <w:rFonts w:ascii="Arial" w:hAnsi="Arial" w:cs="Arial"/>
          <w:b/>
          <w:color w:val="000000" w:themeColor="text1"/>
        </w:rPr>
      </w:pPr>
    </w:p>
    <w:p w14:paraId="5F021B99" w14:textId="56A0A702" w:rsidR="001D29F0" w:rsidRPr="00D732A7" w:rsidRDefault="00265A78" w:rsidP="00D732A7">
      <w:pPr>
        <w:pStyle w:val="ConsPlusTitle"/>
        <w:ind w:firstLine="709"/>
        <w:jc w:val="both"/>
        <w:outlineLvl w:val="2"/>
        <w:rPr>
          <w:rFonts w:ascii="Arial" w:hAnsi="Arial" w:cs="Arial"/>
          <w:b w:val="0"/>
          <w:sz w:val="24"/>
          <w:szCs w:val="24"/>
        </w:rPr>
      </w:pPr>
      <w:r w:rsidRPr="00D732A7">
        <w:rPr>
          <w:rFonts w:ascii="Arial" w:hAnsi="Arial" w:cs="Arial"/>
          <w:b w:val="0"/>
          <w:color w:val="000000" w:themeColor="text1"/>
          <w:sz w:val="24"/>
          <w:szCs w:val="24"/>
        </w:rPr>
        <w:t>17</w:t>
      </w:r>
      <w:r w:rsidR="001D29F0" w:rsidRPr="00D732A7">
        <w:rPr>
          <w:rFonts w:ascii="Arial" w:hAnsi="Arial" w:cs="Arial"/>
          <w:b w:val="0"/>
          <w:color w:val="000000" w:themeColor="text1"/>
          <w:sz w:val="24"/>
          <w:szCs w:val="24"/>
        </w:rPr>
        <w:t xml:space="preserve">. </w:t>
      </w:r>
      <w:r w:rsidR="00EC716A" w:rsidRPr="00D732A7">
        <w:rPr>
          <w:rFonts w:ascii="Arial" w:hAnsi="Arial" w:cs="Arial"/>
          <w:b w:val="0"/>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001D29F0" w:rsidRPr="00D732A7">
        <w:rPr>
          <w:rFonts w:ascii="Arial" w:hAnsi="Arial" w:cs="Arial"/>
          <w:color w:val="000000" w:themeColor="text1"/>
          <w:sz w:val="24"/>
          <w:szCs w:val="24"/>
        </w:rPr>
        <w:t xml:space="preserve">: </w:t>
      </w:r>
    </w:p>
    <w:p w14:paraId="6EE9B703" w14:textId="2DC07A83"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заявление </w:t>
      </w:r>
      <w:r w:rsidR="00981CC6" w:rsidRPr="00D732A7">
        <w:rPr>
          <w:rFonts w:ascii="Arial" w:hAnsi="Arial" w:cs="Arial"/>
          <w:color w:val="000000" w:themeColor="text1"/>
        </w:rPr>
        <w:t xml:space="preserve">на получение специального разрешения на движение по автомобильным дорогам </w:t>
      </w:r>
      <w:r w:rsidR="003F4516" w:rsidRPr="00D732A7">
        <w:rPr>
          <w:rFonts w:ascii="Arial" w:hAnsi="Arial" w:cs="Arial"/>
          <w:color w:val="000000" w:themeColor="text1"/>
        </w:rPr>
        <w:t xml:space="preserve">местного значения </w:t>
      </w:r>
      <w:r w:rsidR="00981CC6" w:rsidRPr="00D732A7">
        <w:rPr>
          <w:rFonts w:ascii="Arial" w:hAnsi="Arial" w:cs="Arial"/>
          <w:color w:val="000000" w:themeColor="text1"/>
        </w:rPr>
        <w:t>тяжеловесного и (или) крупногабаритного транспортного средства (далее - заявление)</w:t>
      </w:r>
      <w:r w:rsidR="006863DC" w:rsidRPr="00D732A7">
        <w:rPr>
          <w:rFonts w:ascii="Arial" w:hAnsi="Arial" w:cs="Arial"/>
          <w:color w:val="000000" w:themeColor="text1"/>
        </w:rPr>
        <w:t xml:space="preserve"> </w:t>
      </w:r>
      <w:r w:rsidRPr="00D732A7">
        <w:rPr>
          <w:rFonts w:ascii="Arial" w:hAnsi="Arial" w:cs="Arial"/>
          <w:color w:val="000000" w:themeColor="text1"/>
        </w:rPr>
        <w:t>по форме, согласно приложению №</w:t>
      </w:r>
      <w:r w:rsidR="00DB6B25" w:rsidRPr="00D732A7">
        <w:rPr>
          <w:rFonts w:ascii="Arial" w:hAnsi="Arial" w:cs="Arial"/>
          <w:color w:val="000000" w:themeColor="text1"/>
        </w:rPr>
        <w:t xml:space="preserve"> </w:t>
      </w:r>
      <w:r w:rsidRPr="00D732A7">
        <w:rPr>
          <w:rFonts w:ascii="Arial" w:hAnsi="Arial" w:cs="Arial"/>
          <w:color w:val="000000" w:themeColor="text1"/>
        </w:rPr>
        <w:t xml:space="preserve">1 к настоящему Административному регламенту; </w:t>
      </w:r>
    </w:p>
    <w:p w14:paraId="5DC66ABC"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В заявлении указывается:</w:t>
      </w:r>
    </w:p>
    <w:p w14:paraId="1FF98F08"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наименование уполномоченного органа;</w:t>
      </w:r>
    </w:p>
    <w:p w14:paraId="43F0EC7D"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наименование и организационно-правовая форма - для юридических лиц;</w:t>
      </w:r>
    </w:p>
    <w:p w14:paraId="0CAD554C"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14:paraId="70AE0EF0"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адрес местонахождения юридического лица, фамилия, имя, отчество (при наличии) руководителя, телефон;</w:t>
      </w:r>
    </w:p>
    <w:p w14:paraId="607FEE38"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14:paraId="26E2BCE0" w14:textId="0E738226"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банковские реквизиты (наименование банка, расчётный счёт, корреспондентский счёт, банковский индивидуальный код);</w:t>
      </w:r>
    </w:p>
    <w:p w14:paraId="6374B1BE"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исходящий номер (при необходимости) и дата заявления;</w:t>
      </w:r>
    </w:p>
    <w:p w14:paraId="0ED3B419"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наименование, адрес и телефон владельца транспортного средства;</w:t>
      </w:r>
    </w:p>
    <w:p w14:paraId="6AB0D009" w14:textId="72880453"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маршрут движения (пункт отправления - пункт назначения с указанием их адресов в населённых пунктах, если маршрут проходит по улично-дорожной сети населённых пунктов, без указания промежуточных пунктов);</w:t>
      </w:r>
    </w:p>
    <w:p w14:paraId="1C29E8E0" w14:textId="671AE1A8"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вид перевозки (местная), срок перевозки, количество поездок;</w:t>
      </w:r>
    </w:p>
    <w:p w14:paraId="0ED799AB"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характеристика груза (при наличии груза) (полное наименование, марка, модель, габариты, масса, делимость, длина свеса (при наличии);</w:t>
      </w:r>
    </w:p>
    <w:p w14:paraId="002EE2C2" w14:textId="498A0321"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учётом конструктивных особенностей транспортного средства и конкретных дорожных условий на маршруте движения.</w:t>
      </w:r>
    </w:p>
    <w:p w14:paraId="21BDD158"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14:paraId="0A14DE89" w14:textId="77777777" w:rsidR="006863DC" w:rsidRPr="00D732A7" w:rsidRDefault="006863DC" w:rsidP="00D732A7">
      <w:pPr>
        <w:pStyle w:val="Default"/>
        <w:ind w:firstLine="709"/>
        <w:jc w:val="both"/>
        <w:rPr>
          <w:rFonts w:ascii="Arial" w:hAnsi="Arial" w:cs="Arial"/>
          <w:color w:val="000000" w:themeColor="text1"/>
        </w:rPr>
      </w:pPr>
      <w:r w:rsidRPr="00D732A7">
        <w:rPr>
          <w:rFonts w:ascii="Arial" w:hAnsi="Arial" w:cs="Arial"/>
          <w:color w:val="000000" w:themeColor="text1"/>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7DA1F045" w14:textId="45B460DA" w:rsidR="001D29F0" w:rsidRPr="00D732A7" w:rsidRDefault="00265A78" w:rsidP="00D732A7">
      <w:pPr>
        <w:pStyle w:val="Default"/>
        <w:ind w:firstLine="709"/>
        <w:jc w:val="both"/>
        <w:rPr>
          <w:rFonts w:ascii="Arial" w:hAnsi="Arial" w:cs="Arial"/>
          <w:color w:val="000000" w:themeColor="text1"/>
        </w:rPr>
      </w:pPr>
      <w:r w:rsidRPr="00D732A7">
        <w:rPr>
          <w:rFonts w:ascii="Arial" w:hAnsi="Arial" w:cs="Arial"/>
          <w:color w:val="000000" w:themeColor="text1"/>
        </w:rPr>
        <w:t>18</w:t>
      </w:r>
      <w:r w:rsidR="001D29F0" w:rsidRPr="00D732A7">
        <w:rPr>
          <w:rFonts w:ascii="Arial" w:hAnsi="Arial" w:cs="Arial"/>
          <w:color w:val="000000" w:themeColor="text1"/>
        </w:rPr>
        <w:t xml:space="preserve">. К заявлению прилагаются: </w:t>
      </w:r>
    </w:p>
    <w:p w14:paraId="2BD9D380" w14:textId="7CFE3B29"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1) копия документов </w:t>
      </w:r>
      <w:r w:rsidR="00DB195B" w:rsidRPr="00D732A7">
        <w:rPr>
          <w:rFonts w:ascii="Arial" w:hAnsi="Arial" w:cs="Arial"/>
          <w:color w:val="000000" w:themeColor="text1"/>
        </w:rPr>
        <w:t xml:space="preserve">каждого </w:t>
      </w:r>
      <w:r w:rsidRPr="00D732A7">
        <w:rPr>
          <w:rFonts w:ascii="Arial" w:hAnsi="Arial" w:cs="Arial"/>
          <w:color w:val="000000" w:themeColor="text1"/>
        </w:rPr>
        <w:t xml:space="preserve">транспортного средства (паспорт транспортного средства), с использованием которого </w:t>
      </w:r>
      <w:r w:rsidR="00265A78" w:rsidRPr="00D732A7">
        <w:rPr>
          <w:rFonts w:ascii="Arial" w:hAnsi="Arial" w:cs="Arial"/>
          <w:color w:val="000000" w:themeColor="text1"/>
        </w:rPr>
        <w:t xml:space="preserve">планируется </w:t>
      </w:r>
      <w:r w:rsidR="00DC6D20" w:rsidRPr="00D732A7">
        <w:rPr>
          <w:rFonts w:ascii="Arial" w:hAnsi="Arial" w:cs="Arial"/>
          <w:color w:val="000000" w:themeColor="text1"/>
        </w:rPr>
        <w:t>поездка</w:t>
      </w:r>
      <w:r w:rsidRPr="00D732A7">
        <w:rPr>
          <w:rFonts w:ascii="Arial" w:hAnsi="Arial" w:cs="Arial"/>
          <w:color w:val="000000" w:themeColor="text1"/>
        </w:rPr>
        <w:t xml:space="preserve">; </w:t>
      </w:r>
    </w:p>
    <w:p w14:paraId="62FE239F" w14:textId="2BA6B759" w:rsidR="00141A18" w:rsidRPr="00D732A7" w:rsidRDefault="00CA6BCC"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2 к настоящему Административному регламенту). На схеме изображается транспортное средство, планируемое к участию в перевозке, его габариты с грузом </w:t>
      </w:r>
      <w:r w:rsidR="00332742" w:rsidRPr="00D732A7">
        <w:rPr>
          <w:rFonts w:ascii="Arial" w:hAnsi="Arial" w:cs="Arial"/>
          <w:color w:val="000000" w:themeColor="text1"/>
        </w:rPr>
        <w:br/>
      </w:r>
      <w:r w:rsidRPr="00D732A7">
        <w:rPr>
          <w:rFonts w:ascii="Arial" w:hAnsi="Arial" w:cs="Arial"/>
          <w:color w:val="000000" w:themeColor="text1"/>
        </w:rPr>
        <w:t xml:space="preserve">(при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w:t>
      </w:r>
      <w:r w:rsidR="00332742" w:rsidRPr="00D732A7">
        <w:rPr>
          <w:rFonts w:ascii="Arial" w:hAnsi="Arial" w:cs="Arial"/>
          <w:color w:val="000000" w:themeColor="text1"/>
        </w:rPr>
        <w:br/>
      </w:r>
      <w:r w:rsidRPr="00D732A7">
        <w:rPr>
          <w:rFonts w:ascii="Arial" w:hAnsi="Arial" w:cs="Arial"/>
          <w:color w:val="000000" w:themeColor="text1"/>
        </w:rPr>
        <w:t xml:space="preserve">а также при наличии груза – габариты груза, расположение груза </w:t>
      </w:r>
      <w:r w:rsidR="00332742" w:rsidRPr="00D732A7">
        <w:rPr>
          <w:rFonts w:ascii="Arial" w:hAnsi="Arial" w:cs="Arial"/>
          <w:color w:val="000000" w:themeColor="text1"/>
        </w:rPr>
        <w:br/>
      </w:r>
      <w:r w:rsidRPr="00D732A7">
        <w:rPr>
          <w:rFonts w:ascii="Arial" w:hAnsi="Arial" w:cs="Arial"/>
          <w:color w:val="000000" w:themeColor="text1"/>
        </w:rPr>
        <w:t>на транспортном средстве, погрузочная высота, свес (при наличии) (изображается вид в профиль, сзади), способы, места крепления груза;</w:t>
      </w:r>
    </w:p>
    <w:p w14:paraId="62E58C56" w14:textId="6BB0F5C1" w:rsidR="001D29F0" w:rsidRPr="00D732A7" w:rsidRDefault="00CA6BCC"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3) сведения о технических требованиях к перевозке заявленного груза </w:t>
      </w:r>
      <w:r w:rsidR="00332742" w:rsidRPr="00D732A7">
        <w:rPr>
          <w:rFonts w:ascii="Arial" w:hAnsi="Arial" w:cs="Arial"/>
          <w:color w:val="000000" w:themeColor="text1"/>
        </w:rPr>
        <w:br/>
      </w:r>
      <w:r w:rsidRPr="00D732A7">
        <w:rPr>
          <w:rFonts w:ascii="Arial" w:hAnsi="Arial" w:cs="Arial"/>
          <w:color w:val="000000" w:themeColor="text1"/>
        </w:rPr>
        <w:t>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r w:rsidR="00692B13" w:rsidRPr="00D732A7">
        <w:rPr>
          <w:rFonts w:ascii="Arial" w:hAnsi="Arial" w:cs="Arial"/>
          <w:color w:val="000000" w:themeColor="text1"/>
        </w:rPr>
        <w:t>, рекомендуемый образец схемы приведен в приложении № 3 к настоящему Административному регламенту)</w:t>
      </w:r>
      <w:r w:rsidRPr="00D732A7">
        <w:rPr>
          <w:rFonts w:ascii="Arial" w:hAnsi="Arial" w:cs="Arial"/>
          <w:color w:val="000000" w:themeColor="text1"/>
        </w:rPr>
        <w:t>;</w:t>
      </w:r>
    </w:p>
    <w:p w14:paraId="7ED0E9CA" w14:textId="66FC5DAE" w:rsidR="00692B13" w:rsidRPr="00D732A7" w:rsidRDefault="00B72FE3" w:rsidP="00D732A7">
      <w:pPr>
        <w:pStyle w:val="aa"/>
        <w:spacing w:after="0" w:line="240" w:lineRule="auto"/>
        <w:ind w:left="0" w:firstLine="709"/>
        <w:jc w:val="both"/>
        <w:rPr>
          <w:rFonts w:ascii="Arial" w:hAnsi="Arial" w:cs="Arial"/>
          <w:color w:val="000000" w:themeColor="text1"/>
          <w:sz w:val="24"/>
          <w:szCs w:val="24"/>
        </w:rPr>
      </w:pPr>
      <w:r w:rsidRPr="00D732A7">
        <w:rPr>
          <w:rFonts w:ascii="Arial" w:hAnsi="Arial" w:cs="Arial"/>
          <w:color w:val="000000" w:themeColor="text1"/>
          <w:sz w:val="24"/>
          <w:szCs w:val="24"/>
        </w:rPr>
        <w:t>4</w:t>
      </w:r>
      <w:r w:rsidR="00056D5E" w:rsidRPr="00D732A7">
        <w:rPr>
          <w:rFonts w:ascii="Arial" w:hAnsi="Arial" w:cs="Arial"/>
          <w:color w:val="000000" w:themeColor="text1"/>
          <w:sz w:val="24"/>
          <w:szCs w:val="24"/>
        </w:rPr>
        <w:t xml:space="preserve">) </w:t>
      </w:r>
      <w:r w:rsidR="00692B13" w:rsidRPr="00D732A7">
        <w:rPr>
          <w:rFonts w:ascii="Arial" w:hAnsi="Arial" w:cs="Arial"/>
          <w:color w:val="000000" w:themeColor="text1"/>
          <w:sz w:val="24"/>
          <w:szCs w:val="24"/>
        </w:rPr>
        <w:t>копия платёжного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платёжного документа не требуется);</w:t>
      </w:r>
    </w:p>
    <w:p w14:paraId="643F1442" w14:textId="59973F64" w:rsidR="00056D5E" w:rsidRPr="00D732A7" w:rsidRDefault="008F44EA" w:rsidP="00D732A7">
      <w:pPr>
        <w:pStyle w:val="aa"/>
        <w:spacing w:after="0" w:line="240" w:lineRule="auto"/>
        <w:ind w:left="0" w:firstLine="709"/>
        <w:jc w:val="both"/>
        <w:rPr>
          <w:rFonts w:ascii="Arial" w:hAnsi="Arial" w:cs="Arial"/>
          <w:color w:val="000000" w:themeColor="text1"/>
          <w:sz w:val="24"/>
          <w:szCs w:val="24"/>
        </w:rPr>
      </w:pPr>
      <w:r w:rsidRPr="00D732A7">
        <w:rPr>
          <w:rFonts w:ascii="Arial" w:hAnsi="Arial" w:cs="Arial"/>
          <w:color w:val="000000" w:themeColor="text1"/>
          <w:sz w:val="24"/>
          <w:szCs w:val="24"/>
        </w:rPr>
        <w:t>5</w:t>
      </w:r>
      <w:r w:rsidR="004905F3" w:rsidRPr="00D732A7">
        <w:rPr>
          <w:rFonts w:ascii="Arial" w:hAnsi="Arial" w:cs="Arial"/>
          <w:color w:val="000000" w:themeColor="text1"/>
          <w:sz w:val="24"/>
          <w:szCs w:val="24"/>
        </w:rPr>
        <w:t>) документ, удостоверяющий личность Заявителя (представителя Заявителя)</w:t>
      </w:r>
      <w:r w:rsidR="00056D5E" w:rsidRPr="00D732A7">
        <w:rPr>
          <w:rFonts w:ascii="Arial" w:hAnsi="Arial" w:cs="Arial"/>
          <w:color w:val="000000" w:themeColor="text1"/>
          <w:sz w:val="24"/>
          <w:szCs w:val="24"/>
        </w:rPr>
        <w:t>.</w:t>
      </w:r>
    </w:p>
    <w:p w14:paraId="62F91824" w14:textId="5F64E02F" w:rsidR="00056D5E" w:rsidRPr="00D732A7" w:rsidRDefault="00056D5E"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 xml:space="preserve">В случае если заявление </w:t>
      </w:r>
      <w:r w:rsidR="00692B13" w:rsidRPr="00D732A7">
        <w:rPr>
          <w:rFonts w:ascii="Arial" w:hAnsi="Arial" w:cs="Arial"/>
          <w:color w:val="000000" w:themeColor="text1"/>
        </w:rPr>
        <w:t>подаётся</w:t>
      </w:r>
      <w:r w:rsidRPr="00D732A7">
        <w:rPr>
          <w:rFonts w:ascii="Arial" w:hAnsi="Arial" w:cs="Arial"/>
          <w:color w:val="000000" w:themeColor="text1"/>
        </w:rPr>
        <w:t xml:space="preserve"> повторно в порядке, </w:t>
      </w:r>
      <w:r w:rsidR="0038005E" w:rsidRPr="00D732A7">
        <w:rPr>
          <w:rFonts w:ascii="Arial" w:hAnsi="Arial" w:cs="Arial"/>
          <w:color w:val="000000" w:themeColor="text1"/>
        </w:rPr>
        <w:t xml:space="preserve">предусмотренном </w:t>
      </w:r>
      <w:r w:rsidR="00C66ECF" w:rsidRPr="00D732A7">
        <w:rPr>
          <w:rFonts w:ascii="Arial" w:hAnsi="Arial" w:cs="Arial"/>
          <w:color w:val="000000" w:themeColor="text1"/>
        </w:rPr>
        <w:t xml:space="preserve">абзацем </w:t>
      </w:r>
      <w:r w:rsidR="00344C8E" w:rsidRPr="00D732A7">
        <w:rPr>
          <w:rFonts w:ascii="Arial" w:hAnsi="Arial" w:cs="Arial"/>
          <w:color w:val="000000" w:themeColor="text1"/>
        </w:rPr>
        <w:t>третьим</w:t>
      </w:r>
      <w:r w:rsidR="00C036D5" w:rsidRPr="00D732A7">
        <w:rPr>
          <w:rFonts w:ascii="Arial" w:hAnsi="Arial" w:cs="Arial"/>
          <w:color w:val="000000" w:themeColor="text1"/>
        </w:rPr>
        <w:t xml:space="preserve"> пункта </w:t>
      </w:r>
      <w:r w:rsidR="00945BFF" w:rsidRPr="00D732A7">
        <w:rPr>
          <w:rFonts w:ascii="Arial" w:hAnsi="Arial" w:cs="Arial"/>
          <w:color w:val="000000" w:themeColor="text1"/>
        </w:rPr>
        <w:t>84</w:t>
      </w:r>
      <w:r w:rsidR="0038005E" w:rsidRPr="00D732A7">
        <w:rPr>
          <w:rFonts w:ascii="Arial" w:hAnsi="Arial" w:cs="Arial"/>
          <w:color w:val="000000" w:themeColor="text1"/>
        </w:rPr>
        <w:t xml:space="preserve"> настоящего Административного регламента</w:t>
      </w:r>
      <w:r w:rsidRPr="00D732A7">
        <w:rPr>
          <w:rFonts w:ascii="Arial" w:hAnsi="Arial" w:cs="Arial"/>
          <w:color w:val="000000" w:themeColor="text1"/>
        </w:rPr>
        <w:t>, документы, указанные в подпунктах 1-3 настоящего</w:t>
      </w:r>
      <w:r w:rsidR="00692B13" w:rsidRPr="00D732A7">
        <w:rPr>
          <w:rFonts w:ascii="Arial" w:hAnsi="Arial" w:cs="Arial"/>
          <w:color w:val="000000" w:themeColor="text1"/>
        </w:rPr>
        <w:t xml:space="preserve"> </w:t>
      </w:r>
      <w:r w:rsidRPr="00D732A7">
        <w:rPr>
          <w:rFonts w:ascii="Arial" w:hAnsi="Arial" w:cs="Arial"/>
          <w:color w:val="000000" w:themeColor="text1"/>
        </w:rPr>
        <w:t>пункта,</w:t>
      </w:r>
      <w:r w:rsidR="00692B13" w:rsidRPr="00D732A7">
        <w:rPr>
          <w:rFonts w:ascii="Arial" w:hAnsi="Arial" w:cs="Arial"/>
          <w:color w:val="000000" w:themeColor="text1"/>
        </w:rPr>
        <w:t xml:space="preserve"> </w:t>
      </w:r>
      <w:r w:rsidRPr="00D732A7">
        <w:rPr>
          <w:rFonts w:ascii="Arial" w:hAnsi="Arial" w:cs="Arial"/>
          <w:color w:val="000000" w:themeColor="text1"/>
        </w:rPr>
        <w:t>к</w:t>
      </w:r>
      <w:r w:rsidR="00692B13" w:rsidRPr="00D732A7">
        <w:rPr>
          <w:rFonts w:ascii="Arial" w:hAnsi="Arial" w:cs="Arial"/>
          <w:color w:val="000000" w:themeColor="text1"/>
        </w:rPr>
        <w:t xml:space="preserve"> </w:t>
      </w:r>
      <w:r w:rsidRPr="00D732A7">
        <w:rPr>
          <w:rFonts w:ascii="Arial" w:hAnsi="Arial" w:cs="Arial"/>
          <w:color w:val="000000" w:themeColor="text1"/>
        </w:rPr>
        <w:t>заявлению не прилагаются.</w:t>
      </w:r>
    </w:p>
    <w:p w14:paraId="71D53F04" w14:textId="77777777" w:rsidR="00CA6BCC" w:rsidRPr="00D732A7" w:rsidRDefault="00CA6BCC" w:rsidP="00D732A7">
      <w:pPr>
        <w:pStyle w:val="Default"/>
        <w:ind w:firstLine="709"/>
        <w:jc w:val="both"/>
        <w:rPr>
          <w:rFonts w:ascii="Arial" w:hAnsi="Arial" w:cs="Arial"/>
          <w:color w:val="000000" w:themeColor="text1"/>
        </w:rPr>
      </w:pPr>
      <w:r w:rsidRPr="00D732A7">
        <w:rPr>
          <w:rFonts w:ascii="Arial" w:hAnsi="Arial" w:cs="Arial"/>
          <w:color w:val="000000" w:themeColor="text1"/>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14:paraId="045B2523" w14:textId="3BFDE096" w:rsidR="00E64D1D" w:rsidRPr="00D732A7" w:rsidRDefault="00E64D1D"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Заявителем также могут быть представлены иные </w:t>
      </w:r>
      <w:r w:rsidR="00134218" w:rsidRPr="00D732A7">
        <w:rPr>
          <w:rFonts w:ascii="Arial" w:hAnsi="Arial" w:cs="Arial"/>
          <w:color w:val="000000" w:themeColor="text1"/>
        </w:rPr>
        <w:t xml:space="preserve">материалы и (или) </w:t>
      </w:r>
      <w:r w:rsidRPr="00D732A7">
        <w:rPr>
          <w:rFonts w:ascii="Arial" w:hAnsi="Arial" w:cs="Arial"/>
          <w:color w:val="000000" w:themeColor="text1"/>
        </w:rPr>
        <w:t>документы (схемы проезда, одобрение типа транспортного средства, свидетельство о безопасности конструкции транспортного средства, письма изготовителей</w:t>
      </w:r>
      <w:r w:rsidR="00971580" w:rsidRPr="00D732A7">
        <w:rPr>
          <w:rFonts w:ascii="Arial" w:hAnsi="Arial" w:cs="Arial"/>
          <w:color w:val="000000" w:themeColor="text1"/>
        </w:rPr>
        <w:t xml:space="preserve"> транспортного средства и (или) груза подтверждающие технические и эксплуатационные характеристики, и др.) </w:t>
      </w:r>
      <w:r w:rsidR="00220470" w:rsidRPr="00D732A7">
        <w:rPr>
          <w:rFonts w:ascii="Arial" w:hAnsi="Arial" w:cs="Arial"/>
          <w:color w:val="000000" w:themeColor="text1"/>
        </w:rPr>
        <w:t>имеющие значимость для заявленной перевозки.</w:t>
      </w:r>
    </w:p>
    <w:p w14:paraId="090F47AA" w14:textId="3A9AE245" w:rsidR="00CA6BCC" w:rsidRPr="00D732A7" w:rsidRDefault="00CA6BCC"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Заявление, схема транспортного средства (автопоезда), а также копии документов, указанных в подпункте 1 пункта </w:t>
      </w:r>
      <w:r w:rsidR="000C643A" w:rsidRPr="00D732A7">
        <w:rPr>
          <w:rFonts w:ascii="Arial" w:hAnsi="Arial" w:cs="Arial"/>
          <w:color w:val="000000" w:themeColor="text1"/>
        </w:rPr>
        <w:t>18</w:t>
      </w:r>
      <w:r w:rsidRPr="00D732A7">
        <w:rPr>
          <w:rFonts w:ascii="Arial" w:hAnsi="Arial" w:cs="Arial"/>
          <w:color w:val="000000" w:themeColor="text1"/>
        </w:rPr>
        <w:t xml:space="preserve"> настоящего Административного регламента, должны быть подписаны заявителем </w:t>
      </w:r>
      <w:r w:rsidR="00332742" w:rsidRPr="00D732A7">
        <w:rPr>
          <w:rFonts w:ascii="Arial" w:hAnsi="Arial" w:cs="Arial"/>
          <w:color w:val="000000" w:themeColor="text1"/>
        </w:rPr>
        <w:br/>
      </w:r>
      <w:r w:rsidRPr="00D732A7">
        <w:rPr>
          <w:rFonts w:ascii="Arial" w:hAnsi="Arial" w:cs="Arial"/>
          <w:color w:val="000000" w:themeColor="text1"/>
        </w:rPr>
        <w:t>(для физических ли</w:t>
      </w:r>
      <w:r w:rsidR="00207EAE" w:rsidRPr="00D732A7">
        <w:rPr>
          <w:rFonts w:ascii="Arial" w:hAnsi="Arial" w:cs="Arial"/>
          <w:color w:val="000000" w:themeColor="text1"/>
        </w:rPr>
        <w:t>ц</w:t>
      </w:r>
      <w:r w:rsidRPr="00D732A7">
        <w:rPr>
          <w:rFonts w:ascii="Arial" w:hAnsi="Arial" w:cs="Arial"/>
          <w:color w:val="000000" w:themeColor="text1"/>
        </w:rPr>
        <w:t xml:space="preserve"> и индивидуальных предпринимателей) </w:t>
      </w:r>
      <w:r w:rsidR="00332742" w:rsidRPr="00D732A7">
        <w:rPr>
          <w:rFonts w:ascii="Arial" w:hAnsi="Arial" w:cs="Arial"/>
          <w:color w:val="000000" w:themeColor="text1"/>
        </w:rPr>
        <w:br/>
      </w:r>
      <w:r w:rsidRPr="00D732A7">
        <w:rPr>
          <w:rFonts w:ascii="Arial" w:hAnsi="Arial" w:cs="Arial"/>
          <w:color w:val="000000" w:themeColor="text1"/>
        </w:rPr>
        <w:t xml:space="preserve">или руководителем (иным уполномоченным лицом) и заверены печатью </w:t>
      </w:r>
      <w:r w:rsidR="00332742" w:rsidRPr="00D732A7">
        <w:rPr>
          <w:rFonts w:ascii="Arial" w:hAnsi="Arial" w:cs="Arial"/>
          <w:color w:val="000000" w:themeColor="text1"/>
        </w:rPr>
        <w:br/>
      </w:r>
      <w:r w:rsidRPr="00D732A7">
        <w:rPr>
          <w:rFonts w:ascii="Arial" w:hAnsi="Arial" w:cs="Arial"/>
          <w:color w:val="000000" w:themeColor="text1"/>
        </w:rPr>
        <w:t>(при наличии) (для юридических лиц).</w:t>
      </w:r>
    </w:p>
    <w:p w14:paraId="68D90EE4" w14:textId="5C190228" w:rsidR="0043129C" w:rsidRPr="00D732A7" w:rsidRDefault="0043129C"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Заявление с приложением документов, указанных в пункте 18 настоящего Административного регламента, может быть подано заявителем непосредственно в </w:t>
      </w:r>
      <w:r w:rsidR="003F4516" w:rsidRPr="00D732A7">
        <w:rPr>
          <w:rFonts w:ascii="Arial" w:hAnsi="Arial" w:cs="Arial"/>
          <w:color w:val="000000" w:themeColor="text1"/>
        </w:rPr>
        <w:t>отдел</w:t>
      </w:r>
      <w:r w:rsidR="0002764B" w:rsidRPr="00D732A7">
        <w:rPr>
          <w:rFonts w:ascii="Arial" w:hAnsi="Arial" w:cs="Arial"/>
          <w:color w:val="000000" w:themeColor="text1"/>
        </w:rPr>
        <w:t>,</w:t>
      </w:r>
      <w:r w:rsidRPr="00D732A7">
        <w:rPr>
          <w:rFonts w:ascii="Arial" w:hAnsi="Arial" w:cs="Arial"/>
          <w:color w:val="000000" w:themeColor="text1"/>
        </w:rPr>
        <w:t xml:space="preserve"> </w:t>
      </w:r>
      <w:r w:rsidR="00852DB5" w:rsidRPr="00D732A7">
        <w:rPr>
          <w:rFonts w:ascii="Arial" w:hAnsi="Arial" w:cs="Arial"/>
          <w:color w:val="000000" w:themeColor="text1"/>
        </w:rPr>
        <w:t>путём</w:t>
      </w:r>
      <w:r w:rsidRPr="00D732A7">
        <w:rPr>
          <w:rFonts w:ascii="Arial" w:hAnsi="Arial" w:cs="Arial"/>
          <w:color w:val="000000" w:themeColor="text1"/>
        </w:rPr>
        <w:t xml:space="preserve"> направления их в адрес </w:t>
      </w:r>
      <w:r w:rsidR="003F4516" w:rsidRPr="00D732A7">
        <w:rPr>
          <w:rFonts w:ascii="Arial" w:hAnsi="Arial" w:cs="Arial"/>
          <w:color w:val="000000" w:themeColor="text1"/>
        </w:rPr>
        <w:t>отдела</w:t>
      </w:r>
      <w:r w:rsidR="00134218" w:rsidRPr="00D732A7">
        <w:rPr>
          <w:rFonts w:ascii="Arial" w:hAnsi="Arial" w:cs="Arial"/>
          <w:color w:val="000000" w:themeColor="text1"/>
          <w:u w:val="single"/>
        </w:rPr>
        <w:t xml:space="preserve"> </w:t>
      </w:r>
      <w:r w:rsidRPr="00D732A7">
        <w:rPr>
          <w:rFonts w:ascii="Arial" w:hAnsi="Arial" w:cs="Arial"/>
          <w:color w:val="000000" w:themeColor="text1"/>
        </w:rPr>
        <w:t>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w:t>
      </w:r>
      <w:r w:rsidR="00680BA4" w:rsidRPr="00D732A7">
        <w:rPr>
          <w:rFonts w:ascii="Arial" w:hAnsi="Arial" w:cs="Arial"/>
          <w:color w:val="000000" w:themeColor="text1"/>
        </w:rPr>
        <w:t xml:space="preserve"> </w:t>
      </w:r>
      <w:r w:rsidRPr="00D732A7">
        <w:rPr>
          <w:rFonts w:ascii="Arial" w:hAnsi="Arial" w:cs="Arial"/>
          <w:color w:val="000000" w:themeColor="text1"/>
        </w:rPr>
        <w:t>пункта</w:t>
      </w:r>
      <w:r w:rsidR="00680BA4" w:rsidRPr="00D732A7">
        <w:rPr>
          <w:rFonts w:ascii="Arial" w:hAnsi="Arial" w:cs="Arial"/>
          <w:color w:val="000000" w:themeColor="text1"/>
        </w:rPr>
        <w:t xml:space="preserve"> </w:t>
      </w:r>
      <w:r w:rsidRPr="00D732A7">
        <w:rPr>
          <w:rFonts w:ascii="Arial" w:hAnsi="Arial" w:cs="Arial"/>
          <w:color w:val="000000" w:themeColor="text1"/>
        </w:rPr>
        <w:t>18</w:t>
      </w:r>
      <w:r w:rsidR="00680BA4" w:rsidRPr="00D732A7">
        <w:rPr>
          <w:rFonts w:ascii="Arial" w:hAnsi="Arial" w:cs="Arial"/>
          <w:color w:val="000000" w:themeColor="text1"/>
        </w:rPr>
        <w:t xml:space="preserve"> </w:t>
      </w:r>
      <w:r w:rsidRPr="00D732A7">
        <w:rPr>
          <w:rFonts w:ascii="Arial" w:hAnsi="Arial" w:cs="Arial"/>
          <w:color w:val="000000" w:themeColor="text1"/>
        </w:rPr>
        <w:t>Административного</w:t>
      </w:r>
      <w:r w:rsidR="00680BA4" w:rsidRPr="00D732A7">
        <w:rPr>
          <w:rFonts w:ascii="Arial" w:hAnsi="Arial" w:cs="Arial"/>
          <w:color w:val="000000" w:themeColor="text1"/>
        </w:rPr>
        <w:t xml:space="preserve"> регламента </w:t>
      </w:r>
      <w:r w:rsidRPr="00D732A7">
        <w:rPr>
          <w:rFonts w:ascii="Arial" w:hAnsi="Arial" w:cs="Arial"/>
          <w:color w:val="000000" w:themeColor="text1"/>
        </w:rPr>
        <w:t xml:space="preserve">или в </w:t>
      </w:r>
      <w:r w:rsidR="0034217E" w:rsidRPr="00D732A7">
        <w:rPr>
          <w:rFonts w:ascii="Arial" w:hAnsi="Arial" w:cs="Arial"/>
          <w:color w:val="000000" w:themeColor="text1"/>
        </w:rPr>
        <w:t>электронно</w:t>
      </w:r>
      <w:r w:rsidR="00134218" w:rsidRPr="00D732A7">
        <w:rPr>
          <w:rFonts w:ascii="Arial" w:hAnsi="Arial" w:cs="Arial"/>
          <w:color w:val="000000" w:themeColor="text1"/>
        </w:rPr>
        <w:t>м виде</w:t>
      </w:r>
      <w:r w:rsidR="0034217E" w:rsidRPr="00D732A7">
        <w:rPr>
          <w:rFonts w:ascii="Arial" w:hAnsi="Arial" w:cs="Arial"/>
          <w:color w:val="000000" w:themeColor="text1"/>
        </w:rPr>
        <w:t xml:space="preserve"> </w:t>
      </w:r>
      <w:r w:rsidRPr="00D732A7">
        <w:rPr>
          <w:rFonts w:ascii="Arial" w:hAnsi="Arial" w:cs="Arial"/>
          <w:color w:val="000000" w:themeColor="text1"/>
        </w:rPr>
        <w:t xml:space="preserve">посредством </w:t>
      </w:r>
      <w:r w:rsidR="008F44EA" w:rsidRPr="00D732A7">
        <w:rPr>
          <w:rFonts w:ascii="Arial" w:hAnsi="Arial" w:cs="Arial"/>
          <w:color w:val="000000" w:themeColor="text1"/>
        </w:rPr>
        <w:t>ЕПГУ</w:t>
      </w:r>
      <w:r w:rsidR="00134218" w:rsidRPr="00D732A7">
        <w:rPr>
          <w:rFonts w:ascii="Arial" w:hAnsi="Arial" w:cs="Arial"/>
          <w:color w:val="000000" w:themeColor="text1"/>
        </w:rPr>
        <w:t xml:space="preserve">, </w:t>
      </w:r>
      <w:r w:rsidR="000B235F" w:rsidRPr="00D732A7">
        <w:rPr>
          <w:rFonts w:ascii="Arial" w:hAnsi="Arial" w:cs="Arial"/>
          <w:color w:val="000000" w:themeColor="text1"/>
        </w:rPr>
        <w:t>а также через МФЦ</w:t>
      </w:r>
      <w:r w:rsidRPr="00D732A7">
        <w:rPr>
          <w:rFonts w:ascii="Arial" w:hAnsi="Arial" w:cs="Arial"/>
          <w:color w:val="000000" w:themeColor="text1"/>
        </w:rPr>
        <w:t>.</w:t>
      </w:r>
    </w:p>
    <w:p w14:paraId="6E4B6854" w14:textId="1A75A475" w:rsidR="00852DB5" w:rsidRPr="00D732A7" w:rsidRDefault="00852DB5"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При личном обращении заявитель одновременно с копиями документов представляет их подлинники. Сотрудник, осуществляющий приём заявления, после сличения копий документов с их подлинниками приобщает копии к материалам дела с целью предоставления муниципальной услуги, а подлинники документов возвращает заявителю.</w:t>
      </w:r>
    </w:p>
    <w:p w14:paraId="3F793F6D" w14:textId="77777777" w:rsidR="00852DB5" w:rsidRPr="00D732A7" w:rsidRDefault="00872386" w:rsidP="00D732A7">
      <w:pPr>
        <w:pStyle w:val="Default"/>
        <w:ind w:firstLine="709"/>
        <w:jc w:val="both"/>
        <w:rPr>
          <w:rFonts w:ascii="Arial" w:hAnsi="Arial" w:cs="Arial"/>
          <w:color w:val="000000" w:themeColor="text1"/>
        </w:rPr>
      </w:pPr>
      <w:r w:rsidRPr="00D732A7">
        <w:rPr>
          <w:rFonts w:ascii="Arial" w:hAnsi="Arial" w:cs="Arial"/>
          <w:color w:val="000000" w:themeColor="text1"/>
        </w:rPr>
        <w:t>19</w:t>
      </w:r>
      <w:r w:rsidR="001D29F0" w:rsidRPr="00D732A7">
        <w:rPr>
          <w:rFonts w:ascii="Arial" w:hAnsi="Arial" w:cs="Arial"/>
          <w:color w:val="000000" w:themeColor="text1"/>
        </w:rPr>
        <w:t xml:space="preserve">. </w:t>
      </w:r>
      <w:r w:rsidR="00852DB5" w:rsidRPr="00D732A7">
        <w:rPr>
          <w:rFonts w:ascii="Arial" w:hAnsi="Arial" w:cs="Arial"/>
          <w:color w:val="000000" w:themeColor="text1"/>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2F948A64" w14:textId="049411BD" w:rsidR="001D29F0" w:rsidRPr="00D732A7" w:rsidRDefault="001D29F0" w:rsidP="00D732A7">
      <w:pPr>
        <w:pStyle w:val="Default"/>
        <w:ind w:firstLine="709"/>
        <w:jc w:val="center"/>
        <w:rPr>
          <w:rFonts w:ascii="Arial" w:hAnsi="Arial" w:cs="Arial"/>
          <w:b/>
          <w:color w:val="000000" w:themeColor="text1"/>
        </w:rPr>
      </w:pPr>
    </w:p>
    <w:p w14:paraId="0F34954A" w14:textId="1ECCFCF0" w:rsidR="001D29F0" w:rsidRPr="00D732A7" w:rsidRDefault="001D29F0"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Исчерпывающий перечень документов, необходимых в соответствии с нормативными правовыми актами для предоставления </w:t>
      </w:r>
      <w:r w:rsidR="008F7906"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w:t>
      </w:r>
      <w:r w:rsidR="005B74ED" w:rsidRPr="00D732A7">
        <w:rPr>
          <w:rFonts w:ascii="Arial" w:hAnsi="Arial" w:cs="Arial"/>
          <w:b/>
          <w:bCs/>
          <w:color w:val="000000" w:themeColor="text1"/>
          <w:sz w:val="26"/>
          <w:szCs w:val="26"/>
        </w:rPr>
        <w:t>, в том числе в электронной форме, порядок их представления</w:t>
      </w:r>
    </w:p>
    <w:p w14:paraId="6F5001AF" w14:textId="77777777" w:rsidR="001D29F0" w:rsidRPr="00D732A7" w:rsidRDefault="001D29F0" w:rsidP="00D732A7">
      <w:pPr>
        <w:pStyle w:val="Default"/>
        <w:ind w:firstLine="709"/>
        <w:jc w:val="center"/>
        <w:rPr>
          <w:rFonts w:ascii="Arial" w:hAnsi="Arial" w:cs="Arial"/>
          <w:b/>
          <w:color w:val="000000" w:themeColor="text1"/>
        </w:rPr>
      </w:pPr>
    </w:p>
    <w:p w14:paraId="6B5D938D" w14:textId="45F81ADD" w:rsidR="001D29F0" w:rsidRPr="00D732A7" w:rsidRDefault="00872386" w:rsidP="00D732A7">
      <w:pPr>
        <w:pStyle w:val="Default"/>
        <w:ind w:firstLine="709"/>
        <w:jc w:val="both"/>
        <w:rPr>
          <w:rFonts w:ascii="Arial" w:hAnsi="Arial" w:cs="Arial"/>
          <w:color w:val="000000" w:themeColor="text1"/>
        </w:rPr>
      </w:pPr>
      <w:r w:rsidRPr="00D732A7">
        <w:rPr>
          <w:rFonts w:ascii="Arial" w:hAnsi="Arial" w:cs="Arial"/>
          <w:color w:val="000000" w:themeColor="text1"/>
        </w:rPr>
        <w:t>20</w:t>
      </w:r>
      <w:r w:rsidR="001D29F0" w:rsidRPr="00D732A7">
        <w:rPr>
          <w:rFonts w:ascii="Arial" w:hAnsi="Arial" w:cs="Arial"/>
          <w:color w:val="000000" w:themeColor="text1"/>
        </w:rPr>
        <w:t>.</w:t>
      </w:r>
      <w:r w:rsidR="000C643A" w:rsidRPr="00D732A7">
        <w:rPr>
          <w:rFonts w:ascii="Arial" w:hAnsi="Arial" w:cs="Arial"/>
          <w:color w:val="000000" w:themeColor="text1"/>
        </w:rPr>
        <w:t xml:space="preserve"> </w:t>
      </w:r>
      <w:r w:rsidR="00852DB5" w:rsidRPr="00D732A7">
        <w:rPr>
          <w:rFonts w:ascii="Arial" w:hAnsi="Arial" w:cs="Arial"/>
          <w:color w:val="000000" w:themeColor="text1"/>
        </w:rPr>
        <w:t>В</w:t>
      </w:r>
      <w:r w:rsidR="001D29F0" w:rsidRPr="00D732A7">
        <w:rPr>
          <w:rFonts w:ascii="Arial" w:hAnsi="Arial" w:cs="Arial"/>
          <w:color w:val="000000" w:themeColor="text1"/>
        </w:rPr>
        <w:t xml:space="preserve"> отношении владельца транспортного средства </w:t>
      </w:r>
      <w:r w:rsidR="00852DB5" w:rsidRPr="00D732A7">
        <w:rPr>
          <w:rFonts w:ascii="Arial" w:hAnsi="Arial" w:cs="Arial"/>
          <w:color w:val="000000" w:themeColor="text1"/>
        </w:rPr>
        <w:t>осуществляется проверка</w:t>
      </w:r>
      <w:r w:rsidR="001D29F0" w:rsidRPr="00D732A7">
        <w:rPr>
          <w:rFonts w:ascii="Arial" w:hAnsi="Arial" w:cs="Arial"/>
          <w:color w:val="000000" w:themeColor="text1"/>
        </w:rPr>
        <w:t xml:space="preserve"> о государственной регистрации в качестве индивидуального </w:t>
      </w:r>
      <w:r w:rsidR="001D29F0" w:rsidRPr="00D732A7">
        <w:rPr>
          <w:rFonts w:ascii="Arial" w:hAnsi="Arial" w:cs="Arial"/>
          <w:color w:val="000000" w:themeColor="text1"/>
        </w:rPr>
        <w:lastRenderedPageBreak/>
        <w:t>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 по межведомственному запросу органа, исключая требование данных документов у заявителя. Заявитель вправе представить указанную информацию в учреждение по собственной инициативе.</w:t>
      </w:r>
    </w:p>
    <w:p w14:paraId="0A7D12F9" w14:textId="5A2B5751" w:rsidR="007E38DA" w:rsidRPr="00D732A7" w:rsidRDefault="00015F46" w:rsidP="00D732A7">
      <w:pPr>
        <w:pStyle w:val="Default"/>
        <w:ind w:firstLine="709"/>
        <w:jc w:val="both"/>
        <w:rPr>
          <w:rFonts w:ascii="Arial" w:hAnsi="Arial" w:cs="Arial"/>
          <w:color w:val="000000" w:themeColor="text1"/>
        </w:rPr>
      </w:pPr>
      <w:r w:rsidRPr="00D732A7">
        <w:rPr>
          <w:rFonts w:ascii="Arial" w:hAnsi="Arial" w:cs="Arial"/>
          <w:color w:val="000000" w:themeColor="text1"/>
        </w:rPr>
        <w:t>Должностным</w:t>
      </w:r>
      <w:r w:rsidR="007E38DA" w:rsidRPr="00D732A7">
        <w:rPr>
          <w:rFonts w:ascii="Arial" w:hAnsi="Arial" w:cs="Arial"/>
          <w:color w:val="000000" w:themeColor="text1"/>
        </w:rPr>
        <w:t xml:space="preserve"> лицом Учреждения осуществляется запрос посредством единой системы межведомственного электронного взаимодействия на наличие</w:t>
      </w:r>
      <w:r w:rsidRPr="00D732A7">
        <w:rPr>
          <w:rFonts w:ascii="Arial" w:hAnsi="Arial" w:cs="Arial"/>
          <w:color w:val="000000" w:themeColor="text1"/>
        </w:rPr>
        <w:t xml:space="preserve"> </w:t>
      </w:r>
      <w:r w:rsidR="007E38DA" w:rsidRPr="00D732A7">
        <w:rPr>
          <w:rFonts w:ascii="Arial" w:hAnsi="Arial" w:cs="Arial"/>
          <w:color w:val="000000" w:themeColor="text1"/>
        </w:rPr>
        <w:t>информации об уплате государственной пошлины в Государственной информационной системе о государственных и муниципальных платежах.</w:t>
      </w:r>
    </w:p>
    <w:p w14:paraId="7FF28786" w14:textId="4BC19FC2" w:rsidR="001D29F0" w:rsidRPr="00D732A7" w:rsidRDefault="00223383" w:rsidP="00D732A7">
      <w:pPr>
        <w:pStyle w:val="Default"/>
        <w:ind w:firstLine="709"/>
        <w:jc w:val="both"/>
        <w:rPr>
          <w:rFonts w:ascii="Arial" w:hAnsi="Arial" w:cs="Arial"/>
          <w:color w:val="000000" w:themeColor="text1"/>
        </w:rPr>
      </w:pPr>
      <w:r w:rsidRPr="00D732A7">
        <w:rPr>
          <w:rFonts w:ascii="Arial" w:hAnsi="Arial" w:cs="Arial"/>
          <w:color w:val="000000" w:themeColor="text1"/>
        </w:rPr>
        <w:t>21</w:t>
      </w:r>
      <w:r w:rsidR="001D29F0" w:rsidRPr="00D732A7">
        <w:rPr>
          <w:rFonts w:ascii="Arial" w:hAnsi="Arial" w:cs="Arial"/>
          <w:color w:val="000000" w:themeColor="text1"/>
        </w:rPr>
        <w:t>. Запрещается требовать от заявителя:</w:t>
      </w:r>
    </w:p>
    <w:p w14:paraId="7E30B2A3" w14:textId="77777777" w:rsidR="008F44EA" w:rsidRPr="00D732A7" w:rsidRDefault="008F44EA" w:rsidP="00D732A7">
      <w:pPr>
        <w:tabs>
          <w:tab w:val="left" w:pos="567"/>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4209EE" w14:textId="4149C42F"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83CCE5" w14:textId="5E1AAD71"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0585A70" w14:textId="407CAB55"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924E15" w14:textId="77777777"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CA5BD7" w14:textId="77777777"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320347" w14:textId="77777777"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76B468CC" w14:textId="77777777"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w:t>
      </w:r>
      <w:r w:rsidRPr="00D732A7">
        <w:rPr>
          <w:rFonts w:ascii="Arial" w:eastAsia="Calibri" w:hAnsi="Arial" w:cs="Arial"/>
          <w:sz w:val="24"/>
          <w:szCs w:val="24"/>
        </w:rPr>
        <w:lastRenderedPageBreak/>
        <w:t>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0225482F" w14:textId="77777777" w:rsidR="008F44EA" w:rsidRPr="00D732A7" w:rsidRDefault="008F44EA" w:rsidP="00D732A7">
      <w:pPr>
        <w:tabs>
          <w:tab w:val="left" w:pos="709"/>
        </w:tabs>
        <w:autoSpaceDE w:val="0"/>
        <w:autoSpaceDN w:val="0"/>
        <w:adjustRightInd w:val="0"/>
        <w:spacing w:after="0" w:line="240" w:lineRule="auto"/>
        <w:ind w:firstLine="709"/>
        <w:contextualSpacing/>
        <w:jc w:val="both"/>
        <w:rPr>
          <w:rFonts w:ascii="Arial" w:eastAsia="Calibri" w:hAnsi="Arial" w:cs="Arial"/>
          <w:sz w:val="24"/>
          <w:szCs w:val="24"/>
        </w:rPr>
      </w:pPr>
      <w:r w:rsidRPr="00D732A7">
        <w:rPr>
          <w:rFonts w:ascii="Arial" w:eastAsia="Calibri" w:hAnsi="Arial" w:cs="Arial"/>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732A7">
          <w:rPr>
            <w:rFonts w:ascii="Arial" w:eastAsia="Calibri" w:hAnsi="Arial" w:cs="Arial"/>
            <w:bCs/>
            <w:color w:val="000000" w:themeColor="text1"/>
            <w:sz w:val="24"/>
            <w:szCs w:val="24"/>
          </w:rPr>
          <w:t>пунктом 7.2 части 1 статьи 16</w:t>
        </w:r>
      </w:hyperlink>
      <w:r w:rsidRPr="00D732A7">
        <w:rPr>
          <w:rFonts w:ascii="Arial" w:eastAsia="Calibri" w:hAnsi="Arial" w:cs="Arial"/>
          <w:bCs/>
          <w:color w:val="000000" w:themeColor="text1"/>
          <w:sz w:val="24"/>
          <w:szCs w:val="24"/>
        </w:rPr>
        <w:t xml:space="preserve"> Федерального закона «Об организации предоста</w:t>
      </w:r>
      <w:r w:rsidRPr="00D732A7">
        <w:rPr>
          <w:rFonts w:ascii="Arial" w:eastAsia="Calibri" w:hAnsi="Arial" w:cs="Arial"/>
          <w:bCs/>
          <w:sz w:val="24"/>
          <w:szCs w:val="24"/>
        </w:rPr>
        <w:t>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18B605C" w14:textId="77777777" w:rsidR="00F830F7" w:rsidRPr="00D732A7" w:rsidRDefault="00F830F7" w:rsidP="00D732A7">
      <w:pPr>
        <w:pStyle w:val="Default"/>
        <w:ind w:firstLine="709"/>
        <w:jc w:val="center"/>
        <w:rPr>
          <w:rFonts w:ascii="Arial" w:hAnsi="Arial" w:cs="Arial"/>
          <w:b/>
          <w:bCs/>
          <w:color w:val="000000" w:themeColor="text1"/>
        </w:rPr>
      </w:pPr>
    </w:p>
    <w:p w14:paraId="48622C5A" w14:textId="3019649D" w:rsidR="001D29F0" w:rsidRPr="00D732A7" w:rsidRDefault="001D29F0"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Исчерпывающий перечень оснований для отказа в </w:t>
      </w:r>
      <w:r w:rsidR="00D34FA4" w:rsidRPr="00D732A7">
        <w:rPr>
          <w:rFonts w:ascii="Arial" w:hAnsi="Arial" w:cs="Arial"/>
          <w:b/>
          <w:bCs/>
          <w:color w:val="000000" w:themeColor="text1"/>
          <w:sz w:val="26"/>
          <w:szCs w:val="26"/>
        </w:rPr>
        <w:t>регистрации</w:t>
      </w:r>
      <w:r w:rsidRPr="00D732A7">
        <w:rPr>
          <w:rFonts w:ascii="Arial" w:hAnsi="Arial" w:cs="Arial"/>
          <w:b/>
          <w:bCs/>
          <w:color w:val="000000" w:themeColor="text1"/>
          <w:sz w:val="26"/>
          <w:szCs w:val="26"/>
        </w:rPr>
        <w:t xml:space="preserve"> документов, необходимых для предоставления </w:t>
      </w:r>
      <w:r w:rsidR="002B0232"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794C529B" w14:textId="77777777" w:rsidR="001D29F0" w:rsidRPr="00D732A7" w:rsidRDefault="001D29F0" w:rsidP="00D732A7">
      <w:pPr>
        <w:pStyle w:val="Default"/>
        <w:ind w:firstLine="709"/>
        <w:jc w:val="center"/>
        <w:rPr>
          <w:rFonts w:ascii="Arial" w:hAnsi="Arial" w:cs="Arial"/>
          <w:b/>
          <w:color w:val="000000" w:themeColor="text1"/>
        </w:rPr>
      </w:pPr>
    </w:p>
    <w:p w14:paraId="000A0351" w14:textId="533AF916" w:rsidR="001D29F0" w:rsidRPr="00D732A7" w:rsidRDefault="00A3476E" w:rsidP="00D732A7">
      <w:pPr>
        <w:pStyle w:val="Default"/>
        <w:ind w:firstLine="709"/>
        <w:jc w:val="both"/>
        <w:rPr>
          <w:rFonts w:ascii="Arial" w:hAnsi="Arial" w:cs="Arial"/>
          <w:color w:val="000000" w:themeColor="text1"/>
        </w:rPr>
      </w:pPr>
      <w:r w:rsidRPr="00D732A7">
        <w:rPr>
          <w:rFonts w:ascii="Arial" w:hAnsi="Arial" w:cs="Arial"/>
          <w:color w:val="000000" w:themeColor="text1"/>
        </w:rPr>
        <w:t>22</w:t>
      </w:r>
      <w:r w:rsidR="001D29F0" w:rsidRPr="00D732A7">
        <w:rPr>
          <w:rFonts w:ascii="Arial" w:hAnsi="Arial" w:cs="Arial"/>
          <w:color w:val="000000" w:themeColor="text1"/>
        </w:rPr>
        <w:t>.</w:t>
      </w:r>
      <w:r w:rsidR="000C643A" w:rsidRPr="00D732A7">
        <w:rPr>
          <w:rFonts w:ascii="Arial" w:hAnsi="Arial" w:cs="Arial"/>
          <w:color w:val="000000" w:themeColor="text1"/>
        </w:rPr>
        <w:t xml:space="preserve"> </w:t>
      </w:r>
      <w:r w:rsidR="00D34FA4" w:rsidRPr="00D732A7">
        <w:rPr>
          <w:rFonts w:ascii="Arial" w:hAnsi="Arial" w:cs="Arial"/>
          <w:color w:val="000000" w:themeColor="text1"/>
        </w:rPr>
        <w:t xml:space="preserve">Основанием для отказа в </w:t>
      </w:r>
      <w:r w:rsidR="001D29F0" w:rsidRPr="00D732A7">
        <w:rPr>
          <w:rFonts w:ascii="Arial" w:hAnsi="Arial" w:cs="Arial"/>
          <w:color w:val="000000" w:themeColor="text1"/>
        </w:rPr>
        <w:t xml:space="preserve">регистрации документов является: </w:t>
      </w:r>
    </w:p>
    <w:p w14:paraId="789A00EA" w14:textId="77777777" w:rsidR="00A037EE"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1) </w:t>
      </w:r>
      <w:r w:rsidR="00A037EE" w:rsidRPr="00D732A7">
        <w:rPr>
          <w:rFonts w:ascii="Arial" w:hAnsi="Arial" w:cs="Arial"/>
          <w:color w:val="000000" w:themeColor="text1"/>
        </w:rPr>
        <w:t>заявление подписано лицом, не имеющим полномочий на подписание данного заявления;</w:t>
      </w:r>
    </w:p>
    <w:p w14:paraId="4B60105A" w14:textId="4AFC7A58"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2) </w:t>
      </w:r>
      <w:r w:rsidR="00A037EE" w:rsidRPr="00D732A7">
        <w:rPr>
          <w:rFonts w:ascii="Arial" w:hAnsi="Arial" w:cs="Arial"/>
          <w:color w:val="000000" w:themeColor="text1"/>
        </w:rPr>
        <w:t>заявление не содержит сведений, установленных</w:t>
      </w:r>
      <w:r w:rsidRPr="00D732A7">
        <w:rPr>
          <w:rFonts w:ascii="Arial" w:hAnsi="Arial" w:cs="Arial"/>
          <w:color w:val="000000" w:themeColor="text1"/>
        </w:rPr>
        <w:t xml:space="preserve"> </w:t>
      </w:r>
      <w:r w:rsidR="000C643A" w:rsidRPr="00D732A7">
        <w:rPr>
          <w:rFonts w:ascii="Arial" w:hAnsi="Arial" w:cs="Arial"/>
          <w:color w:val="000000" w:themeColor="text1"/>
        </w:rPr>
        <w:t>пунктом 17</w:t>
      </w:r>
      <w:r w:rsidRPr="00D732A7">
        <w:rPr>
          <w:rFonts w:ascii="Arial" w:hAnsi="Arial" w:cs="Arial"/>
          <w:color w:val="000000" w:themeColor="text1"/>
        </w:rPr>
        <w:t xml:space="preserve"> настоящего Регламента; </w:t>
      </w:r>
    </w:p>
    <w:p w14:paraId="3F601E71" w14:textId="7D2F1E1F"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3) </w:t>
      </w:r>
      <w:r w:rsidR="00A037BD" w:rsidRPr="00D732A7">
        <w:rPr>
          <w:rFonts w:ascii="Arial" w:hAnsi="Arial" w:cs="Arial"/>
          <w:color w:val="000000" w:themeColor="text1"/>
        </w:rPr>
        <w:t>прилагаемые к заявлению документы не со</w:t>
      </w:r>
      <w:r w:rsidR="00B612CC" w:rsidRPr="00D732A7">
        <w:rPr>
          <w:rFonts w:ascii="Arial" w:hAnsi="Arial" w:cs="Arial"/>
          <w:color w:val="000000" w:themeColor="text1"/>
        </w:rPr>
        <w:t>ответствуют требованиям пункта 18</w:t>
      </w:r>
      <w:r w:rsidR="00A037BD" w:rsidRPr="00D732A7">
        <w:rPr>
          <w:rFonts w:ascii="Arial" w:hAnsi="Arial" w:cs="Arial"/>
          <w:color w:val="000000" w:themeColor="text1"/>
        </w:rPr>
        <w:t xml:space="preserve"> настоящего </w:t>
      </w:r>
      <w:r w:rsidR="00F02E76" w:rsidRPr="00D732A7">
        <w:rPr>
          <w:rFonts w:ascii="Arial" w:hAnsi="Arial" w:cs="Arial"/>
          <w:color w:val="000000" w:themeColor="text1"/>
        </w:rPr>
        <w:t>регламента (за исключением случаев</w:t>
      </w:r>
      <w:r w:rsidR="00B72FE3" w:rsidRPr="00D732A7">
        <w:rPr>
          <w:rFonts w:ascii="Arial" w:hAnsi="Arial" w:cs="Arial"/>
          <w:color w:val="000000" w:themeColor="text1"/>
        </w:rPr>
        <w:t xml:space="preserve">, установленных подпунктом </w:t>
      </w:r>
      <w:r w:rsidR="00991312" w:rsidRPr="00D732A7">
        <w:rPr>
          <w:rFonts w:ascii="Arial" w:hAnsi="Arial" w:cs="Arial"/>
          <w:color w:val="000000" w:themeColor="text1"/>
        </w:rPr>
        <w:t>5</w:t>
      </w:r>
      <w:r w:rsidR="00F02E76" w:rsidRPr="00D732A7">
        <w:rPr>
          <w:rFonts w:ascii="Arial" w:hAnsi="Arial" w:cs="Arial"/>
          <w:color w:val="000000" w:themeColor="text1"/>
        </w:rPr>
        <w:t xml:space="preserve"> пункта 18 настоящего регламента)</w:t>
      </w:r>
      <w:r w:rsidRPr="00D732A7">
        <w:rPr>
          <w:rFonts w:ascii="Arial" w:hAnsi="Arial" w:cs="Arial"/>
          <w:color w:val="000000" w:themeColor="text1"/>
        </w:rPr>
        <w:t xml:space="preserve">. </w:t>
      </w:r>
    </w:p>
    <w:p w14:paraId="286AB55D" w14:textId="47909703"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22.</w:t>
      </w:r>
      <w:r w:rsidR="00B45A22" w:rsidRPr="00D732A7">
        <w:rPr>
          <w:rFonts w:ascii="Arial" w:hAnsi="Arial" w:cs="Arial"/>
          <w:color w:val="000000" w:themeColor="text1"/>
        </w:rPr>
        <w:t>1.</w:t>
      </w:r>
      <w:r w:rsidRPr="00D732A7">
        <w:rPr>
          <w:rFonts w:ascii="Arial" w:hAnsi="Arial" w:cs="Arial"/>
          <w:color w:val="000000" w:themeColor="text1"/>
        </w:rPr>
        <w:t xml:space="preserve"> Исчерпывающий перечень оснований для отказа в приеме документов, необходимых для предоставления услуги:</w:t>
      </w:r>
    </w:p>
    <w:p w14:paraId="20BC665C"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6AFAC63"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C75516B"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3) представленные заявителем документы утратили силу на момент обращения за услугой;</w:t>
      </w:r>
    </w:p>
    <w:p w14:paraId="4BC14EA9"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1F38C99"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65B64F"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6)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14:paraId="640F9750"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7) неполное заполнение полей в форме заявления, в том числе в интерактивной форме заявления на ЕПГУ;</w:t>
      </w:r>
    </w:p>
    <w:p w14:paraId="452CD51E" w14:textId="77777777"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DB9C678" w14:textId="63F8BFCE" w:rsidR="004905F3" w:rsidRPr="00D732A7" w:rsidRDefault="004905F3" w:rsidP="00D732A7">
      <w:pPr>
        <w:pStyle w:val="Default"/>
        <w:ind w:firstLine="709"/>
        <w:jc w:val="both"/>
        <w:rPr>
          <w:rFonts w:ascii="Arial" w:hAnsi="Arial" w:cs="Arial"/>
          <w:color w:val="000000" w:themeColor="text1"/>
        </w:rPr>
      </w:pPr>
      <w:r w:rsidRPr="00D732A7">
        <w:rPr>
          <w:rFonts w:ascii="Arial" w:hAnsi="Arial" w:cs="Arial"/>
          <w:color w:val="000000" w:themeColor="text1"/>
        </w:rPr>
        <w:t>9) Представление неполного комплекта документов, необходимых для предоставления услуги.</w:t>
      </w:r>
    </w:p>
    <w:p w14:paraId="7C48473F" w14:textId="77777777" w:rsidR="001D29F0" w:rsidRPr="00D732A7" w:rsidRDefault="001D29F0" w:rsidP="00D732A7">
      <w:pPr>
        <w:pStyle w:val="Default"/>
        <w:ind w:firstLine="709"/>
        <w:jc w:val="center"/>
        <w:rPr>
          <w:rFonts w:ascii="Arial" w:hAnsi="Arial" w:cs="Arial"/>
          <w:b/>
          <w:color w:val="000000" w:themeColor="text1"/>
        </w:rPr>
      </w:pPr>
    </w:p>
    <w:p w14:paraId="2F1A07B2" w14:textId="18906D56" w:rsidR="001D29F0" w:rsidRPr="00D732A7" w:rsidRDefault="001D29F0"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Исчерпывающий перечень оснований</w:t>
      </w:r>
      <w:r w:rsidR="004905F3" w:rsidRPr="00D732A7">
        <w:rPr>
          <w:rFonts w:ascii="Arial" w:hAnsi="Arial" w:cs="Arial"/>
          <w:b/>
          <w:bCs/>
          <w:color w:val="000000" w:themeColor="text1"/>
          <w:sz w:val="26"/>
          <w:szCs w:val="26"/>
        </w:rPr>
        <w:t xml:space="preserve"> </w:t>
      </w:r>
      <w:r w:rsidRPr="00D732A7">
        <w:rPr>
          <w:rFonts w:ascii="Arial" w:hAnsi="Arial" w:cs="Arial"/>
          <w:b/>
          <w:bCs/>
          <w:color w:val="000000" w:themeColor="text1"/>
          <w:sz w:val="26"/>
          <w:szCs w:val="26"/>
        </w:rPr>
        <w:t xml:space="preserve">для приостановления и (или) отказа в предоставлении </w:t>
      </w:r>
      <w:r w:rsidR="002B0232"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2BEA2907" w14:textId="77777777" w:rsidR="00E30179" w:rsidRPr="00D732A7" w:rsidRDefault="00E30179" w:rsidP="00D732A7">
      <w:pPr>
        <w:pStyle w:val="Default"/>
        <w:ind w:firstLine="709"/>
        <w:jc w:val="center"/>
        <w:rPr>
          <w:rFonts w:ascii="Arial" w:hAnsi="Arial" w:cs="Arial"/>
          <w:b/>
          <w:color w:val="000000" w:themeColor="text1"/>
        </w:rPr>
      </w:pPr>
    </w:p>
    <w:p w14:paraId="5F808F14" w14:textId="061CA3EE" w:rsidR="00305504" w:rsidRPr="00D732A7" w:rsidRDefault="0030550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23. </w:t>
      </w:r>
      <w:r w:rsidR="00540A3C" w:rsidRPr="00D732A7">
        <w:rPr>
          <w:rFonts w:ascii="Arial" w:hAnsi="Arial" w:cs="Arial"/>
          <w:color w:val="000000" w:themeColor="text1"/>
        </w:rPr>
        <w:t xml:space="preserve">Муниципальная услуга может быть приостановлена по основаниям, определённым пунктом 64 настоящего Административного регламента, а также в </w:t>
      </w:r>
      <w:r w:rsidR="00540A3C" w:rsidRPr="00D732A7">
        <w:rPr>
          <w:rFonts w:ascii="Arial" w:hAnsi="Arial" w:cs="Arial"/>
          <w:color w:val="000000" w:themeColor="text1"/>
        </w:rPr>
        <w:lastRenderedPageBreak/>
        <w:t>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 приостановлении муниципальной услуги уполномоченный орган информирует заявителя в течение пяти рабочих дней с момента установления обстоятельств, ставших причиной приостановления муниципальной услуги.</w:t>
      </w:r>
    </w:p>
    <w:p w14:paraId="410902EB" w14:textId="77777777" w:rsidR="004905F3" w:rsidRPr="00D732A7" w:rsidRDefault="00305504" w:rsidP="00D732A7">
      <w:pPr>
        <w:pStyle w:val="Default"/>
        <w:ind w:firstLine="709"/>
        <w:jc w:val="both"/>
        <w:rPr>
          <w:rFonts w:ascii="Arial" w:hAnsi="Arial" w:cs="Arial"/>
          <w:color w:val="000000" w:themeColor="text1"/>
          <w:u w:val="single"/>
        </w:rPr>
      </w:pPr>
      <w:r w:rsidRPr="00D732A7">
        <w:rPr>
          <w:rFonts w:ascii="Arial" w:hAnsi="Arial" w:cs="Arial"/>
          <w:color w:val="000000" w:themeColor="text1"/>
        </w:rPr>
        <w:t>24</w:t>
      </w:r>
      <w:r w:rsidR="001D29F0" w:rsidRPr="00D732A7">
        <w:rPr>
          <w:rFonts w:ascii="Arial" w:hAnsi="Arial" w:cs="Arial"/>
          <w:color w:val="000000" w:themeColor="text1"/>
        </w:rPr>
        <w:t xml:space="preserve">. </w:t>
      </w:r>
      <w:r w:rsidR="004905F3" w:rsidRPr="00D732A7">
        <w:rPr>
          <w:rFonts w:ascii="Arial" w:hAnsi="Arial" w:cs="Arial"/>
          <w:color w:val="000000" w:themeColor="text1"/>
        </w:rPr>
        <w:t>Уполномоченный орган принимает решение об отказе в выдаче специального разрешения в случае, если:</w:t>
      </w:r>
    </w:p>
    <w:p w14:paraId="3FF4EAD0" w14:textId="62DD2972"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1)</w:t>
      </w:r>
      <w:r w:rsidR="00596046" w:rsidRPr="00D732A7">
        <w:rPr>
          <w:rFonts w:ascii="Arial" w:hAnsi="Arial" w:cs="Arial"/>
          <w:color w:val="000000" w:themeColor="text1"/>
        </w:rPr>
        <w:t xml:space="preserve"> не вправе согласно настоящему Административному р</w:t>
      </w:r>
      <w:r w:rsidRPr="00D732A7">
        <w:rPr>
          <w:rFonts w:ascii="Arial" w:hAnsi="Arial" w:cs="Arial"/>
          <w:color w:val="000000" w:themeColor="text1"/>
        </w:rPr>
        <w:t xml:space="preserve">егламенту выдавать специальные разрешения по заявленному маршруту; </w:t>
      </w:r>
    </w:p>
    <w:p w14:paraId="554CBC20" w14:textId="77777777" w:rsidR="004905F3"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2) </w:t>
      </w:r>
      <w:r w:rsidR="004905F3" w:rsidRPr="00D732A7">
        <w:rPr>
          <w:rFonts w:ascii="Arial" w:hAnsi="Arial" w:cs="Arial"/>
          <w:color w:val="000000" w:themeColor="text1"/>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14:paraId="31E113D7" w14:textId="5BC9EA58"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3) </w:t>
      </w:r>
      <w:r w:rsidR="001D29F0" w:rsidRPr="00D732A7">
        <w:rPr>
          <w:rFonts w:ascii="Arial" w:hAnsi="Arial" w:cs="Arial"/>
          <w:color w:val="000000" w:themeColor="text1"/>
        </w:rPr>
        <w:t xml:space="preserve">сведения, предоставленные в заявлении и документах, </w:t>
      </w:r>
      <w:r w:rsidR="00EA2419" w:rsidRPr="00D732A7">
        <w:rPr>
          <w:rFonts w:ascii="Arial" w:hAnsi="Arial" w:cs="Arial"/>
          <w:color w:val="000000" w:themeColor="text1"/>
        </w:rPr>
        <w:br/>
      </w:r>
      <w:r w:rsidR="001D29F0" w:rsidRPr="00D732A7">
        <w:rPr>
          <w:rFonts w:ascii="Arial" w:hAnsi="Arial" w:cs="Arial"/>
          <w:color w:val="000000" w:themeColor="text1"/>
        </w:rPr>
        <w:t xml:space="preserve">не соответствуют техническим характеристикам транспортного средства </w:t>
      </w:r>
      <w:r w:rsidR="00EA2419" w:rsidRPr="00D732A7">
        <w:rPr>
          <w:rFonts w:ascii="Arial" w:hAnsi="Arial" w:cs="Arial"/>
          <w:color w:val="000000" w:themeColor="text1"/>
        </w:rPr>
        <w:br/>
      </w:r>
      <w:r w:rsidR="001D29F0" w:rsidRPr="00D732A7">
        <w:rPr>
          <w:rFonts w:ascii="Arial" w:hAnsi="Arial" w:cs="Arial"/>
          <w:color w:val="000000" w:themeColor="text1"/>
        </w:rPr>
        <w:t>и груза, а также технической возможности осу</w:t>
      </w:r>
      <w:r w:rsidR="0037611E" w:rsidRPr="00D732A7">
        <w:rPr>
          <w:rFonts w:ascii="Arial" w:hAnsi="Arial" w:cs="Arial"/>
          <w:color w:val="000000" w:themeColor="text1"/>
        </w:rPr>
        <w:t>ществления заявленной перевозки</w:t>
      </w:r>
      <w:r w:rsidR="001D29F0" w:rsidRPr="00D732A7">
        <w:rPr>
          <w:rFonts w:ascii="Arial" w:hAnsi="Arial" w:cs="Arial"/>
          <w:color w:val="000000" w:themeColor="text1"/>
        </w:rPr>
        <w:t xml:space="preserve">; </w:t>
      </w:r>
    </w:p>
    <w:p w14:paraId="22C2F6A0" w14:textId="0C52BE14"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4</w:t>
      </w:r>
      <w:r w:rsidR="001D29F0" w:rsidRPr="00D732A7">
        <w:rPr>
          <w:rFonts w:ascii="Arial" w:hAnsi="Arial" w:cs="Arial"/>
          <w:color w:val="000000" w:themeColor="text1"/>
        </w:rPr>
        <w:t xml:space="preserve">) установленные требования о перевозке делимого груза не соблюдены; </w:t>
      </w:r>
    </w:p>
    <w:p w14:paraId="2C7C1199" w14:textId="4ACDD3F4"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5</w:t>
      </w:r>
      <w:r w:rsidR="001D29F0" w:rsidRPr="00D732A7">
        <w:rPr>
          <w:rFonts w:ascii="Arial" w:hAnsi="Arial" w:cs="Arial"/>
          <w:color w:val="000000" w:themeColor="text1"/>
        </w:rPr>
        <w:t xml:space="preserve">) при согласовании маршрута установлена невозможность осуществления </w:t>
      </w:r>
      <w:r w:rsidR="000F64F4" w:rsidRPr="00D732A7">
        <w:rPr>
          <w:rFonts w:ascii="Arial" w:hAnsi="Arial" w:cs="Arial"/>
          <w:color w:val="000000" w:themeColor="text1"/>
        </w:rPr>
        <w:t>движения</w:t>
      </w:r>
      <w:r w:rsidR="001D29F0" w:rsidRPr="00D732A7">
        <w:rPr>
          <w:rFonts w:ascii="Arial" w:hAnsi="Arial" w:cs="Arial"/>
          <w:color w:val="000000" w:themeColor="text1"/>
        </w:rPr>
        <w:t xml:space="preserve"> по заявленному маршруту</w:t>
      </w:r>
      <w:r w:rsidR="0037611E" w:rsidRPr="00D732A7">
        <w:rPr>
          <w:rFonts w:ascii="Arial" w:hAnsi="Arial" w:cs="Arial"/>
          <w:color w:val="000000" w:themeColor="text1"/>
        </w:rPr>
        <w:t xml:space="preserve"> тяжеловесного </w:t>
      </w:r>
      <w:r w:rsidR="00EA2419" w:rsidRPr="00D732A7">
        <w:rPr>
          <w:rFonts w:ascii="Arial" w:hAnsi="Arial" w:cs="Arial"/>
          <w:color w:val="000000" w:themeColor="text1"/>
        </w:rPr>
        <w:br/>
      </w:r>
      <w:r w:rsidR="0037611E" w:rsidRPr="00D732A7">
        <w:rPr>
          <w:rFonts w:ascii="Arial" w:hAnsi="Arial" w:cs="Arial"/>
          <w:color w:val="000000" w:themeColor="text1"/>
        </w:rPr>
        <w:t>и (или) крупногабаритного</w:t>
      </w:r>
      <w:r w:rsidR="001D29F0" w:rsidRPr="00D732A7">
        <w:rPr>
          <w:rFonts w:ascii="Arial" w:hAnsi="Arial" w:cs="Arial"/>
          <w:color w:val="000000" w:themeColor="text1"/>
        </w:rPr>
        <w:t xml:space="preserve"> транспортн</w:t>
      </w:r>
      <w:r w:rsidR="0037611E" w:rsidRPr="00D732A7">
        <w:rPr>
          <w:rFonts w:ascii="Arial" w:hAnsi="Arial" w:cs="Arial"/>
          <w:color w:val="000000" w:themeColor="text1"/>
        </w:rPr>
        <w:t>ого</w:t>
      </w:r>
      <w:r w:rsidR="001D29F0" w:rsidRPr="00D732A7">
        <w:rPr>
          <w:rFonts w:ascii="Arial" w:hAnsi="Arial" w:cs="Arial"/>
          <w:color w:val="000000" w:themeColor="text1"/>
        </w:rPr>
        <w:t xml:space="preserve"> средств</w:t>
      </w:r>
      <w:r w:rsidR="0037611E" w:rsidRPr="00D732A7">
        <w:rPr>
          <w:rFonts w:ascii="Arial" w:hAnsi="Arial" w:cs="Arial"/>
          <w:color w:val="000000" w:themeColor="text1"/>
        </w:rPr>
        <w:t>а</w:t>
      </w:r>
      <w:r w:rsidR="001D29F0" w:rsidRPr="00D732A7">
        <w:rPr>
          <w:rFonts w:ascii="Arial" w:hAnsi="Arial" w:cs="Arial"/>
          <w:color w:val="000000" w:themeColor="text1"/>
        </w:rPr>
        <w:t xml:space="preserve">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w:t>
      </w:r>
    </w:p>
    <w:p w14:paraId="2EBBDA46" w14:textId="6DB4FE6D"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6</w:t>
      </w:r>
      <w:r w:rsidR="001D29F0" w:rsidRPr="00D732A7">
        <w:rPr>
          <w:rFonts w:ascii="Arial" w:hAnsi="Arial" w:cs="Arial"/>
          <w:color w:val="000000" w:themeColor="text1"/>
        </w:rPr>
        <w:t xml:space="preserve">) отсутствует согласия заявителя на: </w:t>
      </w:r>
    </w:p>
    <w:p w14:paraId="77B1720A" w14:textId="40B92523" w:rsidR="001D29F0" w:rsidRPr="00D732A7" w:rsidRDefault="00126F9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1D29F0" w:rsidRPr="00D732A7">
        <w:rPr>
          <w:rFonts w:ascii="Arial" w:hAnsi="Arial" w:cs="Arial"/>
          <w:color w:val="000000" w:themeColor="text1"/>
        </w:rPr>
        <w:t xml:space="preserve">проведение оценки технического состояния автомобильной дороги согласно пункту </w:t>
      </w:r>
      <w:r w:rsidR="00945BFF" w:rsidRPr="00D732A7">
        <w:rPr>
          <w:rFonts w:ascii="Arial" w:hAnsi="Arial" w:cs="Arial"/>
          <w:color w:val="000000" w:themeColor="text1"/>
        </w:rPr>
        <w:t>73</w:t>
      </w:r>
      <w:r w:rsidR="001D29F0" w:rsidRPr="00D732A7">
        <w:rPr>
          <w:rFonts w:ascii="Arial" w:hAnsi="Arial" w:cs="Arial"/>
          <w:color w:val="000000" w:themeColor="text1"/>
        </w:rPr>
        <w:t xml:space="preserve"> настоящего Административного регламента;</w:t>
      </w:r>
    </w:p>
    <w:p w14:paraId="6D70D5D4" w14:textId="285F3F04" w:rsidR="001D29F0" w:rsidRPr="00D732A7" w:rsidRDefault="00126F9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1D29F0" w:rsidRPr="00D732A7">
        <w:rPr>
          <w:rFonts w:ascii="Arial" w:hAnsi="Arial" w:cs="Arial"/>
          <w:color w:val="000000" w:themeColor="text1"/>
        </w:rPr>
        <w:t xml:space="preserve">принятие специальных мер по обустройству пересекающих автомобильную дорогу сооружений и инженерных коммуникаций, </w:t>
      </w:r>
      <w:r w:rsidR="00CE1C41" w:rsidRPr="00D732A7">
        <w:rPr>
          <w:rFonts w:ascii="Arial" w:hAnsi="Arial" w:cs="Arial"/>
          <w:color w:val="000000" w:themeColor="text1"/>
        </w:rPr>
        <w:t>определённых</w:t>
      </w:r>
      <w:r w:rsidR="001D29F0" w:rsidRPr="00D732A7">
        <w:rPr>
          <w:rFonts w:ascii="Arial" w:hAnsi="Arial" w:cs="Arial"/>
          <w:color w:val="000000" w:themeColor="text1"/>
        </w:rPr>
        <w:t xml:space="preserve"> согласно </w:t>
      </w:r>
      <w:r w:rsidR="00CE1C41" w:rsidRPr="00D732A7">
        <w:rPr>
          <w:rFonts w:ascii="Arial" w:hAnsi="Arial" w:cs="Arial"/>
          <w:color w:val="000000" w:themeColor="text1"/>
        </w:rPr>
        <w:t>проведённой</w:t>
      </w:r>
      <w:r w:rsidR="001D29F0" w:rsidRPr="00D732A7">
        <w:rPr>
          <w:rFonts w:ascii="Arial" w:hAnsi="Arial" w:cs="Arial"/>
          <w:color w:val="000000" w:themeColor="text1"/>
        </w:rPr>
        <w:t xml:space="preserve"> оценке технического состояния автомобильной дороги и в установленных законодательством случаях; </w:t>
      </w:r>
    </w:p>
    <w:p w14:paraId="1CC80AF2" w14:textId="4EA6E5BD"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укрепление автомобильных дорог или принятие специальных мер </w:t>
      </w:r>
      <w:r w:rsidR="00EA2419" w:rsidRPr="00D732A7">
        <w:rPr>
          <w:rFonts w:ascii="Arial" w:hAnsi="Arial" w:cs="Arial"/>
          <w:color w:val="000000" w:themeColor="text1"/>
        </w:rPr>
        <w:br/>
      </w:r>
      <w:r w:rsidRPr="00D732A7">
        <w:rPr>
          <w:rFonts w:ascii="Arial" w:hAnsi="Arial" w:cs="Arial"/>
          <w:color w:val="000000" w:themeColor="text1"/>
        </w:rPr>
        <w:t xml:space="preserve">по обустройству автомобильных дорог или их участков, </w:t>
      </w:r>
      <w:r w:rsidR="00CE1C41" w:rsidRPr="00D732A7">
        <w:rPr>
          <w:rFonts w:ascii="Arial" w:hAnsi="Arial" w:cs="Arial"/>
          <w:color w:val="000000" w:themeColor="text1"/>
        </w:rPr>
        <w:t>определённых</w:t>
      </w:r>
      <w:r w:rsidRPr="00D732A7">
        <w:rPr>
          <w:rFonts w:ascii="Arial" w:hAnsi="Arial" w:cs="Arial"/>
          <w:color w:val="000000" w:themeColor="text1"/>
        </w:rPr>
        <w:t xml:space="preserve"> согласно </w:t>
      </w:r>
      <w:r w:rsidR="00CE1C41" w:rsidRPr="00D732A7">
        <w:rPr>
          <w:rFonts w:ascii="Arial" w:hAnsi="Arial" w:cs="Arial"/>
          <w:color w:val="000000" w:themeColor="text1"/>
        </w:rPr>
        <w:t>проведённой</w:t>
      </w:r>
      <w:r w:rsidRPr="00D732A7">
        <w:rPr>
          <w:rFonts w:ascii="Arial" w:hAnsi="Arial" w:cs="Arial"/>
          <w:color w:val="000000" w:themeColor="text1"/>
        </w:rPr>
        <w:t xml:space="preserve"> оценке технического состояния автомобильной дороги и в установленных законодательством случаях; </w:t>
      </w:r>
    </w:p>
    <w:p w14:paraId="4158B32A" w14:textId="18BB5735"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7</w:t>
      </w:r>
      <w:r w:rsidR="001D29F0" w:rsidRPr="00D732A7">
        <w:rPr>
          <w:rFonts w:ascii="Arial" w:hAnsi="Arial" w:cs="Arial"/>
          <w:color w:val="000000" w:themeColor="text1"/>
        </w:rPr>
        <w:t xml:space="preserve">) заявитель не </w:t>
      </w:r>
      <w:r w:rsidRPr="00D732A7">
        <w:rPr>
          <w:rFonts w:ascii="Arial" w:hAnsi="Arial" w:cs="Arial"/>
          <w:color w:val="000000" w:themeColor="text1"/>
        </w:rPr>
        <w:t>произвёл</w:t>
      </w:r>
      <w:r w:rsidR="001D29F0" w:rsidRPr="00D732A7">
        <w:rPr>
          <w:rFonts w:ascii="Arial" w:hAnsi="Arial" w:cs="Arial"/>
          <w:color w:val="000000" w:themeColor="text1"/>
        </w:rPr>
        <w:t xml:space="preserve">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00561368" w:rsidRPr="00D732A7">
        <w:rPr>
          <w:rFonts w:ascii="Arial" w:hAnsi="Arial" w:cs="Arial"/>
          <w:color w:val="000000" w:themeColor="text1"/>
        </w:rPr>
        <w:t xml:space="preserve">, и не представил копии </w:t>
      </w:r>
      <w:r w:rsidRPr="00D732A7">
        <w:rPr>
          <w:rFonts w:ascii="Arial" w:hAnsi="Arial" w:cs="Arial"/>
          <w:color w:val="000000" w:themeColor="text1"/>
        </w:rPr>
        <w:t>платёжных</w:t>
      </w:r>
      <w:r w:rsidR="00561368" w:rsidRPr="00D732A7">
        <w:rPr>
          <w:rFonts w:ascii="Arial" w:hAnsi="Arial" w:cs="Arial"/>
          <w:color w:val="000000" w:themeColor="text1"/>
        </w:rPr>
        <w:t xml:space="preserve"> документов подтверждающих такую оплату</w:t>
      </w:r>
      <w:r w:rsidR="001D29F0" w:rsidRPr="00D732A7">
        <w:rPr>
          <w:rFonts w:ascii="Arial" w:hAnsi="Arial" w:cs="Arial"/>
          <w:color w:val="000000" w:themeColor="text1"/>
        </w:rPr>
        <w:t xml:space="preserve">; </w:t>
      </w:r>
    </w:p>
    <w:p w14:paraId="02DE3684" w14:textId="758B9F80"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8</w:t>
      </w:r>
      <w:r w:rsidR="001D29F0" w:rsidRPr="00D732A7">
        <w:rPr>
          <w:rFonts w:ascii="Arial" w:hAnsi="Arial" w:cs="Arial"/>
          <w:color w:val="000000" w:themeColor="text1"/>
        </w:rPr>
        <w:t xml:space="preserve">) заявитель не </w:t>
      </w:r>
      <w:r w:rsidRPr="00D732A7">
        <w:rPr>
          <w:rFonts w:ascii="Arial" w:hAnsi="Arial" w:cs="Arial"/>
          <w:color w:val="000000" w:themeColor="text1"/>
        </w:rPr>
        <w:t>произвёл</w:t>
      </w:r>
      <w:r w:rsidR="001D29F0" w:rsidRPr="00D732A7">
        <w:rPr>
          <w:rFonts w:ascii="Arial" w:hAnsi="Arial" w:cs="Arial"/>
          <w:color w:val="000000" w:themeColor="text1"/>
        </w:rPr>
        <w:t xml:space="preserve"> оплату принятия специальных мер </w:t>
      </w:r>
      <w:r w:rsidR="00EA2419" w:rsidRPr="00D732A7">
        <w:rPr>
          <w:rFonts w:ascii="Arial" w:hAnsi="Arial" w:cs="Arial"/>
          <w:color w:val="000000" w:themeColor="text1"/>
        </w:rPr>
        <w:br/>
      </w:r>
      <w:r w:rsidR="001D29F0" w:rsidRPr="00D732A7">
        <w:rPr>
          <w:rFonts w:ascii="Arial" w:hAnsi="Arial" w:cs="Arial"/>
          <w:color w:val="000000" w:themeColor="text1"/>
        </w:rPr>
        <w:t>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00596046" w:rsidRPr="00D732A7">
        <w:rPr>
          <w:rFonts w:ascii="Arial" w:hAnsi="Arial" w:cs="Arial"/>
          <w:color w:val="000000" w:themeColor="text1"/>
        </w:rPr>
        <w:t xml:space="preserve"> и не предоставил копии </w:t>
      </w:r>
      <w:r w:rsidRPr="00D732A7">
        <w:rPr>
          <w:rFonts w:ascii="Arial" w:hAnsi="Arial" w:cs="Arial"/>
          <w:color w:val="000000" w:themeColor="text1"/>
        </w:rPr>
        <w:t>платёжных</w:t>
      </w:r>
      <w:r w:rsidR="00596046" w:rsidRPr="00D732A7">
        <w:rPr>
          <w:rFonts w:ascii="Arial" w:hAnsi="Arial" w:cs="Arial"/>
          <w:color w:val="000000" w:themeColor="text1"/>
        </w:rPr>
        <w:t xml:space="preserve"> документов, подтверждающих такую оплату</w:t>
      </w:r>
      <w:r w:rsidR="001D29F0" w:rsidRPr="00D732A7">
        <w:rPr>
          <w:rFonts w:ascii="Arial" w:hAnsi="Arial" w:cs="Arial"/>
          <w:color w:val="000000" w:themeColor="text1"/>
        </w:rPr>
        <w:t xml:space="preserve">; </w:t>
      </w:r>
    </w:p>
    <w:p w14:paraId="21DE1AC8" w14:textId="433D39A1"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9</w:t>
      </w:r>
      <w:r w:rsidR="001D29F0" w:rsidRPr="00D732A7">
        <w:rPr>
          <w:rFonts w:ascii="Arial" w:hAnsi="Arial" w:cs="Arial"/>
          <w:color w:val="000000" w:themeColor="text1"/>
        </w:rPr>
        <w:t xml:space="preserve">) заявитель не </w:t>
      </w:r>
      <w:r w:rsidRPr="00D732A7">
        <w:rPr>
          <w:rFonts w:ascii="Arial" w:hAnsi="Arial" w:cs="Arial"/>
          <w:color w:val="000000" w:themeColor="text1"/>
        </w:rPr>
        <w:t>внёс</w:t>
      </w:r>
      <w:r w:rsidR="001D29F0" w:rsidRPr="00D732A7">
        <w:rPr>
          <w:rFonts w:ascii="Arial" w:hAnsi="Arial" w:cs="Arial"/>
          <w:color w:val="000000" w:themeColor="text1"/>
        </w:rPr>
        <w:t xml:space="preserve"> плату в </w:t>
      </w:r>
      <w:r w:rsidRPr="00D732A7">
        <w:rPr>
          <w:rFonts w:ascii="Arial" w:hAnsi="Arial" w:cs="Arial"/>
          <w:color w:val="000000" w:themeColor="text1"/>
        </w:rPr>
        <w:t>счёт</w:t>
      </w:r>
      <w:r w:rsidR="001D29F0" w:rsidRPr="00D732A7">
        <w:rPr>
          <w:rFonts w:ascii="Arial" w:hAnsi="Arial" w:cs="Arial"/>
          <w:color w:val="000000" w:themeColor="text1"/>
        </w:rPr>
        <w:t xml:space="preserve"> возмещения вреда, причиняемого автомобильным дорогам</w:t>
      </w:r>
      <w:r w:rsidR="00126F9A" w:rsidRPr="00D732A7">
        <w:rPr>
          <w:rFonts w:ascii="Arial" w:hAnsi="Arial" w:cs="Arial"/>
          <w:color w:val="000000" w:themeColor="text1"/>
        </w:rPr>
        <w:t xml:space="preserve"> тяжеловесным</w:t>
      </w:r>
      <w:r w:rsidR="001D29F0" w:rsidRPr="00D732A7">
        <w:rPr>
          <w:rFonts w:ascii="Arial" w:hAnsi="Arial" w:cs="Arial"/>
          <w:color w:val="000000" w:themeColor="text1"/>
        </w:rPr>
        <w:t xml:space="preserve"> транспортным средством, </w:t>
      </w:r>
      <w:r w:rsidR="00126F9A" w:rsidRPr="00D732A7">
        <w:rPr>
          <w:rFonts w:ascii="Arial" w:hAnsi="Arial" w:cs="Arial"/>
          <w:color w:val="000000" w:themeColor="text1"/>
        </w:rPr>
        <w:t xml:space="preserve">и </w:t>
      </w:r>
      <w:r w:rsidR="00EA2419" w:rsidRPr="00D732A7">
        <w:rPr>
          <w:rFonts w:ascii="Arial" w:hAnsi="Arial" w:cs="Arial"/>
          <w:color w:val="000000" w:themeColor="text1"/>
        </w:rPr>
        <w:br/>
      </w:r>
      <w:r w:rsidR="00126F9A" w:rsidRPr="00D732A7">
        <w:rPr>
          <w:rFonts w:ascii="Arial" w:hAnsi="Arial" w:cs="Arial"/>
          <w:color w:val="000000" w:themeColor="text1"/>
        </w:rPr>
        <w:t xml:space="preserve">не представил копии </w:t>
      </w:r>
      <w:r w:rsidRPr="00D732A7">
        <w:rPr>
          <w:rFonts w:ascii="Arial" w:hAnsi="Arial" w:cs="Arial"/>
          <w:color w:val="000000" w:themeColor="text1"/>
        </w:rPr>
        <w:t>платёжных</w:t>
      </w:r>
      <w:r w:rsidR="00126F9A" w:rsidRPr="00D732A7">
        <w:rPr>
          <w:rFonts w:ascii="Arial" w:hAnsi="Arial" w:cs="Arial"/>
          <w:color w:val="000000" w:themeColor="text1"/>
        </w:rPr>
        <w:t xml:space="preserve"> документов</w:t>
      </w:r>
      <w:r w:rsidR="0034456B" w:rsidRPr="00D732A7">
        <w:rPr>
          <w:rFonts w:ascii="Arial" w:hAnsi="Arial" w:cs="Arial"/>
          <w:color w:val="000000" w:themeColor="text1"/>
        </w:rPr>
        <w:t>,</w:t>
      </w:r>
      <w:r w:rsidR="00126F9A" w:rsidRPr="00D732A7">
        <w:rPr>
          <w:rFonts w:ascii="Arial" w:hAnsi="Arial" w:cs="Arial"/>
          <w:color w:val="000000" w:themeColor="text1"/>
        </w:rPr>
        <w:t xml:space="preserve"> подтверждающих такую оплату</w:t>
      </w:r>
      <w:r w:rsidR="001D29F0" w:rsidRPr="00D732A7">
        <w:rPr>
          <w:rFonts w:ascii="Arial" w:hAnsi="Arial" w:cs="Arial"/>
          <w:color w:val="000000" w:themeColor="text1"/>
        </w:rPr>
        <w:t xml:space="preserve">; </w:t>
      </w:r>
    </w:p>
    <w:p w14:paraId="46024347" w14:textId="18C78A50" w:rsidR="001D29F0" w:rsidRPr="00D732A7" w:rsidRDefault="00CE1C41" w:rsidP="00D732A7">
      <w:pPr>
        <w:pStyle w:val="Default"/>
        <w:ind w:firstLine="709"/>
        <w:jc w:val="both"/>
        <w:rPr>
          <w:rFonts w:ascii="Arial" w:hAnsi="Arial" w:cs="Arial"/>
          <w:color w:val="000000" w:themeColor="text1"/>
        </w:rPr>
      </w:pPr>
      <w:r w:rsidRPr="00D732A7">
        <w:rPr>
          <w:rFonts w:ascii="Arial" w:hAnsi="Arial" w:cs="Arial"/>
          <w:color w:val="000000" w:themeColor="text1"/>
        </w:rPr>
        <w:t>10</w:t>
      </w:r>
      <w:r w:rsidR="001D29F0" w:rsidRPr="00D732A7">
        <w:rPr>
          <w:rFonts w:ascii="Arial" w:hAnsi="Arial" w:cs="Arial"/>
          <w:color w:val="000000" w:themeColor="text1"/>
        </w:rPr>
        <w:t>) отсутств</w:t>
      </w:r>
      <w:r w:rsidRPr="00D732A7">
        <w:rPr>
          <w:rFonts w:ascii="Arial" w:hAnsi="Arial" w:cs="Arial"/>
          <w:color w:val="000000" w:themeColor="text1"/>
        </w:rPr>
        <w:t>уют</w:t>
      </w:r>
      <w:r w:rsidR="001D29F0" w:rsidRPr="00D732A7">
        <w:rPr>
          <w:rFonts w:ascii="Arial" w:hAnsi="Arial" w:cs="Arial"/>
          <w:color w:val="000000" w:themeColor="text1"/>
        </w:rPr>
        <w:t xml:space="preserve"> оригинал</w:t>
      </w:r>
      <w:r w:rsidRPr="00D732A7">
        <w:rPr>
          <w:rFonts w:ascii="Arial" w:hAnsi="Arial" w:cs="Arial"/>
          <w:color w:val="000000" w:themeColor="text1"/>
        </w:rPr>
        <w:t>ы</w:t>
      </w:r>
      <w:r w:rsidR="001D29F0" w:rsidRPr="00D732A7">
        <w:rPr>
          <w:rFonts w:ascii="Arial" w:hAnsi="Arial" w:cs="Arial"/>
          <w:color w:val="000000" w:themeColor="text1"/>
        </w:rPr>
        <w:t xml:space="preserve"> заявления и схемы автопоезда на момент выдачи специального разрешения, заверенных регистрационных документов транспортного средства</w:t>
      </w:r>
      <w:r w:rsidR="005F34D8" w:rsidRPr="00D732A7">
        <w:rPr>
          <w:rFonts w:ascii="Arial" w:hAnsi="Arial" w:cs="Arial"/>
          <w:color w:val="000000" w:themeColor="text1"/>
        </w:rPr>
        <w:t xml:space="preserve"> в случае</w:t>
      </w:r>
      <w:r w:rsidR="001D29F0" w:rsidRPr="00D732A7">
        <w:rPr>
          <w:rFonts w:ascii="Arial" w:hAnsi="Arial" w:cs="Arial"/>
          <w:color w:val="000000" w:themeColor="text1"/>
        </w:rPr>
        <w:t>, если заявление</w:t>
      </w:r>
      <w:r w:rsidRPr="00D732A7">
        <w:rPr>
          <w:rFonts w:ascii="Arial" w:hAnsi="Arial" w:cs="Arial"/>
          <w:color w:val="000000" w:themeColor="text1"/>
        </w:rPr>
        <w:t xml:space="preserve"> </w:t>
      </w:r>
      <w:r w:rsidR="001D29F0" w:rsidRPr="00D732A7">
        <w:rPr>
          <w:rFonts w:ascii="Arial" w:hAnsi="Arial" w:cs="Arial"/>
          <w:color w:val="000000" w:themeColor="text1"/>
        </w:rPr>
        <w:t>и</w:t>
      </w:r>
      <w:r w:rsidRPr="00D732A7">
        <w:rPr>
          <w:rFonts w:ascii="Arial" w:hAnsi="Arial" w:cs="Arial"/>
          <w:color w:val="000000" w:themeColor="text1"/>
        </w:rPr>
        <w:t xml:space="preserve"> </w:t>
      </w:r>
      <w:r w:rsidR="001D29F0" w:rsidRPr="00D732A7">
        <w:rPr>
          <w:rFonts w:ascii="Arial" w:hAnsi="Arial" w:cs="Arial"/>
          <w:color w:val="000000" w:themeColor="text1"/>
        </w:rPr>
        <w:t>документы</w:t>
      </w:r>
      <w:r w:rsidRPr="00D732A7">
        <w:rPr>
          <w:rFonts w:ascii="Arial" w:hAnsi="Arial" w:cs="Arial"/>
          <w:color w:val="000000" w:themeColor="text1"/>
        </w:rPr>
        <w:t xml:space="preserve"> </w:t>
      </w:r>
      <w:r w:rsidR="001D29F0" w:rsidRPr="00D732A7">
        <w:rPr>
          <w:rFonts w:ascii="Arial" w:hAnsi="Arial" w:cs="Arial"/>
          <w:color w:val="000000" w:themeColor="text1"/>
        </w:rPr>
        <w:t xml:space="preserve">направлялись в </w:t>
      </w:r>
      <w:r w:rsidRPr="00D732A7">
        <w:rPr>
          <w:rFonts w:ascii="Arial" w:hAnsi="Arial" w:cs="Arial"/>
          <w:color w:val="000000" w:themeColor="text1"/>
        </w:rPr>
        <w:t xml:space="preserve">управление </w:t>
      </w:r>
      <w:r w:rsidR="001D29F0" w:rsidRPr="00D732A7">
        <w:rPr>
          <w:rFonts w:ascii="Arial" w:hAnsi="Arial" w:cs="Arial"/>
          <w:color w:val="000000" w:themeColor="text1"/>
        </w:rPr>
        <w:t>с использованием факсимиль</w:t>
      </w:r>
      <w:r w:rsidR="00561368" w:rsidRPr="00D732A7">
        <w:rPr>
          <w:rFonts w:ascii="Arial" w:hAnsi="Arial" w:cs="Arial"/>
          <w:color w:val="000000" w:themeColor="text1"/>
        </w:rPr>
        <w:t>ной связи</w:t>
      </w:r>
      <w:r w:rsidR="00E30179" w:rsidRPr="00D732A7">
        <w:rPr>
          <w:rFonts w:ascii="Arial" w:hAnsi="Arial" w:cs="Arial"/>
          <w:color w:val="000000" w:themeColor="text1"/>
        </w:rPr>
        <w:t>, информационно-</w:t>
      </w:r>
      <w:r w:rsidR="00E30179" w:rsidRPr="00D732A7">
        <w:rPr>
          <w:rFonts w:ascii="Arial" w:hAnsi="Arial" w:cs="Arial"/>
          <w:color w:val="000000" w:themeColor="text1"/>
        </w:rPr>
        <w:lastRenderedPageBreak/>
        <w:t xml:space="preserve">телекоммуникационной сети «Интернет», государственной информационной системы </w:t>
      </w:r>
      <w:r w:rsidR="008F44EA" w:rsidRPr="00D732A7">
        <w:rPr>
          <w:rFonts w:ascii="Arial" w:hAnsi="Arial" w:cs="Arial"/>
          <w:color w:val="000000" w:themeColor="text1"/>
        </w:rPr>
        <w:t>ЕПГУ</w:t>
      </w:r>
      <w:r w:rsidR="00075E33" w:rsidRPr="00D732A7">
        <w:rPr>
          <w:rFonts w:ascii="Arial" w:hAnsi="Arial" w:cs="Arial"/>
          <w:color w:val="000000" w:themeColor="text1"/>
        </w:rPr>
        <w:t xml:space="preserve"> или МФЦ</w:t>
      </w:r>
      <w:r w:rsidR="00711D1D" w:rsidRPr="00D732A7">
        <w:rPr>
          <w:rFonts w:ascii="Arial" w:hAnsi="Arial" w:cs="Arial"/>
          <w:color w:val="000000" w:themeColor="text1"/>
        </w:rPr>
        <w:t>.</w:t>
      </w:r>
    </w:p>
    <w:p w14:paraId="0EC9826F" w14:textId="77777777" w:rsidR="00075E33" w:rsidRPr="00D732A7" w:rsidRDefault="00561368" w:rsidP="00D732A7">
      <w:pPr>
        <w:pStyle w:val="Default"/>
        <w:ind w:firstLine="709"/>
        <w:jc w:val="both"/>
        <w:rPr>
          <w:rFonts w:ascii="Arial" w:hAnsi="Arial" w:cs="Arial"/>
          <w:color w:val="000000" w:themeColor="text1"/>
        </w:rPr>
      </w:pPr>
      <w:r w:rsidRPr="00D732A7">
        <w:rPr>
          <w:rFonts w:ascii="Arial" w:hAnsi="Arial" w:cs="Arial"/>
          <w:color w:val="000000" w:themeColor="text1"/>
        </w:rPr>
        <w:t>1</w:t>
      </w:r>
      <w:r w:rsidR="00075E33" w:rsidRPr="00D732A7">
        <w:rPr>
          <w:rFonts w:ascii="Arial" w:hAnsi="Arial" w:cs="Arial"/>
          <w:color w:val="000000" w:themeColor="text1"/>
        </w:rPr>
        <w:t>1</w:t>
      </w:r>
      <w:r w:rsidR="00711D1D" w:rsidRPr="00D732A7">
        <w:rPr>
          <w:rFonts w:ascii="Arial" w:hAnsi="Arial" w:cs="Arial"/>
          <w:color w:val="000000" w:themeColor="text1"/>
        </w:rPr>
        <w:t xml:space="preserve">) </w:t>
      </w:r>
      <w:r w:rsidR="00075E33" w:rsidRPr="00D732A7">
        <w:rPr>
          <w:rFonts w:ascii="Arial" w:hAnsi="Arial" w:cs="Arial"/>
          <w:color w:val="000000" w:themeColor="text1"/>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14:paraId="07AE5EB1" w14:textId="283179DE" w:rsidR="00075E33" w:rsidRPr="00D732A7" w:rsidRDefault="0034456B" w:rsidP="00D732A7">
      <w:pPr>
        <w:pStyle w:val="aa"/>
        <w:spacing w:after="0" w:line="240" w:lineRule="auto"/>
        <w:ind w:left="0"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075E33" w:rsidRPr="00D732A7">
        <w:rPr>
          <w:rFonts w:ascii="Arial" w:hAnsi="Arial" w:cs="Arial"/>
          <w:color w:val="000000" w:themeColor="text1"/>
          <w:sz w:val="24"/>
          <w:szCs w:val="24"/>
        </w:rPr>
        <w:t>2</w:t>
      </w:r>
      <w:r w:rsidRPr="00D732A7">
        <w:rPr>
          <w:rFonts w:ascii="Arial" w:hAnsi="Arial" w:cs="Arial"/>
          <w:color w:val="000000" w:themeColor="text1"/>
          <w:sz w:val="24"/>
          <w:szCs w:val="24"/>
        </w:rPr>
        <w:t xml:space="preserve">) </w:t>
      </w:r>
      <w:r w:rsidR="00075E33" w:rsidRPr="00D732A7">
        <w:rPr>
          <w:rFonts w:ascii="Arial" w:hAnsi="Arial" w:cs="Arial"/>
          <w:color w:val="000000" w:themeColor="text1"/>
          <w:sz w:val="24"/>
          <w:szCs w:val="24"/>
        </w:rPr>
        <w:t>отсутствует специальный проект, проект организации дорожного движения (при необходимости);</w:t>
      </w:r>
    </w:p>
    <w:p w14:paraId="0D627495" w14:textId="78635044" w:rsidR="00711D1D" w:rsidRPr="00D732A7" w:rsidRDefault="0034456B" w:rsidP="00D732A7">
      <w:pPr>
        <w:pStyle w:val="aa"/>
        <w:spacing w:after="0" w:line="240" w:lineRule="auto"/>
        <w:ind w:left="0"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075E33" w:rsidRPr="00D732A7">
        <w:rPr>
          <w:rFonts w:ascii="Arial" w:hAnsi="Arial" w:cs="Arial"/>
          <w:color w:val="000000" w:themeColor="text1"/>
          <w:sz w:val="24"/>
          <w:szCs w:val="24"/>
        </w:rPr>
        <w:t>3</w:t>
      </w:r>
      <w:r w:rsidR="00711D1D" w:rsidRPr="00D732A7">
        <w:rPr>
          <w:rFonts w:ascii="Arial" w:hAnsi="Arial" w:cs="Arial"/>
          <w:color w:val="000000" w:themeColor="text1"/>
          <w:sz w:val="24"/>
          <w:szCs w:val="24"/>
        </w:rPr>
        <w:t xml:space="preserve">) крупногабаритная сельскохозяйственная техника (комбайн, трактор) в случае повторной подачи заявления в соответствии с подпунктом </w:t>
      </w:r>
      <w:r w:rsidR="00075E33" w:rsidRPr="00D732A7">
        <w:rPr>
          <w:rFonts w:ascii="Arial" w:hAnsi="Arial" w:cs="Arial"/>
          <w:color w:val="000000" w:themeColor="text1"/>
          <w:sz w:val="24"/>
          <w:szCs w:val="24"/>
        </w:rPr>
        <w:t>5</w:t>
      </w:r>
      <w:r w:rsidR="00711D1D" w:rsidRPr="00D732A7">
        <w:rPr>
          <w:rFonts w:ascii="Arial" w:hAnsi="Arial" w:cs="Arial"/>
          <w:color w:val="000000" w:themeColor="text1"/>
          <w:sz w:val="24"/>
          <w:szCs w:val="24"/>
        </w:rPr>
        <w:t xml:space="preserve"> </w:t>
      </w:r>
      <w:r w:rsidR="000C643A" w:rsidRPr="00D732A7">
        <w:rPr>
          <w:rFonts w:ascii="Arial" w:hAnsi="Arial" w:cs="Arial"/>
          <w:color w:val="000000" w:themeColor="text1"/>
          <w:sz w:val="24"/>
          <w:szCs w:val="24"/>
        </w:rPr>
        <w:t>пункта 18</w:t>
      </w:r>
      <w:r w:rsidR="00711D1D" w:rsidRPr="00D732A7">
        <w:rPr>
          <w:rFonts w:ascii="Arial" w:hAnsi="Arial" w:cs="Arial"/>
          <w:color w:val="000000" w:themeColor="text1"/>
          <w:sz w:val="24"/>
          <w:szCs w:val="24"/>
        </w:rPr>
        <w:t xml:space="preserve"> настоящего Административного регламента является тяже</w:t>
      </w:r>
      <w:r w:rsidRPr="00D732A7">
        <w:rPr>
          <w:rFonts w:ascii="Arial" w:hAnsi="Arial" w:cs="Arial"/>
          <w:color w:val="000000" w:themeColor="text1"/>
          <w:sz w:val="24"/>
          <w:szCs w:val="24"/>
        </w:rPr>
        <w:t>ловесным транспортным средством;</w:t>
      </w:r>
    </w:p>
    <w:p w14:paraId="45893102" w14:textId="77777777" w:rsidR="00075E33" w:rsidRPr="00D732A7" w:rsidRDefault="00075E33" w:rsidP="00D732A7">
      <w:pPr>
        <w:pStyle w:val="Default"/>
        <w:ind w:firstLine="709"/>
        <w:jc w:val="both"/>
        <w:rPr>
          <w:rFonts w:ascii="Arial" w:hAnsi="Arial" w:cs="Arial"/>
          <w:color w:val="000000" w:themeColor="text1"/>
        </w:rPr>
      </w:pPr>
      <w:r w:rsidRPr="00D732A7">
        <w:rPr>
          <w:rFonts w:ascii="Arial" w:hAnsi="Arial" w:cs="Arial"/>
          <w:color w:val="000000" w:themeColor="text1"/>
        </w:rPr>
        <w:t>Управление</w:t>
      </w:r>
      <w:r w:rsidR="001D29F0" w:rsidRPr="00D732A7">
        <w:rPr>
          <w:rFonts w:ascii="Arial" w:hAnsi="Arial" w:cs="Arial"/>
          <w:color w:val="000000" w:themeColor="text1"/>
        </w:rPr>
        <w:t xml:space="preserve">, приняв решение об отказе в выдаче специального разрешения, </w:t>
      </w:r>
      <w:r w:rsidRPr="00D732A7">
        <w:rPr>
          <w:rFonts w:ascii="Arial" w:hAnsi="Arial" w:cs="Arial"/>
          <w:color w:val="000000" w:themeColor="text1"/>
        </w:rPr>
        <w:t>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19BD9A53" w14:textId="47BB3A85" w:rsidR="001D29F0" w:rsidRPr="00D732A7" w:rsidRDefault="001D29F0"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подачи заявления с использованием </w:t>
      </w:r>
      <w:r w:rsidR="008F44EA" w:rsidRPr="00D732A7">
        <w:rPr>
          <w:rFonts w:ascii="Arial" w:hAnsi="Arial" w:cs="Arial"/>
          <w:color w:val="000000" w:themeColor="text1"/>
        </w:rPr>
        <w:t xml:space="preserve">ЕПГУ </w:t>
      </w:r>
      <w:r w:rsidRPr="00D732A7">
        <w:rPr>
          <w:rFonts w:ascii="Arial" w:hAnsi="Arial" w:cs="Arial"/>
          <w:color w:val="000000" w:themeColor="text1"/>
        </w:rPr>
        <w:t>информирование заявителя о принятом решении происходит через личный</w:t>
      </w:r>
      <w:r w:rsidR="00B44650" w:rsidRPr="00D732A7">
        <w:rPr>
          <w:rFonts w:ascii="Arial" w:hAnsi="Arial" w:cs="Arial"/>
          <w:color w:val="000000" w:themeColor="text1"/>
        </w:rPr>
        <w:t xml:space="preserve"> кабинет заявителя на П</w:t>
      </w:r>
      <w:r w:rsidR="00305504" w:rsidRPr="00D732A7">
        <w:rPr>
          <w:rFonts w:ascii="Arial" w:hAnsi="Arial" w:cs="Arial"/>
          <w:color w:val="000000" w:themeColor="text1"/>
        </w:rPr>
        <w:t>ортале</w:t>
      </w:r>
      <w:r w:rsidRPr="00D732A7">
        <w:rPr>
          <w:rFonts w:ascii="Arial" w:hAnsi="Arial" w:cs="Arial"/>
          <w:color w:val="000000" w:themeColor="text1"/>
        </w:rPr>
        <w:t xml:space="preserve">. </w:t>
      </w:r>
    </w:p>
    <w:p w14:paraId="2CE62FD5" w14:textId="26EE334C" w:rsidR="00C86F7B" w:rsidRPr="00D732A7" w:rsidRDefault="00C86F7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Управление </w:t>
      </w:r>
      <w:r w:rsidR="001D29F0" w:rsidRPr="00D732A7">
        <w:rPr>
          <w:rFonts w:ascii="Arial" w:hAnsi="Arial" w:cs="Arial"/>
          <w:color w:val="000000" w:themeColor="text1"/>
        </w:rPr>
        <w:t xml:space="preserve">в случае принятия решения об отказе в выдаче специального разрешения по основаниям, указанным в подпунктах 1 </w:t>
      </w:r>
      <w:r w:rsidR="001A6C46" w:rsidRPr="00D732A7">
        <w:rPr>
          <w:rFonts w:ascii="Arial" w:hAnsi="Arial" w:cs="Arial"/>
          <w:color w:val="000000" w:themeColor="text1"/>
        </w:rPr>
        <w:t>–</w:t>
      </w:r>
      <w:r w:rsidR="001D29F0" w:rsidRPr="00D732A7">
        <w:rPr>
          <w:rFonts w:ascii="Arial" w:hAnsi="Arial" w:cs="Arial"/>
          <w:color w:val="000000" w:themeColor="text1"/>
        </w:rPr>
        <w:t xml:space="preserve"> </w:t>
      </w:r>
      <w:r w:rsidRPr="00D732A7">
        <w:rPr>
          <w:rFonts w:ascii="Arial" w:hAnsi="Arial" w:cs="Arial"/>
          <w:color w:val="000000" w:themeColor="text1"/>
        </w:rPr>
        <w:t>4</w:t>
      </w:r>
      <w:r w:rsidR="001A6C46" w:rsidRPr="00D732A7">
        <w:rPr>
          <w:rFonts w:ascii="Arial" w:hAnsi="Arial" w:cs="Arial"/>
          <w:color w:val="000000" w:themeColor="text1"/>
        </w:rPr>
        <w:t xml:space="preserve">, </w:t>
      </w:r>
      <w:r w:rsidR="001D29F0" w:rsidRPr="00D732A7">
        <w:rPr>
          <w:rFonts w:ascii="Arial" w:hAnsi="Arial" w:cs="Arial"/>
          <w:color w:val="000000" w:themeColor="text1"/>
        </w:rPr>
        <w:t>настоящего</w:t>
      </w:r>
      <w:r w:rsidRPr="00D732A7">
        <w:rPr>
          <w:rFonts w:ascii="Arial" w:hAnsi="Arial" w:cs="Arial"/>
          <w:color w:val="000000" w:themeColor="text1"/>
        </w:rPr>
        <w:t xml:space="preserve"> пункта</w:t>
      </w:r>
      <w:r w:rsidR="001D29F0" w:rsidRPr="00D732A7">
        <w:rPr>
          <w:rFonts w:ascii="Arial" w:hAnsi="Arial" w:cs="Arial"/>
          <w:color w:val="000000" w:themeColor="text1"/>
        </w:rPr>
        <w:t xml:space="preserve">, </w:t>
      </w:r>
      <w:r w:rsidRPr="00D732A7">
        <w:rPr>
          <w:rFonts w:ascii="Arial" w:hAnsi="Arial" w:cs="Arial"/>
          <w:color w:val="000000" w:themeColor="text1"/>
        </w:rPr>
        <w:t>посредством почтового отправления, электронной почты либо по телефону, указанному в заявлении, информирует заявителя в течение четырёх рабочих дней со дня регистрации заявления.</w:t>
      </w:r>
    </w:p>
    <w:p w14:paraId="2790E684" w14:textId="77777777" w:rsidR="00086A24" w:rsidRPr="00D732A7" w:rsidRDefault="00086A24" w:rsidP="00D732A7">
      <w:pPr>
        <w:pStyle w:val="Default"/>
        <w:ind w:firstLine="709"/>
        <w:jc w:val="center"/>
        <w:rPr>
          <w:rFonts w:ascii="Arial" w:hAnsi="Arial" w:cs="Arial"/>
          <w:b/>
          <w:color w:val="000000" w:themeColor="text1"/>
        </w:rPr>
      </w:pPr>
    </w:p>
    <w:p w14:paraId="4732F8FF" w14:textId="1B32AAFA" w:rsidR="001D29F0" w:rsidRPr="00D732A7" w:rsidRDefault="001D29F0" w:rsidP="00D732A7">
      <w:pPr>
        <w:pStyle w:val="Default"/>
        <w:ind w:firstLine="709"/>
        <w:jc w:val="center"/>
        <w:rPr>
          <w:rFonts w:ascii="Arial" w:hAnsi="Arial" w:cs="Arial"/>
          <w:b/>
          <w:bCs/>
          <w:color w:val="000000" w:themeColor="text1"/>
          <w:sz w:val="26"/>
          <w:szCs w:val="26"/>
        </w:rPr>
      </w:pPr>
      <w:r w:rsidRPr="00D732A7">
        <w:rPr>
          <w:rFonts w:ascii="Arial" w:hAnsi="Arial" w:cs="Arial"/>
          <w:b/>
          <w:bCs/>
          <w:color w:val="000000" w:themeColor="text1"/>
          <w:sz w:val="26"/>
          <w:szCs w:val="26"/>
        </w:rPr>
        <w:t xml:space="preserve">Перечень услуг, которые являются необходимыми и обязательными для предоставления </w:t>
      </w:r>
      <w:r w:rsidR="002B0232"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2B0232" w:rsidRPr="00D732A7">
        <w:rPr>
          <w:rFonts w:ascii="Arial" w:hAnsi="Arial" w:cs="Arial"/>
          <w:b/>
          <w:bCs/>
          <w:color w:val="000000" w:themeColor="text1"/>
          <w:sz w:val="26"/>
          <w:szCs w:val="26"/>
        </w:rPr>
        <w:t>муниципальной</w:t>
      </w:r>
      <w:r w:rsidRPr="00D732A7">
        <w:rPr>
          <w:rFonts w:ascii="Arial" w:hAnsi="Arial" w:cs="Arial"/>
          <w:b/>
          <w:bCs/>
          <w:color w:val="000000" w:themeColor="text1"/>
          <w:sz w:val="26"/>
          <w:szCs w:val="26"/>
        </w:rPr>
        <w:t xml:space="preserve"> услуги</w:t>
      </w:r>
    </w:p>
    <w:p w14:paraId="098737EA" w14:textId="77777777" w:rsidR="001D29F0" w:rsidRPr="00D732A7" w:rsidRDefault="001D29F0" w:rsidP="00D732A7">
      <w:pPr>
        <w:pStyle w:val="Default"/>
        <w:ind w:firstLine="709"/>
        <w:jc w:val="center"/>
        <w:rPr>
          <w:rFonts w:ascii="Arial" w:hAnsi="Arial" w:cs="Arial"/>
          <w:b/>
          <w:color w:val="000000" w:themeColor="text1"/>
        </w:rPr>
      </w:pPr>
    </w:p>
    <w:p w14:paraId="2378C75A" w14:textId="0DE75D2D" w:rsidR="001D29F0" w:rsidRPr="00D732A7" w:rsidRDefault="00561368" w:rsidP="00D732A7">
      <w:pPr>
        <w:pStyle w:val="Default"/>
        <w:ind w:firstLine="709"/>
        <w:jc w:val="both"/>
        <w:rPr>
          <w:rFonts w:ascii="Arial" w:hAnsi="Arial" w:cs="Arial"/>
          <w:color w:val="000000" w:themeColor="text1"/>
        </w:rPr>
      </w:pPr>
      <w:r w:rsidRPr="00D732A7">
        <w:rPr>
          <w:rFonts w:ascii="Arial" w:hAnsi="Arial" w:cs="Arial"/>
          <w:color w:val="000000" w:themeColor="text1"/>
        </w:rPr>
        <w:t>25</w:t>
      </w:r>
      <w:r w:rsidR="001D29F0" w:rsidRPr="00D732A7">
        <w:rPr>
          <w:rFonts w:ascii="Arial" w:hAnsi="Arial" w:cs="Arial"/>
          <w:color w:val="000000" w:themeColor="text1"/>
        </w:rPr>
        <w:t xml:space="preserve">. </w:t>
      </w:r>
      <w:r w:rsidR="0027532B" w:rsidRPr="00D732A7">
        <w:rPr>
          <w:rFonts w:ascii="Arial" w:hAnsi="Arial" w:cs="Arial"/>
          <w:color w:val="000000" w:themeColor="text1"/>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 за исключением случаев,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1D29F0" w:rsidRPr="00D732A7">
        <w:rPr>
          <w:rFonts w:ascii="Arial" w:hAnsi="Arial" w:cs="Arial"/>
          <w:color w:val="000000" w:themeColor="text1"/>
        </w:rPr>
        <w:t xml:space="preserve"> </w:t>
      </w:r>
    </w:p>
    <w:p w14:paraId="5966DFC0" w14:textId="7FA065F5" w:rsidR="001D29F0" w:rsidRPr="00D732A7" w:rsidRDefault="001D29F0" w:rsidP="00D732A7">
      <w:pPr>
        <w:pStyle w:val="Default"/>
        <w:ind w:firstLine="709"/>
        <w:rPr>
          <w:rFonts w:ascii="Arial" w:hAnsi="Arial" w:cs="Arial"/>
          <w:bCs/>
          <w:color w:val="000000" w:themeColor="text1"/>
        </w:rPr>
      </w:pPr>
      <w:r w:rsidRPr="00D732A7">
        <w:rPr>
          <w:rFonts w:ascii="Arial" w:hAnsi="Arial" w:cs="Arial"/>
          <w:bCs/>
          <w:color w:val="000000" w:themeColor="text1"/>
        </w:rPr>
        <w:t>Порядок, размер и основания взимания государс</w:t>
      </w:r>
      <w:r w:rsidR="00C11A39" w:rsidRPr="00D732A7">
        <w:rPr>
          <w:rFonts w:ascii="Arial" w:hAnsi="Arial" w:cs="Arial"/>
          <w:bCs/>
          <w:color w:val="000000" w:themeColor="text1"/>
        </w:rPr>
        <w:t>твенной пошлины или иной платы в рамках</w:t>
      </w:r>
      <w:r w:rsidR="002E47C1" w:rsidRPr="00D732A7">
        <w:rPr>
          <w:rFonts w:ascii="Arial" w:hAnsi="Arial" w:cs="Arial"/>
          <w:bCs/>
          <w:color w:val="000000" w:themeColor="text1"/>
        </w:rPr>
        <w:t xml:space="preserve"> предоставления</w:t>
      </w:r>
      <w:r w:rsidRPr="00D732A7">
        <w:rPr>
          <w:rFonts w:ascii="Arial" w:hAnsi="Arial" w:cs="Arial"/>
          <w:bCs/>
          <w:color w:val="000000" w:themeColor="text1"/>
        </w:rPr>
        <w:t xml:space="preserve"> </w:t>
      </w:r>
      <w:r w:rsidR="002B0232" w:rsidRPr="00D732A7">
        <w:rPr>
          <w:rFonts w:ascii="Arial" w:hAnsi="Arial" w:cs="Arial"/>
          <w:bCs/>
          <w:color w:val="000000" w:themeColor="text1"/>
        </w:rPr>
        <w:t>муниципальной</w:t>
      </w:r>
      <w:r w:rsidRPr="00D732A7">
        <w:rPr>
          <w:rFonts w:ascii="Arial" w:hAnsi="Arial" w:cs="Arial"/>
          <w:bCs/>
          <w:color w:val="000000" w:themeColor="text1"/>
        </w:rPr>
        <w:t xml:space="preserve"> услуги</w:t>
      </w:r>
    </w:p>
    <w:p w14:paraId="30719C6B" w14:textId="4E31E130" w:rsidR="001D29F0" w:rsidRPr="00D732A7" w:rsidRDefault="00561368" w:rsidP="00D732A7">
      <w:pPr>
        <w:pStyle w:val="Default"/>
        <w:ind w:firstLine="709"/>
        <w:jc w:val="both"/>
        <w:rPr>
          <w:rFonts w:ascii="Arial" w:hAnsi="Arial" w:cs="Arial"/>
          <w:color w:val="000000" w:themeColor="text1"/>
        </w:rPr>
      </w:pPr>
      <w:r w:rsidRPr="00D732A7">
        <w:rPr>
          <w:rFonts w:ascii="Arial" w:hAnsi="Arial" w:cs="Arial"/>
          <w:color w:val="000000" w:themeColor="text1"/>
        </w:rPr>
        <w:t>26</w:t>
      </w:r>
      <w:r w:rsidR="001D29F0" w:rsidRPr="00D732A7">
        <w:rPr>
          <w:rFonts w:ascii="Arial" w:hAnsi="Arial" w:cs="Arial"/>
          <w:color w:val="000000" w:themeColor="text1"/>
        </w:rPr>
        <w:t>. За выдачу специального разрешения на движение по автомобильной дороге</w:t>
      </w:r>
      <w:r w:rsidRPr="00D732A7">
        <w:rPr>
          <w:rFonts w:ascii="Arial" w:hAnsi="Arial" w:cs="Arial"/>
          <w:color w:val="000000" w:themeColor="text1"/>
        </w:rPr>
        <w:t xml:space="preserve"> крупногабаритного и (или) тяжеловесного транспортного</w:t>
      </w:r>
      <w:r w:rsidR="003319C3" w:rsidRPr="00D732A7">
        <w:rPr>
          <w:rFonts w:ascii="Arial" w:hAnsi="Arial" w:cs="Arial"/>
          <w:color w:val="000000" w:themeColor="text1"/>
        </w:rPr>
        <w:t xml:space="preserve"> </w:t>
      </w:r>
      <w:r w:rsidRPr="00D732A7">
        <w:rPr>
          <w:rFonts w:ascii="Arial" w:hAnsi="Arial" w:cs="Arial"/>
          <w:color w:val="000000" w:themeColor="text1"/>
        </w:rPr>
        <w:t>средства</w:t>
      </w:r>
      <w:r w:rsidR="003319C3" w:rsidRPr="00D732A7">
        <w:rPr>
          <w:rFonts w:ascii="Arial" w:hAnsi="Arial" w:cs="Arial"/>
          <w:color w:val="000000" w:themeColor="text1"/>
        </w:rPr>
        <w:t xml:space="preserve"> </w:t>
      </w:r>
      <w:r w:rsidR="001D29F0" w:rsidRPr="00D732A7">
        <w:rPr>
          <w:rFonts w:ascii="Arial" w:hAnsi="Arial" w:cs="Arial"/>
          <w:color w:val="000000" w:themeColor="text1"/>
        </w:rPr>
        <w:t>уплачивается</w:t>
      </w:r>
      <w:r w:rsidR="006954B4" w:rsidRPr="00D732A7">
        <w:rPr>
          <w:rFonts w:ascii="Arial" w:hAnsi="Arial" w:cs="Arial"/>
          <w:color w:val="000000" w:themeColor="text1"/>
        </w:rPr>
        <w:t xml:space="preserve"> </w:t>
      </w:r>
      <w:r w:rsidR="001D29F0" w:rsidRPr="00D732A7">
        <w:rPr>
          <w:rFonts w:ascii="Arial" w:hAnsi="Arial" w:cs="Arial"/>
          <w:color w:val="000000" w:themeColor="text1"/>
        </w:rPr>
        <w:t>государственная</w:t>
      </w:r>
      <w:r w:rsidR="006954B4" w:rsidRPr="00D732A7">
        <w:rPr>
          <w:rFonts w:ascii="Arial" w:hAnsi="Arial" w:cs="Arial"/>
          <w:color w:val="000000" w:themeColor="text1"/>
        </w:rPr>
        <w:t xml:space="preserve"> </w:t>
      </w:r>
      <w:r w:rsidR="001D29F0" w:rsidRPr="00D732A7">
        <w:rPr>
          <w:rFonts w:ascii="Arial" w:hAnsi="Arial" w:cs="Arial"/>
          <w:color w:val="000000" w:themeColor="text1"/>
        </w:rPr>
        <w:t>пошлина,</w:t>
      </w:r>
      <w:r w:rsidR="006954B4" w:rsidRPr="00D732A7">
        <w:rPr>
          <w:rFonts w:ascii="Arial" w:hAnsi="Arial" w:cs="Arial"/>
          <w:color w:val="000000" w:themeColor="text1"/>
        </w:rPr>
        <w:t xml:space="preserve"> </w:t>
      </w:r>
      <w:r w:rsidR="001D29F0" w:rsidRPr="00D732A7">
        <w:rPr>
          <w:rFonts w:ascii="Arial" w:hAnsi="Arial" w:cs="Arial"/>
          <w:color w:val="000000" w:themeColor="text1"/>
        </w:rPr>
        <w:t xml:space="preserve">в размере, установленном в п. 111 ст. 333.33 Налогового кодекса на момент подачи заявления. </w:t>
      </w:r>
    </w:p>
    <w:p w14:paraId="118A8FC3" w14:textId="1EC33DFD" w:rsidR="001D29F0"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27</w:t>
      </w:r>
      <w:r w:rsidR="001D29F0" w:rsidRPr="00D732A7">
        <w:rPr>
          <w:rFonts w:ascii="Arial" w:hAnsi="Arial" w:cs="Arial"/>
          <w:color w:val="000000" w:themeColor="text1"/>
        </w:rPr>
        <w:t xml:space="preserve">. Владельцы транспортных средств возмещают вред, причиненный автомобильным дорогам транспортным средством, размер которого определяется в </w:t>
      </w:r>
      <w:r w:rsidR="006954B4" w:rsidRPr="00D732A7">
        <w:rPr>
          <w:rFonts w:ascii="Arial" w:hAnsi="Arial" w:cs="Arial"/>
          <w:color w:val="000000" w:themeColor="text1"/>
        </w:rPr>
        <w:t>установленном порядке</w:t>
      </w:r>
      <w:r w:rsidR="00284FF3" w:rsidRPr="00D732A7">
        <w:rPr>
          <w:rFonts w:ascii="Arial" w:hAnsi="Arial" w:cs="Arial"/>
          <w:color w:val="000000" w:themeColor="text1"/>
        </w:rPr>
        <w:t>.</w:t>
      </w:r>
      <w:r w:rsidR="001D29F0" w:rsidRPr="00D732A7">
        <w:rPr>
          <w:rFonts w:ascii="Arial" w:hAnsi="Arial" w:cs="Arial"/>
          <w:color w:val="000000" w:themeColor="text1"/>
        </w:rPr>
        <w:t xml:space="preserve"> Размер вреда определяется расчетным путем в зависимости от параметров транспортного средства, маршрута движения, количества </w:t>
      </w:r>
      <w:r w:rsidR="00F508F4" w:rsidRPr="00D732A7">
        <w:rPr>
          <w:rFonts w:ascii="Arial" w:hAnsi="Arial" w:cs="Arial"/>
          <w:color w:val="000000" w:themeColor="text1"/>
        </w:rPr>
        <w:t>поездок</w:t>
      </w:r>
      <w:r w:rsidR="001D29F0" w:rsidRPr="00D732A7">
        <w:rPr>
          <w:rFonts w:ascii="Arial" w:hAnsi="Arial" w:cs="Arial"/>
          <w:color w:val="000000" w:themeColor="text1"/>
        </w:rPr>
        <w:t xml:space="preserve">. </w:t>
      </w:r>
    </w:p>
    <w:p w14:paraId="0BB9EBFB" w14:textId="6BAC5E5B" w:rsidR="001D29F0"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28</w:t>
      </w:r>
      <w:r w:rsidR="001D29F0" w:rsidRPr="00D732A7">
        <w:rPr>
          <w:rFonts w:ascii="Arial" w:hAnsi="Arial" w:cs="Arial"/>
          <w:color w:val="000000" w:themeColor="text1"/>
        </w:rPr>
        <w:t xml:space="preserve">. В соответствии с </w:t>
      </w:r>
      <w:r w:rsidR="00711D1D" w:rsidRPr="00D732A7">
        <w:rPr>
          <w:rFonts w:ascii="Arial" w:hAnsi="Arial" w:cs="Arial"/>
          <w:color w:val="000000" w:themeColor="text1"/>
        </w:rPr>
        <w:t>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1D29F0" w:rsidRPr="00D732A7">
        <w:rPr>
          <w:rFonts w:ascii="Arial" w:hAnsi="Arial" w:cs="Arial"/>
          <w:color w:val="000000" w:themeColor="text1"/>
        </w:rPr>
        <w:t xml:space="preserve"> в случае необходимости проведения </w:t>
      </w:r>
      <w:r w:rsidR="001D29F0" w:rsidRPr="00D732A7">
        <w:rPr>
          <w:rFonts w:ascii="Arial" w:hAnsi="Arial" w:cs="Arial"/>
          <w:color w:val="000000" w:themeColor="text1"/>
        </w:rPr>
        <w:lastRenderedPageBreak/>
        <w:t>оценки технического состояния автомобильных дорог, их укрепления или принятия специальных мер по обустройству автомобильных дорог, их участков с согласия заявителя оплачиваются расходы по оценке технического состояния автомобильных дорог или их участков, по укреплению автомобильных дорог или принятию специальных мер по обустройству автом</w:t>
      </w:r>
      <w:r w:rsidR="00931A8A" w:rsidRPr="00D732A7">
        <w:rPr>
          <w:rFonts w:ascii="Arial" w:hAnsi="Arial" w:cs="Arial"/>
          <w:color w:val="000000" w:themeColor="text1"/>
        </w:rPr>
        <w:t>обильных дорог или их участков.</w:t>
      </w:r>
    </w:p>
    <w:p w14:paraId="769EC23D" w14:textId="77777777" w:rsidR="00931A8A" w:rsidRPr="00D732A7" w:rsidRDefault="00931A8A" w:rsidP="00D732A7">
      <w:pPr>
        <w:pStyle w:val="Default"/>
        <w:ind w:firstLine="709"/>
        <w:jc w:val="center"/>
        <w:rPr>
          <w:rFonts w:ascii="Arial" w:hAnsi="Arial" w:cs="Arial"/>
          <w:b/>
          <w:bCs/>
          <w:color w:val="000000" w:themeColor="text1"/>
        </w:rPr>
      </w:pPr>
    </w:p>
    <w:p w14:paraId="5069D299" w14:textId="1395A12F"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12. Максимальный срок ожидания в очереди</w:t>
      </w:r>
      <w:r w:rsidR="00AC518F">
        <w:rPr>
          <w:rFonts w:ascii="Arial" w:hAnsi="Arial" w:cs="Arial"/>
          <w:b/>
          <w:bCs/>
          <w:color w:val="000000" w:themeColor="text1"/>
          <w:sz w:val="26"/>
          <w:szCs w:val="26"/>
        </w:rPr>
        <w:t xml:space="preserve"> </w:t>
      </w:r>
      <w:r w:rsidRPr="00AC518F">
        <w:rPr>
          <w:rFonts w:ascii="Arial" w:hAnsi="Arial" w:cs="Arial"/>
          <w:b/>
          <w:bCs/>
          <w:color w:val="000000" w:themeColor="text1"/>
          <w:sz w:val="26"/>
          <w:szCs w:val="26"/>
        </w:rPr>
        <w:t xml:space="preserve">при подаче запроса о предоставлении </w:t>
      </w:r>
      <w:r w:rsidR="002B0232"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 и при получении результата предоставления </w:t>
      </w:r>
      <w:r w:rsidR="002B0232"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w:t>
      </w:r>
    </w:p>
    <w:p w14:paraId="06C123EF" w14:textId="77777777" w:rsidR="00931A8A" w:rsidRPr="00D732A7" w:rsidRDefault="00931A8A" w:rsidP="00D732A7">
      <w:pPr>
        <w:pStyle w:val="Default"/>
        <w:ind w:firstLine="709"/>
        <w:jc w:val="center"/>
        <w:rPr>
          <w:rFonts w:ascii="Arial" w:hAnsi="Arial" w:cs="Arial"/>
          <w:color w:val="000000" w:themeColor="text1"/>
        </w:rPr>
      </w:pPr>
    </w:p>
    <w:p w14:paraId="3A8C2DF7" w14:textId="6C709F63" w:rsidR="00931A8A"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29</w:t>
      </w:r>
      <w:r w:rsidR="00931A8A" w:rsidRPr="00D732A7">
        <w:rPr>
          <w:rFonts w:ascii="Arial" w:hAnsi="Arial" w:cs="Arial"/>
          <w:color w:val="000000" w:themeColor="text1"/>
        </w:rPr>
        <w:t xml:space="preserve">. Максимальный срок ожидания заявителя (либо его представителя) в очереди при подаче заявления о предоставлении услуги, </w:t>
      </w:r>
      <w:r w:rsidR="00F508F4" w:rsidRPr="00D732A7">
        <w:rPr>
          <w:rFonts w:ascii="Arial" w:hAnsi="Arial" w:cs="Arial"/>
          <w:color w:val="000000" w:themeColor="text1"/>
        </w:rPr>
        <w:t>составляет не более</w:t>
      </w:r>
      <w:r w:rsidR="00931A8A" w:rsidRPr="00D732A7">
        <w:rPr>
          <w:rFonts w:ascii="Arial" w:hAnsi="Arial" w:cs="Arial"/>
          <w:color w:val="000000" w:themeColor="text1"/>
        </w:rPr>
        <w:t xml:space="preserve"> 15 минут. </w:t>
      </w:r>
    </w:p>
    <w:p w14:paraId="2ECC21AA" w14:textId="3021D37F" w:rsidR="00931A8A"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30</w:t>
      </w:r>
      <w:r w:rsidR="00931A8A" w:rsidRPr="00D732A7">
        <w:rPr>
          <w:rFonts w:ascii="Arial" w:hAnsi="Arial" w:cs="Arial"/>
          <w:color w:val="000000" w:themeColor="text1"/>
        </w:rPr>
        <w:t xml:space="preserve">. Ожидание в очереди при получении результата предоставления </w:t>
      </w:r>
      <w:r w:rsidR="002B0232"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не предусмотрено.</w:t>
      </w:r>
    </w:p>
    <w:p w14:paraId="6E554BCF" w14:textId="77777777" w:rsidR="00AC518F" w:rsidRDefault="00AC518F" w:rsidP="00D732A7">
      <w:pPr>
        <w:pStyle w:val="Default"/>
        <w:ind w:firstLine="709"/>
        <w:jc w:val="center"/>
        <w:rPr>
          <w:rFonts w:ascii="Arial" w:hAnsi="Arial" w:cs="Arial"/>
          <w:b/>
          <w:bCs/>
          <w:color w:val="000000" w:themeColor="text1"/>
        </w:rPr>
      </w:pPr>
    </w:p>
    <w:p w14:paraId="3AA5C803" w14:textId="5D24B2C5"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13. Срок и порядок регистрации запроса заявителя о предоставлении </w:t>
      </w:r>
      <w:r w:rsidR="002B0232" w:rsidRPr="00AC518F">
        <w:rPr>
          <w:rFonts w:ascii="Arial" w:hAnsi="Arial" w:cs="Arial"/>
          <w:b/>
          <w:bCs/>
          <w:color w:val="000000" w:themeColor="text1"/>
          <w:sz w:val="26"/>
          <w:szCs w:val="26"/>
        </w:rPr>
        <w:t>муниципальной</w:t>
      </w:r>
      <w:r w:rsidR="001F42D6" w:rsidRPr="00AC518F">
        <w:rPr>
          <w:rFonts w:ascii="Arial" w:hAnsi="Arial" w:cs="Arial"/>
          <w:b/>
          <w:bCs/>
          <w:color w:val="000000" w:themeColor="text1"/>
          <w:sz w:val="26"/>
          <w:szCs w:val="26"/>
        </w:rPr>
        <w:t xml:space="preserve"> услуги и услуги, предоставляемой организацией, участвующей в предоставлении </w:t>
      </w:r>
      <w:r w:rsidR="002B0232" w:rsidRPr="00AC518F">
        <w:rPr>
          <w:rFonts w:ascii="Arial" w:hAnsi="Arial" w:cs="Arial"/>
          <w:b/>
          <w:bCs/>
          <w:color w:val="000000" w:themeColor="text1"/>
          <w:sz w:val="26"/>
          <w:szCs w:val="26"/>
        </w:rPr>
        <w:t>муниципальной</w:t>
      </w:r>
      <w:r w:rsidR="001F42D6" w:rsidRPr="00AC518F">
        <w:rPr>
          <w:rFonts w:ascii="Arial" w:hAnsi="Arial" w:cs="Arial"/>
          <w:b/>
          <w:bCs/>
          <w:color w:val="000000" w:themeColor="text1"/>
          <w:sz w:val="26"/>
          <w:szCs w:val="26"/>
        </w:rPr>
        <w:t xml:space="preserve"> услуги, </w:t>
      </w:r>
      <w:r w:rsidRPr="00AC518F">
        <w:rPr>
          <w:rFonts w:ascii="Arial" w:hAnsi="Arial" w:cs="Arial"/>
          <w:b/>
          <w:bCs/>
          <w:color w:val="000000" w:themeColor="text1"/>
          <w:sz w:val="26"/>
          <w:szCs w:val="26"/>
        </w:rPr>
        <w:t>в том числе в электронной форме</w:t>
      </w:r>
    </w:p>
    <w:p w14:paraId="04F6F3E2" w14:textId="77777777" w:rsidR="00931A8A" w:rsidRPr="00D732A7" w:rsidRDefault="00931A8A" w:rsidP="00D732A7">
      <w:pPr>
        <w:pStyle w:val="Default"/>
        <w:ind w:firstLine="709"/>
        <w:jc w:val="center"/>
        <w:rPr>
          <w:rFonts w:ascii="Arial" w:hAnsi="Arial" w:cs="Arial"/>
          <w:color w:val="000000" w:themeColor="text1"/>
        </w:rPr>
      </w:pPr>
    </w:p>
    <w:p w14:paraId="10F6E1F2" w14:textId="6AE19DD3" w:rsidR="00931A8A"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31</w:t>
      </w:r>
      <w:r w:rsidR="00931A8A" w:rsidRPr="00D732A7">
        <w:rPr>
          <w:rFonts w:ascii="Arial" w:hAnsi="Arial" w:cs="Arial"/>
          <w:color w:val="000000" w:themeColor="text1"/>
        </w:rPr>
        <w:t xml:space="preserve">. Запрос заявителя при личном обращении в </w:t>
      </w:r>
      <w:r w:rsidR="00284FF3" w:rsidRPr="00D732A7">
        <w:rPr>
          <w:rFonts w:ascii="Arial" w:hAnsi="Arial" w:cs="Arial"/>
          <w:color w:val="000000" w:themeColor="text1"/>
          <w:u w:val="single"/>
        </w:rPr>
        <w:t>Администрацию</w:t>
      </w:r>
      <w:r w:rsidR="004425E2" w:rsidRPr="00D732A7">
        <w:rPr>
          <w:rFonts w:ascii="Arial" w:hAnsi="Arial" w:cs="Arial"/>
          <w:color w:val="000000" w:themeColor="text1"/>
        </w:rPr>
        <w:t>,</w:t>
      </w:r>
      <w:r w:rsidR="00931A8A" w:rsidRPr="00D732A7">
        <w:rPr>
          <w:rFonts w:ascii="Arial" w:hAnsi="Arial" w:cs="Arial"/>
          <w:color w:val="000000" w:themeColor="text1"/>
        </w:rPr>
        <w:t xml:space="preserve"> подлежит обязательной регистрации в порядке общего делопроизводства в</w:t>
      </w:r>
      <w:r w:rsidR="0026492D" w:rsidRPr="00D732A7">
        <w:rPr>
          <w:rFonts w:ascii="Arial" w:hAnsi="Arial" w:cs="Arial"/>
          <w:color w:val="000000" w:themeColor="text1"/>
        </w:rPr>
        <w:t xml:space="preserve"> </w:t>
      </w:r>
      <w:r w:rsidR="00E318A0" w:rsidRPr="00D732A7">
        <w:rPr>
          <w:rFonts w:ascii="Arial" w:hAnsi="Arial" w:cs="Arial"/>
          <w:color w:val="000000" w:themeColor="text1"/>
        </w:rPr>
        <w:t>день</w:t>
      </w:r>
      <w:r w:rsidR="00931A8A" w:rsidRPr="00D732A7">
        <w:rPr>
          <w:rFonts w:ascii="Arial" w:hAnsi="Arial" w:cs="Arial"/>
          <w:color w:val="000000" w:themeColor="text1"/>
        </w:rPr>
        <w:t xml:space="preserve"> обращения заявителя лицом, уполномоченным на прием запроса при личном обращении. </w:t>
      </w:r>
    </w:p>
    <w:p w14:paraId="6A46C745" w14:textId="5588163F" w:rsidR="00931A8A" w:rsidRPr="00D732A7" w:rsidRDefault="002E47C1" w:rsidP="00D732A7">
      <w:pPr>
        <w:pStyle w:val="Default"/>
        <w:ind w:firstLine="709"/>
        <w:jc w:val="both"/>
        <w:rPr>
          <w:rFonts w:ascii="Arial" w:hAnsi="Arial" w:cs="Arial"/>
          <w:color w:val="000000" w:themeColor="text1"/>
        </w:rPr>
      </w:pPr>
      <w:r w:rsidRPr="00D732A7">
        <w:rPr>
          <w:rFonts w:ascii="Arial" w:hAnsi="Arial" w:cs="Arial"/>
          <w:color w:val="000000" w:themeColor="text1"/>
        </w:rPr>
        <w:t>32</w:t>
      </w:r>
      <w:r w:rsidR="00931A8A" w:rsidRPr="00D732A7">
        <w:rPr>
          <w:rFonts w:ascii="Arial" w:hAnsi="Arial" w:cs="Arial"/>
          <w:color w:val="000000" w:themeColor="text1"/>
        </w:rPr>
        <w:t xml:space="preserve">.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sidR="00284FF3" w:rsidRPr="00D732A7">
        <w:rPr>
          <w:rFonts w:ascii="Arial" w:hAnsi="Arial" w:cs="Arial"/>
          <w:color w:val="000000" w:themeColor="text1"/>
          <w:u w:val="single"/>
        </w:rPr>
        <w:t>Администрацию</w:t>
      </w:r>
      <w:r w:rsidR="00931A8A" w:rsidRPr="00D732A7">
        <w:rPr>
          <w:rFonts w:ascii="Arial" w:hAnsi="Arial" w:cs="Arial"/>
          <w:color w:val="000000" w:themeColor="text1"/>
        </w:rPr>
        <w:t>.</w:t>
      </w:r>
    </w:p>
    <w:p w14:paraId="2566D7F3" w14:textId="1F21E750" w:rsidR="00C454BC"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33</w:t>
      </w:r>
      <w:r w:rsidR="00C454BC" w:rsidRPr="00D732A7">
        <w:rPr>
          <w:rFonts w:ascii="Arial" w:hAnsi="Arial" w:cs="Arial"/>
          <w:color w:val="000000" w:themeColor="text1"/>
        </w:rPr>
        <w:t>. При подаче заявления и документов, предусмотренных пунктами 17, 18 настоящего Административного регламента, лично, через своего представителя, через многофункциональный центр предоставления государственных и муниципальных услуг (далее - МФЦ), или в форме электронных документов с использованием информационно-телекоммуникационной сети «Интернет», государственной информационной системы «</w:t>
      </w:r>
      <w:r w:rsidR="00B44650" w:rsidRPr="00D732A7">
        <w:rPr>
          <w:rFonts w:ascii="Arial" w:hAnsi="Arial" w:cs="Arial"/>
          <w:color w:val="000000" w:themeColor="text1"/>
        </w:rPr>
        <w:t>Единый</w:t>
      </w:r>
      <w:r w:rsidR="00284FF3" w:rsidRPr="00D732A7">
        <w:rPr>
          <w:rFonts w:ascii="Arial" w:hAnsi="Arial" w:cs="Arial"/>
          <w:color w:val="000000" w:themeColor="text1"/>
        </w:rPr>
        <w:t xml:space="preserve"> п</w:t>
      </w:r>
      <w:r w:rsidR="00C454BC" w:rsidRPr="00D732A7">
        <w:rPr>
          <w:rFonts w:ascii="Arial" w:hAnsi="Arial" w:cs="Arial"/>
          <w:color w:val="000000" w:themeColor="text1"/>
        </w:rPr>
        <w:t>ортал государственных услуг (функций)» (</w:t>
      </w:r>
      <w:r w:rsidR="00C454BC" w:rsidRPr="00D732A7">
        <w:rPr>
          <w:rFonts w:ascii="Arial" w:hAnsi="Arial" w:cs="Arial"/>
          <w:color w:val="000000" w:themeColor="text1"/>
          <w:lang w:val="en-US"/>
        </w:rPr>
        <w:t>www</w:t>
      </w:r>
      <w:r w:rsidR="00C454BC" w:rsidRPr="00D732A7">
        <w:rPr>
          <w:rFonts w:ascii="Arial" w:hAnsi="Arial" w:cs="Arial"/>
          <w:color w:val="000000" w:themeColor="text1"/>
        </w:rPr>
        <w:t>.</w:t>
      </w:r>
      <w:proofErr w:type="spellStart"/>
      <w:r w:rsidR="00284FF3" w:rsidRPr="00D732A7">
        <w:rPr>
          <w:rFonts w:ascii="Arial" w:hAnsi="Arial" w:cs="Arial"/>
          <w:color w:val="000000" w:themeColor="text1"/>
          <w:lang w:val="en-US"/>
        </w:rPr>
        <w:t>gosuslugi</w:t>
      </w:r>
      <w:proofErr w:type="spellEnd"/>
      <w:r w:rsidR="00C454BC" w:rsidRPr="00D732A7">
        <w:rPr>
          <w:rFonts w:ascii="Arial" w:hAnsi="Arial" w:cs="Arial"/>
          <w:color w:val="000000" w:themeColor="text1"/>
        </w:rPr>
        <w:t>.</w:t>
      </w:r>
      <w:proofErr w:type="spellStart"/>
      <w:r w:rsidR="00C454BC" w:rsidRPr="00D732A7">
        <w:rPr>
          <w:rFonts w:ascii="Arial" w:hAnsi="Arial" w:cs="Arial"/>
          <w:color w:val="000000" w:themeColor="text1"/>
          <w:lang w:val="en-US"/>
        </w:rPr>
        <w:t>ru</w:t>
      </w:r>
      <w:proofErr w:type="spellEnd"/>
      <w:r w:rsidR="00C454BC" w:rsidRPr="00D732A7">
        <w:rPr>
          <w:rFonts w:ascii="Arial" w:hAnsi="Arial" w:cs="Arial"/>
          <w:color w:val="000000" w:themeColor="text1"/>
        </w:rPr>
        <w:t>)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 Датой подачи указанных заявления и документов считается день направления заявителю электронного сообщения о регистрации заявления и документов.</w:t>
      </w:r>
    </w:p>
    <w:p w14:paraId="0EE58035" w14:textId="1574301F" w:rsidR="00C454BC" w:rsidRDefault="00C454BC" w:rsidP="00D732A7">
      <w:pPr>
        <w:pStyle w:val="Default"/>
        <w:ind w:firstLine="709"/>
        <w:jc w:val="center"/>
        <w:rPr>
          <w:rFonts w:ascii="Arial" w:hAnsi="Arial" w:cs="Arial"/>
          <w:color w:val="000000" w:themeColor="text1"/>
        </w:rPr>
      </w:pPr>
    </w:p>
    <w:p w14:paraId="594A25D4" w14:textId="77777777" w:rsidR="00AC518F" w:rsidRDefault="00AC518F" w:rsidP="00D732A7">
      <w:pPr>
        <w:pStyle w:val="Default"/>
        <w:ind w:firstLine="709"/>
        <w:jc w:val="center"/>
        <w:rPr>
          <w:rFonts w:ascii="Arial" w:hAnsi="Arial" w:cs="Arial"/>
          <w:color w:val="000000" w:themeColor="text1"/>
        </w:rPr>
      </w:pPr>
    </w:p>
    <w:p w14:paraId="0C9A29EF" w14:textId="77777777" w:rsidR="00AC518F" w:rsidRDefault="00AC518F" w:rsidP="00D732A7">
      <w:pPr>
        <w:pStyle w:val="Default"/>
        <w:ind w:firstLine="709"/>
        <w:jc w:val="center"/>
        <w:rPr>
          <w:rFonts w:ascii="Arial" w:hAnsi="Arial" w:cs="Arial"/>
          <w:color w:val="000000" w:themeColor="text1"/>
        </w:rPr>
      </w:pPr>
    </w:p>
    <w:p w14:paraId="1147693A" w14:textId="77777777" w:rsidR="00AC518F" w:rsidRDefault="00AC518F" w:rsidP="00D732A7">
      <w:pPr>
        <w:pStyle w:val="Default"/>
        <w:ind w:firstLine="709"/>
        <w:jc w:val="center"/>
        <w:rPr>
          <w:rFonts w:ascii="Arial" w:hAnsi="Arial" w:cs="Arial"/>
          <w:color w:val="000000" w:themeColor="text1"/>
        </w:rPr>
      </w:pPr>
    </w:p>
    <w:p w14:paraId="7B9CA0C5" w14:textId="77777777" w:rsidR="00AC518F" w:rsidRDefault="00AC518F" w:rsidP="00D732A7">
      <w:pPr>
        <w:pStyle w:val="Default"/>
        <w:ind w:firstLine="709"/>
        <w:jc w:val="center"/>
        <w:rPr>
          <w:rFonts w:ascii="Arial" w:hAnsi="Arial" w:cs="Arial"/>
          <w:color w:val="000000" w:themeColor="text1"/>
        </w:rPr>
      </w:pPr>
    </w:p>
    <w:p w14:paraId="42D0A971" w14:textId="77777777" w:rsidR="00AC518F" w:rsidRDefault="00AC518F" w:rsidP="00D732A7">
      <w:pPr>
        <w:pStyle w:val="Default"/>
        <w:ind w:firstLine="709"/>
        <w:jc w:val="center"/>
        <w:rPr>
          <w:rFonts w:ascii="Arial" w:hAnsi="Arial" w:cs="Arial"/>
          <w:color w:val="000000" w:themeColor="text1"/>
        </w:rPr>
      </w:pPr>
    </w:p>
    <w:p w14:paraId="5A0121E6" w14:textId="77777777" w:rsidR="00AC518F" w:rsidRDefault="00AC518F" w:rsidP="00D732A7">
      <w:pPr>
        <w:pStyle w:val="Default"/>
        <w:ind w:firstLine="709"/>
        <w:jc w:val="center"/>
        <w:rPr>
          <w:rFonts w:ascii="Arial" w:hAnsi="Arial" w:cs="Arial"/>
          <w:color w:val="000000" w:themeColor="text1"/>
        </w:rPr>
      </w:pPr>
    </w:p>
    <w:p w14:paraId="787E6A30" w14:textId="77777777" w:rsidR="00AC518F" w:rsidRDefault="00AC518F" w:rsidP="00D732A7">
      <w:pPr>
        <w:pStyle w:val="Default"/>
        <w:ind w:firstLine="709"/>
        <w:jc w:val="center"/>
        <w:rPr>
          <w:rFonts w:ascii="Arial" w:hAnsi="Arial" w:cs="Arial"/>
          <w:color w:val="000000" w:themeColor="text1"/>
        </w:rPr>
      </w:pPr>
    </w:p>
    <w:p w14:paraId="24BCBA63" w14:textId="77777777" w:rsidR="00AC518F" w:rsidRDefault="00AC518F" w:rsidP="00D732A7">
      <w:pPr>
        <w:pStyle w:val="Default"/>
        <w:ind w:firstLine="709"/>
        <w:jc w:val="center"/>
        <w:rPr>
          <w:rFonts w:ascii="Arial" w:hAnsi="Arial" w:cs="Arial"/>
          <w:color w:val="000000" w:themeColor="text1"/>
        </w:rPr>
      </w:pPr>
    </w:p>
    <w:p w14:paraId="774720AF" w14:textId="77777777" w:rsidR="00AC518F" w:rsidRDefault="00AC518F" w:rsidP="00D732A7">
      <w:pPr>
        <w:pStyle w:val="Default"/>
        <w:ind w:firstLine="709"/>
        <w:jc w:val="center"/>
        <w:rPr>
          <w:rFonts w:ascii="Arial" w:hAnsi="Arial" w:cs="Arial"/>
          <w:color w:val="000000" w:themeColor="text1"/>
        </w:rPr>
      </w:pPr>
    </w:p>
    <w:p w14:paraId="7EBDC6AB" w14:textId="77777777" w:rsidR="00AC518F" w:rsidRPr="00D732A7" w:rsidRDefault="00AC518F" w:rsidP="00D732A7">
      <w:pPr>
        <w:pStyle w:val="Default"/>
        <w:ind w:firstLine="709"/>
        <w:jc w:val="center"/>
        <w:rPr>
          <w:rFonts w:ascii="Arial" w:hAnsi="Arial" w:cs="Arial"/>
          <w:color w:val="000000" w:themeColor="text1"/>
        </w:rPr>
      </w:pPr>
    </w:p>
    <w:p w14:paraId="12723FD7" w14:textId="205813D6" w:rsidR="00931A8A" w:rsidRPr="00AC518F" w:rsidRDefault="0019705D"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lastRenderedPageBreak/>
        <w:t xml:space="preserve">14. </w:t>
      </w:r>
      <w:r w:rsidR="00931A8A" w:rsidRPr="00AC518F">
        <w:rPr>
          <w:rFonts w:ascii="Arial" w:hAnsi="Arial" w:cs="Arial"/>
          <w:b/>
          <w:bCs/>
          <w:color w:val="000000" w:themeColor="text1"/>
          <w:sz w:val="26"/>
          <w:szCs w:val="26"/>
        </w:rPr>
        <w:t xml:space="preserve">Требования к помещениям, в которых предоставляется </w:t>
      </w:r>
      <w:r w:rsidR="002B0232" w:rsidRPr="00AC518F">
        <w:rPr>
          <w:rFonts w:ascii="Arial" w:hAnsi="Arial" w:cs="Arial"/>
          <w:b/>
          <w:bCs/>
          <w:color w:val="000000" w:themeColor="text1"/>
          <w:sz w:val="26"/>
          <w:szCs w:val="26"/>
        </w:rPr>
        <w:t>муниципальной</w:t>
      </w:r>
      <w:r w:rsidR="00931A8A" w:rsidRPr="00AC518F">
        <w:rPr>
          <w:rFonts w:ascii="Arial" w:hAnsi="Arial" w:cs="Arial"/>
          <w:b/>
          <w:bCs/>
          <w:color w:val="000000" w:themeColor="text1"/>
          <w:sz w:val="26"/>
          <w:szCs w:val="26"/>
        </w:rPr>
        <w:t xml:space="preserve"> услуга, к </w:t>
      </w:r>
      <w:r w:rsidR="002E47C1" w:rsidRPr="00AC518F">
        <w:rPr>
          <w:rFonts w:ascii="Arial" w:hAnsi="Arial" w:cs="Arial"/>
          <w:b/>
          <w:bCs/>
          <w:color w:val="000000" w:themeColor="text1"/>
          <w:sz w:val="26"/>
          <w:szCs w:val="26"/>
        </w:rPr>
        <w:t xml:space="preserve">залу ожидания, местам для заполнения запросов о предоставлении </w:t>
      </w:r>
      <w:r w:rsidR="002B0232" w:rsidRPr="00AC518F">
        <w:rPr>
          <w:rFonts w:ascii="Arial" w:hAnsi="Arial" w:cs="Arial"/>
          <w:b/>
          <w:bCs/>
          <w:color w:val="000000" w:themeColor="text1"/>
          <w:sz w:val="26"/>
          <w:szCs w:val="26"/>
        </w:rPr>
        <w:t>муниципальной</w:t>
      </w:r>
      <w:r w:rsidR="002E47C1" w:rsidRPr="00AC518F">
        <w:rPr>
          <w:rFonts w:ascii="Arial" w:hAnsi="Arial" w:cs="Arial"/>
          <w:b/>
          <w:bCs/>
          <w:color w:val="000000" w:themeColor="text1"/>
          <w:sz w:val="26"/>
          <w:szCs w:val="26"/>
        </w:rPr>
        <w:t xml:space="preserve"> услуги, информационным стендам с образцами их заполнения и перечнем документов</w:t>
      </w:r>
      <w:r w:rsidRPr="00AC518F">
        <w:rPr>
          <w:rFonts w:ascii="Arial" w:hAnsi="Arial" w:cs="Arial"/>
          <w:b/>
          <w:bCs/>
          <w:color w:val="000000" w:themeColor="text1"/>
          <w:sz w:val="26"/>
          <w:szCs w:val="26"/>
        </w:rPr>
        <w:t xml:space="preserve">, необходимых для предоставления каждой </w:t>
      </w:r>
      <w:r w:rsidR="002B0232"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w:t>
      </w:r>
      <w:r w:rsidR="00931A8A" w:rsidRPr="00AC518F">
        <w:rPr>
          <w:rFonts w:ascii="Arial" w:hAnsi="Arial" w:cs="Arial"/>
          <w:b/>
          <w:bCs/>
          <w:color w:val="000000" w:themeColor="text1"/>
          <w:sz w:val="26"/>
          <w:szCs w:val="26"/>
        </w:rPr>
        <w:t xml:space="preserve">, размещению и оформлению визуальной, текстовой и мультимедийной информации о порядке предоставления </w:t>
      </w:r>
      <w:r w:rsidRPr="00AC518F">
        <w:rPr>
          <w:rFonts w:ascii="Arial" w:hAnsi="Arial" w:cs="Arial"/>
          <w:b/>
          <w:bCs/>
          <w:color w:val="000000" w:themeColor="text1"/>
          <w:sz w:val="26"/>
          <w:szCs w:val="26"/>
        </w:rPr>
        <w:t>так</w:t>
      </w:r>
      <w:r w:rsidR="00931A8A" w:rsidRPr="00AC518F">
        <w:rPr>
          <w:rFonts w:ascii="Arial" w:hAnsi="Arial" w:cs="Arial"/>
          <w:b/>
          <w:bCs/>
          <w:color w:val="000000" w:themeColor="text1"/>
          <w:sz w:val="26"/>
          <w:szCs w:val="26"/>
        </w:rPr>
        <w:t>ой услуги</w:t>
      </w:r>
      <w:r w:rsidRPr="00AC518F">
        <w:rPr>
          <w:rFonts w:ascii="Arial" w:hAnsi="Arial" w:cs="Arial"/>
          <w:b/>
          <w:bCs/>
          <w:color w:val="000000" w:themeColor="text1"/>
          <w:sz w:val="26"/>
          <w:szCs w:val="26"/>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407D4A7" w14:textId="77777777" w:rsidR="00931A8A" w:rsidRPr="00D732A7" w:rsidRDefault="00931A8A" w:rsidP="00D732A7">
      <w:pPr>
        <w:pStyle w:val="Default"/>
        <w:ind w:firstLine="709"/>
        <w:jc w:val="center"/>
        <w:rPr>
          <w:rFonts w:ascii="Arial" w:hAnsi="Arial" w:cs="Arial"/>
          <w:color w:val="000000" w:themeColor="text1"/>
        </w:rPr>
      </w:pPr>
    </w:p>
    <w:p w14:paraId="3E52674A" w14:textId="5AA2538E" w:rsidR="00F151EB"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34</w:t>
      </w:r>
      <w:r w:rsidR="00931A8A" w:rsidRPr="00D732A7">
        <w:rPr>
          <w:rFonts w:ascii="Arial" w:hAnsi="Arial" w:cs="Arial"/>
          <w:color w:val="000000" w:themeColor="text1"/>
        </w:rPr>
        <w:t xml:space="preserve">. </w:t>
      </w:r>
      <w:r w:rsidR="00F151EB" w:rsidRPr="00D732A7">
        <w:rPr>
          <w:rFonts w:ascii="Arial" w:hAnsi="Arial" w:cs="Arial"/>
          <w:color w:val="000000" w:themeColor="text1"/>
        </w:rPr>
        <w:t>В</w:t>
      </w:r>
      <w:r w:rsidRPr="00D732A7">
        <w:rPr>
          <w:rFonts w:ascii="Arial" w:hAnsi="Arial" w:cs="Arial"/>
          <w:color w:val="000000" w:themeColor="text1"/>
        </w:rPr>
        <w:t>ход в здание</w:t>
      </w:r>
      <w:r w:rsidR="00F151EB" w:rsidRPr="00D732A7">
        <w:rPr>
          <w:rFonts w:ascii="Arial" w:hAnsi="Arial" w:cs="Arial"/>
          <w:color w:val="000000" w:themeColor="text1"/>
        </w:rPr>
        <w:t xml:space="preserve"> </w:t>
      </w:r>
      <w:r w:rsidR="000B235F" w:rsidRPr="00D732A7">
        <w:rPr>
          <w:rFonts w:ascii="Arial" w:hAnsi="Arial" w:cs="Arial"/>
          <w:color w:val="000000" w:themeColor="text1"/>
          <w:u w:val="single"/>
        </w:rPr>
        <w:t>Администрации</w:t>
      </w:r>
      <w:r w:rsidR="00F151EB" w:rsidRPr="00D732A7">
        <w:rPr>
          <w:rFonts w:ascii="Arial" w:hAnsi="Arial" w:cs="Arial"/>
          <w:color w:val="000000" w:themeColor="text1"/>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14:paraId="21E5B92E" w14:textId="207D8159" w:rsidR="00F151EB" w:rsidRPr="00D732A7" w:rsidRDefault="00F151EB" w:rsidP="00D732A7">
      <w:pPr>
        <w:pStyle w:val="Default"/>
        <w:ind w:firstLine="709"/>
        <w:jc w:val="both"/>
        <w:rPr>
          <w:rFonts w:ascii="Arial" w:hAnsi="Arial" w:cs="Arial"/>
          <w:color w:val="000000" w:themeColor="text1"/>
        </w:rPr>
      </w:pPr>
      <w:r w:rsidRPr="00D732A7">
        <w:rPr>
          <w:rFonts w:ascii="Arial" w:hAnsi="Arial" w:cs="Arial"/>
          <w:color w:val="000000" w:themeColor="text1"/>
        </w:rPr>
        <w:t>Фасад здания должен быть оборудован осветительными приборами, которые позво</w:t>
      </w:r>
      <w:r w:rsidR="00284FF3" w:rsidRPr="00D732A7">
        <w:rPr>
          <w:rFonts w:ascii="Arial" w:hAnsi="Arial" w:cs="Arial"/>
          <w:color w:val="000000" w:themeColor="text1"/>
        </w:rPr>
        <w:t xml:space="preserve">лят в течение рабочего времени </w:t>
      </w:r>
      <w:r w:rsidR="000B235F" w:rsidRPr="00D732A7">
        <w:rPr>
          <w:rFonts w:ascii="Arial" w:hAnsi="Arial" w:cs="Arial"/>
          <w:color w:val="000000" w:themeColor="text1"/>
          <w:u w:val="single"/>
        </w:rPr>
        <w:t>Администрации</w:t>
      </w:r>
      <w:r w:rsidRPr="00D732A7">
        <w:rPr>
          <w:rFonts w:ascii="Arial" w:hAnsi="Arial" w:cs="Arial"/>
          <w:color w:val="000000" w:themeColor="text1"/>
        </w:rPr>
        <w:t xml:space="preserve"> ознакомиться с информационной табличкой.</w:t>
      </w:r>
    </w:p>
    <w:p w14:paraId="419D20D2" w14:textId="58E34897" w:rsidR="00F151EB" w:rsidRPr="00D732A7" w:rsidRDefault="00F151E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На территории, прилегающей к месторасположению </w:t>
      </w:r>
      <w:r w:rsidR="000B235F" w:rsidRPr="00D732A7">
        <w:rPr>
          <w:rFonts w:ascii="Arial" w:hAnsi="Arial" w:cs="Arial"/>
          <w:color w:val="000000" w:themeColor="text1"/>
          <w:u w:val="single"/>
        </w:rPr>
        <w:t>Администрации</w:t>
      </w:r>
      <w:r w:rsidRPr="00D732A7">
        <w:rPr>
          <w:rFonts w:ascii="Arial" w:hAnsi="Arial" w:cs="Arial"/>
          <w:color w:val="000000" w:themeColor="text1"/>
        </w:rPr>
        <w:t>, должны быть места для парковки автотранспортных средств, в том числе для парковки специальных транспортных средств инвалидов.</w:t>
      </w:r>
    </w:p>
    <w:p w14:paraId="71C61FA2" w14:textId="5E1EC867" w:rsidR="00F151EB" w:rsidRPr="00D732A7" w:rsidRDefault="00F151EB" w:rsidP="00D732A7">
      <w:pPr>
        <w:pStyle w:val="Default"/>
        <w:ind w:firstLine="709"/>
        <w:jc w:val="both"/>
        <w:rPr>
          <w:rFonts w:ascii="Arial" w:hAnsi="Arial" w:cs="Arial"/>
          <w:color w:val="000000" w:themeColor="text1"/>
        </w:rPr>
      </w:pPr>
      <w:r w:rsidRPr="00D732A7">
        <w:rPr>
          <w:rFonts w:ascii="Arial" w:hAnsi="Arial" w:cs="Arial"/>
          <w:color w:val="000000" w:themeColor="text1"/>
        </w:rPr>
        <w:t>Для людей с ограниченными возможностями должно быть предусмотрено:</w:t>
      </w:r>
    </w:p>
    <w:p w14:paraId="3C99C96C"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возможность беспрепятственного входа в помещения и выхода из них; </w:t>
      </w:r>
    </w:p>
    <w:p w14:paraId="72D0F904" w14:textId="19CE894D"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содействие со </w:t>
      </w:r>
      <w:r w:rsidR="00F151EB" w:rsidRPr="00D732A7">
        <w:rPr>
          <w:rFonts w:ascii="Arial" w:hAnsi="Arial" w:cs="Arial"/>
          <w:color w:val="000000" w:themeColor="text1"/>
        </w:rPr>
        <w:t xml:space="preserve">стороны должностных лиц </w:t>
      </w:r>
      <w:r w:rsidR="000B235F" w:rsidRPr="00D732A7">
        <w:rPr>
          <w:rFonts w:ascii="Arial" w:hAnsi="Arial" w:cs="Arial"/>
          <w:color w:val="000000" w:themeColor="text1"/>
          <w:u w:val="single"/>
        </w:rPr>
        <w:t>Администрации</w:t>
      </w:r>
      <w:r w:rsidR="00544EB1" w:rsidRPr="00D732A7">
        <w:rPr>
          <w:rFonts w:ascii="Arial" w:hAnsi="Arial" w:cs="Arial"/>
          <w:color w:val="000000" w:themeColor="text1"/>
        </w:rPr>
        <w:t xml:space="preserve"> при необходимости</w:t>
      </w:r>
      <w:r w:rsidRPr="00D732A7">
        <w:rPr>
          <w:rFonts w:ascii="Arial" w:hAnsi="Arial" w:cs="Arial"/>
          <w:color w:val="000000" w:themeColor="text1"/>
        </w:rPr>
        <w:t xml:space="preserve"> инвалиду при входе в объект и выходе из него; </w:t>
      </w:r>
    </w:p>
    <w:p w14:paraId="55EE04EA"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оборудование на прилегающих к зданию территориях мест для парковки автотранспортных средств инвалидов; </w:t>
      </w:r>
    </w:p>
    <w:p w14:paraId="273F6598" w14:textId="125C722F"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возможность посадки в транспортное средство и </w:t>
      </w:r>
      <w:r w:rsidR="00544EB1" w:rsidRPr="00D732A7">
        <w:rPr>
          <w:rFonts w:ascii="Arial" w:hAnsi="Arial" w:cs="Arial"/>
          <w:color w:val="000000" w:themeColor="text1"/>
        </w:rPr>
        <w:t>высадки из него перед входом в У</w:t>
      </w:r>
      <w:r w:rsidRPr="00D732A7">
        <w:rPr>
          <w:rFonts w:ascii="Arial" w:hAnsi="Arial" w:cs="Arial"/>
          <w:color w:val="000000" w:themeColor="text1"/>
        </w:rPr>
        <w:t xml:space="preserve">чреждение, в том числе с использованием кресла-коляски и, при необходимости, с помощью сотрудников учреждения; </w:t>
      </w:r>
    </w:p>
    <w:p w14:paraId="462930DD" w14:textId="187258B3"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D732A7">
        <w:rPr>
          <w:rFonts w:ascii="Arial" w:hAnsi="Arial" w:cs="Arial"/>
          <w:color w:val="000000" w:themeColor="text1"/>
        </w:rPr>
        <w:t>ассистивных</w:t>
      </w:r>
      <w:proofErr w:type="spellEnd"/>
      <w:r w:rsidRPr="00D732A7">
        <w:rPr>
          <w:rFonts w:ascii="Arial" w:hAnsi="Arial" w:cs="Arial"/>
          <w:color w:val="000000" w:themeColor="text1"/>
        </w:rPr>
        <w:t xml:space="preserve"> и вспомогательн</w:t>
      </w:r>
      <w:r w:rsidR="00544EB1" w:rsidRPr="00D732A7">
        <w:rPr>
          <w:rFonts w:ascii="Arial" w:hAnsi="Arial" w:cs="Arial"/>
          <w:color w:val="000000" w:themeColor="text1"/>
        </w:rPr>
        <w:t>ых технологий, а также сменного</w:t>
      </w:r>
      <w:r w:rsidRPr="00D732A7">
        <w:rPr>
          <w:rFonts w:ascii="Arial" w:hAnsi="Arial" w:cs="Arial"/>
          <w:color w:val="000000" w:themeColor="text1"/>
        </w:rPr>
        <w:t xml:space="preserve"> кресла-коляски; </w:t>
      </w:r>
    </w:p>
    <w:p w14:paraId="3544746A" w14:textId="0A4C7DDD"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сопровождение инвалидов, имеющих стойкие расстройства функции зрения и самостоятельно</w:t>
      </w:r>
      <w:r w:rsidR="00544EB1" w:rsidRPr="00D732A7">
        <w:rPr>
          <w:rFonts w:ascii="Arial" w:hAnsi="Arial" w:cs="Arial"/>
          <w:color w:val="000000" w:themeColor="text1"/>
        </w:rPr>
        <w:t xml:space="preserve">го передвижения, по территории </w:t>
      </w:r>
      <w:r w:rsidR="000B235F" w:rsidRPr="00D732A7">
        <w:rPr>
          <w:rFonts w:ascii="Arial" w:hAnsi="Arial" w:cs="Arial"/>
          <w:color w:val="000000" w:themeColor="text1"/>
          <w:u w:val="single"/>
        </w:rPr>
        <w:t>Администрации</w:t>
      </w:r>
      <w:r w:rsidRPr="00D732A7">
        <w:rPr>
          <w:rFonts w:ascii="Arial" w:hAnsi="Arial" w:cs="Arial"/>
          <w:color w:val="000000" w:themeColor="text1"/>
        </w:rPr>
        <w:t xml:space="preserve">; </w:t>
      </w:r>
    </w:p>
    <w:p w14:paraId="1E32D017"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1E65C412" w14:textId="5485C8C5"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оказание должностными лицами </w:t>
      </w:r>
      <w:r w:rsidR="000B235F" w:rsidRPr="00D732A7">
        <w:rPr>
          <w:rFonts w:ascii="Arial" w:hAnsi="Arial" w:cs="Arial"/>
          <w:color w:val="000000" w:themeColor="text1"/>
          <w:u w:val="single"/>
        </w:rPr>
        <w:t>Администрации</w:t>
      </w:r>
      <w:r w:rsidRPr="00D732A7">
        <w:rPr>
          <w:rFonts w:ascii="Arial" w:hAnsi="Arial" w:cs="Arial"/>
          <w:color w:val="000000" w:themeColor="text1"/>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B7FDC20" w14:textId="342047D9" w:rsidR="00544EB1"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35</w:t>
      </w:r>
      <w:r w:rsidR="00544EB1" w:rsidRPr="00D732A7">
        <w:rPr>
          <w:rFonts w:ascii="Arial" w:hAnsi="Arial" w:cs="Arial"/>
          <w:color w:val="000000" w:themeColor="text1"/>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32C8CE5" w14:textId="6A96C7EF" w:rsidR="00544EB1" w:rsidRPr="00D732A7" w:rsidRDefault="00544EB1"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Вход и выход из помещения оборудуются соответствующими указателями. В местах предоставления </w:t>
      </w:r>
      <w:r w:rsidR="00FE5C9B" w:rsidRPr="00D732A7">
        <w:rPr>
          <w:rFonts w:ascii="Arial" w:hAnsi="Arial" w:cs="Arial"/>
          <w:color w:val="000000" w:themeColor="text1"/>
        </w:rPr>
        <w:t>муниципальной</w:t>
      </w:r>
      <w:r w:rsidRPr="00D732A7">
        <w:rPr>
          <w:rFonts w:ascii="Arial" w:hAnsi="Arial" w:cs="Arial"/>
          <w:color w:val="000000" w:themeColor="text1"/>
        </w:rPr>
        <w:t xml:space="preserve"> услуги на видном месте размещаются схемы расположения средств пожаротушения и путей эвакуации посетителей и специалистов </w:t>
      </w:r>
      <w:r w:rsidR="000B235F" w:rsidRPr="00D732A7">
        <w:rPr>
          <w:rFonts w:ascii="Arial" w:hAnsi="Arial" w:cs="Arial"/>
          <w:color w:val="000000" w:themeColor="text1"/>
          <w:u w:val="single"/>
        </w:rPr>
        <w:t>Администрации</w:t>
      </w:r>
      <w:r w:rsidRPr="00D732A7">
        <w:rPr>
          <w:rFonts w:ascii="Arial" w:hAnsi="Arial" w:cs="Arial"/>
          <w:color w:val="000000" w:themeColor="text1"/>
        </w:rPr>
        <w:t>.</w:t>
      </w:r>
    </w:p>
    <w:p w14:paraId="5796EE8E" w14:textId="4BCA81DB" w:rsidR="00544EB1" w:rsidRPr="00D732A7" w:rsidRDefault="00544EB1"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местах предоставления </w:t>
      </w:r>
      <w:r w:rsidR="002B0232" w:rsidRPr="00D732A7">
        <w:rPr>
          <w:rFonts w:ascii="Arial" w:hAnsi="Arial" w:cs="Arial"/>
          <w:color w:val="000000" w:themeColor="text1"/>
        </w:rPr>
        <w:t>муниципальной</w:t>
      </w:r>
      <w:r w:rsidRPr="00D732A7">
        <w:rPr>
          <w:rFonts w:ascii="Arial" w:hAnsi="Arial" w:cs="Arial"/>
          <w:color w:val="000000" w:themeColor="text1"/>
        </w:rPr>
        <w:t xml:space="preserve"> услуги предусматривается оборудование мест общественного пользования (туалетов).</w:t>
      </w:r>
    </w:p>
    <w:p w14:paraId="388BF110" w14:textId="74D8C33C" w:rsidR="00544EB1"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36</w:t>
      </w:r>
      <w:r w:rsidR="00544EB1" w:rsidRPr="00D732A7">
        <w:rPr>
          <w:rFonts w:ascii="Arial" w:hAnsi="Arial" w:cs="Arial"/>
          <w:color w:val="000000" w:themeColor="text1"/>
        </w:rPr>
        <w:t xml:space="preserve">. Места предоставления </w:t>
      </w:r>
      <w:r w:rsidR="00C766A9" w:rsidRPr="00D732A7">
        <w:rPr>
          <w:rFonts w:ascii="Arial" w:hAnsi="Arial" w:cs="Arial"/>
          <w:color w:val="000000" w:themeColor="text1"/>
        </w:rPr>
        <w:t>муниципальной</w:t>
      </w:r>
      <w:r w:rsidR="00544EB1" w:rsidRPr="00D732A7">
        <w:rPr>
          <w:rFonts w:ascii="Arial" w:hAnsi="Arial" w:cs="Arial"/>
          <w:color w:val="000000" w:themeColor="text1"/>
        </w:rPr>
        <w:t xml:space="preserve"> услуги оборудуются пожарной системой и средствами пожаротушения, системой оповещения о возникновении чрезвычайной ситуации.</w:t>
      </w:r>
    </w:p>
    <w:p w14:paraId="36A38DB0" w14:textId="18BC90AB" w:rsidR="00544EB1" w:rsidRPr="00D732A7" w:rsidRDefault="00544EB1" w:rsidP="00D732A7">
      <w:pPr>
        <w:pStyle w:val="Default"/>
        <w:ind w:firstLine="709"/>
        <w:jc w:val="both"/>
        <w:rPr>
          <w:rFonts w:ascii="Arial" w:hAnsi="Arial" w:cs="Arial"/>
          <w:color w:val="000000" w:themeColor="text1"/>
        </w:rPr>
      </w:pPr>
      <w:r w:rsidRPr="00D732A7">
        <w:rPr>
          <w:rFonts w:ascii="Arial" w:hAnsi="Arial" w:cs="Arial"/>
          <w:color w:val="000000" w:themeColor="text1"/>
        </w:rPr>
        <w:t>В помещениях, предназначенных для работы с заявителями, размещаются информационные стенды, обеспечивающие получение заяв</w:t>
      </w:r>
      <w:r w:rsidR="00FE5C9B" w:rsidRPr="00D732A7">
        <w:rPr>
          <w:rFonts w:ascii="Arial" w:hAnsi="Arial" w:cs="Arial"/>
          <w:color w:val="000000" w:themeColor="text1"/>
        </w:rPr>
        <w:t>ителями информации об оказании муниципальной</w:t>
      </w:r>
      <w:r w:rsidRPr="00D732A7">
        <w:rPr>
          <w:rFonts w:ascii="Arial" w:hAnsi="Arial" w:cs="Arial"/>
          <w:color w:val="000000" w:themeColor="text1"/>
        </w:rPr>
        <w:t xml:space="preserve"> услуги.</w:t>
      </w:r>
    </w:p>
    <w:p w14:paraId="23A80ADD" w14:textId="24AC4088" w:rsidR="00544EB1"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37</w:t>
      </w:r>
      <w:r w:rsidR="00544EB1" w:rsidRPr="00D732A7">
        <w:rPr>
          <w:rFonts w:ascii="Arial" w:hAnsi="Arial" w:cs="Arial"/>
          <w:color w:val="000000" w:themeColor="text1"/>
        </w:rPr>
        <w:t xml:space="preserve">. Прием заявителей осуществляется в </w:t>
      </w:r>
      <w:r w:rsidR="00544EB1" w:rsidRPr="00D732A7">
        <w:rPr>
          <w:rFonts w:ascii="Arial" w:hAnsi="Arial" w:cs="Arial"/>
          <w:color w:val="000000" w:themeColor="text1"/>
          <w:u w:val="single"/>
        </w:rPr>
        <w:t xml:space="preserve">приемной </w:t>
      </w:r>
      <w:r w:rsidR="00FC1ED7" w:rsidRPr="00D732A7">
        <w:rPr>
          <w:rFonts w:ascii="Arial" w:hAnsi="Arial" w:cs="Arial"/>
          <w:color w:val="000000" w:themeColor="text1"/>
          <w:u w:val="single"/>
        </w:rPr>
        <w:t>Администрации</w:t>
      </w:r>
      <w:r w:rsidR="00544EB1" w:rsidRPr="00D732A7">
        <w:rPr>
          <w:rFonts w:ascii="Arial" w:hAnsi="Arial" w:cs="Arial"/>
          <w:color w:val="000000" w:themeColor="text1"/>
        </w:rPr>
        <w:t>.</w:t>
      </w:r>
    </w:p>
    <w:p w14:paraId="5E7BAC74" w14:textId="21B839BF" w:rsidR="00544EB1" w:rsidRPr="00D732A7" w:rsidRDefault="00544EB1"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Места ожидания приема, залы ожидания, места для заполнения запросов о предоставлении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места сдачи и получения документов заявителями</w:t>
      </w:r>
      <w:r w:rsidR="0035304B" w:rsidRPr="00D732A7">
        <w:rPr>
          <w:rFonts w:ascii="Arial" w:hAnsi="Arial" w:cs="Arial"/>
          <w:color w:val="000000" w:themeColor="text1"/>
        </w:rPr>
        <w:t xml:space="preserve">,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w:t>
      </w:r>
      <w:r w:rsidR="00C766A9" w:rsidRPr="00D732A7">
        <w:rPr>
          <w:rFonts w:ascii="Arial" w:hAnsi="Arial" w:cs="Arial"/>
          <w:color w:val="000000" w:themeColor="text1"/>
        </w:rPr>
        <w:t>муниципальной</w:t>
      </w:r>
      <w:r w:rsidR="0035304B" w:rsidRPr="00D732A7">
        <w:rPr>
          <w:rFonts w:ascii="Arial" w:hAnsi="Arial" w:cs="Arial"/>
          <w:color w:val="000000" w:themeColor="text1"/>
        </w:rPr>
        <w:t xml:space="preserve"> услуги, и обеспечиваются писчей бумагой </w:t>
      </w:r>
      <w:r w:rsidR="00EA2419" w:rsidRPr="00D732A7">
        <w:rPr>
          <w:rFonts w:ascii="Arial" w:hAnsi="Arial" w:cs="Arial"/>
          <w:color w:val="000000" w:themeColor="text1"/>
        </w:rPr>
        <w:br/>
      </w:r>
      <w:r w:rsidR="0035304B" w:rsidRPr="00D732A7">
        <w:rPr>
          <w:rFonts w:ascii="Arial" w:hAnsi="Arial" w:cs="Arial"/>
          <w:color w:val="000000" w:themeColor="text1"/>
        </w:rPr>
        <w:t>и письменными принадлежностями.</w:t>
      </w:r>
    </w:p>
    <w:p w14:paraId="47F305A4" w14:textId="206C467B" w:rsidR="0035304B" w:rsidRPr="00D732A7" w:rsidRDefault="0035304B" w:rsidP="00D732A7">
      <w:pPr>
        <w:pStyle w:val="Default"/>
        <w:ind w:firstLine="709"/>
        <w:jc w:val="both"/>
        <w:rPr>
          <w:rFonts w:ascii="Arial" w:hAnsi="Arial" w:cs="Arial"/>
          <w:color w:val="000000" w:themeColor="text1"/>
        </w:rPr>
      </w:pPr>
      <w:r w:rsidRPr="00D732A7">
        <w:rPr>
          <w:rFonts w:ascii="Arial" w:hAnsi="Arial" w:cs="Arial"/>
          <w:color w:val="000000" w:themeColor="text1"/>
          <w:u w:val="single"/>
        </w:rPr>
        <w:t xml:space="preserve">Приемная </w:t>
      </w:r>
      <w:r w:rsidR="00FC1ED7" w:rsidRPr="00D732A7">
        <w:rPr>
          <w:rFonts w:ascii="Arial" w:hAnsi="Arial" w:cs="Arial"/>
          <w:color w:val="000000" w:themeColor="text1"/>
          <w:u w:val="single"/>
        </w:rPr>
        <w:t>Администрации</w:t>
      </w:r>
      <w:r w:rsidRPr="00D732A7">
        <w:rPr>
          <w:rFonts w:ascii="Arial" w:hAnsi="Arial" w:cs="Arial"/>
          <w:color w:val="000000" w:themeColor="text1"/>
        </w:rPr>
        <w:t xml:space="preserve"> оборудована информационными табличками с указанием фамилии, имени и отчества должностных лиц.</w:t>
      </w:r>
    </w:p>
    <w:p w14:paraId="512C3580" w14:textId="0571F74C" w:rsidR="0035304B"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38</w:t>
      </w:r>
      <w:r w:rsidR="0035304B" w:rsidRPr="00D732A7">
        <w:rPr>
          <w:rFonts w:ascii="Arial" w:hAnsi="Arial" w:cs="Arial"/>
          <w:color w:val="000000" w:themeColor="text1"/>
        </w:rPr>
        <w:t xml:space="preserve">. Рабочие места специалистов, осуществляющих предоставление </w:t>
      </w:r>
      <w:r w:rsidR="00C766A9" w:rsidRPr="00D732A7">
        <w:rPr>
          <w:rFonts w:ascii="Arial" w:hAnsi="Arial" w:cs="Arial"/>
          <w:color w:val="000000" w:themeColor="text1"/>
        </w:rPr>
        <w:t>муниципальной</w:t>
      </w:r>
      <w:r w:rsidR="0035304B" w:rsidRPr="00D732A7">
        <w:rPr>
          <w:rFonts w:ascii="Arial" w:hAnsi="Arial" w:cs="Arial"/>
          <w:color w:val="000000" w:themeColor="text1"/>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C766A9" w:rsidRPr="00D732A7">
        <w:rPr>
          <w:rFonts w:ascii="Arial" w:hAnsi="Arial" w:cs="Arial"/>
          <w:color w:val="000000" w:themeColor="text1"/>
        </w:rPr>
        <w:t>муниципальную</w:t>
      </w:r>
      <w:r w:rsidR="0035304B" w:rsidRPr="00D732A7">
        <w:rPr>
          <w:rFonts w:ascii="Arial" w:hAnsi="Arial" w:cs="Arial"/>
          <w:color w:val="000000" w:themeColor="text1"/>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FC1ED7" w:rsidRPr="00D732A7">
        <w:rPr>
          <w:rFonts w:ascii="Arial" w:hAnsi="Arial" w:cs="Arial"/>
          <w:color w:val="000000" w:themeColor="text1"/>
          <w:u w:val="single"/>
        </w:rPr>
        <w:t>Администрации</w:t>
      </w:r>
      <w:r w:rsidR="0035304B" w:rsidRPr="00D732A7">
        <w:rPr>
          <w:rFonts w:ascii="Arial" w:hAnsi="Arial" w:cs="Arial"/>
          <w:color w:val="000000" w:themeColor="text1"/>
        </w:rPr>
        <w:t xml:space="preserve">, осуществляющего предоставление </w:t>
      </w:r>
      <w:r w:rsidR="00C766A9" w:rsidRPr="00D732A7">
        <w:rPr>
          <w:rFonts w:ascii="Arial" w:hAnsi="Arial" w:cs="Arial"/>
          <w:color w:val="000000" w:themeColor="text1"/>
        </w:rPr>
        <w:t>муниципальной</w:t>
      </w:r>
      <w:r w:rsidR="0035304B" w:rsidRPr="00D732A7">
        <w:rPr>
          <w:rFonts w:ascii="Arial" w:hAnsi="Arial" w:cs="Arial"/>
          <w:color w:val="000000" w:themeColor="text1"/>
        </w:rPr>
        <w:t xml:space="preserve"> услуги.</w:t>
      </w:r>
    </w:p>
    <w:p w14:paraId="411FA57B" w14:textId="77777777" w:rsidR="00931A8A" w:rsidRPr="00D732A7" w:rsidRDefault="00931A8A" w:rsidP="00D732A7">
      <w:pPr>
        <w:pStyle w:val="Default"/>
        <w:ind w:firstLine="709"/>
        <w:jc w:val="center"/>
        <w:rPr>
          <w:rFonts w:ascii="Arial" w:hAnsi="Arial" w:cs="Arial"/>
          <w:b/>
          <w:color w:val="000000" w:themeColor="text1"/>
        </w:rPr>
      </w:pPr>
    </w:p>
    <w:p w14:paraId="761C2956" w14:textId="53729386"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15. Показатели доступности и</w:t>
      </w:r>
      <w:r w:rsidR="004425E2" w:rsidRPr="00AC518F">
        <w:rPr>
          <w:rFonts w:ascii="Arial" w:hAnsi="Arial" w:cs="Arial"/>
          <w:b/>
          <w:bCs/>
          <w:color w:val="000000" w:themeColor="text1"/>
          <w:sz w:val="26"/>
          <w:szCs w:val="26"/>
        </w:rPr>
        <w:t xml:space="preserve"> качества </w:t>
      </w:r>
      <w:r w:rsidR="00C766A9" w:rsidRPr="00AC518F">
        <w:rPr>
          <w:rFonts w:ascii="Arial" w:hAnsi="Arial" w:cs="Arial"/>
          <w:b/>
          <w:bCs/>
          <w:color w:val="000000" w:themeColor="text1"/>
          <w:sz w:val="26"/>
          <w:szCs w:val="26"/>
        </w:rPr>
        <w:t>муниципальной</w:t>
      </w:r>
      <w:r w:rsidR="004425E2" w:rsidRPr="00AC518F">
        <w:rPr>
          <w:rFonts w:ascii="Arial" w:hAnsi="Arial" w:cs="Arial"/>
          <w:b/>
          <w:bCs/>
          <w:color w:val="000000" w:themeColor="text1"/>
          <w:sz w:val="26"/>
          <w:szCs w:val="26"/>
        </w:rPr>
        <w:t xml:space="preserve"> услуги</w:t>
      </w:r>
    </w:p>
    <w:p w14:paraId="316AB74A" w14:textId="77777777" w:rsidR="00931A8A" w:rsidRPr="00D732A7" w:rsidRDefault="00931A8A" w:rsidP="00D732A7">
      <w:pPr>
        <w:pStyle w:val="Default"/>
        <w:ind w:firstLine="709"/>
        <w:jc w:val="center"/>
        <w:rPr>
          <w:rFonts w:ascii="Arial" w:hAnsi="Arial" w:cs="Arial"/>
          <w:b/>
          <w:color w:val="000000" w:themeColor="text1"/>
        </w:rPr>
      </w:pPr>
    </w:p>
    <w:p w14:paraId="5D833255" w14:textId="20B9CE92" w:rsidR="00992C79" w:rsidRPr="00D732A7" w:rsidRDefault="00945BFF" w:rsidP="00D732A7">
      <w:pPr>
        <w:autoSpaceDE w:val="0"/>
        <w:autoSpaceDN w:val="0"/>
        <w:adjustRightInd w:val="0"/>
        <w:spacing w:after="0" w:line="240" w:lineRule="auto"/>
        <w:ind w:firstLine="709"/>
        <w:jc w:val="both"/>
        <w:rPr>
          <w:rFonts w:ascii="Arial" w:hAnsi="Arial" w:cs="Arial"/>
          <w:color w:val="000000" w:themeColor="text1"/>
          <w:sz w:val="24"/>
          <w:szCs w:val="24"/>
        </w:rPr>
      </w:pPr>
      <w:bookmarkStart w:id="1" w:name="sub_121830"/>
      <w:r w:rsidRPr="00D732A7">
        <w:rPr>
          <w:rFonts w:ascii="Arial" w:hAnsi="Arial" w:cs="Arial"/>
          <w:color w:val="000000" w:themeColor="text1"/>
          <w:sz w:val="24"/>
          <w:szCs w:val="24"/>
        </w:rPr>
        <w:t>39</w:t>
      </w:r>
      <w:r w:rsidR="00992C79" w:rsidRPr="00D732A7">
        <w:rPr>
          <w:rFonts w:ascii="Arial" w:hAnsi="Arial" w:cs="Arial"/>
          <w:color w:val="000000" w:themeColor="text1"/>
          <w:sz w:val="24"/>
          <w:szCs w:val="24"/>
        </w:rPr>
        <w:t xml:space="preserve">. Показателями доступности предоставления </w:t>
      </w:r>
      <w:r w:rsidR="00C766A9" w:rsidRPr="00D732A7">
        <w:rPr>
          <w:rFonts w:ascii="Arial" w:hAnsi="Arial" w:cs="Arial"/>
          <w:color w:val="000000" w:themeColor="text1"/>
          <w:sz w:val="24"/>
          <w:szCs w:val="24"/>
        </w:rPr>
        <w:t>муниципальной</w:t>
      </w:r>
      <w:r w:rsidR="00992C79" w:rsidRPr="00D732A7">
        <w:rPr>
          <w:rFonts w:ascii="Arial" w:hAnsi="Arial" w:cs="Arial"/>
          <w:color w:val="000000" w:themeColor="text1"/>
          <w:sz w:val="24"/>
          <w:szCs w:val="24"/>
        </w:rPr>
        <w:t xml:space="preserve"> услуги являются:</w:t>
      </w:r>
    </w:p>
    <w:bookmarkEnd w:id="1"/>
    <w:p w14:paraId="0D2ED10E" w14:textId="2B2DC9C8"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оценка уровня информирования заявителей о порядке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по результатам опроса (достаточный/недостаточный);</w:t>
      </w:r>
    </w:p>
    <w:p w14:paraId="5816C852" w14:textId="6241919E"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доля получателей, получивших необходимые сведения о порядке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через </w:t>
      </w:r>
      <w:r w:rsidR="008F44EA" w:rsidRPr="00D732A7">
        <w:rPr>
          <w:rFonts w:ascii="Arial" w:hAnsi="Arial" w:cs="Arial"/>
          <w:color w:val="000000" w:themeColor="text1"/>
          <w:sz w:val="24"/>
          <w:szCs w:val="24"/>
        </w:rPr>
        <w:t>ЕПГУ</w:t>
      </w:r>
      <w:r w:rsidRPr="00D732A7">
        <w:rPr>
          <w:rFonts w:ascii="Arial" w:hAnsi="Arial" w:cs="Arial"/>
          <w:color w:val="000000" w:themeColor="text1"/>
          <w:sz w:val="24"/>
          <w:szCs w:val="24"/>
        </w:rPr>
        <w:t xml:space="preserve"> (% по результатам опроса);</w:t>
      </w:r>
    </w:p>
    <w:p w14:paraId="7D0FE181" w14:textId="02FF4784"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доля получателей, получивших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услугу через многофункциональный центр (% от общего числа заявлений о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поступивших в учреждения);</w:t>
      </w:r>
    </w:p>
    <w:p w14:paraId="654B0B65" w14:textId="14B7C81C"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доля получателей, направивших свои замечания и предложения </w:t>
      </w:r>
      <w:r w:rsidR="00EA2419" w:rsidRPr="00D732A7">
        <w:rPr>
          <w:rFonts w:ascii="Arial" w:hAnsi="Arial" w:cs="Arial"/>
          <w:color w:val="000000" w:themeColor="text1"/>
          <w:sz w:val="24"/>
          <w:szCs w:val="24"/>
        </w:rPr>
        <w:br/>
      </w:r>
      <w:r w:rsidRPr="00D732A7">
        <w:rPr>
          <w:rFonts w:ascii="Arial" w:hAnsi="Arial" w:cs="Arial"/>
          <w:color w:val="000000" w:themeColor="text1"/>
          <w:sz w:val="24"/>
          <w:szCs w:val="24"/>
        </w:rPr>
        <w:t xml:space="preserve">об усовершенствовании порядка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посредством использования информационной системы обеспечения обратной связи (% от общего числа получателей);</w:t>
      </w:r>
    </w:p>
    <w:p w14:paraId="0B011383" w14:textId="19A28774"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количество взаимодействий заявителя с учреждением, МФЦ </w:t>
      </w:r>
      <w:r w:rsidR="00EA2419" w:rsidRPr="00D732A7">
        <w:rPr>
          <w:rFonts w:ascii="Arial" w:hAnsi="Arial" w:cs="Arial"/>
          <w:color w:val="000000" w:themeColor="text1"/>
          <w:sz w:val="24"/>
          <w:szCs w:val="24"/>
        </w:rPr>
        <w:br/>
      </w:r>
      <w:r w:rsidRPr="00D732A7">
        <w:rPr>
          <w:rFonts w:ascii="Arial" w:hAnsi="Arial" w:cs="Arial"/>
          <w:color w:val="000000" w:themeColor="text1"/>
          <w:sz w:val="24"/>
          <w:szCs w:val="24"/>
        </w:rPr>
        <w:t xml:space="preserve">при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- 1.</w:t>
      </w:r>
    </w:p>
    <w:p w14:paraId="435638B2" w14:textId="0045D471"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Показателями качества предоставления </w:t>
      </w:r>
      <w:r w:rsidR="00FE5C9B"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являются:</w:t>
      </w:r>
    </w:p>
    <w:p w14:paraId="5DC9CFAA" w14:textId="47317422"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сроки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2230A625" w14:textId="77777777"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условия ожидания приема;</w:t>
      </w:r>
    </w:p>
    <w:p w14:paraId="3F6296CF" w14:textId="10DA5202"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порядок информирования о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444053F9" w14:textId="75A7F437"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количество взаимодействий заявителя со специалистами </w:t>
      </w:r>
      <w:r w:rsidR="00FC1ED7" w:rsidRPr="00D732A7">
        <w:rPr>
          <w:rFonts w:ascii="Arial" w:hAnsi="Arial" w:cs="Arial"/>
          <w:color w:val="000000" w:themeColor="text1"/>
          <w:sz w:val="24"/>
          <w:szCs w:val="24"/>
          <w:u w:val="single"/>
        </w:rPr>
        <w:t>Администрации</w:t>
      </w:r>
      <w:r w:rsidRPr="00D732A7">
        <w:rPr>
          <w:rFonts w:ascii="Arial" w:hAnsi="Arial" w:cs="Arial"/>
          <w:color w:val="000000" w:themeColor="text1"/>
          <w:sz w:val="24"/>
          <w:szCs w:val="24"/>
        </w:rPr>
        <w:t xml:space="preserve"> (многофункционального центра) при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72E249F3" w14:textId="0186DEEB" w:rsidR="00992C79" w:rsidRPr="00D732A7" w:rsidRDefault="00945BFF" w:rsidP="00D732A7">
      <w:pPr>
        <w:autoSpaceDE w:val="0"/>
        <w:autoSpaceDN w:val="0"/>
        <w:adjustRightInd w:val="0"/>
        <w:spacing w:after="0" w:line="240" w:lineRule="auto"/>
        <w:ind w:firstLine="709"/>
        <w:jc w:val="both"/>
        <w:rPr>
          <w:rFonts w:ascii="Arial" w:hAnsi="Arial" w:cs="Arial"/>
          <w:color w:val="000000" w:themeColor="text1"/>
          <w:sz w:val="24"/>
          <w:szCs w:val="24"/>
        </w:rPr>
      </w:pPr>
      <w:bookmarkStart w:id="2" w:name="sub_121831"/>
      <w:r w:rsidRPr="00D732A7">
        <w:rPr>
          <w:rFonts w:ascii="Arial" w:hAnsi="Arial" w:cs="Arial"/>
          <w:color w:val="000000" w:themeColor="text1"/>
          <w:sz w:val="24"/>
          <w:szCs w:val="24"/>
        </w:rPr>
        <w:t>40</w:t>
      </w:r>
      <w:r w:rsidR="00992C79" w:rsidRPr="00D732A7">
        <w:rPr>
          <w:rFonts w:ascii="Arial" w:hAnsi="Arial" w:cs="Arial"/>
          <w:color w:val="000000" w:themeColor="text1"/>
          <w:sz w:val="24"/>
          <w:szCs w:val="24"/>
        </w:rPr>
        <w:t xml:space="preserve">. Требования к доступности и качеству предоставления </w:t>
      </w:r>
      <w:r w:rsidR="00C766A9" w:rsidRPr="00D732A7">
        <w:rPr>
          <w:rFonts w:ascii="Arial" w:hAnsi="Arial" w:cs="Arial"/>
          <w:color w:val="000000" w:themeColor="text1"/>
          <w:sz w:val="24"/>
          <w:szCs w:val="24"/>
        </w:rPr>
        <w:t>муниципальной</w:t>
      </w:r>
      <w:r w:rsidR="00992C79" w:rsidRPr="00D732A7">
        <w:rPr>
          <w:rFonts w:ascii="Arial" w:hAnsi="Arial" w:cs="Arial"/>
          <w:color w:val="000000" w:themeColor="text1"/>
          <w:sz w:val="24"/>
          <w:szCs w:val="24"/>
        </w:rPr>
        <w:t xml:space="preserve"> услуги:</w:t>
      </w:r>
    </w:p>
    <w:bookmarkEnd w:id="2"/>
    <w:p w14:paraId="6E3BEEF4" w14:textId="7C10A98D"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наличие различных каналов получения информации о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0C4AF444" w14:textId="50CEED13"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транспортная доступность мест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32897E4A" w14:textId="4F5DE253"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lastRenderedPageBreak/>
        <w:t xml:space="preserve">- соблюдение сроков ожидания в очереди при предоставлении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5FBEAF74" w14:textId="653D0AD9"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соблюдение сроков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w:t>
      </w:r>
    </w:p>
    <w:p w14:paraId="315DD56D" w14:textId="3A07169B" w:rsidR="00992C79" w:rsidRPr="00D732A7" w:rsidRDefault="00992C79"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 возможность подачи документов для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через МФЦ, а также в электронном виде.</w:t>
      </w:r>
    </w:p>
    <w:p w14:paraId="088A9844" w14:textId="77777777" w:rsidR="00931A8A" w:rsidRPr="00D732A7" w:rsidRDefault="00931A8A" w:rsidP="00D732A7">
      <w:pPr>
        <w:pStyle w:val="Default"/>
        <w:ind w:firstLine="709"/>
        <w:jc w:val="center"/>
        <w:rPr>
          <w:rFonts w:ascii="Arial" w:hAnsi="Arial" w:cs="Arial"/>
          <w:color w:val="000000" w:themeColor="text1"/>
        </w:rPr>
      </w:pPr>
    </w:p>
    <w:p w14:paraId="48001AC1" w14:textId="724A1BFF"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16. Иные требования, в том числе учитывающие особенности предоставления </w:t>
      </w:r>
      <w:r w:rsidR="00C766A9"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 в многофункциональных центрах предоставления государственных и муниципальных услуг</w:t>
      </w:r>
      <w:r w:rsidR="006308E4" w:rsidRPr="00AC518F">
        <w:rPr>
          <w:rFonts w:ascii="Arial" w:hAnsi="Arial" w:cs="Arial"/>
          <w:b/>
          <w:bCs/>
          <w:color w:val="000000" w:themeColor="text1"/>
          <w:sz w:val="26"/>
          <w:szCs w:val="26"/>
        </w:rPr>
        <w:t xml:space="preserve">, особенности предоставления </w:t>
      </w:r>
      <w:r w:rsidR="00C766A9" w:rsidRPr="00AC518F">
        <w:rPr>
          <w:rFonts w:ascii="Arial" w:hAnsi="Arial" w:cs="Arial"/>
          <w:b/>
          <w:bCs/>
          <w:color w:val="000000" w:themeColor="text1"/>
          <w:sz w:val="26"/>
          <w:szCs w:val="26"/>
        </w:rPr>
        <w:t>муниципальной</w:t>
      </w:r>
      <w:r w:rsidR="006308E4" w:rsidRPr="00AC518F">
        <w:rPr>
          <w:rFonts w:ascii="Arial" w:hAnsi="Arial" w:cs="Arial"/>
          <w:b/>
          <w:bCs/>
          <w:color w:val="000000" w:themeColor="text1"/>
          <w:sz w:val="26"/>
          <w:szCs w:val="26"/>
        </w:rPr>
        <w:t xml:space="preserve"> услуги по экстерриториальному принципу (в случ</w:t>
      </w:r>
      <w:r w:rsidR="00B93128" w:rsidRPr="00AC518F">
        <w:rPr>
          <w:rFonts w:ascii="Arial" w:hAnsi="Arial" w:cs="Arial"/>
          <w:b/>
          <w:bCs/>
          <w:color w:val="000000" w:themeColor="text1"/>
          <w:sz w:val="26"/>
          <w:szCs w:val="26"/>
        </w:rPr>
        <w:t xml:space="preserve">ае, если </w:t>
      </w:r>
      <w:r w:rsidR="00C766A9" w:rsidRPr="00AC518F">
        <w:rPr>
          <w:rFonts w:ascii="Arial" w:hAnsi="Arial" w:cs="Arial"/>
          <w:b/>
          <w:bCs/>
          <w:color w:val="000000" w:themeColor="text1"/>
          <w:sz w:val="26"/>
          <w:szCs w:val="26"/>
        </w:rPr>
        <w:t>муниципальной</w:t>
      </w:r>
      <w:r w:rsidR="00B93128" w:rsidRPr="00AC518F">
        <w:rPr>
          <w:rFonts w:ascii="Arial" w:hAnsi="Arial" w:cs="Arial"/>
          <w:b/>
          <w:bCs/>
          <w:color w:val="000000" w:themeColor="text1"/>
          <w:sz w:val="26"/>
          <w:szCs w:val="26"/>
        </w:rPr>
        <w:t xml:space="preserve"> услуга</w:t>
      </w:r>
      <w:r w:rsidR="006308E4" w:rsidRPr="00AC518F">
        <w:rPr>
          <w:rFonts w:ascii="Arial" w:hAnsi="Arial" w:cs="Arial"/>
          <w:b/>
          <w:bCs/>
          <w:color w:val="000000" w:themeColor="text1"/>
          <w:sz w:val="26"/>
          <w:szCs w:val="26"/>
        </w:rPr>
        <w:t xml:space="preserve"> предоставляется по экстерриториальному принцип</w:t>
      </w:r>
      <w:r w:rsidR="00B93128" w:rsidRPr="00AC518F">
        <w:rPr>
          <w:rFonts w:ascii="Arial" w:hAnsi="Arial" w:cs="Arial"/>
          <w:b/>
          <w:bCs/>
          <w:color w:val="000000" w:themeColor="text1"/>
          <w:sz w:val="26"/>
          <w:szCs w:val="26"/>
        </w:rPr>
        <w:t>у</w:t>
      </w:r>
      <w:r w:rsidR="006308E4" w:rsidRPr="00AC518F">
        <w:rPr>
          <w:rFonts w:ascii="Arial" w:hAnsi="Arial" w:cs="Arial"/>
          <w:b/>
          <w:bCs/>
          <w:color w:val="000000" w:themeColor="text1"/>
          <w:sz w:val="26"/>
          <w:szCs w:val="26"/>
        </w:rPr>
        <w:t>)</w:t>
      </w:r>
      <w:r w:rsidRPr="00AC518F">
        <w:rPr>
          <w:rFonts w:ascii="Arial" w:hAnsi="Arial" w:cs="Arial"/>
          <w:b/>
          <w:bCs/>
          <w:color w:val="000000" w:themeColor="text1"/>
          <w:sz w:val="26"/>
          <w:szCs w:val="26"/>
        </w:rPr>
        <w:t xml:space="preserve"> и особенности предоставления </w:t>
      </w:r>
      <w:r w:rsidR="00C766A9"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 в электронной форме</w:t>
      </w:r>
    </w:p>
    <w:p w14:paraId="470F44D7" w14:textId="77777777" w:rsidR="00931A8A" w:rsidRPr="00D732A7" w:rsidRDefault="00931A8A" w:rsidP="00D732A7">
      <w:pPr>
        <w:pStyle w:val="Default"/>
        <w:ind w:firstLine="709"/>
        <w:jc w:val="center"/>
        <w:rPr>
          <w:rFonts w:ascii="Arial" w:hAnsi="Arial" w:cs="Arial"/>
          <w:color w:val="000000" w:themeColor="text1"/>
        </w:rPr>
      </w:pPr>
    </w:p>
    <w:p w14:paraId="2FD0C712" w14:textId="7B776C52" w:rsidR="00931A8A" w:rsidRPr="00D732A7" w:rsidRDefault="00DE652E" w:rsidP="00D732A7">
      <w:pPr>
        <w:pStyle w:val="Default"/>
        <w:ind w:firstLine="709"/>
        <w:jc w:val="both"/>
        <w:rPr>
          <w:rFonts w:ascii="Arial" w:hAnsi="Arial" w:cs="Arial"/>
          <w:color w:val="000000" w:themeColor="text1"/>
        </w:rPr>
      </w:pPr>
      <w:r w:rsidRPr="00D732A7">
        <w:rPr>
          <w:rFonts w:ascii="Arial" w:hAnsi="Arial" w:cs="Arial"/>
          <w:color w:val="000000" w:themeColor="text1"/>
        </w:rPr>
        <w:t>41</w:t>
      </w:r>
      <w:r w:rsidR="00931A8A" w:rsidRPr="00D732A7">
        <w:rPr>
          <w:rFonts w:ascii="Arial" w:hAnsi="Arial" w:cs="Arial"/>
          <w:color w:val="000000" w:themeColor="text1"/>
        </w:rPr>
        <w:t>. Заявителям обеспечивается возможность получения информации о предостав</w:t>
      </w:r>
      <w:r w:rsidR="004425E2" w:rsidRPr="00D732A7">
        <w:rPr>
          <w:rFonts w:ascii="Arial" w:hAnsi="Arial" w:cs="Arial"/>
          <w:color w:val="000000" w:themeColor="text1"/>
        </w:rPr>
        <w:t xml:space="preserve">ляемой </w:t>
      </w:r>
      <w:r w:rsidR="00C766A9" w:rsidRPr="00D732A7">
        <w:rPr>
          <w:rFonts w:ascii="Arial" w:hAnsi="Arial" w:cs="Arial"/>
          <w:color w:val="000000" w:themeColor="text1"/>
        </w:rPr>
        <w:t>муниципальной</w:t>
      </w:r>
      <w:r w:rsidR="004425E2" w:rsidRPr="00D732A7">
        <w:rPr>
          <w:rFonts w:ascii="Arial" w:hAnsi="Arial" w:cs="Arial"/>
          <w:color w:val="000000" w:themeColor="text1"/>
        </w:rPr>
        <w:t xml:space="preserve"> услуге на</w:t>
      </w:r>
      <w:r w:rsidR="00410058" w:rsidRPr="00D732A7">
        <w:rPr>
          <w:rFonts w:ascii="Arial" w:hAnsi="Arial" w:cs="Arial"/>
          <w:color w:val="000000" w:themeColor="text1"/>
        </w:rPr>
        <w:t xml:space="preserve"> </w:t>
      </w:r>
      <w:r w:rsidR="008F44EA" w:rsidRPr="00D732A7">
        <w:rPr>
          <w:rFonts w:ascii="Arial" w:hAnsi="Arial" w:cs="Arial"/>
          <w:color w:val="000000" w:themeColor="text1"/>
        </w:rPr>
        <w:t>ЕПГУ</w:t>
      </w:r>
      <w:r w:rsidR="00931A8A" w:rsidRPr="00D732A7">
        <w:rPr>
          <w:rFonts w:ascii="Arial" w:hAnsi="Arial" w:cs="Arial"/>
          <w:color w:val="000000" w:themeColor="text1"/>
        </w:rPr>
        <w:t xml:space="preserve">. </w:t>
      </w:r>
    </w:p>
    <w:p w14:paraId="25E53E53" w14:textId="697196DD" w:rsidR="002F1BA4" w:rsidRPr="00D732A7" w:rsidRDefault="00DE652E" w:rsidP="00D732A7">
      <w:pPr>
        <w:pStyle w:val="Default"/>
        <w:ind w:firstLine="709"/>
        <w:jc w:val="both"/>
        <w:rPr>
          <w:rFonts w:ascii="Arial" w:hAnsi="Arial" w:cs="Arial"/>
          <w:color w:val="000000" w:themeColor="text1"/>
        </w:rPr>
      </w:pPr>
      <w:r w:rsidRPr="00D732A7">
        <w:rPr>
          <w:rFonts w:ascii="Arial" w:hAnsi="Arial" w:cs="Arial"/>
          <w:color w:val="000000" w:themeColor="text1"/>
        </w:rPr>
        <w:t>42</w:t>
      </w:r>
      <w:r w:rsidR="00931A8A" w:rsidRPr="00D732A7">
        <w:rPr>
          <w:rFonts w:ascii="Arial" w:hAnsi="Arial" w:cs="Arial"/>
          <w:color w:val="000000" w:themeColor="text1"/>
        </w:rPr>
        <w:t>.</w:t>
      </w:r>
      <w:r w:rsidRPr="00D732A7">
        <w:rPr>
          <w:rFonts w:ascii="Arial" w:hAnsi="Arial" w:cs="Arial"/>
          <w:color w:val="000000" w:themeColor="text1"/>
        </w:rPr>
        <w:t xml:space="preserve"> </w:t>
      </w:r>
      <w:r w:rsidR="00931A8A" w:rsidRPr="00D732A7">
        <w:rPr>
          <w:rFonts w:ascii="Arial" w:hAnsi="Arial" w:cs="Arial"/>
          <w:color w:val="000000" w:themeColor="text1"/>
        </w:rPr>
        <w:t xml:space="preserve">Заявителям обеспечивается возможность получения </w:t>
      </w:r>
      <w:r w:rsidR="00FC1ED7" w:rsidRPr="00D732A7">
        <w:rPr>
          <w:rFonts w:ascii="Arial" w:hAnsi="Arial" w:cs="Arial"/>
          <w:color w:val="000000" w:themeColor="text1"/>
        </w:rPr>
        <w:t xml:space="preserve">на </w:t>
      </w:r>
      <w:r w:rsidR="008F44EA" w:rsidRPr="00D732A7">
        <w:rPr>
          <w:rFonts w:ascii="Arial" w:hAnsi="Arial" w:cs="Arial"/>
          <w:color w:val="000000" w:themeColor="text1"/>
        </w:rPr>
        <w:t>ЕПГУ</w:t>
      </w:r>
      <w:r w:rsidR="00931A8A" w:rsidRPr="00D732A7">
        <w:rPr>
          <w:rFonts w:ascii="Arial" w:hAnsi="Arial" w:cs="Arial"/>
          <w:color w:val="000000" w:themeColor="text1"/>
        </w:rPr>
        <w:t xml:space="preserve"> формы заявления, необходимого для получения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w:t>
      </w:r>
      <w:r w:rsidR="002F1BA4" w:rsidRPr="00D732A7">
        <w:rPr>
          <w:rFonts w:ascii="Arial" w:hAnsi="Arial" w:cs="Arial"/>
          <w:color w:val="000000" w:themeColor="text1"/>
        </w:rPr>
        <w:t>.</w:t>
      </w:r>
    </w:p>
    <w:p w14:paraId="38837499" w14:textId="06263D6A" w:rsidR="00390C4B" w:rsidRPr="00D732A7" w:rsidRDefault="002F1BA4" w:rsidP="00D732A7">
      <w:pPr>
        <w:pStyle w:val="Default"/>
        <w:ind w:firstLine="709"/>
        <w:jc w:val="both"/>
        <w:rPr>
          <w:rFonts w:ascii="Arial" w:hAnsi="Arial" w:cs="Arial"/>
          <w:color w:val="000000" w:themeColor="text1"/>
        </w:rPr>
      </w:pPr>
      <w:r w:rsidRPr="00D732A7">
        <w:rPr>
          <w:rFonts w:ascii="Arial" w:hAnsi="Arial" w:cs="Arial"/>
          <w:color w:val="000000" w:themeColor="text1"/>
        </w:rPr>
        <w:t>43. Заявителям обеспечивается возможность получения</w:t>
      </w:r>
      <w:r w:rsidR="00197584" w:rsidRPr="00D732A7">
        <w:rPr>
          <w:rFonts w:ascii="Arial" w:hAnsi="Arial" w:cs="Arial"/>
          <w:color w:val="000000" w:themeColor="text1"/>
        </w:rPr>
        <w:t xml:space="preserve"> информации о ходе предоставления </w:t>
      </w:r>
      <w:r w:rsidR="00C766A9" w:rsidRPr="00D732A7">
        <w:rPr>
          <w:rFonts w:ascii="Arial" w:hAnsi="Arial" w:cs="Arial"/>
          <w:color w:val="000000" w:themeColor="text1"/>
        </w:rPr>
        <w:t>муниципальной</w:t>
      </w:r>
      <w:r w:rsidR="00197584" w:rsidRPr="00D732A7">
        <w:rPr>
          <w:rFonts w:ascii="Arial" w:hAnsi="Arial" w:cs="Arial"/>
          <w:color w:val="000000" w:themeColor="text1"/>
        </w:rPr>
        <w:t xml:space="preserve"> услуги</w:t>
      </w:r>
      <w:r w:rsidR="00FC1ED7" w:rsidRPr="00D732A7">
        <w:rPr>
          <w:rFonts w:ascii="Arial" w:hAnsi="Arial" w:cs="Arial"/>
          <w:color w:val="000000" w:themeColor="text1"/>
        </w:rPr>
        <w:t xml:space="preserve"> </w:t>
      </w:r>
      <w:r w:rsidR="008F44EA" w:rsidRPr="00D732A7">
        <w:rPr>
          <w:rFonts w:ascii="Arial" w:hAnsi="Arial" w:cs="Arial"/>
          <w:color w:val="000000" w:themeColor="text1"/>
        </w:rPr>
        <w:t>ЕПГУ</w:t>
      </w:r>
      <w:r w:rsidR="00B44650" w:rsidRPr="00D732A7">
        <w:rPr>
          <w:rFonts w:ascii="Arial" w:hAnsi="Arial" w:cs="Arial"/>
          <w:color w:val="000000" w:themeColor="text1"/>
        </w:rPr>
        <w:t>.</w:t>
      </w:r>
    </w:p>
    <w:p w14:paraId="3D248F8E" w14:textId="26C23EBA" w:rsidR="00390C4B"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44</w:t>
      </w:r>
      <w:r w:rsidR="00B26E3A" w:rsidRPr="00D732A7">
        <w:rPr>
          <w:rFonts w:ascii="Arial" w:hAnsi="Arial" w:cs="Arial"/>
          <w:color w:val="000000" w:themeColor="text1"/>
        </w:rPr>
        <w:t xml:space="preserve">. </w:t>
      </w:r>
      <w:r w:rsidR="00390C4B" w:rsidRPr="00D732A7">
        <w:rPr>
          <w:rFonts w:ascii="Arial" w:hAnsi="Arial" w:cs="Arial"/>
          <w:color w:val="000000" w:themeColor="text1"/>
        </w:rPr>
        <w:t xml:space="preserve">При предоставлении </w:t>
      </w:r>
      <w:r w:rsidR="00C766A9" w:rsidRPr="00D732A7">
        <w:rPr>
          <w:rFonts w:ascii="Arial" w:hAnsi="Arial" w:cs="Arial"/>
          <w:color w:val="000000" w:themeColor="text1"/>
        </w:rPr>
        <w:t>муниципальной</w:t>
      </w:r>
      <w:r w:rsidR="00390C4B" w:rsidRPr="00D732A7">
        <w:rPr>
          <w:rFonts w:ascii="Arial" w:hAnsi="Arial" w:cs="Arial"/>
          <w:color w:val="000000" w:themeColor="text1"/>
        </w:rPr>
        <w:t xml:space="preserve"> услуги в электронной форме </w:t>
      </w:r>
      <w:r w:rsidR="00B26E3A" w:rsidRPr="00D732A7">
        <w:rPr>
          <w:rFonts w:ascii="Arial" w:hAnsi="Arial" w:cs="Arial"/>
          <w:color w:val="000000" w:themeColor="text1"/>
        </w:rPr>
        <w:t xml:space="preserve">основанием для начала предоставления </w:t>
      </w:r>
      <w:r w:rsidR="00C766A9" w:rsidRPr="00D732A7">
        <w:rPr>
          <w:rFonts w:ascii="Arial" w:hAnsi="Arial" w:cs="Arial"/>
          <w:color w:val="000000" w:themeColor="text1"/>
        </w:rPr>
        <w:t>муниципальной</w:t>
      </w:r>
      <w:r w:rsidR="00B26E3A" w:rsidRPr="00D732A7">
        <w:rPr>
          <w:rFonts w:ascii="Arial" w:hAnsi="Arial" w:cs="Arial"/>
          <w:color w:val="000000" w:themeColor="text1"/>
        </w:rPr>
        <w:t xml:space="preserve"> услуги </w:t>
      </w:r>
      <w:r w:rsidR="00390C4B" w:rsidRPr="00D732A7">
        <w:rPr>
          <w:rFonts w:ascii="Arial" w:hAnsi="Arial" w:cs="Arial"/>
          <w:color w:val="000000" w:themeColor="text1"/>
        </w:rPr>
        <w:t xml:space="preserve">является направление заявителем с использованием </w:t>
      </w:r>
      <w:r w:rsidR="008F44EA" w:rsidRPr="00D732A7">
        <w:rPr>
          <w:rFonts w:ascii="Arial" w:hAnsi="Arial" w:cs="Arial"/>
          <w:color w:val="000000" w:themeColor="text1"/>
        </w:rPr>
        <w:t>ЕПГУ</w:t>
      </w:r>
      <w:r w:rsidR="00FC1ED7" w:rsidRPr="00D732A7">
        <w:rPr>
          <w:rFonts w:ascii="Arial" w:hAnsi="Arial" w:cs="Arial"/>
          <w:color w:val="000000" w:themeColor="text1"/>
        </w:rPr>
        <w:t xml:space="preserve"> </w:t>
      </w:r>
      <w:r w:rsidR="00390C4B" w:rsidRPr="00D732A7">
        <w:rPr>
          <w:rFonts w:ascii="Arial" w:hAnsi="Arial" w:cs="Arial"/>
          <w:color w:val="000000" w:themeColor="text1"/>
        </w:rPr>
        <w:t>заявления и документов, указанных в пункте 18 настоящего Административного регламента.</w:t>
      </w:r>
    </w:p>
    <w:p w14:paraId="6291D63D" w14:textId="6749093E" w:rsidR="00931A8A" w:rsidRPr="00D732A7" w:rsidRDefault="00390C4B"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Обращение за получением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r w:rsidR="00931A8A" w:rsidRPr="00D732A7">
        <w:rPr>
          <w:rFonts w:ascii="Arial" w:hAnsi="Arial" w:cs="Arial"/>
          <w:color w:val="000000" w:themeColor="text1"/>
        </w:rPr>
        <w:t xml:space="preserve"> </w:t>
      </w:r>
    </w:p>
    <w:p w14:paraId="0FD4DC5F" w14:textId="7BD8E8A3"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45</w:t>
      </w:r>
      <w:r w:rsidR="00931A8A" w:rsidRPr="00D732A7">
        <w:rPr>
          <w:rFonts w:ascii="Arial" w:hAnsi="Arial" w:cs="Arial"/>
          <w:color w:val="000000" w:themeColor="text1"/>
        </w:rPr>
        <w:t>.</w:t>
      </w:r>
      <w:r w:rsidR="00FC1ED7" w:rsidRPr="00D732A7">
        <w:rPr>
          <w:rFonts w:ascii="Arial" w:hAnsi="Arial" w:cs="Arial"/>
          <w:color w:val="000000" w:themeColor="text1"/>
        </w:rPr>
        <w:t xml:space="preserve"> </w:t>
      </w:r>
      <w:r w:rsidR="00FC1ED7" w:rsidRPr="00D732A7">
        <w:rPr>
          <w:rFonts w:ascii="Arial" w:hAnsi="Arial" w:cs="Arial"/>
          <w:color w:val="000000" w:themeColor="text1"/>
          <w:u w:val="single"/>
        </w:rPr>
        <w:t>Администрация</w:t>
      </w:r>
      <w:r w:rsidR="00931A8A" w:rsidRPr="00D732A7">
        <w:rPr>
          <w:rFonts w:ascii="Arial" w:hAnsi="Arial" w:cs="Arial"/>
          <w:color w:val="000000" w:themeColor="text1"/>
        </w:rPr>
        <w:t xml:space="preserve"> при предоставлении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осуществляет взаимодействие с многофункциональными центрами предоставления государственных и муниципальных услуг. </w:t>
      </w:r>
    </w:p>
    <w:p w14:paraId="7416E5CD" w14:textId="7C68B369"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Заявителям обеспечивается возможность получения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многофункциональном центре предоставления государственных и муниципальных услуг. </w:t>
      </w:r>
    </w:p>
    <w:p w14:paraId="4FD12511" w14:textId="3B73116E" w:rsidR="00390C4B" w:rsidRPr="00D732A7" w:rsidRDefault="00945BFF"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46</w:t>
      </w:r>
      <w:r w:rsidR="00390C4B" w:rsidRPr="00D732A7">
        <w:rPr>
          <w:rFonts w:ascii="Arial" w:hAnsi="Arial" w:cs="Arial"/>
          <w:color w:val="000000" w:themeColor="text1"/>
          <w:sz w:val="24"/>
          <w:szCs w:val="24"/>
        </w:rPr>
        <w:t xml:space="preserve">. Заявитель (представитель заявителя) независимо от его места жительства или места пребывания имеет право на обращение в любой </w:t>
      </w:r>
      <w:r w:rsidR="00EA2419" w:rsidRPr="00D732A7">
        <w:rPr>
          <w:rFonts w:ascii="Arial" w:hAnsi="Arial" w:cs="Arial"/>
          <w:color w:val="000000" w:themeColor="text1"/>
          <w:sz w:val="24"/>
          <w:szCs w:val="24"/>
        </w:rPr>
        <w:br/>
      </w:r>
      <w:r w:rsidR="00390C4B" w:rsidRPr="00D732A7">
        <w:rPr>
          <w:rFonts w:ascii="Arial" w:hAnsi="Arial" w:cs="Arial"/>
          <w:color w:val="000000" w:themeColor="text1"/>
          <w:sz w:val="24"/>
          <w:szCs w:val="24"/>
        </w:rPr>
        <w:t xml:space="preserve">по его выбору МФЦ в пределах территории Тульской области </w:t>
      </w:r>
      <w:r w:rsidR="00EA2419" w:rsidRPr="00D732A7">
        <w:rPr>
          <w:rFonts w:ascii="Arial" w:hAnsi="Arial" w:cs="Arial"/>
          <w:color w:val="000000" w:themeColor="text1"/>
          <w:sz w:val="24"/>
          <w:szCs w:val="24"/>
        </w:rPr>
        <w:br/>
      </w:r>
      <w:r w:rsidR="00390C4B" w:rsidRPr="00D732A7">
        <w:rPr>
          <w:rFonts w:ascii="Arial" w:hAnsi="Arial" w:cs="Arial"/>
          <w:color w:val="000000" w:themeColor="text1"/>
          <w:sz w:val="24"/>
          <w:szCs w:val="24"/>
        </w:rPr>
        <w:t xml:space="preserve">для предоставления ему </w:t>
      </w:r>
      <w:r w:rsidR="00C766A9" w:rsidRPr="00D732A7">
        <w:rPr>
          <w:rFonts w:ascii="Arial" w:hAnsi="Arial" w:cs="Arial"/>
          <w:color w:val="000000" w:themeColor="text1"/>
          <w:sz w:val="24"/>
          <w:szCs w:val="24"/>
        </w:rPr>
        <w:t>муниципальной</w:t>
      </w:r>
      <w:r w:rsidR="00390C4B" w:rsidRPr="00D732A7">
        <w:rPr>
          <w:rFonts w:ascii="Arial" w:hAnsi="Arial" w:cs="Arial"/>
          <w:color w:val="000000" w:themeColor="text1"/>
          <w:sz w:val="24"/>
          <w:szCs w:val="24"/>
        </w:rPr>
        <w:t xml:space="preserve"> услуги в части подачи запроса (заявления) и документов на предоставление </w:t>
      </w:r>
      <w:r w:rsidR="00C766A9" w:rsidRPr="00D732A7">
        <w:rPr>
          <w:rFonts w:ascii="Arial" w:hAnsi="Arial" w:cs="Arial"/>
          <w:color w:val="000000" w:themeColor="text1"/>
          <w:sz w:val="24"/>
          <w:szCs w:val="24"/>
        </w:rPr>
        <w:t>муниципальной</w:t>
      </w:r>
      <w:r w:rsidR="00390C4B" w:rsidRPr="00D732A7">
        <w:rPr>
          <w:rFonts w:ascii="Arial" w:hAnsi="Arial" w:cs="Arial"/>
          <w:color w:val="000000" w:themeColor="text1"/>
          <w:sz w:val="24"/>
          <w:szCs w:val="24"/>
        </w:rPr>
        <w:t xml:space="preserve"> услуги </w:t>
      </w:r>
      <w:r w:rsidR="00EA2419" w:rsidRPr="00D732A7">
        <w:rPr>
          <w:rFonts w:ascii="Arial" w:hAnsi="Arial" w:cs="Arial"/>
          <w:color w:val="000000" w:themeColor="text1"/>
          <w:sz w:val="24"/>
          <w:szCs w:val="24"/>
        </w:rPr>
        <w:br/>
      </w:r>
      <w:r w:rsidR="00390C4B" w:rsidRPr="00D732A7">
        <w:rPr>
          <w:rFonts w:ascii="Arial" w:hAnsi="Arial" w:cs="Arial"/>
          <w:color w:val="000000" w:themeColor="text1"/>
          <w:sz w:val="24"/>
          <w:szCs w:val="24"/>
        </w:rPr>
        <w:t>по экстерриториальному принципу.</w:t>
      </w:r>
    </w:p>
    <w:p w14:paraId="2587E9D3" w14:textId="1D82393A" w:rsidR="00390C4B" w:rsidRPr="00D732A7" w:rsidRDefault="00945BFF"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47</w:t>
      </w:r>
      <w:r w:rsidR="00390C4B" w:rsidRPr="00D732A7">
        <w:rPr>
          <w:rFonts w:ascii="Arial" w:hAnsi="Arial" w:cs="Arial"/>
          <w:color w:val="000000" w:themeColor="text1"/>
          <w:sz w:val="24"/>
          <w:szCs w:val="24"/>
        </w:rPr>
        <w:t xml:space="preserve">. Работник МФЦ при обращении заявителя (представителя заявителя) за предоставлением </w:t>
      </w:r>
      <w:r w:rsidR="00C766A9" w:rsidRPr="00D732A7">
        <w:rPr>
          <w:rFonts w:ascii="Arial" w:hAnsi="Arial" w:cs="Arial"/>
          <w:color w:val="000000" w:themeColor="text1"/>
          <w:sz w:val="24"/>
          <w:szCs w:val="24"/>
        </w:rPr>
        <w:t>муниципальной</w:t>
      </w:r>
      <w:r w:rsidR="00390C4B" w:rsidRPr="00D732A7">
        <w:rPr>
          <w:rFonts w:ascii="Arial" w:hAnsi="Arial" w:cs="Arial"/>
          <w:color w:val="000000" w:themeColor="text1"/>
          <w:sz w:val="24"/>
          <w:szCs w:val="24"/>
        </w:rPr>
        <w:t xml:space="preserve"> услуги:</w:t>
      </w:r>
    </w:p>
    <w:p w14:paraId="6A2205A9" w14:textId="456E3FA7" w:rsidR="00390C4B" w:rsidRPr="00D732A7" w:rsidRDefault="00390C4B"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принимает от заявителя (представителя заявителя) заявление </w:t>
      </w:r>
      <w:r w:rsidR="00EA2419" w:rsidRPr="00D732A7">
        <w:rPr>
          <w:rFonts w:ascii="Arial" w:hAnsi="Arial" w:cs="Arial"/>
          <w:color w:val="000000" w:themeColor="text1"/>
          <w:sz w:val="24"/>
          <w:szCs w:val="24"/>
        </w:rPr>
        <w:br/>
      </w:r>
      <w:r w:rsidRPr="00D732A7">
        <w:rPr>
          <w:rFonts w:ascii="Arial" w:hAnsi="Arial" w:cs="Arial"/>
          <w:color w:val="000000" w:themeColor="text1"/>
          <w:sz w:val="24"/>
          <w:szCs w:val="24"/>
        </w:rPr>
        <w:t>и документы, представленные заявителем (представителем заявителя);</w:t>
      </w:r>
    </w:p>
    <w:p w14:paraId="36402592" w14:textId="77777777" w:rsidR="00390C4B" w:rsidRPr="00D732A7" w:rsidRDefault="00390C4B"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устанавливает личность заявителя на основании документов, удостоверяющих личность заявителя, в соответствии с законодательством Российской Федерации;</w:t>
      </w:r>
    </w:p>
    <w:p w14:paraId="55EE3192" w14:textId="77777777" w:rsidR="00390C4B" w:rsidRPr="00D732A7" w:rsidRDefault="00390C4B"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проверяет наличие соответствующих полномочий в случае обращения представителя заявителя, а также документы, удостоверяющие его личность;</w:t>
      </w:r>
    </w:p>
    <w:p w14:paraId="7EC9F1FC" w14:textId="77EFE08D" w:rsidR="00332742" w:rsidRPr="00D732A7" w:rsidRDefault="00390C4B"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при отсутствии оснований для отказа в </w:t>
      </w:r>
      <w:r w:rsidR="00D34FA4" w:rsidRPr="00D732A7">
        <w:rPr>
          <w:rFonts w:ascii="Arial" w:hAnsi="Arial" w:cs="Arial"/>
          <w:color w:val="000000" w:themeColor="text1"/>
          <w:sz w:val="24"/>
          <w:szCs w:val="24"/>
        </w:rPr>
        <w:t>регистрации</w:t>
      </w:r>
      <w:r w:rsidRPr="00D732A7">
        <w:rPr>
          <w:rFonts w:ascii="Arial" w:hAnsi="Arial" w:cs="Arial"/>
          <w:color w:val="000000" w:themeColor="text1"/>
          <w:sz w:val="24"/>
          <w:szCs w:val="24"/>
        </w:rPr>
        <w:t xml:space="preserve"> документов </w:t>
      </w:r>
      <w:r w:rsidR="00EA2419" w:rsidRPr="00D732A7">
        <w:rPr>
          <w:rFonts w:ascii="Arial" w:hAnsi="Arial" w:cs="Arial"/>
          <w:color w:val="000000" w:themeColor="text1"/>
          <w:sz w:val="24"/>
          <w:szCs w:val="24"/>
        </w:rPr>
        <w:br/>
      </w:r>
      <w:r w:rsidRPr="00D732A7">
        <w:rPr>
          <w:rFonts w:ascii="Arial" w:hAnsi="Arial" w:cs="Arial"/>
          <w:color w:val="000000" w:themeColor="text1"/>
          <w:sz w:val="24"/>
          <w:szCs w:val="24"/>
        </w:rPr>
        <w:t xml:space="preserve">в соответствии с </w:t>
      </w:r>
      <w:hyperlink w:anchor="sub_121121" w:history="1">
        <w:r w:rsidRPr="00D732A7">
          <w:rPr>
            <w:rFonts w:ascii="Arial" w:hAnsi="Arial" w:cs="Arial"/>
            <w:color w:val="000000" w:themeColor="text1"/>
            <w:sz w:val="24"/>
            <w:szCs w:val="24"/>
          </w:rPr>
          <w:t>пунктом</w:t>
        </w:r>
      </w:hyperlink>
      <w:r w:rsidR="00945BFF" w:rsidRPr="00D732A7">
        <w:rPr>
          <w:rFonts w:ascii="Arial" w:hAnsi="Arial" w:cs="Arial"/>
          <w:color w:val="000000" w:themeColor="text1"/>
          <w:sz w:val="24"/>
          <w:szCs w:val="24"/>
        </w:rPr>
        <w:t xml:space="preserve"> 22 А</w:t>
      </w:r>
      <w:r w:rsidRPr="00D732A7">
        <w:rPr>
          <w:rFonts w:ascii="Arial" w:hAnsi="Arial" w:cs="Arial"/>
          <w:color w:val="000000" w:themeColor="text1"/>
          <w:sz w:val="24"/>
          <w:szCs w:val="24"/>
        </w:rPr>
        <w:t xml:space="preserve">дминистративного регламента регистрирует заявление и документы, необходимые для предоставления </w:t>
      </w:r>
      <w:r w:rsidR="00C766A9" w:rsidRPr="00D732A7">
        <w:rPr>
          <w:rFonts w:ascii="Arial" w:hAnsi="Arial" w:cs="Arial"/>
          <w:color w:val="000000" w:themeColor="text1"/>
          <w:sz w:val="24"/>
          <w:szCs w:val="24"/>
        </w:rPr>
        <w:t>муниципальной</w:t>
      </w:r>
      <w:r w:rsidRPr="00D732A7">
        <w:rPr>
          <w:rFonts w:ascii="Arial" w:hAnsi="Arial" w:cs="Arial"/>
          <w:color w:val="000000" w:themeColor="text1"/>
          <w:sz w:val="24"/>
          <w:szCs w:val="24"/>
        </w:rPr>
        <w:t xml:space="preserve"> услуги, выдает заявителю расписку в получении заявления и документов, </w:t>
      </w:r>
      <w:r w:rsidRPr="00D732A7">
        <w:rPr>
          <w:rFonts w:ascii="Arial" w:hAnsi="Arial" w:cs="Arial"/>
          <w:color w:val="000000" w:themeColor="text1"/>
          <w:sz w:val="24"/>
          <w:szCs w:val="24"/>
        </w:rPr>
        <w:lastRenderedPageBreak/>
        <w:t xml:space="preserve">формирует пакет документов и направляет его в </w:t>
      </w:r>
      <w:r w:rsidR="00FC1ED7" w:rsidRPr="00D732A7">
        <w:rPr>
          <w:rFonts w:ascii="Arial" w:hAnsi="Arial" w:cs="Arial"/>
          <w:color w:val="000000" w:themeColor="text1"/>
          <w:sz w:val="24"/>
          <w:szCs w:val="24"/>
          <w:u w:val="single"/>
        </w:rPr>
        <w:t>Администрацию</w:t>
      </w:r>
      <w:r w:rsidRPr="00D732A7">
        <w:rPr>
          <w:rFonts w:ascii="Arial" w:hAnsi="Arial" w:cs="Arial"/>
          <w:color w:val="000000" w:themeColor="text1"/>
          <w:sz w:val="24"/>
          <w:szCs w:val="24"/>
        </w:rPr>
        <w:t xml:space="preserve"> по месту жительства (пребывания) заявителя;</w:t>
      </w:r>
    </w:p>
    <w:p w14:paraId="11104CEA" w14:textId="24553C4C" w:rsidR="00390C4B" w:rsidRPr="00D732A7" w:rsidRDefault="00390C4B" w:rsidP="00D732A7">
      <w:pPr>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при выявлении оснований для отказа в </w:t>
      </w:r>
      <w:r w:rsidR="00D34FA4" w:rsidRPr="00D732A7">
        <w:rPr>
          <w:rFonts w:ascii="Arial" w:hAnsi="Arial" w:cs="Arial"/>
          <w:color w:val="000000" w:themeColor="text1"/>
          <w:sz w:val="24"/>
          <w:szCs w:val="24"/>
        </w:rPr>
        <w:t>регистрации</w:t>
      </w:r>
      <w:r w:rsidRPr="00D732A7">
        <w:rPr>
          <w:rFonts w:ascii="Arial" w:hAnsi="Arial" w:cs="Arial"/>
          <w:color w:val="000000" w:themeColor="text1"/>
          <w:sz w:val="24"/>
          <w:szCs w:val="24"/>
        </w:rPr>
        <w:t xml:space="preserve"> документов, предусмотренных </w:t>
      </w:r>
      <w:hyperlink w:anchor="sub_121121" w:history="1">
        <w:r w:rsidRPr="00D732A7">
          <w:rPr>
            <w:rFonts w:ascii="Arial" w:hAnsi="Arial" w:cs="Arial"/>
            <w:color w:val="000000" w:themeColor="text1"/>
            <w:sz w:val="24"/>
            <w:szCs w:val="24"/>
          </w:rPr>
          <w:t>пунктом</w:t>
        </w:r>
      </w:hyperlink>
      <w:r w:rsidRPr="00D732A7">
        <w:rPr>
          <w:rFonts w:ascii="Arial" w:hAnsi="Arial" w:cs="Arial"/>
          <w:color w:val="000000" w:themeColor="text1"/>
          <w:sz w:val="24"/>
          <w:szCs w:val="24"/>
        </w:rPr>
        <w:t xml:space="preserve"> 22 </w:t>
      </w:r>
      <w:r w:rsidR="00945BFF" w:rsidRPr="00D732A7">
        <w:rPr>
          <w:rFonts w:ascii="Arial" w:hAnsi="Arial" w:cs="Arial"/>
          <w:color w:val="000000" w:themeColor="text1"/>
          <w:sz w:val="24"/>
          <w:szCs w:val="24"/>
        </w:rPr>
        <w:t xml:space="preserve">Административного </w:t>
      </w:r>
      <w:r w:rsidRPr="00D732A7">
        <w:rPr>
          <w:rFonts w:ascii="Arial" w:hAnsi="Arial" w:cs="Arial"/>
          <w:color w:val="000000" w:themeColor="text1"/>
          <w:sz w:val="24"/>
          <w:szCs w:val="24"/>
        </w:rPr>
        <w:t>регламента, выдает заявителю уведомление об отказе в приеме документов.</w:t>
      </w:r>
    </w:p>
    <w:p w14:paraId="2D7AD9A4" w14:textId="047A0E62"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48</w:t>
      </w:r>
      <w:r w:rsidR="00931A8A" w:rsidRPr="00D732A7">
        <w:rPr>
          <w:rFonts w:ascii="Arial" w:hAnsi="Arial" w:cs="Arial"/>
          <w:color w:val="000000" w:themeColor="text1"/>
        </w:rPr>
        <w:t>.</w:t>
      </w:r>
      <w:r w:rsidR="00DE652E" w:rsidRPr="00D732A7">
        <w:rPr>
          <w:rFonts w:ascii="Arial" w:hAnsi="Arial" w:cs="Arial"/>
          <w:color w:val="000000" w:themeColor="text1"/>
        </w:rPr>
        <w:t xml:space="preserve"> </w:t>
      </w:r>
      <w:r w:rsidR="00931A8A" w:rsidRPr="00D732A7">
        <w:rPr>
          <w:rFonts w:ascii="Arial" w:hAnsi="Arial" w:cs="Arial"/>
          <w:color w:val="000000" w:themeColor="text1"/>
        </w:rPr>
        <w:t xml:space="preserve">Финансирование расходов по предоставлению </w:t>
      </w:r>
      <w:r w:rsidR="00FE5C9B"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осуществляется за счет средств бюджета Тульской области. </w:t>
      </w:r>
    </w:p>
    <w:p w14:paraId="541419F9" w14:textId="77777777" w:rsidR="00931A8A" w:rsidRPr="00D732A7" w:rsidRDefault="00931A8A" w:rsidP="00D732A7">
      <w:pPr>
        <w:pStyle w:val="Default"/>
        <w:ind w:firstLine="709"/>
        <w:jc w:val="center"/>
        <w:rPr>
          <w:rFonts w:ascii="Arial" w:hAnsi="Arial" w:cs="Arial"/>
          <w:b/>
          <w:color w:val="000000" w:themeColor="text1"/>
        </w:rPr>
      </w:pPr>
    </w:p>
    <w:p w14:paraId="33524976" w14:textId="77777777"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6D915F2" w14:textId="77777777" w:rsidR="00931A8A" w:rsidRPr="00D732A7" w:rsidRDefault="00931A8A" w:rsidP="00D732A7">
      <w:pPr>
        <w:pStyle w:val="Default"/>
        <w:ind w:firstLine="709"/>
        <w:jc w:val="center"/>
        <w:rPr>
          <w:rFonts w:ascii="Arial" w:hAnsi="Arial" w:cs="Arial"/>
          <w:b/>
          <w:color w:val="000000" w:themeColor="text1"/>
        </w:rPr>
      </w:pPr>
    </w:p>
    <w:p w14:paraId="012BDC34" w14:textId="740D10C1"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49</w:t>
      </w:r>
      <w:r w:rsidR="00931A8A" w:rsidRPr="00D732A7">
        <w:rPr>
          <w:rFonts w:ascii="Arial" w:hAnsi="Arial" w:cs="Arial"/>
          <w:color w:val="000000" w:themeColor="text1"/>
        </w:rPr>
        <w:t xml:space="preserve">. Предоставление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включает</w:t>
      </w:r>
      <w:r w:rsidR="002946C4" w:rsidRPr="00D732A7">
        <w:rPr>
          <w:rFonts w:ascii="Arial" w:hAnsi="Arial" w:cs="Arial"/>
          <w:color w:val="000000" w:themeColor="text1"/>
        </w:rPr>
        <w:t xml:space="preserve"> в себя</w:t>
      </w:r>
      <w:r w:rsidR="00931A8A" w:rsidRPr="00D732A7">
        <w:rPr>
          <w:rFonts w:ascii="Arial" w:hAnsi="Arial" w:cs="Arial"/>
          <w:color w:val="000000" w:themeColor="text1"/>
        </w:rPr>
        <w:t xml:space="preserve"> следующие административные процедуры</w:t>
      </w:r>
      <w:r w:rsidR="002946C4" w:rsidRPr="00D732A7">
        <w:rPr>
          <w:rFonts w:ascii="Arial" w:hAnsi="Arial" w:cs="Arial"/>
          <w:color w:val="000000" w:themeColor="text1"/>
        </w:rPr>
        <w:t xml:space="preserve"> (действия), в том числе при предоставлении </w:t>
      </w:r>
      <w:r w:rsidR="00C766A9" w:rsidRPr="00D732A7">
        <w:rPr>
          <w:rFonts w:ascii="Arial" w:hAnsi="Arial" w:cs="Arial"/>
          <w:color w:val="000000" w:themeColor="text1"/>
        </w:rPr>
        <w:t>муниципальной</w:t>
      </w:r>
      <w:r w:rsidR="002946C4" w:rsidRPr="00D732A7">
        <w:rPr>
          <w:rFonts w:ascii="Arial" w:hAnsi="Arial" w:cs="Arial"/>
          <w:color w:val="000000" w:themeColor="text1"/>
        </w:rPr>
        <w:t xml:space="preserve"> услуги в электронном виде</w:t>
      </w:r>
      <w:r w:rsidR="00931A8A" w:rsidRPr="00D732A7">
        <w:rPr>
          <w:rFonts w:ascii="Arial" w:hAnsi="Arial" w:cs="Arial"/>
          <w:color w:val="000000" w:themeColor="text1"/>
        </w:rPr>
        <w:t xml:space="preserve">: </w:t>
      </w:r>
    </w:p>
    <w:p w14:paraId="0AAB70F7" w14:textId="6353B948" w:rsidR="00931A8A"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прием и </w:t>
      </w:r>
      <w:r w:rsidR="00931A8A" w:rsidRPr="00D732A7">
        <w:rPr>
          <w:rFonts w:ascii="Arial" w:hAnsi="Arial" w:cs="Arial"/>
          <w:color w:val="000000" w:themeColor="text1"/>
        </w:rPr>
        <w:t xml:space="preserve">регистрация заявления и документов, необходимых </w:t>
      </w:r>
      <w:r w:rsidR="00EA2419" w:rsidRPr="00D732A7">
        <w:rPr>
          <w:rFonts w:ascii="Arial" w:hAnsi="Arial" w:cs="Arial"/>
          <w:color w:val="000000" w:themeColor="text1"/>
        </w:rPr>
        <w:br/>
      </w:r>
      <w:r w:rsidR="00931A8A" w:rsidRPr="00D732A7">
        <w:rPr>
          <w:rFonts w:ascii="Arial" w:hAnsi="Arial" w:cs="Arial"/>
          <w:color w:val="000000" w:themeColor="text1"/>
        </w:rPr>
        <w:t xml:space="preserve">для предоставления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w:t>
      </w:r>
    </w:p>
    <w:p w14:paraId="4AE02ED5" w14:textId="48BC9B44" w:rsidR="002946C4"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формирование и направление межведомственных запросов </w:t>
      </w:r>
      <w:r w:rsidR="00EA2419" w:rsidRPr="00D732A7">
        <w:rPr>
          <w:rFonts w:ascii="Arial" w:hAnsi="Arial" w:cs="Arial"/>
          <w:color w:val="000000" w:themeColor="text1"/>
        </w:rPr>
        <w:br/>
      </w:r>
      <w:r w:rsidRPr="00D732A7">
        <w:rPr>
          <w:rFonts w:ascii="Arial" w:hAnsi="Arial" w:cs="Arial"/>
          <w:color w:val="000000" w:themeColor="text1"/>
        </w:rPr>
        <w:t xml:space="preserve">в государственные органы (организации), в распоряжении которых находятся документы и сведения, необходимые для предоставления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w:t>
      </w:r>
    </w:p>
    <w:p w14:paraId="6E195E70" w14:textId="5C58E87D"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рассмотрение заявления и документов, необходимых </w:t>
      </w:r>
      <w:r w:rsidR="00EA2419" w:rsidRPr="00D732A7">
        <w:rPr>
          <w:rFonts w:ascii="Arial" w:hAnsi="Arial" w:cs="Arial"/>
          <w:color w:val="000000" w:themeColor="text1"/>
        </w:rPr>
        <w:br/>
      </w:r>
      <w:r w:rsidRPr="00D732A7">
        <w:rPr>
          <w:rFonts w:ascii="Arial" w:hAnsi="Arial" w:cs="Arial"/>
          <w:color w:val="000000" w:themeColor="text1"/>
        </w:rPr>
        <w:t xml:space="preserve">для предоставления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w:t>
      </w:r>
    </w:p>
    <w:p w14:paraId="5E48E88F"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выдача специального разрешения или отказ в выдаче специального разрешения.</w:t>
      </w:r>
    </w:p>
    <w:p w14:paraId="2E0E8D8B" w14:textId="77777777" w:rsidR="00931A8A" w:rsidRPr="00D732A7" w:rsidRDefault="00931A8A" w:rsidP="00D732A7">
      <w:pPr>
        <w:pStyle w:val="Default"/>
        <w:ind w:firstLine="709"/>
        <w:jc w:val="center"/>
        <w:rPr>
          <w:rFonts w:ascii="Arial" w:hAnsi="Arial" w:cs="Arial"/>
          <w:b/>
          <w:color w:val="000000" w:themeColor="text1"/>
        </w:rPr>
      </w:pPr>
    </w:p>
    <w:p w14:paraId="7F58CDEE" w14:textId="28AD5CF5"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1. </w:t>
      </w:r>
      <w:r w:rsidR="00D34FA4" w:rsidRPr="00AC518F">
        <w:rPr>
          <w:rFonts w:ascii="Arial" w:hAnsi="Arial" w:cs="Arial"/>
          <w:b/>
          <w:bCs/>
          <w:color w:val="000000" w:themeColor="text1"/>
          <w:sz w:val="26"/>
          <w:szCs w:val="26"/>
        </w:rPr>
        <w:t>Прием и р</w:t>
      </w:r>
      <w:r w:rsidRPr="00AC518F">
        <w:rPr>
          <w:rFonts w:ascii="Arial" w:hAnsi="Arial" w:cs="Arial"/>
          <w:b/>
          <w:bCs/>
          <w:color w:val="000000" w:themeColor="text1"/>
          <w:sz w:val="26"/>
          <w:szCs w:val="26"/>
        </w:rPr>
        <w:t xml:space="preserve">егистрация заявления и документов, необходимых для предоставления </w:t>
      </w:r>
      <w:r w:rsidR="00C766A9"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w:t>
      </w:r>
    </w:p>
    <w:p w14:paraId="0CE12BC2" w14:textId="77777777" w:rsidR="00931A8A" w:rsidRPr="00D732A7" w:rsidRDefault="00931A8A" w:rsidP="00D732A7">
      <w:pPr>
        <w:pStyle w:val="Default"/>
        <w:ind w:firstLine="709"/>
        <w:jc w:val="center"/>
        <w:rPr>
          <w:rFonts w:ascii="Arial" w:hAnsi="Arial" w:cs="Arial"/>
          <w:b/>
          <w:color w:val="000000" w:themeColor="text1"/>
        </w:rPr>
      </w:pPr>
    </w:p>
    <w:p w14:paraId="3558748A" w14:textId="7FA5A82D"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50</w:t>
      </w:r>
      <w:r w:rsidR="00931A8A" w:rsidRPr="00D732A7">
        <w:rPr>
          <w:rFonts w:ascii="Arial" w:hAnsi="Arial" w:cs="Arial"/>
          <w:color w:val="000000" w:themeColor="text1"/>
        </w:rPr>
        <w:t>. Основанием для начала административной процедуры является поступление от заявителя, представителя заявителя в Учреждение непосредственно или через МФЦ, либо в электронном виде с использ</w:t>
      </w:r>
      <w:r w:rsidR="00197584" w:rsidRPr="00D732A7">
        <w:rPr>
          <w:rFonts w:ascii="Arial" w:hAnsi="Arial" w:cs="Arial"/>
          <w:color w:val="000000" w:themeColor="text1"/>
        </w:rPr>
        <w:t xml:space="preserve">ованием сети «Интернет», через </w:t>
      </w:r>
      <w:r w:rsidR="008F44EA" w:rsidRPr="00D732A7">
        <w:rPr>
          <w:rFonts w:ascii="Arial" w:hAnsi="Arial" w:cs="Arial"/>
          <w:color w:val="000000" w:themeColor="text1"/>
        </w:rPr>
        <w:t>ЕПГУ</w:t>
      </w:r>
      <w:r w:rsidR="00931A8A" w:rsidRPr="00D732A7">
        <w:rPr>
          <w:rFonts w:ascii="Arial" w:hAnsi="Arial" w:cs="Arial"/>
          <w:color w:val="000000" w:themeColor="text1"/>
        </w:rPr>
        <w:t xml:space="preserve"> заявлен</w:t>
      </w:r>
      <w:r w:rsidR="00C66ECF" w:rsidRPr="00D732A7">
        <w:rPr>
          <w:rFonts w:ascii="Arial" w:hAnsi="Arial" w:cs="Arial"/>
          <w:color w:val="000000" w:themeColor="text1"/>
        </w:rPr>
        <w:t>ия согласно образцу приложения №</w:t>
      </w:r>
      <w:r w:rsidR="008D5473" w:rsidRPr="00D732A7">
        <w:rPr>
          <w:rFonts w:ascii="Arial" w:hAnsi="Arial" w:cs="Arial"/>
          <w:color w:val="000000" w:themeColor="text1"/>
        </w:rPr>
        <w:t xml:space="preserve"> 1 к настоящему </w:t>
      </w:r>
      <w:r w:rsidR="00B26E3A" w:rsidRPr="00D732A7">
        <w:rPr>
          <w:rFonts w:ascii="Arial" w:hAnsi="Arial" w:cs="Arial"/>
          <w:color w:val="000000" w:themeColor="text1"/>
        </w:rPr>
        <w:t xml:space="preserve">Административному </w:t>
      </w:r>
      <w:r w:rsidR="008D5473" w:rsidRPr="00D732A7">
        <w:rPr>
          <w:rFonts w:ascii="Arial" w:hAnsi="Arial" w:cs="Arial"/>
          <w:color w:val="000000" w:themeColor="text1"/>
        </w:rPr>
        <w:t>регламенту</w:t>
      </w:r>
      <w:r w:rsidR="00B26E3A" w:rsidRPr="00D732A7">
        <w:rPr>
          <w:rFonts w:ascii="Arial" w:hAnsi="Arial" w:cs="Arial"/>
          <w:color w:val="000000" w:themeColor="text1"/>
        </w:rPr>
        <w:t xml:space="preserve"> и документов, предусмотренных</w:t>
      </w:r>
      <w:r w:rsidR="00426F58" w:rsidRPr="00D732A7">
        <w:rPr>
          <w:rFonts w:ascii="Arial" w:hAnsi="Arial" w:cs="Arial"/>
          <w:color w:val="000000" w:themeColor="text1"/>
        </w:rPr>
        <w:t xml:space="preserve"> п. 18 настоящего Административного регламента</w:t>
      </w:r>
      <w:r w:rsidR="00197584" w:rsidRPr="00D732A7">
        <w:rPr>
          <w:rFonts w:ascii="Arial" w:hAnsi="Arial" w:cs="Arial"/>
          <w:color w:val="000000" w:themeColor="text1"/>
        </w:rPr>
        <w:t xml:space="preserve">. </w:t>
      </w:r>
    </w:p>
    <w:p w14:paraId="1D7B9B6A" w14:textId="075F4CEE"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51</w:t>
      </w:r>
      <w:r w:rsidR="00931A8A" w:rsidRPr="00D732A7">
        <w:rPr>
          <w:rFonts w:ascii="Arial" w:hAnsi="Arial" w:cs="Arial"/>
          <w:color w:val="000000" w:themeColor="text1"/>
        </w:rPr>
        <w:t xml:space="preserve">. Допускается подача заявления и документов, необходимых для предоставления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через многофункциональный центр. </w:t>
      </w:r>
    </w:p>
    <w:p w14:paraId="2A05FDB6" w14:textId="002958C3"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Обращение за получением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w:t>
      </w:r>
      <w:r w:rsidR="00197584" w:rsidRPr="00D732A7">
        <w:rPr>
          <w:rFonts w:ascii="Arial" w:hAnsi="Arial" w:cs="Arial"/>
          <w:color w:val="000000" w:themeColor="text1"/>
        </w:rPr>
        <w:t xml:space="preserve">06.04.2011 № 63-ФЗ </w:t>
      </w:r>
      <w:r w:rsidRPr="00D732A7">
        <w:rPr>
          <w:rFonts w:ascii="Arial" w:hAnsi="Arial" w:cs="Arial"/>
          <w:color w:val="000000" w:themeColor="text1"/>
        </w:rPr>
        <w:t>«Об электронной подписи».</w:t>
      </w:r>
    </w:p>
    <w:p w14:paraId="42E2FE8B" w14:textId="6CBB2009"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обращения за получением услуги без предоставления электронных документов, подписанных электронной подписью, заявитель обязан предоставить в </w:t>
      </w:r>
      <w:r w:rsidR="00C222E4" w:rsidRPr="00D732A7">
        <w:rPr>
          <w:rFonts w:ascii="Arial" w:hAnsi="Arial" w:cs="Arial"/>
          <w:color w:val="000000" w:themeColor="text1"/>
          <w:u w:val="single"/>
        </w:rPr>
        <w:t>Администрацию</w:t>
      </w:r>
      <w:r w:rsidR="00C66ECF" w:rsidRPr="00D732A7">
        <w:rPr>
          <w:rFonts w:ascii="Arial" w:hAnsi="Arial" w:cs="Arial"/>
          <w:color w:val="000000" w:themeColor="text1"/>
        </w:rPr>
        <w:t xml:space="preserve"> документы, предусмотренные пунктом </w:t>
      </w:r>
      <w:r w:rsidR="00624DC2" w:rsidRPr="00D732A7">
        <w:rPr>
          <w:rFonts w:ascii="Arial" w:hAnsi="Arial" w:cs="Arial"/>
          <w:color w:val="000000" w:themeColor="text1"/>
        </w:rPr>
        <w:t>18</w:t>
      </w:r>
      <w:r w:rsidRPr="00D732A7">
        <w:rPr>
          <w:rFonts w:ascii="Arial" w:hAnsi="Arial" w:cs="Arial"/>
          <w:color w:val="000000" w:themeColor="text1"/>
        </w:rPr>
        <w:t xml:space="preserve"> настоящего регламента на бумажном носителе. </w:t>
      </w:r>
    </w:p>
    <w:p w14:paraId="194BE2A8" w14:textId="1AAA60BA"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целях предоставления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электронной форме основанием для начала предоставления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является направление заявителем с использованием </w:t>
      </w:r>
      <w:r w:rsidR="008F44EA" w:rsidRPr="00D732A7">
        <w:rPr>
          <w:rFonts w:ascii="Arial" w:hAnsi="Arial" w:cs="Arial"/>
          <w:color w:val="000000" w:themeColor="text1"/>
        </w:rPr>
        <w:t>ЕПГУ</w:t>
      </w:r>
      <w:r w:rsidR="00B44650" w:rsidRPr="00D732A7">
        <w:rPr>
          <w:rFonts w:ascii="Arial" w:hAnsi="Arial" w:cs="Arial"/>
          <w:color w:val="000000" w:themeColor="text1"/>
        </w:rPr>
        <w:t xml:space="preserve"> </w:t>
      </w:r>
      <w:r w:rsidRPr="00D732A7">
        <w:rPr>
          <w:rFonts w:ascii="Arial" w:hAnsi="Arial" w:cs="Arial"/>
          <w:color w:val="000000" w:themeColor="text1"/>
        </w:rPr>
        <w:t xml:space="preserve">документов, указанных в пунктах </w:t>
      </w:r>
      <w:r w:rsidR="00624DC2" w:rsidRPr="00D732A7">
        <w:rPr>
          <w:rFonts w:ascii="Arial" w:hAnsi="Arial" w:cs="Arial"/>
          <w:color w:val="000000" w:themeColor="text1"/>
        </w:rPr>
        <w:t>17, 18</w:t>
      </w:r>
      <w:r w:rsidRPr="00D732A7">
        <w:rPr>
          <w:rFonts w:ascii="Arial" w:hAnsi="Arial" w:cs="Arial"/>
          <w:color w:val="000000" w:themeColor="text1"/>
        </w:rPr>
        <w:t xml:space="preserve"> настоящего Административного регламента.</w:t>
      </w:r>
    </w:p>
    <w:p w14:paraId="0F42F770" w14:textId="71B542FF"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52</w:t>
      </w:r>
      <w:r w:rsidR="00931A8A" w:rsidRPr="00D732A7">
        <w:rPr>
          <w:rFonts w:ascii="Arial" w:hAnsi="Arial" w:cs="Arial"/>
          <w:color w:val="000000" w:themeColor="text1"/>
        </w:rPr>
        <w:t xml:space="preserve">. Должностное лицо, ответственное за регистрацию заявлений, обязано проверить заявление и документы, необходимые для предоставления </w:t>
      </w:r>
      <w:r w:rsidR="00C766A9" w:rsidRPr="00D732A7">
        <w:rPr>
          <w:rFonts w:ascii="Arial" w:hAnsi="Arial" w:cs="Arial"/>
          <w:color w:val="000000" w:themeColor="text1"/>
        </w:rPr>
        <w:lastRenderedPageBreak/>
        <w:t>муниципальной</w:t>
      </w:r>
      <w:r w:rsidR="00931A8A" w:rsidRPr="00D732A7">
        <w:rPr>
          <w:rFonts w:ascii="Arial" w:hAnsi="Arial" w:cs="Arial"/>
          <w:color w:val="000000" w:themeColor="text1"/>
        </w:rPr>
        <w:t xml:space="preserve"> услуги, и принять решение о регистрации заявления либо об отказе в его регистрации в течение одного рабочего дня с даты их поступления. </w:t>
      </w:r>
    </w:p>
    <w:p w14:paraId="171B4434"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Все представленные документы не должны иметь исправлений. </w:t>
      </w:r>
    </w:p>
    <w:p w14:paraId="0C14416E" w14:textId="6ED13B06"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При отправке документов по факсимильной связи заявителю необходимо связаться с </w:t>
      </w:r>
      <w:r w:rsidR="00C222E4" w:rsidRPr="00D732A7">
        <w:rPr>
          <w:rFonts w:ascii="Arial" w:hAnsi="Arial" w:cs="Arial"/>
          <w:color w:val="000000" w:themeColor="text1"/>
          <w:u w:val="single"/>
        </w:rPr>
        <w:t>Администрацией</w:t>
      </w:r>
      <w:r w:rsidRPr="00D732A7">
        <w:rPr>
          <w:rFonts w:ascii="Arial" w:hAnsi="Arial" w:cs="Arial"/>
          <w:color w:val="000000" w:themeColor="text1"/>
        </w:rPr>
        <w:t xml:space="preserve"> для подтверждения получения документов в полном объеме. </w:t>
      </w:r>
    </w:p>
    <w:p w14:paraId="001ED7D4" w14:textId="0B626A51"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53</w:t>
      </w:r>
      <w:r w:rsidR="00931A8A" w:rsidRPr="00D732A7">
        <w:rPr>
          <w:rFonts w:ascii="Arial" w:hAnsi="Arial" w:cs="Arial"/>
          <w:color w:val="000000" w:themeColor="text1"/>
        </w:rPr>
        <w:t xml:space="preserve">. Должностное лицо, ответственное за регистрацию заявлений, принимая заявление, проверяет: </w:t>
      </w:r>
    </w:p>
    <w:p w14:paraId="3A4AA2B4"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полномочие заявителя или представителя заявителя на подписание заявления; </w:t>
      </w:r>
    </w:p>
    <w:p w14:paraId="5C50A031" w14:textId="34D616E3"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наличие в заявлении сведений, указанных в пункте </w:t>
      </w:r>
      <w:r w:rsidR="00624DC2" w:rsidRPr="00D732A7">
        <w:rPr>
          <w:rFonts w:ascii="Arial" w:hAnsi="Arial" w:cs="Arial"/>
          <w:color w:val="000000" w:themeColor="text1"/>
        </w:rPr>
        <w:t>17</w:t>
      </w:r>
      <w:r w:rsidRPr="00D732A7">
        <w:rPr>
          <w:rFonts w:ascii="Arial" w:hAnsi="Arial" w:cs="Arial"/>
          <w:color w:val="000000" w:themeColor="text1"/>
        </w:rPr>
        <w:t xml:space="preserve"> настоящего Регламента; </w:t>
      </w:r>
    </w:p>
    <w:p w14:paraId="1C1E66FF" w14:textId="6375571E"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наличие прилагаемых к заявлению документов, </w:t>
      </w:r>
      <w:r w:rsidR="008D5473" w:rsidRPr="00D732A7">
        <w:rPr>
          <w:rFonts w:ascii="Arial" w:hAnsi="Arial" w:cs="Arial"/>
          <w:color w:val="000000" w:themeColor="text1"/>
        </w:rPr>
        <w:t xml:space="preserve">соответствующих </w:t>
      </w:r>
      <w:r w:rsidR="002144A8" w:rsidRPr="00D732A7">
        <w:rPr>
          <w:rFonts w:ascii="Arial" w:hAnsi="Arial" w:cs="Arial"/>
          <w:color w:val="000000" w:themeColor="text1"/>
        </w:rPr>
        <w:t>требованиям пункта</w:t>
      </w:r>
      <w:r w:rsidR="008D5473" w:rsidRPr="00D732A7">
        <w:rPr>
          <w:rFonts w:ascii="Arial" w:hAnsi="Arial" w:cs="Arial"/>
          <w:color w:val="000000" w:themeColor="text1"/>
        </w:rPr>
        <w:t xml:space="preserve"> 18</w:t>
      </w:r>
      <w:r w:rsidRPr="00D732A7">
        <w:rPr>
          <w:rFonts w:ascii="Arial" w:hAnsi="Arial" w:cs="Arial"/>
          <w:color w:val="000000" w:themeColor="text1"/>
        </w:rPr>
        <w:t xml:space="preserve"> настоящего </w:t>
      </w:r>
      <w:r w:rsidR="00A954AB" w:rsidRPr="00D732A7">
        <w:rPr>
          <w:rFonts w:ascii="Arial" w:hAnsi="Arial" w:cs="Arial"/>
          <w:color w:val="000000" w:themeColor="text1"/>
        </w:rPr>
        <w:t>Административного р</w:t>
      </w:r>
      <w:r w:rsidRPr="00D732A7">
        <w:rPr>
          <w:rFonts w:ascii="Arial" w:hAnsi="Arial" w:cs="Arial"/>
          <w:color w:val="000000" w:themeColor="text1"/>
        </w:rPr>
        <w:t>егламента</w:t>
      </w:r>
      <w:r w:rsidR="008D5473" w:rsidRPr="00D732A7">
        <w:rPr>
          <w:rFonts w:ascii="Arial" w:hAnsi="Arial" w:cs="Arial"/>
          <w:color w:val="000000" w:themeColor="text1"/>
        </w:rPr>
        <w:t xml:space="preserve"> (за исключением сл</w:t>
      </w:r>
      <w:r w:rsidR="00B72FE3" w:rsidRPr="00D732A7">
        <w:rPr>
          <w:rFonts w:ascii="Arial" w:hAnsi="Arial" w:cs="Arial"/>
          <w:color w:val="000000" w:themeColor="text1"/>
        </w:rPr>
        <w:t>учаев, установленных подпунктом</w:t>
      </w:r>
      <w:r w:rsidR="008D5473" w:rsidRPr="00D732A7">
        <w:rPr>
          <w:rFonts w:ascii="Arial" w:hAnsi="Arial" w:cs="Arial"/>
          <w:color w:val="000000" w:themeColor="text1"/>
        </w:rPr>
        <w:t xml:space="preserve"> 4 </w:t>
      </w:r>
      <w:r w:rsidR="00B72FE3" w:rsidRPr="00D732A7">
        <w:rPr>
          <w:rFonts w:ascii="Arial" w:hAnsi="Arial" w:cs="Arial"/>
          <w:color w:val="000000" w:themeColor="text1"/>
        </w:rPr>
        <w:t xml:space="preserve">пункта </w:t>
      </w:r>
      <w:r w:rsidR="008D5473" w:rsidRPr="00D732A7">
        <w:rPr>
          <w:rFonts w:ascii="Arial" w:hAnsi="Arial" w:cs="Arial"/>
          <w:color w:val="000000" w:themeColor="text1"/>
        </w:rPr>
        <w:t>18 настоящего Административного регламента)</w:t>
      </w:r>
      <w:r w:rsidRPr="00D732A7">
        <w:rPr>
          <w:rFonts w:ascii="Arial" w:hAnsi="Arial" w:cs="Arial"/>
          <w:color w:val="000000" w:themeColor="text1"/>
        </w:rPr>
        <w:t xml:space="preserve">; </w:t>
      </w:r>
    </w:p>
    <w:p w14:paraId="55620D64" w14:textId="7B0F4DE9"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После проверки заявления, должностное лицо, ответственное </w:t>
      </w:r>
      <w:r w:rsidR="00EA2419" w:rsidRPr="00D732A7">
        <w:rPr>
          <w:rFonts w:ascii="Arial" w:hAnsi="Arial" w:cs="Arial"/>
          <w:color w:val="000000" w:themeColor="text1"/>
        </w:rPr>
        <w:br/>
      </w:r>
      <w:r w:rsidRPr="00D732A7">
        <w:rPr>
          <w:rFonts w:ascii="Arial" w:hAnsi="Arial" w:cs="Arial"/>
          <w:color w:val="000000" w:themeColor="text1"/>
        </w:rPr>
        <w:t xml:space="preserve">за </w:t>
      </w:r>
      <w:r w:rsidR="006954B4" w:rsidRPr="00D732A7">
        <w:rPr>
          <w:rFonts w:ascii="Arial" w:hAnsi="Arial" w:cs="Arial"/>
          <w:color w:val="000000" w:themeColor="text1"/>
        </w:rPr>
        <w:t>приём (</w:t>
      </w:r>
      <w:r w:rsidRPr="00D732A7">
        <w:rPr>
          <w:rFonts w:ascii="Arial" w:hAnsi="Arial" w:cs="Arial"/>
          <w:color w:val="000000" w:themeColor="text1"/>
        </w:rPr>
        <w:t>регистрацию</w:t>
      </w:r>
      <w:r w:rsidR="006954B4" w:rsidRPr="00D732A7">
        <w:rPr>
          <w:rFonts w:ascii="Arial" w:hAnsi="Arial" w:cs="Arial"/>
          <w:color w:val="000000" w:themeColor="text1"/>
        </w:rPr>
        <w:t>)</w:t>
      </w:r>
      <w:r w:rsidRPr="00D732A7">
        <w:rPr>
          <w:rFonts w:ascii="Arial" w:hAnsi="Arial" w:cs="Arial"/>
          <w:color w:val="000000" w:themeColor="text1"/>
        </w:rPr>
        <w:t xml:space="preserve"> заявлений, в течение одного рабочего дня</w:t>
      </w:r>
      <w:r w:rsidR="00D54E2F" w:rsidRPr="00D732A7">
        <w:rPr>
          <w:rFonts w:ascii="Arial" w:hAnsi="Arial" w:cs="Arial"/>
          <w:color w:val="000000" w:themeColor="text1"/>
        </w:rPr>
        <w:t xml:space="preserve"> с даты его поступления</w:t>
      </w:r>
      <w:r w:rsidRPr="00D732A7">
        <w:rPr>
          <w:rFonts w:ascii="Arial" w:hAnsi="Arial" w:cs="Arial"/>
          <w:color w:val="000000" w:themeColor="text1"/>
        </w:rPr>
        <w:t xml:space="preserve"> принимает одно из следующих решений: </w:t>
      </w:r>
    </w:p>
    <w:p w14:paraId="6A9EE9BD" w14:textId="154D7453" w:rsidR="000705AD" w:rsidRPr="00D732A7" w:rsidRDefault="00F622D8" w:rsidP="00D732A7">
      <w:pPr>
        <w:pStyle w:val="Default"/>
        <w:numPr>
          <w:ilvl w:val="0"/>
          <w:numId w:val="7"/>
        </w:numPr>
        <w:ind w:left="0" w:firstLine="709"/>
        <w:jc w:val="both"/>
        <w:rPr>
          <w:rFonts w:ascii="Arial" w:hAnsi="Arial" w:cs="Arial"/>
          <w:color w:val="000000" w:themeColor="text1"/>
        </w:rPr>
      </w:pPr>
      <w:r w:rsidRPr="00D732A7">
        <w:rPr>
          <w:rFonts w:ascii="Arial" w:hAnsi="Arial" w:cs="Arial"/>
          <w:color w:val="000000" w:themeColor="text1"/>
        </w:rPr>
        <w:t xml:space="preserve">отказывает в </w:t>
      </w:r>
      <w:r w:rsidR="006954B4" w:rsidRPr="00D732A7">
        <w:rPr>
          <w:rFonts w:ascii="Arial" w:hAnsi="Arial" w:cs="Arial"/>
          <w:color w:val="000000" w:themeColor="text1"/>
        </w:rPr>
        <w:t>приёме (</w:t>
      </w:r>
      <w:r w:rsidRPr="00D732A7">
        <w:rPr>
          <w:rFonts w:ascii="Arial" w:hAnsi="Arial" w:cs="Arial"/>
          <w:color w:val="000000" w:themeColor="text1"/>
        </w:rPr>
        <w:t>регистрации</w:t>
      </w:r>
      <w:r w:rsidR="006954B4" w:rsidRPr="00D732A7">
        <w:rPr>
          <w:rFonts w:ascii="Arial" w:hAnsi="Arial" w:cs="Arial"/>
          <w:color w:val="000000" w:themeColor="text1"/>
        </w:rPr>
        <w:t>)</w:t>
      </w:r>
      <w:r w:rsidRPr="00D732A7">
        <w:rPr>
          <w:rFonts w:ascii="Arial" w:hAnsi="Arial" w:cs="Arial"/>
          <w:color w:val="000000" w:themeColor="text1"/>
        </w:rPr>
        <w:t xml:space="preserve"> заявления</w:t>
      </w:r>
      <w:r w:rsidR="00426F58" w:rsidRPr="00D732A7">
        <w:rPr>
          <w:rFonts w:ascii="Arial" w:hAnsi="Arial" w:cs="Arial"/>
          <w:color w:val="000000" w:themeColor="text1"/>
        </w:rPr>
        <w:t xml:space="preserve"> </w:t>
      </w:r>
      <w:r w:rsidR="00343C08" w:rsidRPr="00D732A7">
        <w:rPr>
          <w:rFonts w:ascii="Arial" w:hAnsi="Arial" w:cs="Arial"/>
          <w:color w:val="000000" w:themeColor="text1"/>
        </w:rPr>
        <w:t xml:space="preserve">в случаях, предусмотренных п. 54 настоящего Административного регламента, </w:t>
      </w:r>
      <w:r w:rsidR="00AA0592" w:rsidRPr="00D732A7">
        <w:rPr>
          <w:rFonts w:ascii="Arial" w:hAnsi="Arial" w:cs="Arial"/>
          <w:color w:val="000000" w:themeColor="text1"/>
        </w:rPr>
        <w:t>и информирует</w:t>
      </w:r>
      <w:r w:rsidR="002161B7" w:rsidRPr="00D732A7">
        <w:rPr>
          <w:rFonts w:ascii="Arial" w:hAnsi="Arial" w:cs="Arial"/>
          <w:color w:val="000000" w:themeColor="text1"/>
        </w:rPr>
        <w:t xml:space="preserve"> </w:t>
      </w:r>
      <w:r w:rsidR="00AA0592" w:rsidRPr="00D732A7">
        <w:rPr>
          <w:rFonts w:ascii="Arial" w:hAnsi="Arial" w:cs="Arial"/>
          <w:color w:val="000000" w:themeColor="text1"/>
        </w:rPr>
        <w:t xml:space="preserve">заявителя о принятом решении </w:t>
      </w:r>
      <w:r w:rsidR="002161B7" w:rsidRPr="00D732A7">
        <w:rPr>
          <w:rFonts w:ascii="Arial" w:hAnsi="Arial" w:cs="Arial"/>
          <w:color w:val="000000" w:themeColor="text1"/>
        </w:rPr>
        <w:t xml:space="preserve">по форме, согласно приложению № 5 к настоящему Административному регламенту, </w:t>
      </w:r>
      <w:r w:rsidR="00AA0592" w:rsidRPr="00D732A7">
        <w:rPr>
          <w:rFonts w:ascii="Arial" w:hAnsi="Arial" w:cs="Arial"/>
          <w:color w:val="000000" w:themeColor="text1"/>
        </w:rPr>
        <w:t>с указанием оснований принятия данного решения посредством почтового отправления, электронной почты либо по телефону, указанному в заявлении в течении одного рабочего дня с даты поступления заявления и прилагаемых к нему документов;</w:t>
      </w:r>
    </w:p>
    <w:p w14:paraId="38AE3D98" w14:textId="5A76D25E"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2)</w:t>
      </w:r>
      <w:r w:rsidR="00D54E2F" w:rsidRPr="00D732A7">
        <w:rPr>
          <w:rFonts w:ascii="Arial" w:hAnsi="Arial" w:cs="Arial"/>
          <w:color w:val="000000" w:themeColor="text1"/>
        </w:rPr>
        <w:t xml:space="preserve"> регистрирует заявление в журнале регистрации заявлений</w:t>
      </w:r>
      <w:r w:rsidRPr="00D732A7">
        <w:rPr>
          <w:rFonts w:ascii="Arial" w:hAnsi="Arial" w:cs="Arial"/>
          <w:color w:val="000000" w:themeColor="text1"/>
        </w:rPr>
        <w:t>.</w:t>
      </w:r>
    </w:p>
    <w:p w14:paraId="648D628B" w14:textId="77777777"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Решение о регистрации заявления подтверждается выдачей (направлением) заявителю:</w:t>
      </w:r>
    </w:p>
    <w:p w14:paraId="1F0A480A" w14:textId="77777777" w:rsidR="00343C08" w:rsidRPr="00D732A7" w:rsidRDefault="00343C08" w:rsidP="00D732A7">
      <w:pPr>
        <w:pStyle w:val="Default"/>
        <w:numPr>
          <w:ilvl w:val="0"/>
          <w:numId w:val="5"/>
        </w:numPr>
        <w:ind w:left="0" w:firstLine="709"/>
        <w:jc w:val="both"/>
        <w:rPr>
          <w:rFonts w:ascii="Arial" w:hAnsi="Arial" w:cs="Arial"/>
          <w:color w:val="000000" w:themeColor="text1"/>
        </w:rPr>
      </w:pPr>
      <w:r w:rsidRPr="00D732A7">
        <w:rPr>
          <w:rFonts w:ascii="Arial" w:hAnsi="Arial" w:cs="Arial"/>
          <w:color w:val="000000" w:themeColor="text1"/>
        </w:rPr>
        <w:t>при личном обращении заявителя (представителя заявителя):</w:t>
      </w:r>
    </w:p>
    <w:p w14:paraId="687A5D6E" w14:textId="77777777"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получения заявления;</w:t>
      </w:r>
    </w:p>
    <w:p w14:paraId="395F2ED6" w14:textId="77777777" w:rsidR="00343C08" w:rsidRPr="00D732A7" w:rsidRDefault="00343C08" w:rsidP="00D732A7">
      <w:pPr>
        <w:pStyle w:val="Default"/>
        <w:numPr>
          <w:ilvl w:val="0"/>
          <w:numId w:val="5"/>
        </w:numPr>
        <w:ind w:left="0" w:firstLine="709"/>
        <w:jc w:val="both"/>
        <w:rPr>
          <w:rFonts w:ascii="Arial" w:hAnsi="Arial" w:cs="Arial"/>
          <w:color w:val="000000" w:themeColor="text1"/>
        </w:rPr>
      </w:pPr>
      <w:r w:rsidRPr="00D732A7">
        <w:rPr>
          <w:rFonts w:ascii="Arial" w:hAnsi="Arial" w:cs="Arial"/>
          <w:color w:val="000000" w:themeColor="text1"/>
        </w:rPr>
        <w:t>при поступлении документов посредством почтового отправления:</w:t>
      </w:r>
    </w:p>
    <w:p w14:paraId="601A5CF1" w14:textId="77777777"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даты и времени получения заявления, направляемой почтовым отправлением;</w:t>
      </w:r>
    </w:p>
    <w:p w14:paraId="4610996F" w14:textId="7D50E2B0"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при поступлении документов с использованием </w:t>
      </w:r>
      <w:r w:rsidR="00EC716A" w:rsidRPr="00D732A7">
        <w:rPr>
          <w:rFonts w:ascii="Arial" w:hAnsi="Arial" w:cs="Arial"/>
          <w:color w:val="000000" w:themeColor="text1"/>
        </w:rPr>
        <w:t>ЕПГУ</w:t>
      </w:r>
      <w:r w:rsidR="002161B7" w:rsidRPr="00D732A7">
        <w:rPr>
          <w:rFonts w:ascii="Arial" w:hAnsi="Arial" w:cs="Arial"/>
          <w:color w:val="000000" w:themeColor="text1"/>
        </w:rPr>
        <w:t>:</w:t>
      </w:r>
    </w:p>
    <w:p w14:paraId="05DB0900" w14:textId="518AA650"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автоматического уведомления о присвоенном заявлению уникальном номере, по которому в соответствующем разделе </w:t>
      </w:r>
      <w:r w:rsidR="00EC716A" w:rsidRPr="00D732A7">
        <w:rPr>
          <w:rFonts w:ascii="Arial" w:hAnsi="Arial" w:cs="Arial"/>
          <w:color w:val="000000" w:themeColor="text1"/>
        </w:rPr>
        <w:t>ЕПГУ</w:t>
      </w:r>
      <w:r w:rsidR="00EC716A" w:rsidRPr="00D732A7">
        <w:rPr>
          <w:rStyle w:val="ac"/>
          <w:rFonts w:ascii="Arial" w:hAnsi="Arial" w:cs="Arial"/>
          <w:color w:val="auto"/>
          <w:sz w:val="24"/>
          <w:szCs w:val="24"/>
        </w:rPr>
        <w:t xml:space="preserve"> з</w:t>
      </w:r>
      <w:r w:rsidRPr="00D732A7">
        <w:rPr>
          <w:rFonts w:ascii="Arial" w:hAnsi="Arial" w:cs="Arial"/>
          <w:color w:val="000000" w:themeColor="text1"/>
        </w:rPr>
        <w:t>аявителю будет представлена информация о ходе выполнения указанного заявления.</w:t>
      </w:r>
    </w:p>
    <w:p w14:paraId="3C6E0A49" w14:textId="3EF4F807" w:rsidR="00343C08" w:rsidRPr="00D732A7" w:rsidRDefault="00343C08" w:rsidP="00D732A7">
      <w:pPr>
        <w:pStyle w:val="Default"/>
        <w:ind w:firstLine="709"/>
        <w:jc w:val="both"/>
        <w:rPr>
          <w:rFonts w:ascii="Arial" w:hAnsi="Arial" w:cs="Arial"/>
          <w:color w:val="000000" w:themeColor="text1"/>
        </w:rPr>
      </w:pPr>
      <w:r w:rsidRPr="00D732A7">
        <w:rPr>
          <w:rFonts w:ascii="Arial" w:hAnsi="Arial" w:cs="Arial"/>
          <w:color w:val="000000" w:themeColor="text1"/>
        </w:rPr>
        <w:t>В случае принятия решения о регистрации заявления должностное лицо, ответственное за прием заявлений, регистрирует заявление в журнале регистрации заявлений в течение одного рабочего дня с даты его поступления.</w:t>
      </w:r>
    </w:p>
    <w:p w14:paraId="6141ADAB" w14:textId="50809319" w:rsidR="007B73EF"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54</w:t>
      </w:r>
      <w:r w:rsidR="00931A8A" w:rsidRPr="00D732A7">
        <w:rPr>
          <w:rFonts w:ascii="Arial" w:hAnsi="Arial" w:cs="Arial"/>
          <w:color w:val="000000" w:themeColor="text1"/>
        </w:rPr>
        <w:t xml:space="preserve">. </w:t>
      </w:r>
      <w:r w:rsidR="007B73EF" w:rsidRPr="00D732A7">
        <w:rPr>
          <w:rFonts w:ascii="Arial" w:hAnsi="Arial" w:cs="Arial"/>
          <w:color w:val="000000" w:themeColor="text1"/>
        </w:rPr>
        <w:t>Должностное лицо, ответственное за регистрацию</w:t>
      </w:r>
      <w:r w:rsidR="00313AAF" w:rsidRPr="00D732A7">
        <w:rPr>
          <w:rFonts w:ascii="Arial" w:hAnsi="Arial" w:cs="Arial"/>
          <w:color w:val="000000" w:themeColor="text1"/>
        </w:rPr>
        <w:t xml:space="preserve"> заявлений, отказывает в регистрации заявления в случае, если:</w:t>
      </w:r>
    </w:p>
    <w:p w14:paraId="036F0FE6" w14:textId="5D260716" w:rsidR="00313AAF" w:rsidRPr="00D732A7" w:rsidRDefault="00313AAF" w:rsidP="00D732A7">
      <w:pPr>
        <w:pStyle w:val="Default"/>
        <w:ind w:firstLine="709"/>
        <w:jc w:val="both"/>
        <w:rPr>
          <w:rFonts w:ascii="Arial" w:hAnsi="Arial" w:cs="Arial"/>
          <w:color w:val="000000" w:themeColor="text1"/>
        </w:rPr>
      </w:pPr>
      <w:r w:rsidRPr="00D732A7">
        <w:rPr>
          <w:rFonts w:ascii="Arial" w:hAnsi="Arial" w:cs="Arial"/>
          <w:color w:val="000000" w:themeColor="text1"/>
        </w:rPr>
        <w:t>1) заявление подписано лицом, не имеющим полномочий на подписание данного заявления;</w:t>
      </w:r>
    </w:p>
    <w:p w14:paraId="56C1A00D" w14:textId="418DEF15" w:rsidR="00313AAF" w:rsidRPr="00D732A7" w:rsidRDefault="00313AAF" w:rsidP="00D732A7">
      <w:pPr>
        <w:pStyle w:val="Default"/>
        <w:ind w:firstLine="709"/>
        <w:jc w:val="both"/>
        <w:rPr>
          <w:rFonts w:ascii="Arial" w:hAnsi="Arial" w:cs="Arial"/>
          <w:color w:val="000000" w:themeColor="text1"/>
        </w:rPr>
      </w:pPr>
      <w:r w:rsidRPr="00D732A7">
        <w:rPr>
          <w:rFonts w:ascii="Arial" w:hAnsi="Arial" w:cs="Arial"/>
          <w:color w:val="000000" w:themeColor="text1"/>
        </w:rPr>
        <w:t>2)</w:t>
      </w:r>
      <w:r w:rsidR="00343C08" w:rsidRPr="00D732A7">
        <w:rPr>
          <w:rFonts w:ascii="Arial" w:hAnsi="Arial" w:cs="Arial"/>
          <w:color w:val="000000" w:themeColor="text1"/>
        </w:rPr>
        <w:t xml:space="preserve"> </w:t>
      </w:r>
      <w:r w:rsidR="007C58A5" w:rsidRPr="00D732A7">
        <w:rPr>
          <w:rFonts w:ascii="Arial" w:hAnsi="Arial" w:cs="Arial"/>
          <w:color w:val="000000" w:themeColor="text1"/>
        </w:rPr>
        <w:t xml:space="preserve">заявление не содержит сведений, установленных пунктом </w:t>
      </w:r>
      <w:r w:rsidR="00B02999" w:rsidRPr="00D732A7">
        <w:rPr>
          <w:rFonts w:ascii="Arial" w:hAnsi="Arial" w:cs="Arial"/>
          <w:color w:val="000000" w:themeColor="text1"/>
        </w:rPr>
        <w:t>1</w:t>
      </w:r>
      <w:r w:rsidR="00624DC2" w:rsidRPr="00D732A7">
        <w:rPr>
          <w:rFonts w:ascii="Arial" w:hAnsi="Arial" w:cs="Arial"/>
          <w:color w:val="000000" w:themeColor="text1"/>
        </w:rPr>
        <w:t>7</w:t>
      </w:r>
      <w:r w:rsidR="00B02999" w:rsidRPr="00D732A7">
        <w:rPr>
          <w:rFonts w:ascii="Arial" w:hAnsi="Arial" w:cs="Arial"/>
          <w:color w:val="000000" w:themeColor="text1"/>
        </w:rPr>
        <w:t xml:space="preserve"> настоящего </w:t>
      </w:r>
      <w:r w:rsidR="00A954AB" w:rsidRPr="00D732A7">
        <w:rPr>
          <w:rFonts w:ascii="Arial" w:hAnsi="Arial" w:cs="Arial"/>
          <w:color w:val="000000" w:themeColor="text1"/>
        </w:rPr>
        <w:t>Административного р</w:t>
      </w:r>
      <w:r w:rsidR="00B02999" w:rsidRPr="00D732A7">
        <w:rPr>
          <w:rFonts w:ascii="Arial" w:hAnsi="Arial" w:cs="Arial"/>
          <w:color w:val="000000" w:themeColor="text1"/>
        </w:rPr>
        <w:t>егламента</w:t>
      </w:r>
      <w:r w:rsidR="00A954AB" w:rsidRPr="00D732A7">
        <w:rPr>
          <w:rFonts w:ascii="Arial" w:hAnsi="Arial" w:cs="Arial"/>
          <w:color w:val="000000" w:themeColor="text1"/>
        </w:rPr>
        <w:t>;</w:t>
      </w:r>
    </w:p>
    <w:p w14:paraId="19BA8C90" w14:textId="0570DBA7" w:rsidR="00A954AB" w:rsidRPr="00D732A7" w:rsidRDefault="00A954AB" w:rsidP="00D732A7">
      <w:pPr>
        <w:pStyle w:val="Default"/>
        <w:ind w:firstLine="709"/>
        <w:jc w:val="both"/>
        <w:rPr>
          <w:rFonts w:ascii="Arial" w:hAnsi="Arial" w:cs="Arial"/>
          <w:color w:val="000000" w:themeColor="text1"/>
        </w:rPr>
      </w:pPr>
      <w:r w:rsidRPr="00D732A7">
        <w:rPr>
          <w:rFonts w:ascii="Arial" w:hAnsi="Arial" w:cs="Arial"/>
          <w:color w:val="000000" w:themeColor="text1"/>
        </w:rPr>
        <w:t>3) прилагаемые к заявлению документы</w:t>
      </w:r>
      <w:r w:rsidR="002946C4" w:rsidRPr="00D732A7">
        <w:rPr>
          <w:rFonts w:ascii="Arial" w:hAnsi="Arial" w:cs="Arial"/>
          <w:color w:val="000000" w:themeColor="text1"/>
        </w:rPr>
        <w:t xml:space="preserve"> не соответствуют требованиям пункта </w:t>
      </w:r>
      <w:r w:rsidR="00624DC2" w:rsidRPr="00D732A7">
        <w:rPr>
          <w:rFonts w:ascii="Arial" w:hAnsi="Arial" w:cs="Arial"/>
          <w:color w:val="000000" w:themeColor="text1"/>
        </w:rPr>
        <w:t>18</w:t>
      </w:r>
      <w:r w:rsidRPr="00D732A7">
        <w:rPr>
          <w:rFonts w:ascii="Arial" w:hAnsi="Arial" w:cs="Arial"/>
          <w:color w:val="000000" w:themeColor="text1"/>
        </w:rPr>
        <w:t xml:space="preserve"> настоящего Административного регламента (за исключением сл</w:t>
      </w:r>
      <w:r w:rsidR="00B72FE3" w:rsidRPr="00D732A7">
        <w:rPr>
          <w:rFonts w:ascii="Arial" w:hAnsi="Arial" w:cs="Arial"/>
          <w:color w:val="000000" w:themeColor="text1"/>
        </w:rPr>
        <w:t xml:space="preserve">учаев, </w:t>
      </w:r>
      <w:r w:rsidR="00B72FE3" w:rsidRPr="00D732A7">
        <w:rPr>
          <w:rFonts w:ascii="Arial" w:hAnsi="Arial" w:cs="Arial"/>
          <w:color w:val="000000" w:themeColor="text1"/>
        </w:rPr>
        <w:lastRenderedPageBreak/>
        <w:t>установленных подпунктом</w:t>
      </w:r>
      <w:r w:rsidRPr="00D732A7">
        <w:rPr>
          <w:rFonts w:ascii="Arial" w:hAnsi="Arial" w:cs="Arial"/>
          <w:color w:val="000000" w:themeColor="text1"/>
        </w:rPr>
        <w:t xml:space="preserve"> </w:t>
      </w:r>
      <w:r w:rsidR="00F217AF" w:rsidRPr="00D732A7">
        <w:rPr>
          <w:rFonts w:ascii="Arial" w:hAnsi="Arial" w:cs="Arial"/>
          <w:color w:val="000000" w:themeColor="text1"/>
        </w:rPr>
        <w:t>4 пункта 18</w:t>
      </w:r>
      <w:r w:rsidRPr="00D732A7">
        <w:rPr>
          <w:rFonts w:ascii="Arial" w:hAnsi="Arial" w:cs="Arial"/>
          <w:color w:val="000000" w:themeColor="text1"/>
        </w:rPr>
        <w:t xml:space="preserve"> настоящего Административного регламента).</w:t>
      </w:r>
    </w:p>
    <w:p w14:paraId="64B2762B" w14:textId="77777777" w:rsidR="00931A8A" w:rsidRPr="00D732A7" w:rsidRDefault="00931A8A" w:rsidP="00D732A7">
      <w:pPr>
        <w:pStyle w:val="Default"/>
        <w:ind w:firstLine="709"/>
        <w:jc w:val="center"/>
        <w:rPr>
          <w:rFonts w:ascii="Arial" w:hAnsi="Arial" w:cs="Arial"/>
          <w:b/>
          <w:color w:val="000000" w:themeColor="text1"/>
        </w:rPr>
      </w:pPr>
    </w:p>
    <w:p w14:paraId="2D6C2D48" w14:textId="6DFDCEAF" w:rsidR="00931A8A" w:rsidRPr="00AC518F" w:rsidRDefault="00931A8A"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2. Рассмотрение заявления и документов, необходимых для предоставления </w:t>
      </w:r>
      <w:r w:rsidR="00C766A9"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w:t>
      </w:r>
    </w:p>
    <w:p w14:paraId="2A11FEF2" w14:textId="77777777" w:rsidR="00931A8A" w:rsidRPr="00D732A7" w:rsidRDefault="00931A8A" w:rsidP="00D732A7">
      <w:pPr>
        <w:pStyle w:val="Default"/>
        <w:ind w:firstLine="709"/>
        <w:jc w:val="center"/>
        <w:rPr>
          <w:rFonts w:ascii="Arial" w:hAnsi="Arial" w:cs="Arial"/>
          <w:b/>
          <w:color w:val="000000" w:themeColor="text1"/>
        </w:rPr>
      </w:pPr>
    </w:p>
    <w:p w14:paraId="0F6E50F3" w14:textId="23BF62C0"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55</w:t>
      </w:r>
      <w:r w:rsidR="00931A8A" w:rsidRPr="00D732A7">
        <w:rPr>
          <w:rFonts w:ascii="Arial" w:hAnsi="Arial" w:cs="Arial"/>
          <w:color w:val="000000" w:themeColor="text1"/>
        </w:rPr>
        <w:t xml:space="preserve">. Основанием для начала административной процедуры является </w:t>
      </w:r>
      <w:r w:rsidR="00343C08" w:rsidRPr="00D732A7">
        <w:rPr>
          <w:rFonts w:ascii="Arial" w:hAnsi="Arial" w:cs="Arial"/>
          <w:color w:val="000000" w:themeColor="text1"/>
        </w:rPr>
        <w:t>поступление</w:t>
      </w:r>
      <w:r w:rsidR="00931A8A" w:rsidRPr="00D732A7">
        <w:rPr>
          <w:rFonts w:ascii="Arial" w:hAnsi="Arial" w:cs="Arial"/>
          <w:color w:val="000000" w:themeColor="text1"/>
        </w:rPr>
        <w:t xml:space="preserve"> заявления и документов, необходимых для предоставления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на рассмотрение должностному лицу, ответственному за предоставление </w:t>
      </w:r>
      <w:r w:rsidR="00FE5C9B"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w:t>
      </w:r>
    </w:p>
    <w:p w14:paraId="16243540" w14:textId="7CE829DF"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56</w:t>
      </w:r>
      <w:r w:rsidR="00931A8A" w:rsidRPr="00D732A7">
        <w:rPr>
          <w:rFonts w:ascii="Arial" w:hAnsi="Arial" w:cs="Arial"/>
          <w:color w:val="000000" w:themeColor="text1"/>
        </w:rPr>
        <w:t xml:space="preserve">. Должностное лицо, ответственное за предоставление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при рассмотрении представленных заявителем документов в течение четырех рабочих дней со дня регистрации заявления в Учреждении</w:t>
      </w:r>
      <w:r w:rsidR="00B91F72" w:rsidRPr="00D732A7">
        <w:rPr>
          <w:rFonts w:ascii="Arial" w:hAnsi="Arial" w:cs="Arial"/>
          <w:color w:val="000000" w:themeColor="text1"/>
        </w:rPr>
        <w:t xml:space="preserve"> осуществляет проверку</w:t>
      </w:r>
      <w:r w:rsidR="00931A8A" w:rsidRPr="00D732A7">
        <w:rPr>
          <w:rFonts w:ascii="Arial" w:hAnsi="Arial" w:cs="Arial"/>
          <w:color w:val="000000" w:themeColor="text1"/>
        </w:rPr>
        <w:t xml:space="preserve">: </w:t>
      </w:r>
    </w:p>
    <w:p w14:paraId="061B89DB" w14:textId="719B3AA2"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1) наличи</w:t>
      </w:r>
      <w:r w:rsidR="00B91F72" w:rsidRPr="00D732A7">
        <w:rPr>
          <w:rFonts w:ascii="Arial" w:hAnsi="Arial" w:cs="Arial"/>
          <w:color w:val="000000" w:themeColor="text1"/>
        </w:rPr>
        <w:t>я</w:t>
      </w:r>
      <w:r w:rsidRPr="00D732A7">
        <w:rPr>
          <w:rFonts w:ascii="Arial" w:hAnsi="Arial" w:cs="Arial"/>
          <w:color w:val="000000" w:themeColor="text1"/>
        </w:rPr>
        <w:t xml:space="preserve"> полномочий на выдачу специального разрешения по заявленному маршруту; </w:t>
      </w:r>
    </w:p>
    <w:p w14:paraId="69845379" w14:textId="0FD3E27F"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2) сведений, указанных в заявлении и документах, необходимых для предоставления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на соответствие техническим характеристикам транспортного средства и груза</w:t>
      </w:r>
      <w:r w:rsidR="00B91F72" w:rsidRPr="00D732A7">
        <w:rPr>
          <w:rFonts w:ascii="Arial" w:hAnsi="Arial" w:cs="Arial"/>
          <w:color w:val="000000" w:themeColor="text1"/>
        </w:rPr>
        <w:t xml:space="preserve"> (при наличии груза)</w:t>
      </w:r>
      <w:r w:rsidRPr="00D732A7">
        <w:rPr>
          <w:rFonts w:ascii="Arial" w:hAnsi="Arial" w:cs="Arial"/>
          <w:color w:val="000000" w:themeColor="text1"/>
        </w:rPr>
        <w:t>, а также технической возможности осуществления</w:t>
      </w:r>
      <w:r w:rsidR="003E2833" w:rsidRPr="00D732A7">
        <w:rPr>
          <w:rFonts w:ascii="Arial" w:hAnsi="Arial" w:cs="Arial"/>
          <w:color w:val="000000" w:themeColor="text1"/>
        </w:rPr>
        <w:t xml:space="preserve"> движения</w:t>
      </w:r>
      <w:r w:rsidRPr="00D732A7">
        <w:rPr>
          <w:rFonts w:ascii="Arial" w:hAnsi="Arial" w:cs="Arial"/>
          <w:color w:val="000000" w:themeColor="text1"/>
        </w:rPr>
        <w:t xml:space="preserve"> </w:t>
      </w:r>
      <w:r w:rsidR="00B91F72" w:rsidRPr="00D732A7">
        <w:rPr>
          <w:rFonts w:ascii="Arial" w:hAnsi="Arial" w:cs="Arial"/>
          <w:color w:val="000000" w:themeColor="text1"/>
        </w:rPr>
        <w:t>тяжеловесного и (или) крупногабаритного транспортного средства по заявленному маршруту;</w:t>
      </w:r>
    </w:p>
    <w:p w14:paraId="14833CA6" w14:textId="7FE02B2A"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3) информаци</w:t>
      </w:r>
      <w:r w:rsidR="00C22B8D" w:rsidRPr="00D732A7">
        <w:rPr>
          <w:rFonts w:ascii="Arial" w:hAnsi="Arial" w:cs="Arial"/>
          <w:color w:val="000000" w:themeColor="text1"/>
        </w:rPr>
        <w:t>и</w:t>
      </w:r>
      <w:r w:rsidRPr="00D732A7">
        <w:rPr>
          <w:rFonts w:ascii="Arial" w:hAnsi="Arial" w:cs="Arial"/>
          <w:color w:val="000000" w:themeColor="text1"/>
        </w:rPr>
        <w:t xml:space="preserve">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09BA712B" w14:textId="4B4E13D1"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4) </w:t>
      </w:r>
      <w:r w:rsidR="00C22B8D" w:rsidRPr="00D732A7">
        <w:rPr>
          <w:rFonts w:ascii="Arial" w:hAnsi="Arial" w:cs="Arial"/>
          <w:color w:val="000000" w:themeColor="text1"/>
        </w:rPr>
        <w:t xml:space="preserve">сведений о </w:t>
      </w:r>
      <w:r w:rsidRPr="00D732A7">
        <w:rPr>
          <w:rFonts w:ascii="Arial" w:hAnsi="Arial" w:cs="Arial"/>
          <w:color w:val="000000" w:themeColor="text1"/>
        </w:rPr>
        <w:t>соблюдени</w:t>
      </w:r>
      <w:r w:rsidR="00C22B8D" w:rsidRPr="00D732A7">
        <w:rPr>
          <w:rFonts w:ascii="Arial" w:hAnsi="Arial" w:cs="Arial"/>
          <w:color w:val="000000" w:themeColor="text1"/>
        </w:rPr>
        <w:t>и</w:t>
      </w:r>
      <w:r w:rsidRPr="00D732A7">
        <w:rPr>
          <w:rFonts w:ascii="Arial" w:hAnsi="Arial" w:cs="Arial"/>
          <w:color w:val="000000" w:themeColor="text1"/>
        </w:rPr>
        <w:t xml:space="preserve"> требований </w:t>
      </w:r>
      <w:r w:rsidR="00C22B8D" w:rsidRPr="00D732A7">
        <w:rPr>
          <w:rFonts w:ascii="Arial" w:hAnsi="Arial" w:cs="Arial"/>
          <w:color w:val="000000" w:themeColor="text1"/>
        </w:rPr>
        <w:t>о</w:t>
      </w:r>
      <w:r w:rsidRPr="00D732A7">
        <w:rPr>
          <w:rFonts w:ascii="Arial" w:hAnsi="Arial" w:cs="Arial"/>
          <w:color w:val="000000" w:themeColor="text1"/>
        </w:rPr>
        <w:t xml:space="preserve"> перевозке делимого груза. </w:t>
      </w:r>
    </w:p>
    <w:p w14:paraId="27476082" w14:textId="0B0AB594" w:rsidR="005463CE" w:rsidRPr="00D732A7" w:rsidRDefault="00AB5EB5" w:rsidP="00D732A7">
      <w:pPr>
        <w:pStyle w:val="Default"/>
        <w:tabs>
          <w:tab w:val="left" w:pos="993"/>
        </w:tabs>
        <w:ind w:firstLine="709"/>
        <w:jc w:val="both"/>
        <w:rPr>
          <w:rFonts w:ascii="Arial" w:hAnsi="Arial" w:cs="Arial"/>
          <w:color w:val="000000" w:themeColor="text1"/>
        </w:rPr>
      </w:pPr>
      <w:r w:rsidRPr="00D732A7">
        <w:rPr>
          <w:rFonts w:ascii="Arial" w:hAnsi="Arial" w:cs="Arial"/>
          <w:color w:val="000000" w:themeColor="text1"/>
        </w:rPr>
        <w:t>5) информации о внесении</w:t>
      </w:r>
      <w:r w:rsidR="005463CE" w:rsidRPr="00D732A7">
        <w:rPr>
          <w:rFonts w:ascii="Arial" w:hAnsi="Arial" w:cs="Arial"/>
          <w:color w:val="000000" w:themeColor="text1"/>
        </w:rPr>
        <w:t xml:space="preserve"> заявителем платы за предоставление </w:t>
      </w:r>
      <w:r w:rsidR="00C766A9" w:rsidRPr="00D732A7">
        <w:rPr>
          <w:rFonts w:ascii="Arial" w:hAnsi="Arial" w:cs="Arial"/>
          <w:color w:val="000000" w:themeColor="text1"/>
        </w:rPr>
        <w:t>муниципальной</w:t>
      </w:r>
      <w:r w:rsidR="005463CE" w:rsidRPr="00D732A7">
        <w:rPr>
          <w:rFonts w:ascii="Arial" w:hAnsi="Arial" w:cs="Arial"/>
          <w:color w:val="000000" w:themeColor="text1"/>
        </w:rPr>
        <w:t xml:space="preserve">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FE85F8A" w14:textId="3CEEF687" w:rsidR="00931A8A" w:rsidRPr="00D732A7" w:rsidRDefault="00945BFF" w:rsidP="00D732A7">
      <w:pPr>
        <w:pStyle w:val="Default"/>
        <w:ind w:firstLine="709"/>
        <w:jc w:val="both"/>
        <w:rPr>
          <w:rFonts w:ascii="Arial" w:hAnsi="Arial" w:cs="Arial"/>
          <w:color w:val="000000" w:themeColor="text1"/>
        </w:rPr>
      </w:pPr>
      <w:r w:rsidRPr="00D732A7">
        <w:rPr>
          <w:rFonts w:ascii="Arial" w:hAnsi="Arial" w:cs="Arial"/>
          <w:color w:val="000000" w:themeColor="text1"/>
        </w:rPr>
        <w:t>57</w:t>
      </w:r>
      <w:r w:rsidR="00931A8A" w:rsidRPr="00D732A7">
        <w:rPr>
          <w:rFonts w:ascii="Arial" w:hAnsi="Arial" w:cs="Arial"/>
          <w:color w:val="000000" w:themeColor="text1"/>
        </w:rPr>
        <w:t xml:space="preserve">. </w:t>
      </w:r>
      <w:r w:rsidR="005C73C3" w:rsidRPr="00D732A7">
        <w:rPr>
          <w:rFonts w:ascii="Arial" w:hAnsi="Arial" w:cs="Arial"/>
          <w:color w:val="000000" w:themeColor="text1"/>
        </w:rPr>
        <w:t xml:space="preserve">Должностное лицо, ответственное за предоставление </w:t>
      </w:r>
      <w:r w:rsidR="00C766A9" w:rsidRPr="00D732A7">
        <w:rPr>
          <w:rFonts w:ascii="Arial" w:hAnsi="Arial" w:cs="Arial"/>
          <w:color w:val="000000" w:themeColor="text1"/>
        </w:rPr>
        <w:t>муниципальной</w:t>
      </w:r>
      <w:r w:rsidR="005C73C3" w:rsidRPr="00D732A7">
        <w:rPr>
          <w:rFonts w:ascii="Arial" w:hAnsi="Arial" w:cs="Arial"/>
          <w:color w:val="000000" w:themeColor="text1"/>
        </w:rPr>
        <w:t xml:space="preserve"> услуги, принявшее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72E22148" w14:textId="27C38F83" w:rsidR="005C73C3" w:rsidRPr="00D732A7" w:rsidRDefault="005C73C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Должностное лицо, ответственное за предоставление </w:t>
      </w:r>
      <w:r w:rsidR="00C766A9"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случае принятия решения об отказе в выдаче специального разрешения по основаниям, указанным в подпунктах 1-3, 10 пункта 24 настоящего Административного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14:paraId="70A6098C" w14:textId="11EE47C6" w:rsidR="00931A8A" w:rsidRPr="00D732A7" w:rsidRDefault="009E57FC" w:rsidP="00D732A7">
      <w:pPr>
        <w:pStyle w:val="Default"/>
        <w:widowControl w:val="0"/>
        <w:ind w:firstLine="709"/>
        <w:jc w:val="both"/>
        <w:rPr>
          <w:rFonts w:ascii="Arial" w:hAnsi="Arial" w:cs="Arial"/>
          <w:color w:val="000000" w:themeColor="text1"/>
        </w:rPr>
      </w:pPr>
      <w:r w:rsidRPr="00D732A7">
        <w:rPr>
          <w:rFonts w:ascii="Arial" w:hAnsi="Arial" w:cs="Arial"/>
          <w:color w:val="000000" w:themeColor="text1"/>
        </w:rPr>
        <w:t>58</w:t>
      </w:r>
      <w:r w:rsidR="00931A8A" w:rsidRPr="00D732A7">
        <w:rPr>
          <w:rFonts w:ascii="Arial" w:hAnsi="Arial" w:cs="Arial"/>
          <w:color w:val="000000" w:themeColor="text1"/>
        </w:rPr>
        <w:t xml:space="preserve">. Должностное лицо, ответственное за предоставление </w:t>
      </w:r>
      <w:r w:rsidR="00C766A9" w:rsidRPr="00D732A7">
        <w:rPr>
          <w:rFonts w:ascii="Arial" w:hAnsi="Arial" w:cs="Arial"/>
          <w:color w:val="000000" w:themeColor="text1"/>
        </w:rPr>
        <w:t>муниципальной</w:t>
      </w:r>
      <w:r w:rsidR="00931A8A" w:rsidRPr="00D732A7">
        <w:rPr>
          <w:rFonts w:ascii="Arial" w:hAnsi="Arial" w:cs="Arial"/>
          <w:color w:val="000000" w:themeColor="text1"/>
        </w:rPr>
        <w:t xml:space="preserve"> услуги, в случае принятия решения об оформлении специального разрешения: </w:t>
      </w:r>
    </w:p>
    <w:p w14:paraId="2CC92696"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1) устанавливает путь следования по заявленному маршруту; </w:t>
      </w:r>
    </w:p>
    <w:p w14:paraId="3BDA2388" w14:textId="77777777"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2) определяет владельцев автомобильных дорог по пути следования заявленного маршрута;</w:t>
      </w:r>
    </w:p>
    <w:p w14:paraId="2EADCDFE" w14:textId="3EAB8954" w:rsidR="00AC0B21"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3) направляет в адрес владельцев автомобильных дорог, по дорогам которых проходит маршрут, часть маршрута, запрос на согласование маршрута</w:t>
      </w:r>
      <w:r w:rsidR="003E2833" w:rsidRPr="00D732A7">
        <w:rPr>
          <w:rFonts w:ascii="Arial" w:hAnsi="Arial" w:cs="Arial"/>
          <w:color w:val="000000" w:themeColor="text1"/>
        </w:rPr>
        <w:t xml:space="preserve"> </w:t>
      </w:r>
      <w:r w:rsidR="00F72CFD" w:rsidRPr="00D732A7">
        <w:rPr>
          <w:rFonts w:ascii="Arial" w:hAnsi="Arial" w:cs="Arial"/>
          <w:color w:val="000000" w:themeColor="text1"/>
        </w:rPr>
        <w:t>тяжеловесного и (или) крупногабаритного транспортного средства</w:t>
      </w:r>
      <w:r w:rsidRPr="00D732A7">
        <w:rPr>
          <w:rFonts w:ascii="Arial" w:hAnsi="Arial" w:cs="Arial"/>
          <w:color w:val="000000" w:themeColor="text1"/>
        </w:rPr>
        <w:t>, в которо</w:t>
      </w:r>
      <w:r w:rsidR="00AC0B21" w:rsidRPr="00D732A7">
        <w:rPr>
          <w:rFonts w:ascii="Arial" w:hAnsi="Arial" w:cs="Arial"/>
          <w:color w:val="000000" w:themeColor="text1"/>
        </w:rPr>
        <w:t>м</w:t>
      </w:r>
      <w:r w:rsidRPr="00D732A7">
        <w:rPr>
          <w:rFonts w:ascii="Arial" w:hAnsi="Arial" w:cs="Arial"/>
          <w:color w:val="000000" w:themeColor="text1"/>
        </w:rPr>
        <w:t xml:space="preserve"> указываются: </w:t>
      </w:r>
    </w:p>
    <w:p w14:paraId="3B7C7679" w14:textId="26DF98E0" w:rsidR="00AC0B21"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931A8A" w:rsidRPr="00D732A7">
        <w:rPr>
          <w:rFonts w:ascii="Arial" w:hAnsi="Arial" w:cs="Arial"/>
          <w:color w:val="000000" w:themeColor="text1"/>
        </w:rPr>
        <w:t>наименование органа, направившего запрос,</w:t>
      </w:r>
    </w:p>
    <w:p w14:paraId="294639BB" w14:textId="5927DA7C" w:rsidR="00AC0B21"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931A8A" w:rsidRPr="00D732A7">
        <w:rPr>
          <w:rFonts w:ascii="Arial" w:hAnsi="Arial" w:cs="Arial"/>
          <w:color w:val="000000" w:themeColor="text1"/>
        </w:rPr>
        <w:t xml:space="preserve">исходящий номер </w:t>
      </w:r>
      <w:r w:rsidR="00235DE6" w:rsidRPr="00D732A7">
        <w:rPr>
          <w:rFonts w:ascii="Arial" w:hAnsi="Arial" w:cs="Arial"/>
          <w:color w:val="000000" w:themeColor="text1"/>
        </w:rPr>
        <w:t>и дата запроса</w:t>
      </w:r>
      <w:r w:rsidR="00931A8A" w:rsidRPr="00D732A7">
        <w:rPr>
          <w:rFonts w:ascii="Arial" w:hAnsi="Arial" w:cs="Arial"/>
          <w:color w:val="000000" w:themeColor="text1"/>
        </w:rPr>
        <w:t>;</w:t>
      </w:r>
    </w:p>
    <w:p w14:paraId="4FC2D3B5" w14:textId="6AF8920E" w:rsidR="00AC0B21"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AC0B21" w:rsidRPr="00D732A7">
        <w:rPr>
          <w:rFonts w:ascii="Arial" w:hAnsi="Arial" w:cs="Arial"/>
          <w:color w:val="000000" w:themeColor="text1"/>
        </w:rPr>
        <w:t>вид перевозки;</w:t>
      </w:r>
    </w:p>
    <w:p w14:paraId="24D1B2A0" w14:textId="77777777" w:rsidR="003E2833"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 xml:space="preserve"> маршрут движения (участок маршрута);</w:t>
      </w:r>
    </w:p>
    <w:p w14:paraId="53A84120" w14:textId="7169F2A6" w:rsidR="00AC0B21" w:rsidRPr="00D732A7" w:rsidRDefault="003E283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931A8A" w:rsidRPr="00D732A7">
        <w:rPr>
          <w:rFonts w:ascii="Arial" w:hAnsi="Arial" w:cs="Arial"/>
          <w:color w:val="000000" w:themeColor="text1"/>
        </w:rPr>
        <w:t>наименование и адрес владельца транспортного средства;</w:t>
      </w:r>
    </w:p>
    <w:p w14:paraId="77F4EE91" w14:textId="443F0DA9" w:rsidR="00AC0B21"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EA346A" w:rsidRPr="00D732A7">
        <w:rPr>
          <w:rFonts w:ascii="Arial" w:hAnsi="Arial" w:cs="Arial"/>
          <w:color w:val="000000" w:themeColor="text1"/>
        </w:rPr>
        <w:t xml:space="preserve">марка и модель транспортного средства, </w:t>
      </w:r>
      <w:r w:rsidRPr="00D732A7">
        <w:rPr>
          <w:rFonts w:ascii="Arial" w:hAnsi="Arial" w:cs="Arial"/>
          <w:color w:val="000000" w:themeColor="text1"/>
        </w:rPr>
        <w:t>госу</w:t>
      </w:r>
      <w:r w:rsidR="00235DE6" w:rsidRPr="00D732A7">
        <w:rPr>
          <w:rFonts w:ascii="Arial" w:hAnsi="Arial" w:cs="Arial"/>
          <w:color w:val="000000" w:themeColor="text1"/>
        </w:rPr>
        <w:t>дарственный регистрационный номер</w:t>
      </w:r>
      <w:r w:rsidRPr="00D732A7">
        <w:rPr>
          <w:rFonts w:ascii="Arial" w:hAnsi="Arial" w:cs="Arial"/>
          <w:color w:val="000000" w:themeColor="text1"/>
        </w:rPr>
        <w:t xml:space="preserve"> транспортного средства; </w:t>
      </w:r>
    </w:p>
    <w:p w14:paraId="31A10E2E" w14:textId="1798952C" w:rsidR="00AC0B21" w:rsidRPr="00D732A7" w:rsidRDefault="002946C4"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w:t>
      </w:r>
      <w:r w:rsidR="00931A8A" w:rsidRPr="00D732A7">
        <w:rPr>
          <w:rFonts w:ascii="Arial" w:hAnsi="Arial" w:cs="Arial"/>
          <w:color w:val="000000" w:themeColor="text1"/>
        </w:rPr>
        <w:t>предполагаемый срок и количество поездок;</w:t>
      </w:r>
    </w:p>
    <w:p w14:paraId="2C9A4172" w14:textId="5AF3AF57" w:rsidR="00AC0B21"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характеристика груза</w:t>
      </w:r>
      <w:r w:rsidR="00235DE6" w:rsidRPr="00D732A7">
        <w:rPr>
          <w:rFonts w:ascii="Arial" w:hAnsi="Arial" w:cs="Arial"/>
          <w:color w:val="000000" w:themeColor="text1"/>
        </w:rPr>
        <w:t xml:space="preserve"> (при наличии груза)</w:t>
      </w:r>
      <w:r w:rsidRPr="00D732A7">
        <w:rPr>
          <w:rFonts w:ascii="Arial" w:hAnsi="Arial" w:cs="Arial"/>
          <w:color w:val="000000" w:themeColor="text1"/>
        </w:rPr>
        <w:t xml:space="preserve"> (</w:t>
      </w:r>
      <w:r w:rsidR="00235DE6" w:rsidRPr="00D732A7">
        <w:rPr>
          <w:rFonts w:ascii="Arial" w:hAnsi="Arial" w:cs="Arial"/>
          <w:color w:val="000000" w:themeColor="text1"/>
        </w:rPr>
        <w:t xml:space="preserve">полное наименование, марка, модель, </w:t>
      </w:r>
      <w:r w:rsidRPr="00D732A7">
        <w:rPr>
          <w:rFonts w:ascii="Arial" w:hAnsi="Arial" w:cs="Arial"/>
          <w:color w:val="000000" w:themeColor="text1"/>
        </w:rPr>
        <w:t>габариты, масса);</w:t>
      </w:r>
    </w:p>
    <w:p w14:paraId="48B077A5" w14:textId="77777777" w:rsidR="00AC0B21"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14:paraId="2E174B52" w14:textId="4EA4D41D" w:rsidR="00AC0B21"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 необходимость автомобиля прикрытия (сопровождения); предполагаемая </w:t>
      </w:r>
      <w:r w:rsidR="003E2833" w:rsidRPr="00D732A7">
        <w:rPr>
          <w:rFonts w:ascii="Arial" w:hAnsi="Arial" w:cs="Arial"/>
          <w:color w:val="000000" w:themeColor="text1"/>
        </w:rPr>
        <w:t>скорость движения</w:t>
      </w:r>
      <w:r w:rsidR="00CB36E6" w:rsidRPr="00D732A7">
        <w:rPr>
          <w:rFonts w:ascii="Arial" w:hAnsi="Arial" w:cs="Arial"/>
          <w:color w:val="000000" w:themeColor="text1"/>
        </w:rPr>
        <w:t xml:space="preserve"> (в случае направления запроса на бумажном носителе)</w:t>
      </w:r>
      <w:r w:rsidR="00AC0B21" w:rsidRPr="00D732A7">
        <w:rPr>
          <w:rFonts w:ascii="Arial" w:hAnsi="Arial" w:cs="Arial"/>
          <w:color w:val="000000" w:themeColor="text1"/>
        </w:rPr>
        <w:t>;</w:t>
      </w:r>
      <w:r w:rsidRPr="00D732A7">
        <w:rPr>
          <w:rFonts w:ascii="Arial" w:hAnsi="Arial" w:cs="Arial"/>
          <w:color w:val="000000" w:themeColor="text1"/>
        </w:rPr>
        <w:t xml:space="preserve"> </w:t>
      </w:r>
    </w:p>
    <w:p w14:paraId="3A91E67B" w14:textId="77262F8E"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подпись должностного лица. </w:t>
      </w:r>
    </w:p>
    <w:p w14:paraId="0A43E0DE" w14:textId="246A3C4C" w:rsidR="00931A8A"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59</w:t>
      </w:r>
      <w:r w:rsidR="00931A8A" w:rsidRPr="00D732A7">
        <w:rPr>
          <w:rFonts w:ascii="Arial" w:hAnsi="Arial" w:cs="Arial"/>
          <w:color w:val="000000" w:themeColor="text1"/>
        </w:rPr>
        <w:t xml:space="preserve">. Согласование маршрута </w:t>
      </w:r>
      <w:r w:rsidR="00CB36E6" w:rsidRPr="00D732A7">
        <w:rPr>
          <w:rFonts w:ascii="Arial" w:hAnsi="Arial" w:cs="Arial"/>
          <w:color w:val="000000" w:themeColor="text1"/>
        </w:rPr>
        <w:t xml:space="preserve">тяжеловесного </w:t>
      </w:r>
      <w:r w:rsidR="00931A8A" w:rsidRPr="00D732A7">
        <w:rPr>
          <w:rFonts w:ascii="Arial" w:hAnsi="Arial" w:cs="Arial"/>
          <w:color w:val="000000" w:themeColor="text1"/>
        </w:rPr>
        <w:t>транспортного сред</w:t>
      </w:r>
      <w:r w:rsidR="00CB36E6" w:rsidRPr="00D732A7">
        <w:rPr>
          <w:rFonts w:ascii="Arial" w:hAnsi="Arial" w:cs="Arial"/>
          <w:color w:val="000000" w:themeColor="text1"/>
        </w:rPr>
        <w:t xml:space="preserve">ства </w:t>
      </w:r>
      <w:r w:rsidR="00931A8A" w:rsidRPr="00D732A7">
        <w:rPr>
          <w:rFonts w:ascii="Arial" w:hAnsi="Arial" w:cs="Arial"/>
          <w:color w:val="000000" w:themeColor="text1"/>
        </w:rPr>
        <w:t xml:space="preserve">осуществляется </w:t>
      </w:r>
      <w:r w:rsidR="00C222E4" w:rsidRPr="00D732A7">
        <w:rPr>
          <w:rFonts w:ascii="Arial" w:hAnsi="Arial" w:cs="Arial"/>
          <w:color w:val="000000" w:themeColor="text1"/>
        </w:rPr>
        <w:t>Администрацией</w:t>
      </w:r>
      <w:r w:rsidR="00931A8A" w:rsidRPr="00D732A7">
        <w:rPr>
          <w:rFonts w:ascii="Arial" w:hAnsi="Arial" w:cs="Arial"/>
          <w:color w:val="000000" w:themeColor="text1"/>
        </w:rPr>
        <w:t xml:space="preserve"> с владельцами автомобильных дорог, по которым проходит такой маршрут (далее - владельцы автомобильных дорог). </w:t>
      </w:r>
    </w:p>
    <w:p w14:paraId="69165281" w14:textId="1A97E855"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Согласование м</w:t>
      </w:r>
      <w:r w:rsidR="00CB36E6" w:rsidRPr="00D732A7">
        <w:rPr>
          <w:rFonts w:ascii="Arial" w:hAnsi="Arial" w:cs="Arial"/>
          <w:color w:val="000000" w:themeColor="text1"/>
        </w:rPr>
        <w:t>аршрута крупногабаритного транспортного средства</w:t>
      </w:r>
      <w:r w:rsidRPr="00D732A7">
        <w:rPr>
          <w:rFonts w:ascii="Arial" w:hAnsi="Arial" w:cs="Arial"/>
          <w:color w:val="000000" w:themeColor="text1"/>
        </w:rPr>
        <w:t xml:space="preserve"> осуществляется Учреждением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w:t>
      </w:r>
    </w:p>
    <w:p w14:paraId="27173A9C" w14:textId="0A643A06" w:rsidR="007D5ADD"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Согласование с Госавтоинспекцией проводится также в случаях, если для д</w:t>
      </w:r>
      <w:r w:rsidR="00CB36E6" w:rsidRPr="00D732A7">
        <w:rPr>
          <w:rFonts w:ascii="Arial" w:hAnsi="Arial" w:cs="Arial"/>
          <w:color w:val="000000" w:themeColor="text1"/>
        </w:rPr>
        <w:t xml:space="preserve">вижения тяжеловесного транспортного средства </w:t>
      </w:r>
      <w:r w:rsidRPr="00D732A7">
        <w:rPr>
          <w:rFonts w:ascii="Arial" w:hAnsi="Arial" w:cs="Arial"/>
          <w:color w:val="000000" w:themeColor="text1"/>
        </w:rPr>
        <w:t xml:space="preserve">требуется: </w:t>
      </w:r>
    </w:p>
    <w:p w14:paraId="74B4D21B" w14:textId="77777777" w:rsidR="007D5ADD"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укрепление отдельных участков автомобильных дорог; </w:t>
      </w:r>
    </w:p>
    <w:p w14:paraId="434F2DC6" w14:textId="3A97C410" w:rsidR="007D5ADD"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принятие специальных мер по обустройству автомобильных дорог </w:t>
      </w:r>
      <w:r w:rsidR="00EA2419" w:rsidRPr="00D732A7">
        <w:rPr>
          <w:rFonts w:ascii="Arial" w:hAnsi="Arial" w:cs="Arial"/>
          <w:color w:val="000000" w:themeColor="text1"/>
        </w:rPr>
        <w:br/>
      </w:r>
      <w:r w:rsidRPr="00D732A7">
        <w:rPr>
          <w:rFonts w:ascii="Arial" w:hAnsi="Arial" w:cs="Arial"/>
          <w:color w:val="000000" w:themeColor="text1"/>
        </w:rPr>
        <w:t xml:space="preserve">и </w:t>
      </w:r>
      <w:r w:rsidR="00AB5EB5" w:rsidRPr="00D732A7">
        <w:rPr>
          <w:rFonts w:ascii="Arial" w:hAnsi="Arial" w:cs="Arial"/>
          <w:color w:val="000000" w:themeColor="text1"/>
        </w:rPr>
        <w:t>пересекающих их сооружений</w:t>
      </w:r>
      <w:r w:rsidRPr="00D732A7">
        <w:rPr>
          <w:rFonts w:ascii="Arial" w:hAnsi="Arial" w:cs="Arial"/>
          <w:color w:val="000000" w:themeColor="text1"/>
        </w:rPr>
        <w:t xml:space="preserve"> и инженерных коммуникаций в пределах маршрута транспортного средства; </w:t>
      </w:r>
    </w:p>
    <w:p w14:paraId="5B47BDD8" w14:textId="58168525" w:rsidR="007D5ADD"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изменение организации дорожного движения по маршруту</w:t>
      </w:r>
      <w:r w:rsidR="008E0864" w:rsidRPr="00D732A7">
        <w:rPr>
          <w:rFonts w:ascii="Arial" w:hAnsi="Arial" w:cs="Arial"/>
          <w:color w:val="000000" w:themeColor="text1"/>
        </w:rPr>
        <w:t xml:space="preserve"> </w:t>
      </w:r>
      <w:r w:rsidR="00F72CFD" w:rsidRPr="00D732A7">
        <w:rPr>
          <w:rFonts w:ascii="Arial" w:hAnsi="Arial" w:cs="Arial"/>
          <w:color w:val="000000" w:themeColor="text1"/>
        </w:rPr>
        <w:t>тяжеловесного и (или) крупногабаритного транспортного средства</w:t>
      </w:r>
      <w:r w:rsidR="007D5ADD" w:rsidRPr="00D732A7">
        <w:rPr>
          <w:rFonts w:ascii="Arial" w:hAnsi="Arial" w:cs="Arial"/>
          <w:color w:val="000000" w:themeColor="text1"/>
        </w:rPr>
        <w:t>;</w:t>
      </w:r>
      <w:r w:rsidRPr="00D732A7">
        <w:rPr>
          <w:rFonts w:ascii="Arial" w:hAnsi="Arial" w:cs="Arial"/>
          <w:color w:val="000000" w:themeColor="text1"/>
        </w:rPr>
        <w:t xml:space="preserve"> </w:t>
      </w:r>
    </w:p>
    <w:p w14:paraId="1867FF00" w14:textId="6A4ADC36" w:rsidR="00931A8A"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введение ограничений в отношении движения других транспортных средств по требованиям обеспечения безопасности дорожного движения.</w:t>
      </w:r>
    </w:p>
    <w:p w14:paraId="54D60B85" w14:textId="6B497453" w:rsidR="009E57FC" w:rsidRPr="00D732A7" w:rsidRDefault="00931A8A" w:rsidP="00D732A7">
      <w:pPr>
        <w:pStyle w:val="Default"/>
        <w:ind w:firstLine="709"/>
        <w:jc w:val="both"/>
        <w:rPr>
          <w:rFonts w:ascii="Arial" w:hAnsi="Arial" w:cs="Arial"/>
          <w:color w:val="000000" w:themeColor="text1"/>
        </w:rPr>
      </w:pPr>
      <w:r w:rsidRPr="00D732A7">
        <w:rPr>
          <w:rFonts w:ascii="Arial" w:hAnsi="Arial" w:cs="Arial"/>
          <w:color w:val="000000" w:themeColor="text1"/>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w:t>
      </w:r>
      <w:r w:rsidR="005C73C3" w:rsidRPr="00D732A7">
        <w:rPr>
          <w:rFonts w:ascii="Arial" w:hAnsi="Arial" w:cs="Arial"/>
          <w:color w:val="000000" w:themeColor="text1"/>
        </w:rPr>
        <w:t>спользованием электронно</w:t>
      </w:r>
      <w:r w:rsidRPr="00D732A7">
        <w:rPr>
          <w:rFonts w:ascii="Arial" w:hAnsi="Arial" w:cs="Arial"/>
          <w:color w:val="000000" w:themeColor="text1"/>
        </w:rPr>
        <w:t xml:space="preserve">й подписи или ведомственных информационных систем </w:t>
      </w:r>
      <w:r w:rsidR="00EA2419" w:rsidRPr="00D732A7">
        <w:rPr>
          <w:rFonts w:ascii="Arial" w:hAnsi="Arial" w:cs="Arial"/>
          <w:color w:val="000000" w:themeColor="text1"/>
        </w:rPr>
        <w:br/>
      </w:r>
      <w:r w:rsidRPr="00D732A7">
        <w:rPr>
          <w:rFonts w:ascii="Arial" w:hAnsi="Arial" w:cs="Arial"/>
          <w:color w:val="000000" w:themeColor="text1"/>
        </w:rPr>
        <w:t xml:space="preserve">с последующим хранением оригиналов документов в случае отсутствия механизма удостоверения электронно-цифровой подписи. </w:t>
      </w:r>
    </w:p>
    <w:p w14:paraId="037A7506" w14:textId="50B8CB9C" w:rsidR="00931A8A"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60</w:t>
      </w:r>
      <w:r w:rsidR="00BA0BFC" w:rsidRPr="00D732A7">
        <w:rPr>
          <w:rFonts w:ascii="Arial" w:hAnsi="Arial" w:cs="Arial"/>
          <w:color w:val="000000" w:themeColor="text1"/>
        </w:rPr>
        <w:t>.</w:t>
      </w:r>
      <w:r w:rsidR="00931A8A" w:rsidRPr="00D732A7">
        <w:rPr>
          <w:rFonts w:ascii="Arial" w:hAnsi="Arial" w:cs="Arial"/>
          <w:color w:val="000000" w:themeColor="text1"/>
        </w:rPr>
        <w:t xml:space="preserve"> Запрос, указанный в подпункте 3 пункта </w:t>
      </w:r>
      <w:r w:rsidRPr="00D732A7">
        <w:rPr>
          <w:rFonts w:ascii="Arial" w:hAnsi="Arial" w:cs="Arial"/>
          <w:color w:val="000000" w:themeColor="text1"/>
        </w:rPr>
        <w:t>58</w:t>
      </w:r>
      <w:r w:rsidR="00931A8A" w:rsidRPr="00D732A7">
        <w:rPr>
          <w:rFonts w:ascii="Arial" w:hAnsi="Arial" w:cs="Arial"/>
          <w:color w:val="000000" w:themeColor="text1"/>
        </w:rPr>
        <w:t xml:space="preserve"> настоящего Административного регламента, регистрируется владельцем автомобильной дороги в течение одного рабочего дня с даты его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 </w:t>
      </w:r>
    </w:p>
    <w:p w14:paraId="0BE80827" w14:textId="5C680B7E" w:rsidR="00931A8A"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61</w:t>
      </w:r>
      <w:r w:rsidR="00931A8A" w:rsidRPr="00D732A7">
        <w:rPr>
          <w:rFonts w:ascii="Arial" w:hAnsi="Arial" w:cs="Arial"/>
          <w:color w:val="000000" w:themeColor="text1"/>
        </w:rPr>
        <w:t xml:space="preserve">. Согласование маршрута </w:t>
      </w:r>
      <w:r w:rsidR="00F72CFD" w:rsidRPr="00D732A7">
        <w:rPr>
          <w:rFonts w:ascii="Arial" w:hAnsi="Arial" w:cs="Arial"/>
          <w:color w:val="000000" w:themeColor="text1"/>
        </w:rPr>
        <w:t>тяжеловесного и (или) крупногабаритного транспортного средства</w:t>
      </w:r>
      <w:r w:rsidR="00931A8A" w:rsidRPr="00D732A7">
        <w:rPr>
          <w:rFonts w:ascii="Arial" w:hAnsi="Arial" w:cs="Arial"/>
          <w:color w:val="000000" w:themeColor="text1"/>
        </w:rPr>
        <w:t xml:space="preserve">, проводится владельцами автомобильных дорог в течение четырех рабочих дней с даты поступления от уполномоченного органа запроса, указанного в подпункте 3 пункта </w:t>
      </w:r>
      <w:r w:rsidRPr="00D732A7">
        <w:rPr>
          <w:rFonts w:ascii="Arial" w:hAnsi="Arial" w:cs="Arial"/>
          <w:color w:val="000000" w:themeColor="text1"/>
        </w:rPr>
        <w:t>58</w:t>
      </w:r>
      <w:r w:rsidR="00931A8A" w:rsidRPr="00D732A7">
        <w:rPr>
          <w:rFonts w:ascii="Arial" w:hAnsi="Arial" w:cs="Arial"/>
          <w:color w:val="000000" w:themeColor="text1"/>
        </w:rPr>
        <w:t xml:space="preserve"> настоящего Административного регламента. </w:t>
      </w:r>
    </w:p>
    <w:p w14:paraId="5F8D70A5" w14:textId="46AE80DA" w:rsidR="00931A8A"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62</w:t>
      </w:r>
      <w:r w:rsidR="00931A8A" w:rsidRPr="00D732A7">
        <w:rPr>
          <w:rFonts w:ascii="Arial" w:hAnsi="Arial" w:cs="Arial"/>
          <w:color w:val="000000" w:themeColor="text1"/>
        </w:rPr>
        <w:t xml:space="preserve">. При согласовании маршрута </w:t>
      </w:r>
      <w:r w:rsidR="00F72CFD" w:rsidRPr="00D732A7">
        <w:rPr>
          <w:rFonts w:ascii="Arial" w:hAnsi="Arial" w:cs="Arial"/>
          <w:color w:val="000000" w:themeColor="text1"/>
        </w:rPr>
        <w:t xml:space="preserve">тяжеловесного </w:t>
      </w:r>
      <w:r w:rsidR="00EA2419" w:rsidRPr="00D732A7">
        <w:rPr>
          <w:rFonts w:ascii="Arial" w:hAnsi="Arial" w:cs="Arial"/>
          <w:color w:val="000000" w:themeColor="text1"/>
        </w:rPr>
        <w:br/>
      </w:r>
      <w:r w:rsidR="00F72CFD" w:rsidRPr="00D732A7">
        <w:rPr>
          <w:rFonts w:ascii="Arial" w:hAnsi="Arial" w:cs="Arial"/>
          <w:color w:val="000000" w:themeColor="text1"/>
        </w:rPr>
        <w:t>и (или) крупногабаритного транспортного средства</w:t>
      </w:r>
      <w:r w:rsidR="003E2833" w:rsidRPr="00D732A7">
        <w:rPr>
          <w:rFonts w:ascii="Arial" w:hAnsi="Arial" w:cs="Arial"/>
          <w:color w:val="000000" w:themeColor="text1"/>
        </w:rPr>
        <w:t xml:space="preserve"> </w:t>
      </w:r>
      <w:r w:rsidR="00931A8A" w:rsidRPr="00D732A7">
        <w:rPr>
          <w:rFonts w:ascii="Arial" w:hAnsi="Arial" w:cs="Arial"/>
          <w:color w:val="000000" w:themeColor="text1"/>
        </w:rPr>
        <w:t xml:space="preserve">владельцами автомобильных дорог определяется возможность </w:t>
      </w:r>
      <w:r w:rsidR="000E72C2" w:rsidRPr="00D732A7">
        <w:rPr>
          <w:rFonts w:ascii="Arial" w:hAnsi="Arial" w:cs="Arial"/>
          <w:color w:val="000000" w:themeColor="text1"/>
        </w:rPr>
        <w:t xml:space="preserve">движения тяжеловесного </w:t>
      </w:r>
      <w:r w:rsidR="00EA2419" w:rsidRPr="00D732A7">
        <w:rPr>
          <w:rFonts w:ascii="Arial" w:hAnsi="Arial" w:cs="Arial"/>
          <w:color w:val="000000" w:themeColor="text1"/>
        </w:rPr>
        <w:br/>
      </w:r>
      <w:r w:rsidR="000E72C2" w:rsidRPr="00D732A7">
        <w:rPr>
          <w:rFonts w:ascii="Arial" w:hAnsi="Arial" w:cs="Arial"/>
          <w:color w:val="000000" w:themeColor="text1"/>
        </w:rPr>
        <w:t xml:space="preserve">и (или) крупногабаритного транспортного средства </w:t>
      </w:r>
      <w:r w:rsidR="00931A8A" w:rsidRPr="00D732A7">
        <w:rPr>
          <w:rFonts w:ascii="Arial" w:hAnsi="Arial" w:cs="Arial"/>
          <w:color w:val="000000" w:themeColor="text1"/>
        </w:rPr>
        <w:t xml:space="preserve">исходя </w:t>
      </w:r>
      <w:r w:rsidR="00EA2419" w:rsidRPr="00D732A7">
        <w:rPr>
          <w:rFonts w:ascii="Arial" w:hAnsi="Arial" w:cs="Arial"/>
          <w:color w:val="000000" w:themeColor="text1"/>
        </w:rPr>
        <w:br/>
      </w:r>
      <w:r w:rsidR="00931A8A" w:rsidRPr="00D732A7">
        <w:rPr>
          <w:rFonts w:ascii="Arial" w:hAnsi="Arial" w:cs="Arial"/>
          <w:color w:val="000000" w:themeColor="text1"/>
        </w:rPr>
        <w:t xml:space="preserve">из грузоподъемности и габаритов искусственных и иных инженерных сооружений, </w:t>
      </w:r>
      <w:r w:rsidR="00931A8A" w:rsidRPr="00D732A7">
        <w:rPr>
          <w:rFonts w:ascii="Arial" w:hAnsi="Arial" w:cs="Arial"/>
          <w:color w:val="000000" w:themeColor="text1"/>
        </w:rPr>
        <w:lastRenderedPageBreak/>
        <w:t>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w:t>
      </w:r>
      <w:r w:rsidR="00F2720D" w:rsidRPr="00D732A7">
        <w:rPr>
          <w:rFonts w:ascii="Arial" w:hAnsi="Arial" w:cs="Arial"/>
          <w:color w:val="000000" w:themeColor="text1"/>
        </w:rPr>
        <w:t xml:space="preserve"> </w:t>
      </w:r>
      <w:r w:rsidR="00931A8A" w:rsidRPr="00D732A7">
        <w:rPr>
          <w:rFonts w:ascii="Arial" w:hAnsi="Arial" w:cs="Arial"/>
          <w:color w:val="000000" w:themeColor="text1"/>
        </w:rPr>
        <w:t xml:space="preserve">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14:paraId="502757C9" w14:textId="66306736"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63</w:t>
      </w:r>
      <w:r w:rsidR="007F3E53" w:rsidRPr="00D732A7">
        <w:rPr>
          <w:rFonts w:ascii="Arial" w:hAnsi="Arial" w:cs="Arial"/>
          <w:color w:val="000000" w:themeColor="text1"/>
        </w:rPr>
        <w:t xml:space="preserve">. При согласовании маршрута </w:t>
      </w:r>
      <w:r w:rsidR="000E72C2" w:rsidRPr="00D732A7">
        <w:rPr>
          <w:rFonts w:ascii="Arial" w:hAnsi="Arial" w:cs="Arial"/>
          <w:color w:val="000000" w:themeColor="text1"/>
        </w:rPr>
        <w:t xml:space="preserve">тяжеловесного </w:t>
      </w:r>
      <w:r w:rsidR="003E2833" w:rsidRPr="00D732A7">
        <w:rPr>
          <w:rFonts w:ascii="Arial" w:hAnsi="Arial" w:cs="Arial"/>
          <w:color w:val="000000" w:themeColor="text1"/>
        </w:rPr>
        <w:t>транспортного средства</w:t>
      </w:r>
      <w:r w:rsidR="007F3E53" w:rsidRPr="00D732A7">
        <w:rPr>
          <w:rFonts w:ascii="Arial" w:hAnsi="Arial" w:cs="Arial"/>
          <w:color w:val="000000" w:themeColor="text1"/>
        </w:rPr>
        <w:t xml:space="preserve"> владельцем автомобильной дороги в адрес Учреждения направляется расчет платы в счет возмещения вреда, причиняемого автомобильным дорогам </w:t>
      </w:r>
      <w:r w:rsidR="000E72C2" w:rsidRPr="00D732A7">
        <w:rPr>
          <w:rFonts w:ascii="Arial" w:hAnsi="Arial" w:cs="Arial"/>
          <w:color w:val="000000" w:themeColor="text1"/>
        </w:rPr>
        <w:t xml:space="preserve">тяжеловесным </w:t>
      </w:r>
      <w:r w:rsidR="007F3E53" w:rsidRPr="00D732A7">
        <w:rPr>
          <w:rFonts w:ascii="Arial" w:hAnsi="Arial" w:cs="Arial"/>
          <w:color w:val="000000" w:themeColor="text1"/>
        </w:rPr>
        <w:t xml:space="preserve">транспортным средством. </w:t>
      </w:r>
    </w:p>
    <w:p w14:paraId="105F9ECD" w14:textId="72596BC1"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64</w:t>
      </w:r>
      <w:r w:rsidR="00CB36E6" w:rsidRPr="00D732A7">
        <w:rPr>
          <w:rFonts w:ascii="Arial" w:hAnsi="Arial" w:cs="Arial"/>
          <w:color w:val="000000" w:themeColor="text1"/>
        </w:rPr>
        <w:t>. В случае если</w:t>
      </w:r>
      <w:r w:rsidR="007F3E53" w:rsidRPr="00D732A7">
        <w:rPr>
          <w:rFonts w:ascii="Arial" w:hAnsi="Arial" w:cs="Arial"/>
          <w:color w:val="000000" w:themeColor="text1"/>
        </w:rPr>
        <w:t xml:space="preserve"> установлено, что по маршруту, предложенному заявителем, для </w:t>
      </w:r>
      <w:r w:rsidR="000E72C2" w:rsidRPr="00D732A7">
        <w:rPr>
          <w:rFonts w:ascii="Arial" w:hAnsi="Arial" w:cs="Arial"/>
          <w:color w:val="000000" w:themeColor="text1"/>
        </w:rPr>
        <w:t>движения тяжеловесного и (или) крупногабаритного транспортного средства</w:t>
      </w:r>
      <w:r w:rsidR="000E72C2" w:rsidRPr="00D732A7" w:rsidDel="000E72C2">
        <w:rPr>
          <w:rFonts w:ascii="Arial" w:hAnsi="Arial" w:cs="Arial"/>
          <w:color w:val="000000" w:themeColor="text1"/>
        </w:rPr>
        <w:t xml:space="preserve"> </w:t>
      </w:r>
      <w:r w:rsidR="007F3E53" w:rsidRPr="00D732A7">
        <w:rPr>
          <w:rFonts w:ascii="Arial" w:hAnsi="Arial" w:cs="Arial"/>
          <w:color w:val="000000" w:themeColor="text1"/>
        </w:rPr>
        <w:t xml:space="preserve">требуется </w:t>
      </w:r>
      <w:r w:rsidR="00CB36E6" w:rsidRPr="00D732A7">
        <w:rPr>
          <w:rFonts w:ascii="Arial" w:hAnsi="Arial" w:cs="Arial"/>
          <w:color w:val="000000" w:themeColor="text1"/>
        </w:rPr>
        <w:t xml:space="preserve">разработка проекта организации дорожного движения, </w:t>
      </w:r>
      <w:r w:rsidR="007F3E53" w:rsidRPr="00D732A7">
        <w:rPr>
          <w:rFonts w:ascii="Arial" w:hAnsi="Arial" w:cs="Arial"/>
          <w:color w:val="000000" w:themeColor="text1"/>
        </w:rPr>
        <w:t xml:space="preserve">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C222E4" w:rsidRPr="00D732A7">
        <w:rPr>
          <w:rFonts w:ascii="Arial" w:hAnsi="Arial" w:cs="Arial"/>
          <w:color w:val="000000" w:themeColor="text1"/>
          <w:u w:val="single"/>
        </w:rPr>
        <w:t>Администрация</w:t>
      </w:r>
      <w:r w:rsidR="007F3E53" w:rsidRPr="00D732A7">
        <w:rPr>
          <w:rFonts w:ascii="Arial" w:hAnsi="Arial" w:cs="Arial"/>
          <w:color w:val="000000" w:themeColor="text1"/>
        </w:rPr>
        <w:t xml:space="preserve"> </w:t>
      </w:r>
      <w:r w:rsidR="000E72C2" w:rsidRPr="00D732A7">
        <w:rPr>
          <w:rFonts w:ascii="Arial" w:hAnsi="Arial" w:cs="Arial"/>
          <w:color w:val="000000" w:themeColor="text1"/>
        </w:rPr>
        <w:t>в течение одного рабочего дня со дня установления соо</w:t>
      </w:r>
      <w:r w:rsidR="00271C5F" w:rsidRPr="00D732A7">
        <w:rPr>
          <w:rFonts w:ascii="Arial" w:hAnsi="Arial" w:cs="Arial"/>
          <w:color w:val="000000" w:themeColor="text1"/>
        </w:rPr>
        <w:t>тветствующих сведений</w:t>
      </w:r>
      <w:r w:rsidR="00C66CC5" w:rsidRPr="00D732A7">
        <w:rPr>
          <w:rFonts w:ascii="Arial" w:hAnsi="Arial" w:cs="Arial"/>
          <w:color w:val="000000" w:themeColor="text1"/>
        </w:rPr>
        <w:t xml:space="preserve"> посредством почтового отправления, электронной почты, либо по телефону, указанному в заявлении,</w:t>
      </w:r>
      <w:r w:rsidR="00271C5F" w:rsidRPr="00D732A7">
        <w:rPr>
          <w:rFonts w:ascii="Arial" w:hAnsi="Arial" w:cs="Arial"/>
          <w:color w:val="000000" w:themeColor="text1"/>
        </w:rPr>
        <w:t xml:space="preserve"> </w:t>
      </w:r>
      <w:r w:rsidR="007F3E53" w:rsidRPr="00D732A7">
        <w:rPr>
          <w:rFonts w:ascii="Arial" w:hAnsi="Arial" w:cs="Arial"/>
          <w:color w:val="000000" w:themeColor="text1"/>
        </w:rPr>
        <w:t xml:space="preserve">информирует об этом заявителя и дальнейшее согласование маршрута </w:t>
      </w:r>
      <w:r w:rsidR="00E868EB" w:rsidRPr="00D732A7">
        <w:rPr>
          <w:rFonts w:ascii="Arial" w:hAnsi="Arial" w:cs="Arial"/>
          <w:color w:val="000000" w:themeColor="text1"/>
        </w:rPr>
        <w:t>тяжеловесного и (или) крупногаб</w:t>
      </w:r>
      <w:r w:rsidR="002676C8" w:rsidRPr="00D732A7">
        <w:rPr>
          <w:rFonts w:ascii="Arial" w:hAnsi="Arial" w:cs="Arial"/>
          <w:color w:val="000000" w:themeColor="text1"/>
        </w:rPr>
        <w:t>аритного транспортного средства</w:t>
      </w:r>
      <w:r w:rsidR="007F3E53" w:rsidRPr="00D732A7">
        <w:rPr>
          <w:rFonts w:ascii="Arial" w:hAnsi="Arial" w:cs="Arial"/>
          <w:color w:val="000000" w:themeColor="text1"/>
        </w:rPr>
        <w:t xml:space="preserve">, осуществляется в соответствии с </w:t>
      </w:r>
      <w:r w:rsidR="00E868EB" w:rsidRPr="00D732A7">
        <w:rPr>
          <w:rFonts w:ascii="Arial" w:hAnsi="Arial" w:cs="Arial"/>
          <w:color w:val="000000" w:themeColor="text1"/>
        </w:rPr>
        <w:t>под</w:t>
      </w:r>
      <w:r w:rsidR="007F3E53" w:rsidRPr="00D732A7">
        <w:rPr>
          <w:rFonts w:ascii="Arial" w:hAnsi="Arial" w:cs="Arial"/>
          <w:color w:val="000000" w:themeColor="text1"/>
        </w:rPr>
        <w:t xml:space="preserve">разделом 3 настоящего </w:t>
      </w:r>
      <w:r w:rsidR="00E868EB" w:rsidRPr="00D732A7">
        <w:rPr>
          <w:rFonts w:ascii="Arial" w:hAnsi="Arial" w:cs="Arial"/>
          <w:color w:val="000000" w:themeColor="text1"/>
        </w:rPr>
        <w:t xml:space="preserve">раздела </w:t>
      </w:r>
      <w:r w:rsidR="007F3E53" w:rsidRPr="00D732A7">
        <w:rPr>
          <w:rFonts w:ascii="Arial" w:hAnsi="Arial" w:cs="Arial"/>
          <w:color w:val="000000" w:themeColor="text1"/>
        </w:rPr>
        <w:t>Административного регламента.</w:t>
      </w:r>
    </w:p>
    <w:p w14:paraId="6BA34555" w14:textId="77777777" w:rsidR="00540A3C" w:rsidRPr="00D732A7" w:rsidRDefault="00540A3C" w:rsidP="00D732A7">
      <w:pPr>
        <w:pStyle w:val="Default"/>
        <w:ind w:firstLine="709"/>
        <w:jc w:val="both"/>
        <w:rPr>
          <w:rFonts w:ascii="Arial" w:hAnsi="Arial" w:cs="Arial"/>
          <w:color w:val="000000" w:themeColor="text1"/>
        </w:rPr>
      </w:pPr>
      <w:r w:rsidRPr="00D732A7">
        <w:rPr>
          <w:rFonts w:ascii="Arial" w:hAnsi="Arial" w:cs="Arial"/>
          <w:color w:val="000000" w:themeColor="text1"/>
        </w:rPr>
        <w:t>В случае нарушения владельцами автомобильных дорог или согласующими организациями установленных сроков согласования Управление приостанавливает оформление специального разрешения до получения ответа с предоставлением заявителю информации о причинах приостановления.</w:t>
      </w:r>
    </w:p>
    <w:p w14:paraId="3F5BDDB6" w14:textId="75AE7D3F"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65</w:t>
      </w:r>
      <w:r w:rsidR="007F3E53" w:rsidRPr="00D732A7">
        <w:rPr>
          <w:rFonts w:ascii="Arial" w:hAnsi="Arial" w:cs="Arial"/>
          <w:color w:val="000000" w:themeColor="text1"/>
        </w:rPr>
        <w:t xml:space="preserve">. После согласования маршрута </w:t>
      </w:r>
      <w:r w:rsidR="00F72CFD" w:rsidRPr="00D732A7">
        <w:rPr>
          <w:rFonts w:ascii="Arial" w:hAnsi="Arial" w:cs="Arial"/>
          <w:color w:val="000000" w:themeColor="text1"/>
        </w:rPr>
        <w:t xml:space="preserve">тяжеловесного </w:t>
      </w:r>
      <w:r w:rsidR="00EA2419" w:rsidRPr="00D732A7">
        <w:rPr>
          <w:rFonts w:ascii="Arial" w:hAnsi="Arial" w:cs="Arial"/>
          <w:color w:val="000000" w:themeColor="text1"/>
        </w:rPr>
        <w:br/>
      </w:r>
      <w:r w:rsidR="00F72CFD" w:rsidRPr="00D732A7">
        <w:rPr>
          <w:rFonts w:ascii="Arial" w:hAnsi="Arial" w:cs="Arial"/>
          <w:color w:val="000000" w:themeColor="text1"/>
        </w:rPr>
        <w:t>и (или) крупногабаритного транспортного средства</w:t>
      </w:r>
      <w:r w:rsidR="007F3E53" w:rsidRPr="00D732A7">
        <w:rPr>
          <w:rFonts w:ascii="Arial" w:hAnsi="Arial" w:cs="Arial"/>
          <w:color w:val="000000" w:themeColor="text1"/>
        </w:rPr>
        <w:t xml:space="preserve">, всеми владельцами автомобильных дорог, </w:t>
      </w:r>
      <w:r w:rsidR="00C66CC5" w:rsidRPr="00D732A7">
        <w:rPr>
          <w:rFonts w:ascii="Arial" w:hAnsi="Arial" w:cs="Arial"/>
          <w:color w:val="000000" w:themeColor="text1"/>
        </w:rPr>
        <w:t>по которым проходит</w:t>
      </w:r>
      <w:r w:rsidR="007F3E53" w:rsidRPr="00D732A7">
        <w:rPr>
          <w:rFonts w:ascii="Arial" w:hAnsi="Arial" w:cs="Arial"/>
          <w:color w:val="000000" w:themeColor="text1"/>
        </w:rPr>
        <w:t xml:space="preserve"> маршрут, </w:t>
      </w:r>
      <w:r w:rsidR="00C66CC5" w:rsidRPr="00D732A7">
        <w:rPr>
          <w:rFonts w:ascii="Arial" w:hAnsi="Arial" w:cs="Arial"/>
          <w:color w:val="000000" w:themeColor="text1"/>
        </w:rPr>
        <w:t xml:space="preserve">а также пересекающих автомобильную дорогу сооружений и инженерных коммуникаций в случаях, установленных </w:t>
      </w:r>
      <w:r w:rsidR="003E2833" w:rsidRPr="00D732A7">
        <w:rPr>
          <w:rFonts w:ascii="Arial" w:hAnsi="Arial" w:cs="Arial"/>
          <w:color w:val="000000" w:themeColor="text1"/>
        </w:rPr>
        <w:t>пунктом</w:t>
      </w:r>
      <w:r w:rsidR="00A51AF2" w:rsidRPr="00D732A7">
        <w:rPr>
          <w:rFonts w:ascii="Arial" w:hAnsi="Arial" w:cs="Arial"/>
          <w:color w:val="000000" w:themeColor="text1"/>
        </w:rPr>
        <w:t xml:space="preserve"> </w:t>
      </w:r>
      <w:r w:rsidRPr="00D732A7">
        <w:rPr>
          <w:rFonts w:ascii="Arial" w:hAnsi="Arial" w:cs="Arial"/>
          <w:color w:val="000000" w:themeColor="text1"/>
        </w:rPr>
        <w:t>59</w:t>
      </w:r>
      <w:r w:rsidR="002676C8" w:rsidRPr="00D732A7">
        <w:rPr>
          <w:rFonts w:ascii="Arial" w:hAnsi="Arial" w:cs="Arial"/>
          <w:color w:val="000000" w:themeColor="text1"/>
        </w:rPr>
        <w:t xml:space="preserve"> </w:t>
      </w:r>
      <w:r w:rsidR="007F3E53" w:rsidRPr="00D732A7">
        <w:rPr>
          <w:rFonts w:ascii="Arial" w:hAnsi="Arial" w:cs="Arial"/>
          <w:color w:val="000000" w:themeColor="text1"/>
        </w:rPr>
        <w:t xml:space="preserve">настоящего Административного регламента, </w:t>
      </w:r>
      <w:r w:rsidR="00C222E4" w:rsidRPr="00D732A7">
        <w:rPr>
          <w:rFonts w:ascii="Arial" w:hAnsi="Arial" w:cs="Arial"/>
          <w:color w:val="000000" w:themeColor="text1"/>
          <w:u w:val="single"/>
        </w:rPr>
        <w:t>Администрация</w:t>
      </w:r>
      <w:r w:rsidR="00A506BD" w:rsidRPr="00D732A7">
        <w:rPr>
          <w:rFonts w:ascii="Arial" w:hAnsi="Arial" w:cs="Arial"/>
          <w:color w:val="000000" w:themeColor="text1"/>
        </w:rPr>
        <w:t xml:space="preserve"> </w:t>
      </w:r>
      <w:r w:rsidR="007F3E53" w:rsidRPr="00D732A7">
        <w:rPr>
          <w:rFonts w:ascii="Arial" w:hAnsi="Arial" w:cs="Arial"/>
          <w:color w:val="000000" w:themeColor="text1"/>
        </w:rPr>
        <w:t xml:space="preserve">направляет в адрес территориального органа управления Госавтоинспекции МВД России на региональном по месту расположения учреждения. Запрос на согласование маршрута </w:t>
      </w:r>
      <w:r w:rsidR="00F72CFD" w:rsidRPr="00D732A7">
        <w:rPr>
          <w:rFonts w:ascii="Arial" w:hAnsi="Arial" w:cs="Arial"/>
          <w:color w:val="000000" w:themeColor="text1"/>
        </w:rPr>
        <w:t>тяжеловесного и (или) крупногабаритного транспортного средства</w:t>
      </w:r>
      <w:r w:rsidR="007F3E53" w:rsidRPr="00D732A7">
        <w:rPr>
          <w:rFonts w:ascii="Arial" w:hAnsi="Arial" w:cs="Arial"/>
          <w:color w:val="000000" w:themeColor="text1"/>
        </w:rPr>
        <w:t>, который состоит</w:t>
      </w:r>
      <w:r w:rsidR="00F2720D" w:rsidRPr="00D732A7">
        <w:rPr>
          <w:rFonts w:ascii="Arial" w:hAnsi="Arial" w:cs="Arial"/>
          <w:color w:val="000000" w:themeColor="text1"/>
        </w:rPr>
        <w:t xml:space="preserve"> </w:t>
      </w:r>
      <w:r w:rsidR="007F3E53" w:rsidRPr="00D732A7">
        <w:rPr>
          <w:rFonts w:ascii="Arial" w:hAnsi="Arial" w:cs="Arial"/>
          <w:color w:val="000000" w:themeColor="text1"/>
        </w:rPr>
        <w:t xml:space="preserve">из оформленного специального разрешения с приложением копий документов, указанных в </w:t>
      </w:r>
      <w:r w:rsidR="00F217AF" w:rsidRPr="00D732A7">
        <w:rPr>
          <w:rFonts w:ascii="Arial" w:hAnsi="Arial" w:cs="Arial"/>
          <w:color w:val="000000" w:themeColor="text1"/>
        </w:rPr>
        <w:t>подпунктах 1 - 3 пункта 18</w:t>
      </w:r>
      <w:r w:rsidR="007F3E53" w:rsidRPr="00D732A7">
        <w:rPr>
          <w:rFonts w:ascii="Arial" w:hAnsi="Arial" w:cs="Arial"/>
          <w:color w:val="000000" w:themeColor="text1"/>
        </w:rPr>
        <w:t xml:space="preserve"> настоящего Административного </w:t>
      </w:r>
      <w:r w:rsidR="003353CF" w:rsidRPr="00D732A7">
        <w:rPr>
          <w:rFonts w:ascii="Arial" w:hAnsi="Arial" w:cs="Arial"/>
          <w:color w:val="000000" w:themeColor="text1"/>
        </w:rPr>
        <w:t xml:space="preserve">регламента, </w:t>
      </w:r>
      <w:r w:rsidR="007F3E53" w:rsidRPr="00D732A7">
        <w:rPr>
          <w:rFonts w:ascii="Arial" w:hAnsi="Arial" w:cs="Arial"/>
          <w:color w:val="000000" w:themeColor="text1"/>
        </w:rPr>
        <w:t>копий согласований маршрута транспортного средства</w:t>
      </w:r>
      <w:r w:rsidR="003353CF" w:rsidRPr="00D732A7">
        <w:rPr>
          <w:rFonts w:ascii="Arial" w:hAnsi="Arial" w:cs="Arial"/>
          <w:color w:val="000000" w:themeColor="text1"/>
        </w:rPr>
        <w:t xml:space="preserve">, и проекта организации дорожного движения </w:t>
      </w:r>
      <w:r w:rsidR="00EA2419" w:rsidRPr="00D732A7">
        <w:rPr>
          <w:rFonts w:ascii="Arial" w:hAnsi="Arial" w:cs="Arial"/>
          <w:color w:val="000000" w:themeColor="text1"/>
        </w:rPr>
        <w:br/>
      </w:r>
      <w:r w:rsidR="003353CF" w:rsidRPr="00D732A7">
        <w:rPr>
          <w:rFonts w:ascii="Arial" w:hAnsi="Arial" w:cs="Arial"/>
          <w:color w:val="000000" w:themeColor="text1"/>
        </w:rPr>
        <w:t>и (или) специального проекта (при необходимости)</w:t>
      </w:r>
      <w:r w:rsidR="007F3E53" w:rsidRPr="00D732A7">
        <w:rPr>
          <w:rFonts w:ascii="Arial" w:hAnsi="Arial" w:cs="Arial"/>
          <w:color w:val="000000" w:themeColor="text1"/>
        </w:rPr>
        <w:t>. Запрос регистрируется Госавтоинспекцией в течение одного рабочего дня с даты его</w:t>
      </w:r>
      <w:r w:rsidR="00E60FF7" w:rsidRPr="00D732A7">
        <w:rPr>
          <w:rFonts w:ascii="Arial" w:hAnsi="Arial" w:cs="Arial"/>
          <w:color w:val="000000" w:themeColor="text1"/>
        </w:rPr>
        <w:t xml:space="preserve"> поступления</w:t>
      </w:r>
      <w:r w:rsidR="007F3E53" w:rsidRPr="00D732A7">
        <w:rPr>
          <w:rFonts w:ascii="Arial" w:hAnsi="Arial" w:cs="Arial"/>
          <w:color w:val="000000" w:themeColor="text1"/>
        </w:rPr>
        <w:t xml:space="preserve">. </w:t>
      </w:r>
    </w:p>
    <w:p w14:paraId="425574A5" w14:textId="11F5DECA"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66</w:t>
      </w:r>
      <w:r w:rsidR="00F06335" w:rsidRPr="00D732A7">
        <w:rPr>
          <w:rFonts w:ascii="Arial" w:hAnsi="Arial" w:cs="Arial"/>
          <w:color w:val="000000" w:themeColor="text1"/>
        </w:rPr>
        <w:t xml:space="preserve">. </w:t>
      </w:r>
      <w:r w:rsidR="007F3E53" w:rsidRPr="00D732A7">
        <w:rPr>
          <w:rFonts w:ascii="Arial" w:hAnsi="Arial" w:cs="Arial"/>
          <w:color w:val="000000" w:themeColor="text1"/>
        </w:rPr>
        <w:t xml:space="preserve">Согласование маршрута </w:t>
      </w:r>
      <w:r w:rsidR="00F72CFD" w:rsidRPr="00D732A7">
        <w:rPr>
          <w:rFonts w:ascii="Arial" w:hAnsi="Arial" w:cs="Arial"/>
          <w:color w:val="000000" w:themeColor="text1"/>
        </w:rPr>
        <w:t>тяжеловесного и (или) крупногабаритного транспортного средства</w:t>
      </w:r>
      <w:r w:rsidR="007F3E53" w:rsidRPr="00D732A7">
        <w:rPr>
          <w:rFonts w:ascii="Arial" w:hAnsi="Arial" w:cs="Arial"/>
          <w:color w:val="000000" w:themeColor="text1"/>
        </w:rPr>
        <w:t>, проводится Госавтоинспекцией в течение четырех рабочих дней с даты регистрации зап</w:t>
      </w:r>
      <w:r w:rsidR="00C222E4" w:rsidRPr="00D732A7">
        <w:rPr>
          <w:rFonts w:ascii="Arial" w:hAnsi="Arial" w:cs="Arial"/>
          <w:color w:val="000000" w:themeColor="text1"/>
        </w:rPr>
        <w:t xml:space="preserve">роса, полученного от </w:t>
      </w:r>
      <w:r w:rsidR="00C222E4" w:rsidRPr="00D732A7">
        <w:rPr>
          <w:rFonts w:ascii="Arial" w:hAnsi="Arial" w:cs="Arial"/>
          <w:color w:val="000000" w:themeColor="text1"/>
          <w:u w:val="single"/>
        </w:rPr>
        <w:t>Администрации</w:t>
      </w:r>
      <w:r w:rsidR="0059415E" w:rsidRPr="00D732A7">
        <w:rPr>
          <w:rFonts w:ascii="Arial" w:hAnsi="Arial" w:cs="Arial"/>
          <w:color w:val="000000" w:themeColor="text1"/>
        </w:rPr>
        <w:t xml:space="preserve">, </w:t>
      </w:r>
      <w:r w:rsidR="00EA2419" w:rsidRPr="00D732A7">
        <w:rPr>
          <w:rFonts w:ascii="Arial" w:hAnsi="Arial" w:cs="Arial"/>
          <w:color w:val="000000" w:themeColor="text1"/>
        </w:rPr>
        <w:br/>
      </w:r>
      <w:r w:rsidR="0059415E" w:rsidRPr="00D732A7">
        <w:rPr>
          <w:rFonts w:ascii="Arial" w:hAnsi="Arial" w:cs="Arial"/>
          <w:color w:val="000000" w:themeColor="text1"/>
        </w:rPr>
        <w:t xml:space="preserve">а в случае повторной подачи заявления в соответствии с </w:t>
      </w:r>
      <w:r w:rsidR="0038005E" w:rsidRPr="00D732A7">
        <w:rPr>
          <w:rFonts w:ascii="Arial" w:hAnsi="Arial" w:cs="Arial"/>
          <w:color w:val="000000" w:themeColor="text1"/>
        </w:rPr>
        <w:t xml:space="preserve">абзацем </w:t>
      </w:r>
      <w:r w:rsidR="00352FE8" w:rsidRPr="00D732A7">
        <w:rPr>
          <w:rFonts w:ascii="Arial" w:hAnsi="Arial" w:cs="Arial"/>
          <w:color w:val="000000" w:themeColor="text1"/>
        </w:rPr>
        <w:t>третьим</w:t>
      </w:r>
      <w:r w:rsidR="0038005E" w:rsidRPr="00D732A7">
        <w:rPr>
          <w:rFonts w:ascii="Arial" w:hAnsi="Arial" w:cs="Arial"/>
          <w:color w:val="000000" w:themeColor="text1"/>
        </w:rPr>
        <w:t xml:space="preserve"> пункта </w:t>
      </w:r>
      <w:r w:rsidRPr="00D732A7">
        <w:rPr>
          <w:rFonts w:ascii="Arial" w:hAnsi="Arial" w:cs="Arial"/>
          <w:color w:val="000000" w:themeColor="text1"/>
        </w:rPr>
        <w:t>84</w:t>
      </w:r>
      <w:r w:rsidR="0038005E" w:rsidRPr="00D732A7">
        <w:rPr>
          <w:rFonts w:ascii="Arial" w:hAnsi="Arial" w:cs="Arial"/>
          <w:color w:val="000000" w:themeColor="text1"/>
        </w:rPr>
        <w:t xml:space="preserve"> настоящего Административного регламента – в течении двух рабочих дней с даты регистрации запроса, полученного от </w:t>
      </w:r>
      <w:r w:rsidR="00C222E4" w:rsidRPr="00D732A7">
        <w:rPr>
          <w:rFonts w:ascii="Arial" w:hAnsi="Arial" w:cs="Arial"/>
          <w:color w:val="000000" w:themeColor="text1"/>
          <w:u w:val="single"/>
        </w:rPr>
        <w:t>Администрации</w:t>
      </w:r>
      <w:r w:rsidR="0059415E" w:rsidRPr="00D732A7">
        <w:rPr>
          <w:rFonts w:ascii="Arial" w:hAnsi="Arial" w:cs="Arial"/>
          <w:color w:val="000000" w:themeColor="text1"/>
        </w:rPr>
        <w:t>.</w:t>
      </w:r>
    </w:p>
    <w:p w14:paraId="44145D2E" w14:textId="597DBDCF"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67</w:t>
      </w:r>
      <w:r w:rsidR="00F06335" w:rsidRPr="00D732A7">
        <w:rPr>
          <w:rFonts w:ascii="Arial" w:hAnsi="Arial" w:cs="Arial"/>
          <w:color w:val="000000" w:themeColor="text1"/>
        </w:rPr>
        <w:t xml:space="preserve">. </w:t>
      </w:r>
      <w:r w:rsidR="007F3E53" w:rsidRPr="00D732A7">
        <w:rPr>
          <w:rFonts w:ascii="Arial" w:hAnsi="Arial" w:cs="Arial"/>
          <w:color w:val="000000" w:themeColor="text1"/>
        </w:rPr>
        <w:t xml:space="preserve">При согласовании маршрута </w:t>
      </w:r>
      <w:r w:rsidR="00F72CFD" w:rsidRPr="00D732A7">
        <w:rPr>
          <w:rFonts w:ascii="Arial" w:hAnsi="Arial" w:cs="Arial"/>
          <w:color w:val="000000" w:themeColor="text1"/>
        </w:rPr>
        <w:t xml:space="preserve">тяжеловесного </w:t>
      </w:r>
      <w:r w:rsidR="00EA2419" w:rsidRPr="00D732A7">
        <w:rPr>
          <w:rFonts w:ascii="Arial" w:hAnsi="Arial" w:cs="Arial"/>
          <w:color w:val="000000" w:themeColor="text1"/>
        </w:rPr>
        <w:br/>
      </w:r>
      <w:r w:rsidR="00F72CFD" w:rsidRPr="00D732A7">
        <w:rPr>
          <w:rFonts w:ascii="Arial" w:hAnsi="Arial" w:cs="Arial"/>
          <w:color w:val="000000" w:themeColor="text1"/>
        </w:rPr>
        <w:t>и (или) крупногабаритного транспортного средства</w:t>
      </w:r>
      <w:r w:rsidR="007F3E53" w:rsidRPr="00D732A7">
        <w:rPr>
          <w:rFonts w:ascii="Arial" w:hAnsi="Arial" w:cs="Arial"/>
          <w:color w:val="000000" w:themeColor="text1"/>
        </w:rPr>
        <w:t xml:space="preserve"> Госавтоинспекция делает записи в специальном разре</w:t>
      </w:r>
      <w:r w:rsidR="003353CF" w:rsidRPr="00D732A7">
        <w:rPr>
          <w:rFonts w:ascii="Arial" w:hAnsi="Arial" w:cs="Arial"/>
          <w:color w:val="000000" w:themeColor="text1"/>
        </w:rPr>
        <w:t>шении о согласовании в пунктах «Вид сопровождения», «</w:t>
      </w:r>
      <w:r w:rsidR="007F3E53" w:rsidRPr="00D732A7">
        <w:rPr>
          <w:rFonts w:ascii="Arial" w:hAnsi="Arial" w:cs="Arial"/>
          <w:color w:val="000000" w:themeColor="text1"/>
        </w:rPr>
        <w:t>Осо</w:t>
      </w:r>
      <w:r w:rsidR="003353CF" w:rsidRPr="00D732A7">
        <w:rPr>
          <w:rFonts w:ascii="Arial" w:hAnsi="Arial" w:cs="Arial"/>
          <w:color w:val="000000" w:themeColor="text1"/>
        </w:rPr>
        <w:t>бые условия движения»</w:t>
      </w:r>
      <w:r w:rsidR="00F06335" w:rsidRPr="00D732A7">
        <w:rPr>
          <w:rFonts w:ascii="Arial" w:hAnsi="Arial" w:cs="Arial"/>
          <w:color w:val="000000" w:themeColor="text1"/>
        </w:rPr>
        <w:t xml:space="preserve"> и «</w:t>
      </w:r>
      <w:r w:rsidR="007F3E53" w:rsidRPr="00D732A7">
        <w:rPr>
          <w:rFonts w:ascii="Arial" w:hAnsi="Arial" w:cs="Arial"/>
          <w:color w:val="000000" w:themeColor="text1"/>
        </w:rPr>
        <w:t xml:space="preserve">Владельцы автомобильных дорог, сооружений, инженерных коммуникаций, </w:t>
      </w:r>
      <w:r w:rsidR="00F06335" w:rsidRPr="00D732A7">
        <w:rPr>
          <w:rFonts w:ascii="Arial" w:hAnsi="Arial" w:cs="Arial"/>
          <w:color w:val="000000" w:themeColor="text1"/>
        </w:rPr>
        <w:t>Госавтоинспекция</w:t>
      </w:r>
      <w:r w:rsidR="007F3E53" w:rsidRPr="00D732A7">
        <w:rPr>
          <w:rFonts w:ascii="Arial" w:hAnsi="Arial" w:cs="Arial"/>
          <w:color w:val="000000" w:themeColor="text1"/>
        </w:rPr>
        <w:t xml:space="preserve"> и другие орган</w:t>
      </w:r>
      <w:r w:rsidR="00F06335" w:rsidRPr="00D732A7">
        <w:rPr>
          <w:rFonts w:ascii="Arial" w:hAnsi="Arial" w:cs="Arial"/>
          <w:color w:val="000000" w:themeColor="text1"/>
        </w:rPr>
        <w:t>изации, согласовавшие перевозку»</w:t>
      </w:r>
      <w:r w:rsidR="007F3E53" w:rsidRPr="00D732A7">
        <w:rPr>
          <w:rFonts w:ascii="Arial" w:hAnsi="Arial" w:cs="Arial"/>
          <w:color w:val="000000" w:themeColor="text1"/>
        </w:rPr>
        <w:t xml:space="preserve"> (номер и дату согласования, фамилию, имя, отчество</w:t>
      </w:r>
      <w:r w:rsidR="00F06335" w:rsidRPr="00D732A7">
        <w:rPr>
          <w:rFonts w:ascii="Arial" w:hAnsi="Arial" w:cs="Arial"/>
          <w:color w:val="000000" w:themeColor="text1"/>
        </w:rPr>
        <w:t xml:space="preserve"> (при наличии)</w:t>
      </w:r>
      <w:r w:rsidR="007F3E53" w:rsidRPr="00D732A7">
        <w:rPr>
          <w:rFonts w:ascii="Arial" w:hAnsi="Arial" w:cs="Arial"/>
          <w:color w:val="000000" w:themeColor="text1"/>
        </w:rPr>
        <w:t xml:space="preserve"> и должность сотрудника Госавтоинспекции), которые </w:t>
      </w:r>
      <w:r w:rsidR="00F06335" w:rsidRPr="00D732A7">
        <w:rPr>
          <w:rFonts w:ascii="Arial" w:hAnsi="Arial" w:cs="Arial"/>
          <w:color w:val="000000" w:themeColor="text1"/>
        </w:rPr>
        <w:lastRenderedPageBreak/>
        <w:t>заверяются</w:t>
      </w:r>
      <w:r w:rsidR="007F3E53" w:rsidRPr="00D732A7">
        <w:rPr>
          <w:rFonts w:ascii="Arial" w:hAnsi="Arial" w:cs="Arial"/>
          <w:color w:val="000000" w:themeColor="text1"/>
        </w:rPr>
        <w:t xml:space="preserve"> печатью, подписью должностного лица </w:t>
      </w:r>
      <w:r w:rsidR="00F06335" w:rsidRPr="00D732A7">
        <w:rPr>
          <w:rFonts w:ascii="Arial" w:hAnsi="Arial" w:cs="Arial"/>
          <w:color w:val="000000" w:themeColor="text1"/>
        </w:rPr>
        <w:t>Госавтоинспекции, и направляет</w:t>
      </w:r>
      <w:r w:rsidR="007F3E53" w:rsidRPr="00D732A7">
        <w:rPr>
          <w:rFonts w:ascii="Arial" w:hAnsi="Arial" w:cs="Arial"/>
          <w:color w:val="000000" w:themeColor="text1"/>
        </w:rPr>
        <w:t xml:space="preserve"> бланк специал</w:t>
      </w:r>
      <w:r w:rsidR="00F06335" w:rsidRPr="00D732A7">
        <w:rPr>
          <w:rFonts w:ascii="Arial" w:hAnsi="Arial" w:cs="Arial"/>
          <w:color w:val="000000" w:themeColor="text1"/>
        </w:rPr>
        <w:t>ьного разрешения в Учреждение.</w:t>
      </w:r>
    </w:p>
    <w:p w14:paraId="3D7FF902" w14:textId="77777777" w:rsidR="001F3924" w:rsidRPr="00D732A7" w:rsidRDefault="001F3924" w:rsidP="00D732A7">
      <w:pPr>
        <w:pStyle w:val="Default"/>
        <w:ind w:firstLine="709"/>
        <w:jc w:val="center"/>
        <w:rPr>
          <w:rFonts w:ascii="Arial" w:hAnsi="Arial" w:cs="Arial"/>
          <w:b/>
          <w:color w:val="000000" w:themeColor="text1"/>
        </w:rPr>
      </w:pPr>
    </w:p>
    <w:p w14:paraId="125F651C" w14:textId="48BB6E28" w:rsidR="00FE5C9B" w:rsidRPr="00AC518F" w:rsidRDefault="001F3924" w:rsidP="00D732A7">
      <w:pPr>
        <w:pStyle w:val="Default"/>
        <w:ind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14:paraId="7566FA8B" w14:textId="77777777" w:rsidR="00153503" w:rsidRPr="00D732A7" w:rsidRDefault="00153503" w:rsidP="00D732A7">
      <w:pPr>
        <w:pStyle w:val="Default"/>
        <w:ind w:firstLine="709"/>
        <w:jc w:val="center"/>
        <w:rPr>
          <w:rFonts w:ascii="Arial" w:hAnsi="Arial" w:cs="Arial"/>
          <w:b/>
          <w:color w:val="000000" w:themeColor="text1"/>
        </w:rPr>
      </w:pPr>
    </w:p>
    <w:p w14:paraId="4CF8D0C9" w14:textId="77777777" w:rsidR="00153503" w:rsidRPr="00D732A7" w:rsidRDefault="00153503" w:rsidP="00D732A7">
      <w:pPr>
        <w:pStyle w:val="Default"/>
        <w:ind w:firstLine="709"/>
        <w:jc w:val="both"/>
        <w:rPr>
          <w:rFonts w:ascii="Arial" w:hAnsi="Arial" w:cs="Arial"/>
          <w:color w:val="000000" w:themeColor="text1"/>
        </w:rPr>
      </w:pPr>
      <w:r w:rsidRPr="00D732A7">
        <w:rPr>
          <w:rFonts w:ascii="Arial" w:hAnsi="Arial" w:cs="Arial"/>
          <w:color w:val="000000" w:themeColor="text1"/>
        </w:rPr>
        <w:t>Основанием для начала административной процедуры является получение ответственным специалистом министерства зарегистрированного заявления и документов, необходимых для предоставления муниципальной услуги.</w:t>
      </w:r>
    </w:p>
    <w:p w14:paraId="0AA68A91" w14:textId="47E7A0C4" w:rsidR="00153503" w:rsidRPr="00D732A7" w:rsidRDefault="00153503" w:rsidP="00D732A7">
      <w:pPr>
        <w:pStyle w:val="Default"/>
        <w:ind w:firstLine="709"/>
        <w:jc w:val="both"/>
        <w:rPr>
          <w:rFonts w:ascii="Arial" w:hAnsi="Arial" w:cs="Arial"/>
          <w:color w:val="000000" w:themeColor="text1"/>
        </w:rPr>
      </w:pPr>
      <w:r w:rsidRPr="00D732A7">
        <w:rPr>
          <w:rFonts w:ascii="Arial" w:hAnsi="Arial" w:cs="Arial"/>
          <w:color w:val="000000" w:themeColor="text1"/>
        </w:rPr>
        <w:t>Специалист министерства направляет межведомственные запросы в Управление Федеральной налого</w:t>
      </w:r>
      <w:r w:rsidR="0090411D" w:rsidRPr="00D732A7">
        <w:rPr>
          <w:rFonts w:ascii="Arial" w:hAnsi="Arial" w:cs="Arial"/>
          <w:color w:val="000000" w:themeColor="text1"/>
        </w:rPr>
        <w:t>вой службы по Тульской области</w:t>
      </w:r>
      <w:r w:rsidRPr="00D732A7">
        <w:rPr>
          <w:rFonts w:ascii="Arial" w:hAnsi="Arial" w:cs="Arial"/>
          <w:color w:val="000000" w:themeColor="text1"/>
        </w:rPr>
        <w:t>, Управление Федерального казначейства по Тульской области.</w:t>
      </w:r>
    </w:p>
    <w:p w14:paraId="7C0CE623" w14:textId="5A21F1DC" w:rsidR="00153503" w:rsidRPr="00D732A7" w:rsidRDefault="00153503" w:rsidP="00D732A7">
      <w:pPr>
        <w:pStyle w:val="Default"/>
        <w:ind w:firstLine="709"/>
        <w:jc w:val="both"/>
        <w:rPr>
          <w:rFonts w:ascii="Arial" w:hAnsi="Arial" w:cs="Arial"/>
          <w:color w:val="000000" w:themeColor="text1"/>
        </w:rPr>
      </w:pPr>
      <w:r w:rsidRPr="00D732A7">
        <w:rPr>
          <w:rFonts w:ascii="Arial" w:hAnsi="Arial" w:cs="Arial"/>
          <w:color w:val="000000" w:themeColor="text1"/>
        </w:rPr>
        <w:t>При получении документов (информации) с использованием межведомственного взаимодействия ответственный специалист министерства проводит проверку соответствия им предоставленных за</w:t>
      </w:r>
      <w:r w:rsidR="005D2159" w:rsidRPr="00D732A7">
        <w:rPr>
          <w:rFonts w:ascii="Arial" w:hAnsi="Arial" w:cs="Arial"/>
          <w:color w:val="000000" w:themeColor="text1"/>
        </w:rPr>
        <w:t>явителем документов.</w:t>
      </w:r>
    </w:p>
    <w:p w14:paraId="0C55FEF0" w14:textId="707BAA83" w:rsidR="005D2159" w:rsidRPr="00D732A7" w:rsidRDefault="005D2159" w:rsidP="00D732A7">
      <w:pPr>
        <w:pStyle w:val="Default"/>
        <w:ind w:firstLine="709"/>
        <w:jc w:val="both"/>
        <w:rPr>
          <w:rFonts w:ascii="Arial" w:hAnsi="Arial" w:cs="Arial"/>
          <w:color w:val="000000" w:themeColor="text1"/>
        </w:rPr>
      </w:pPr>
      <w:r w:rsidRPr="00D732A7">
        <w:rPr>
          <w:rFonts w:ascii="Arial" w:hAnsi="Arial" w:cs="Arial"/>
          <w:color w:val="000000" w:themeColor="text1"/>
        </w:rPr>
        <w:t>После получения ответа на межведомственные запросы из Управления Федеральной налого</w:t>
      </w:r>
      <w:r w:rsidR="0090411D" w:rsidRPr="00D732A7">
        <w:rPr>
          <w:rFonts w:ascii="Arial" w:hAnsi="Arial" w:cs="Arial"/>
          <w:color w:val="000000" w:themeColor="text1"/>
        </w:rPr>
        <w:t>вой службы по Тульской области</w:t>
      </w:r>
      <w:r w:rsidRPr="00D732A7">
        <w:rPr>
          <w:rFonts w:ascii="Arial" w:hAnsi="Arial" w:cs="Arial"/>
          <w:color w:val="000000" w:themeColor="text1"/>
        </w:rPr>
        <w:t>, Управления Федерального казначейства по Тульской области ответственный специалист приобщает его к предоставленным заявителем заявлению и иным документам, необходимым для пред</w:t>
      </w:r>
      <w:r w:rsidR="00B0067E" w:rsidRPr="00D732A7">
        <w:rPr>
          <w:rFonts w:ascii="Arial" w:hAnsi="Arial" w:cs="Arial"/>
          <w:color w:val="000000" w:themeColor="text1"/>
        </w:rPr>
        <w:t>оставления муниципальной услуги</w:t>
      </w:r>
      <w:r w:rsidRPr="00D732A7">
        <w:rPr>
          <w:rFonts w:ascii="Arial" w:hAnsi="Arial" w:cs="Arial"/>
          <w:color w:val="000000" w:themeColor="text1"/>
        </w:rPr>
        <w:t>.</w:t>
      </w:r>
    </w:p>
    <w:p w14:paraId="28C27BCE" w14:textId="04F6AED9" w:rsidR="00C1300D" w:rsidRPr="00D732A7" w:rsidRDefault="00C1300D" w:rsidP="00D732A7">
      <w:pPr>
        <w:pStyle w:val="Default"/>
        <w:ind w:firstLine="709"/>
        <w:jc w:val="both"/>
        <w:rPr>
          <w:rFonts w:ascii="Arial" w:hAnsi="Arial" w:cs="Arial"/>
          <w:color w:val="000000" w:themeColor="text1"/>
        </w:rPr>
      </w:pPr>
      <w:r w:rsidRPr="00D732A7">
        <w:rPr>
          <w:rFonts w:ascii="Arial" w:hAnsi="Arial" w:cs="Arial"/>
          <w:color w:val="000000" w:themeColor="text1"/>
        </w:rPr>
        <w:t>Максимальный срок выполнения админис</w:t>
      </w:r>
      <w:r w:rsidR="0090411D" w:rsidRPr="00D732A7">
        <w:rPr>
          <w:rFonts w:ascii="Arial" w:hAnsi="Arial" w:cs="Arial"/>
          <w:color w:val="000000" w:themeColor="text1"/>
        </w:rPr>
        <w:t>тративной процедуры составляет 1</w:t>
      </w:r>
      <w:r w:rsidR="00B0067E" w:rsidRPr="00D732A7">
        <w:rPr>
          <w:rFonts w:ascii="Arial" w:hAnsi="Arial" w:cs="Arial"/>
          <w:color w:val="000000" w:themeColor="text1"/>
        </w:rPr>
        <w:t xml:space="preserve"> рабочи</w:t>
      </w:r>
      <w:r w:rsidR="0090411D" w:rsidRPr="00D732A7">
        <w:rPr>
          <w:rFonts w:ascii="Arial" w:hAnsi="Arial" w:cs="Arial"/>
          <w:color w:val="000000" w:themeColor="text1"/>
        </w:rPr>
        <w:t>й день</w:t>
      </w:r>
      <w:r w:rsidRPr="00D732A7">
        <w:rPr>
          <w:rFonts w:ascii="Arial" w:hAnsi="Arial" w:cs="Arial"/>
          <w:color w:val="000000" w:themeColor="text1"/>
        </w:rPr>
        <w:t>.</w:t>
      </w:r>
    </w:p>
    <w:p w14:paraId="31826C0E" w14:textId="68476B81" w:rsidR="00C1300D" w:rsidRPr="00D732A7" w:rsidRDefault="00C1300D" w:rsidP="00D732A7">
      <w:pPr>
        <w:pStyle w:val="Default"/>
        <w:ind w:firstLine="709"/>
        <w:jc w:val="both"/>
        <w:rPr>
          <w:rFonts w:ascii="Arial" w:hAnsi="Arial" w:cs="Arial"/>
          <w:color w:val="000000" w:themeColor="text1"/>
        </w:rPr>
      </w:pPr>
      <w:r w:rsidRPr="00D732A7">
        <w:rPr>
          <w:rFonts w:ascii="Arial" w:hAnsi="Arial" w:cs="Arial"/>
          <w:color w:val="000000" w:themeColor="text1"/>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14:paraId="02679E9E" w14:textId="77777777" w:rsidR="004E5F29" w:rsidRPr="00D732A7" w:rsidRDefault="004E5F29" w:rsidP="00D732A7">
      <w:pPr>
        <w:pStyle w:val="Default"/>
        <w:ind w:firstLine="709"/>
        <w:jc w:val="center"/>
        <w:rPr>
          <w:rFonts w:ascii="Arial" w:hAnsi="Arial" w:cs="Arial"/>
          <w:b/>
          <w:color w:val="000000" w:themeColor="text1"/>
        </w:rPr>
      </w:pPr>
    </w:p>
    <w:p w14:paraId="406CCF48" w14:textId="1C0F4EA1" w:rsidR="007F3E53" w:rsidRPr="00AC518F" w:rsidRDefault="001F3924"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4</w:t>
      </w:r>
      <w:r w:rsidR="007F3E53" w:rsidRPr="00AC518F">
        <w:rPr>
          <w:rFonts w:ascii="Arial" w:hAnsi="Arial" w:cs="Arial"/>
          <w:b/>
          <w:bCs/>
          <w:color w:val="000000" w:themeColor="text1"/>
          <w:sz w:val="26"/>
          <w:szCs w:val="26"/>
        </w:rPr>
        <w:t xml:space="preserve">. Особенности согласования маршрута </w:t>
      </w:r>
      <w:r w:rsidR="00F72CFD" w:rsidRPr="00AC518F">
        <w:rPr>
          <w:rFonts w:ascii="Arial" w:hAnsi="Arial" w:cs="Arial"/>
          <w:b/>
          <w:bCs/>
          <w:color w:val="000000" w:themeColor="text1"/>
          <w:sz w:val="26"/>
          <w:szCs w:val="26"/>
        </w:rPr>
        <w:t>тяжеловесного и (или) крупногабаритного транспортного средства</w:t>
      </w:r>
      <w:r w:rsidR="007F3E53" w:rsidRPr="00AC518F">
        <w:rPr>
          <w:rFonts w:ascii="Arial" w:hAnsi="Arial" w:cs="Arial"/>
          <w:b/>
          <w:bCs/>
          <w:color w:val="000000" w:themeColor="text1"/>
          <w:sz w:val="26"/>
          <w:szCs w:val="26"/>
        </w:rPr>
        <w:t>,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2958D13A" w14:textId="77777777" w:rsidR="007F3E53" w:rsidRPr="00D732A7" w:rsidRDefault="007F3E53" w:rsidP="00D732A7">
      <w:pPr>
        <w:pStyle w:val="Default"/>
        <w:ind w:firstLine="709"/>
        <w:jc w:val="center"/>
        <w:rPr>
          <w:rFonts w:ascii="Arial" w:hAnsi="Arial" w:cs="Arial"/>
          <w:b/>
          <w:color w:val="000000" w:themeColor="text1"/>
        </w:rPr>
      </w:pPr>
    </w:p>
    <w:p w14:paraId="4F5F7044" w14:textId="20226E05"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68</w:t>
      </w:r>
      <w:r w:rsidR="006708D6" w:rsidRPr="00D732A7">
        <w:rPr>
          <w:rFonts w:ascii="Arial" w:hAnsi="Arial" w:cs="Arial"/>
          <w:color w:val="000000" w:themeColor="text1"/>
        </w:rPr>
        <w:t>. В случае,</w:t>
      </w:r>
      <w:r w:rsidR="007F3E53" w:rsidRPr="00D732A7">
        <w:rPr>
          <w:rFonts w:ascii="Arial" w:hAnsi="Arial" w:cs="Arial"/>
          <w:color w:val="000000" w:themeColor="text1"/>
        </w:rPr>
        <w:t xml:space="preserve"> если для </w:t>
      </w:r>
      <w:r w:rsidR="00F06335" w:rsidRPr="00D732A7">
        <w:rPr>
          <w:rFonts w:ascii="Arial" w:hAnsi="Arial" w:cs="Arial"/>
          <w:color w:val="000000" w:themeColor="text1"/>
        </w:rPr>
        <w:t>движения тяжеловесного и (или) крупногабаритного</w:t>
      </w:r>
      <w:r w:rsidR="007F3E53" w:rsidRPr="00D732A7">
        <w:rPr>
          <w:rFonts w:ascii="Arial" w:hAnsi="Arial" w:cs="Arial"/>
          <w:color w:val="000000" w:themeColor="text1"/>
        </w:rPr>
        <w:t xml:space="preserve"> </w:t>
      </w:r>
      <w:r w:rsidR="00F06335" w:rsidRPr="00D732A7">
        <w:rPr>
          <w:rFonts w:ascii="Arial" w:hAnsi="Arial" w:cs="Arial"/>
          <w:color w:val="000000" w:themeColor="text1"/>
        </w:rPr>
        <w:t>транспортного средства</w:t>
      </w:r>
      <w:r w:rsidR="007F3E53" w:rsidRPr="00D732A7">
        <w:rPr>
          <w:rFonts w:ascii="Arial" w:hAnsi="Arial" w:cs="Arial"/>
          <w:color w:val="000000" w:themeColor="text1"/>
        </w:rPr>
        <w:t xml:space="preserve"> требуется принятие специальных мер по обустройству</w:t>
      </w:r>
      <w:r w:rsidR="00F06335" w:rsidRPr="00D732A7">
        <w:rPr>
          <w:rFonts w:ascii="Arial" w:hAnsi="Arial" w:cs="Arial"/>
          <w:color w:val="000000" w:themeColor="text1"/>
        </w:rPr>
        <w:t>,</w:t>
      </w:r>
      <w:r w:rsidR="007F3E53" w:rsidRPr="00D732A7">
        <w:rPr>
          <w:rFonts w:ascii="Arial" w:hAnsi="Arial" w:cs="Arial"/>
          <w:color w:val="000000" w:themeColor="text1"/>
        </w:rPr>
        <w:t xml:space="preserve">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запроса от </w:t>
      </w:r>
      <w:r w:rsidR="00C222E4" w:rsidRPr="00D732A7">
        <w:rPr>
          <w:rFonts w:ascii="Arial" w:hAnsi="Arial" w:cs="Arial"/>
          <w:color w:val="000000" w:themeColor="text1"/>
          <w:u w:val="single"/>
        </w:rPr>
        <w:t>Администрации</w:t>
      </w:r>
      <w:r w:rsidR="007F3E53" w:rsidRPr="00D732A7">
        <w:rPr>
          <w:rFonts w:ascii="Arial" w:hAnsi="Arial" w:cs="Arial"/>
          <w:color w:val="000000" w:themeColor="text1"/>
        </w:rPr>
        <w:t xml:space="preserve"> соответствующий запрос владельцам данных сооружений и инженерных коммуникаций и информирует об этом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w:t>
      </w:r>
    </w:p>
    <w:p w14:paraId="1B62C483" w14:textId="63E3823E"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Владельцы пересекающих автомобильную дорогу сооружений и инженерных коммуникаций в течение двух рабочих дней со дня </w:t>
      </w:r>
      <w:r w:rsidR="00F06335" w:rsidRPr="00D732A7">
        <w:rPr>
          <w:rFonts w:ascii="Arial" w:hAnsi="Arial" w:cs="Arial"/>
          <w:color w:val="000000" w:themeColor="text1"/>
        </w:rPr>
        <w:t>получения</w:t>
      </w:r>
      <w:r w:rsidRPr="00D732A7">
        <w:rPr>
          <w:rFonts w:ascii="Arial" w:hAnsi="Arial" w:cs="Arial"/>
          <w:color w:val="000000" w:themeColor="text1"/>
        </w:rPr>
        <w:t xml:space="preserve"> ими запроса направляют владельцу автомобильной дороги и </w:t>
      </w:r>
      <w:r w:rsidR="00C222E4" w:rsidRPr="00D732A7">
        <w:rPr>
          <w:rFonts w:ascii="Arial" w:hAnsi="Arial" w:cs="Arial"/>
          <w:color w:val="000000" w:themeColor="text1"/>
          <w:u w:val="single"/>
        </w:rPr>
        <w:t>Администрацию</w:t>
      </w:r>
      <w:r w:rsidRPr="00D732A7">
        <w:rPr>
          <w:rFonts w:ascii="Arial" w:hAnsi="Arial" w:cs="Arial"/>
          <w:color w:val="000000" w:themeColor="text1"/>
        </w:rPr>
        <w:t xml:space="preserve"> информацию о предполагаемом размере расходов на принятие указанных мер и условиях их проведения. </w:t>
      </w:r>
    </w:p>
    <w:p w14:paraId="371986F8" w14:textId="1C38DA9E" w:rsidR="007F3E53" w:rsidRPr="00D732A7" w:rsidRDefault="00C222E4" w:rsidP="00D732A7">
      <w:pPr>
        <w:pStyle w:val="Default"/>
        <w:ind w:firstLine="709"/>
        <w:jc w:val="both"/>
        <w:rPr>
          <w:rFonts w:ascii="Arial" w:hAnsi="Arial" w:cs="Arial"/>
          <w:color w:val="000000" w:themeColor="text1"/>
        </w:rPr>
      </w:pPr>
      <w:r w:rsidRPr="00D732A7">
        <w:rPr>
          <w:rFonts w:ascii="Arial" w:hAnsi="Arial" w:cs="Arial"/>
          <w:color w:val="000000" w:themeColor="text1"/>
          <w:u w:val="single"/>
        </w:rPr>
        <w:t>Администрация</w:t>
      </w:r>
      <w:r w:rsidR="007F3E53" w:rsidRPr="00D732A7">
        <w:rPr>
          <w:rFonts w:ascii="Arial" w:hAnsi="Arial" w:cs="Arial"/>
          <w:color w:val="000000" w:themeColor="text1"/>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w:t>
      </w:r>
      <w:r w:rsidR="00F06335" w:rsidRPr="00D732A7">
        <w:rPr>
          <w:rFonts w:ascii="Arial" w:hAnsi="Arial" w:cs="Arial"/>
          <w:color w:val="000000" w:themeColor="text1"/>
        </w:rPr>
        <w:t xml:space="preserve">посредством почтового отправления, электронной почты либо по телефону, указанному в заявлении </w:t>
      </w:r>
      <w:r w:rsidR="007F3E53" w:rsidRPr="00D732A7">
        <w:rPr>
          <w:rFonts w:ascii="Arial" w:hAnsi="Arial" w:cs="Arial"/>
          <w:color w:val="000000" w:themeColor="text1"/>
        </w:rPr>
        <w:t xml:space="preserve">(в случае подачи заявления с использованием </w:t>
      </w:r>
      <w:r w:rsidR="008963DE" w:rsidRPr="00D732A7">
        <w:rPr>
          <w:rFonts w:ascii="Arial" w:hAnsi="Arial" w:cs="Arial"/>
          <w:color w:val="000000" w:themeColor="text1"/>
        </w:rPr>
        <w:t>ЕПГУ</w:t>
      </w:r>
      <w:r w:rsidR="007F3E53" w:rsidRPr="00D732A7">
        <w:rPr>
          <w:rFonts w:ascii="Arial" w:hAnsi="Arial" w:cs="Arial"/>
          <w:color w:val="000000" w:themeColor="text1"/>
        </w:rPr>
        <w:t xml:space="preserve"> информирование </w:t>
      </w:r>
      <w:r w:rsidR="007F3E53" w:rsidRPr="00D732A7">
        <w:rPr>
          <w:rFonts w:ascii="Arial" w:hAnsi="Arial" w:cs="Arial"/>
          <w:color w:val="000000" w:themeColor="text1"/>
        </w:rPr>
        <w:lastRenderedPageBreak/>
        <w:t>заявителя о принятом решении происходит через личный кабинет заявителя на Портале).</w:t>
      </w:r>
    </w:p>
    <w:p w14:paraId="695BA677" w14:textId="0AF63597"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При получении согласия </w:t>
      </w:r>
      <w:r w:rsidR="00AE3CC1" w:rsidRPr="00D732A7">
        <w:rPr>
          <w:rFonts w:ascii="Arial" w:hAnsi="Arial" w:cs="Arial"/>
          <w:color w:val="000000" w:themeColor="text1"/>
        </w:rPr>
        <w:t xml:space="preserve">на проведение специальных мер по обустройству пересекающих автомобильную дорогу сооружений и инженерных коммуникаций от заявителя </w:t>
      </w:r>
      <w:r w:rsidR="00C222E4" w:rsidRPr="00D732A7">
        <w:rPr>
          <w:rFonts w:ascii="Arial" w:hAnsi="Arial" w:cs="Arial"/>
          <w:color w:val="000000" w:themeColor="text1"/>
          <w:u w:val="single"/>
        </w:rPr>
        <w:t>Администрация</w:t>
      </w:r>
      <w:r w:rsidRPr="00D732A7">
        <w:rPr>
          <w:rFonts w:ascii="Arial" w:hAnsi="Arial" w:cs="Arial"/>
          <w:color w:val="000000" w:themeColor="text1"/>
        </w:rPr>
        <w:t xml:space="preserve"> направляет такое согласие владельцу пересекающих автомобильную дорогу сооруж</w:t>
      </w:r>
      <w:r w:rsidR="00AE3CC1" w:rsidRPr="00D732A7">
        <w:rPr>
          <w:rFonts w:ascii="Arial" w:hAnsi="Arial" w:cs="Arial"/>
          <w:color w:val="000000" w:themeColor="text1"/>
        </w:rPr>
        <w:t>ений и инженерных коммуникаций.</w:t>
      </w:r>
    </w:p>
    <w:p w14:paraId="7C0E2348" w14:textId="1556118D"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69</w:t>
      </w:r>
      <w:r w:rsidR="007F3E53" w:rsidRPr="00D732A7">
        <w:rPr>
          <w:rFonts w:ascii="Arial" w:hAnsi="Arial" w:cs="Arial"/>
          <w:color w:val="000000" w:themeColor="text1"/>
        </w:rPr>
        <w:t xml:space="preserve">. В случае, если маршрут </w:t>
      </w:r>
      <w:r w:rsidR="00F72CFD" w:rsidRPr="00D732A7">
        <w:rPr>
          <w:rFonts w:ascii="Arial" w:hAnsi="Arial" w:cs="Arial"/>
          <w:color w:val="000000" w:themeColor="text1"/>
        </w:rPr>
        <w:t>тяжеловесного и (или) крупногабаритного транспортного средства</w:t>
      </w:r>
      <w:r w:rsidR="007F3E53" w:rsidRPr="00D732A7">
        <w:rPr>
          <w:rFonts w:ascii="Arial" w:hAnsi="Arial" w:cs="Arial"/>
          <w:color w:val="000000" w:themeColor="text1"/>
        </w:rPr>
        <w:t xml:space="preserve">,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 </w:t>
      </w:r>
    </w:p>
    <w:p w14:paraId="456C6B41" w14:textId="227297CE"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ширина транспортного средства с грузом или без груза составляет 5 м и более и высота от поверхности дороги 4,5 м и более; </w:t>
      </w:r>
    </w:p>
    <w:p w14:paraId="6B5B7E3E" w14:textId="21368B49"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длина транспортного средства с одним прицепом превышает 22 м или автопоезд имеет два и более прицепа; </w:t>
      </w:r>
    </w:p>
    <w:p w14:paraId="3007045D" w14:textId="77777777" w:rsidR="007F3E53" w:rsidRPr="00D732A7" w:rsidRDefault="007F3E53" w:rsidP="00D732A7">
      <w:pPr>
        <w:pStyle w:val="Default"/>
        <w:ind w:firstLine="709"/>
        <w:rPr>
          <w:rFonts w:ascii="Arial" w:hAnsi="Arial" w:cs="Arial"/>
          <w:color w:val="000000" w:themeColor="text1"/>
        </w:rPr>
      </w:pPr>
      <w:r w:rsidRPr="00D732A7">
        <w:rPr>
          <w:rFonts w:ascii="Arial" w:hAnsi="Arial" w:cs="Arial"/>
          <w:color w:val="000000" w:themeColor="text1"/>
        </w:rPr>
        <w:t xml:space="preserve">скорость движения транспортного средства менее 8 км/ч. </w:t>
      </w:r>
    </w:p>
    <w:p w14:paraId="183F36BC" w14:textId="448A3401"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В этом случае согласование владельцами инфраструктуры железнодорожного транспорта осуществляется в течение трех</w:t>
      </w:r>
      <w:r w:rsidR="00AE3CC1" w:rsidRPr="00D732A7">
        <w:rPr>
          <w:rFonts w:ascii="Arial" w:hAnsi="Arial" w:cs="Arial"/>
          <w:color w:val="000000" w:themeColor="text1"/>
        </w:rPr>
        <w:t xml:space="preserve"> рабочих</w:t>
      </w:r>
      <w:r w:rsidRPr="00D732A7">
        <w:rPr>
          <w:rFonts w:ascii="Arial" w:hAnsi="Arial" w:cs="Arial"/>
          <w:color w:val="000000" w:themeColor="text1"/>
        </w:rPr>
        <w:t xml:space="preserve"> дней с даты получения запроса.</w:t>
      </w:r>
    </w:p>
    <w:p w14:paraId="4C2380B2" w14:textId="512E72A5"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70</w:t>
      </w:r>
      <w:r w:rsidR="007F3E53" w:rsidRPr="00D732A7">
        <w:rPr>
          <w:rFonts w:ascii="Arial" w:hAnsi="Arial" w:cs="Arial"/>
          <w:color w:val="000000" w:themeColor="text1"/>
        </w:rPr>
        <w:t xml:space="preserve">.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w:t>
      </w:r>
      <w:r w:rsidR="00F72CFD" w:rsidRPr="00D732A7">
        <w:rPr>
          <w:rFonts w:ascii="Arial" w:hAnsi="Arial" w:cs="Arial"/>
          <w:color w:val="000000" w:themeColor="text1"/>
        </w:rPr>
        <w:t>тяжеловесного и (или) крупногабаритного транспортного средства</w:t>
      </w:r>
      <w:r w:rsidR="007F3E53" w:rsidRPr="00D732A7">
        <w:rPr>
          <w:rFonts w:ascii="Arial" w:hAnsi="Arial" w:cs="Arial"/>
          <w:color w:val="000000" w:themeColor="text1"/>
        </w:rPr>
        <w:t xml:space="preserve">,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w:t>
      </w:r>
    </w:p>
    <w:p w14:paraId="090D0190" w14:textId="7DF109D7"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71</w:t>
      </w:r>
      <w:r w:rsidR="007F3E53" w:rsidRPr="00D732A7">
        <w:rPr>
          <w:rFonts w:ascii="Arial" w:hAnsi="Arial" w:cs="Arial"/>
          <w:color w:val="000000" w:themeColor="text1"/>
        </w:rPr>
        <w:t>. В случае, если требуется оценка технического состояния автомобильных дорог, в том числе</w:t>
      </w:r>
      <w:r w:rsidR="00AE3CC1" w:rsidRPr="00D732A7">
        <w:rPr>
          <w:rFonts w:ascii="Arial" w:hAnsi="Arial" w:cs="Arial"/>
          <w:color w:val="000000" w:themeColor="text1"/>
        </w:rPr>
        <w:t>,</w:t>
      </w:r>
      <w:r w:rsidR="007F3E53" w:rsidRPr="00D732A7">
        <w:rPr>
          <w:rFonts w:ascii="Arial" w:hAnsi="Arial" w:cs="Arial"/>
          <w:color w:val="000000" w:themeColor="text1"/>
        </w:rPr>
        <w:t xml:space="preserve"> </w:t>
      </w:r>
      <w:r w:rsidR="00AE3CC1" w:rsidRPr="00D732A7">
        <w:rPr>
          <w:rFonts w:ascii="Arial" w:hAnsi="Arial" w:cs="Arial"/>
          <w:color w:val="000000" w:themeColor="text1"/>
        </w:rPr>
        <w:t>если</w:t>
      </w:r>
      <w:r w:rsidR="007F3E53" w:rsidRPr="00D732A7">
        <w:rPr>
          <w:rFonts w:ascii="Arial" w:hAnsi="Arial" w:cs="Arial"/>
          <w:color w:val="000000" w:themeColor="text1"/>
        </w:rPr>
        <w:t xml:space="preserve"> масса транспортного средства (автопоезда) с грузом или без </w:t>
      </w:r>
      <w:r w:rsidR="00AE3CC1" w:rsidRPr="00D732A7">
        <w:rPr>
          <w:rFonts w:ascii="Arial" w:hAnsi="Arial" w:cs="Arial"/>
          <w:color w:val="000000" w:themeColor="text1"/>
        </w:rPr>
        <w:t xml:space="preserve">груза </w:t>
      </w:r>
      <w:r w:rsidR="007F3E53" w:rsidRPr="00D732A7">
        <w:rPr>
          <w:rFonts w:ascii="Arial" w:hAnsi="Arial" w:cs="Arial"/>
          <w:color w:val="000000" w:themeColor="text1"/>
        </w:rPr>
        <w:t xml:space="preserve">превышает фактическую грузоподъемность искусственных дорожных сооружений, расположенных по маршруту </w:t>
      </w:r>
      <w:r w:rsidR="00AE3CC1" w:rsidRPr="00D732A7">
        <w:rPr>
          <w:rFonts w:ascii="Arial" w:hAnsi="Arial" w:cs="Arial"/>
          <w:color w:val="000000" w:themeColor="text1"/>
        </w:rPr>
        <w:t xml:space="preserve">движения тяжеловесного </w:t>
      </w:r>
      <w:r w:rsidR="007F3E53" w:rsidRPr="00D732A7">
        <w:rPr>
          <w:rFonts w:ascii="Arial" w:hAnsi="Arial" w:cs="Arial"/>
          <w:color w:val="000000" w:themeColor="text1"/>
        </w:rPr>
        <w:t>транспортного средства, владельцы автомобильных дорог в течение двух рабочих дней с даты регистрации ими</w:t>
      </w:r>
      <w:r w:rsidR="0000302E" w:rsidRPr="00D732A7">
        <w:rPr>
          <w:rFonts w:ascii="Arial" w:hAnsi="Arial" w:cs="Arial"/>
          <w:color w:val="000000" w:themeColor="text1"/>
        </w:rPr>
        <w:t xml:space="preserve"> запроса</w:t>
      </w:r>
      <w:r w:rsidR="007F3E53" w:rsidRPr="00D732A7">
        <w:rPr>
          <w:rFonts w:ascii="Arial" w:hAnsi="Arial" w:cs="Arial"/>
          <w:color w:val="000000" w:themeColor="text1"/>
        </w:rPr>
        <w:t>, полученно</w:t>
      </w:r>
      <w:r w:rsidR="009E7D6F" w:rsidRPr="00D732A7">
        <w:rPr>
          <w:rFonts w:ascii="Arial" w:hAnsi="Arial" w:cs="Arial"/>
          <w:color w:val="000000" w:themeColor="text1"/>
        </w:rPr>
        <w:t>го</w:t>
      </w:r>
      <w:r w:rsidR="007F3E53" w:rsidRPr="00D732A7">
        <w:rPr>
          <w:rFonts w:ascii="Arial" w:hAnsi="Arial" w:cs="Arial"/>
          <w:color w:val="000000" w:themeColor="text1"/>
        </w:rPr>
        <w:t xml:space="preserve"> от </w:t>
      </w:r>
      <w:r w:rsidR="00C222E4" w:rsidRPr="00D732A7">
        <w:rPr>
          <w:rFonts w:ascii="Arial" w:hAnsi="Arial" w:cs="Arial"/>
          <w:color w:val="000000" w:themeColor="text1"/>
          <w:u w:val="single"/>
        </w:rPr>
        <w:t>Администрации</w:t>
      </w:r>
      <w:r w:rsidR="007F3E53" w:rsidRPr="00D732A7">
        <w:rPr>
          <w:rFonts w:ascii="Arial" w:hAnsi="Arial" w:cs="Arial"/>
          <w:color w:val="000000" w:themeColor="text1"/>
        </w:rPr>
        <w:t xml:space="preserve">, направляют в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w:t>
      </w:r>
    </w:p>
    <w:p w14:paraId="3394C0FF" w14:textId="23137E82" w:rsidR="0090065A" w:rsidRPr="00D732A7" w:rsidRDefault="00142D65"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w:t>
      </w:r>
      <w:r w:rsidR="00C222E4" w:rsidRPr="00D732A7">
        <w:rPr>
          <w:rFonts w:ascii="Arial" w:hAnsi="Arial" w:cs="Arial"/>
          <w:color w:val="000000" w:themeColor="text1"/>
          <w:u w:val="single"/>
        </w:rPr>
        <w:t>Администрации</w:t>
      </w:r>
      <w:r w:rsidRPr="00D732A7">
        <w:rPr>
          <w:rFonts w:ascii="Arial" w:hAnsi="Arial" w:cs="Arial"/>
          <w:color w:val="000000" w:themeColor="text1"/>
        </w:rPr>
        <w:t xml:space="preserve">, направляют в </w:t>
      </w:r>
      <w:r w:rsidR="00C222E4" w:rsidRPr="00D732A7">
        <w:rPr>
          <w:rFonts w:ascii="Arial" w:hAnsi="Arial" w:cs="Arial"/>
          <w:color w:val="000000" w:themeColor="text1"/>
          <w:u w:val="single"/>
        </w:rPr>
        <w:t>Администрацию</w:t>
      </w:r>
      <w:r w:rsidRPr="00D732A7">
        <w:rPr>
          <w:rFonts w:ascii="Arial" w:hAnsi="Arial" w:cs="Arial"/>
          <w:color w:val="000000" w:themeColor="text1"/>
        </w:rPr>
        <w:t xml:space="preserve"> информацию о необходимости разработки проекта организации дорожного движения.</w:t>
      </w:r>
    </w:p>
    <w:p w14:paraId="53019D12" w14:textId="30FFC106"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72</w:t>
      </w:r>
      <w:r w:rsidR="007F3E53" w:rsidRPr="00D732A7">
        <w:rPr>
          <w:rFonts w:ascii="Arial" w:hAnsi="Arial" w:cs="Arial"/>
          <w:color w:val="000000" w:themeColor="text1"/>
        </w:rPr>
        <w:t xml:space="preserve">. </w:t>
      </w:r>
      <w:r w:rsidR="00C222E4" w:rsidRPr="00D732A7">
        <w:rPr>
          <w:rFonts w:ascii="Arial" w:hAnsi="Arial" w:cs="Arial"/>
          <w:color w:val="000000" w:themeColor="text1"/>
          <w:u w:val="single"/>
        </w:rPr>
        <w:t>Администрация</w:t>
      </w:r>
      <w:r w:rsidR="007F3E53" w:rsidRPr="00D732A7">
        <w:rPr>
          <w:rFonts w:ascii="Arial" w:hAnsi="Arial" w:cs="Arial"/>
          <w:color w:val="000000" w:themeColor="text1"/>
        </w:rPr>
        <w:t xml:space="preserve">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w:t>
      </w:r>
      <w:r w:rsidR="003E2833" w:rsidRPr="00D732A7">
        <w:rPr>
          <w:rFonts w:ascii="Arial" w:hAnsi="Arial" w:cs="Arial"/>
          <w:color w:val="000000" w:themeColor="text1"/>
        </w:rPr>
        <w:t xml:space="preserve"> осуществление указанной оценки</w:t>
      </w:r>
      <w:r w:rsidR="00142D65" w:rsidRPr="00D732A7">
        <w:rPr>
          <w:rFonts w:ascii="Arial" w:hAnsi="Arial" w:cs="Arial"/>
          <w:color w:val="000000" w:themeColor="text1"/>
        </w:rPr>
        <w:t xml:space="preserve">, а также необходимости разработки проекта организации дорожного движения </w:t>
      </w:r>
      <w:r w:rsidR="007F3E53" w:rsidRPr="00D732A7">
        <w:rPr>
          <w:rFonts w:ascii="Arial" w:hAnsi="Arial" w:cs="Arial"/>
          <w:color w:val="000000" w:themeColor="text1"/>
        </w:rPr>
        <w:t>уведомляет об этом заявителя</w:t>
      </w:r>
      <w:r w:rsidR="00AE3CC1" w:rsidRPr="00D732A7">
        <w:rPr>
          <w:rFonts w:ascii="Arial" w:hAnsi="Arial" w:cs="Arial"/>
          <w:color w:val="000000" w:themeColor="text1"/>
        </w:rPr>
        <w:t xml:space="preserve"> посредством почтового отправления, электронной почты либо по телефону, указанному в заявлении</w:t>
      </w:r>
      <w:r w:rsidR="007F3E53" w:rsidRPr="00D732A7">
        <w:rPr>
          <w:rFonts w:ascii="Arial" w:hAnsi="Arial" w:cs="Arial"/>
          <w:color w:val="000000" w:themeColor="text1"/>
        </w:rPr>
        <w:t xml:space="preserve">. </w:t>
      </w:r>
    </w:p>
    <w:p w14:paraId="7FF3985F" w14:textId="76CCC2DB"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73</w:t>
      </w:r>
      <w:r w:rsidR="007F3E53" w:rsidRPr="00D732A7">
        <w:rPr>
          <w:rFonts w:ascii="Arial" w:hAnsi="Arial" w:cs="Arial"/>
          <w:color w:val="000000" w:themeColor="text1"/>
        </w:rPr>
        <w:t>. Заявитель в срок до пяти рабочих дней</w:t>
      </w:r>
      <w:r w:rsidR="00142D65" w:rsidRPr="00D732A7">
        <w:rPr>
          <w:rFonts w:ascii="Arial" w:hAnsi="Arial" w:cs="Arial"/>
          <w:color w:val="000000" w:themeColor="text1"/>
        </w:rPr>
        <w:t xml:space="preserve"> со дня получения информации, указанной в пункте </w:t>
      </w:r>
      <w:r w:rsidRPr="00D732A7">
        <w:rPr>
          <w:rFonts w:ascii="Arial" w:hAnsi="Arial" w:cs="Arial"/>
          <w:color w:val="000000" w:themeColor="text1"/>
        </w:rPr>
        <w:t>72</w:t>
      </w:r>
      <w:r w:rsidR="00142D65" w:rsidRPr="00D732A7">
        <w:rPr>
          <w:rFonts w:ascii="Arial" w:hAnsi="Arial" w:cs="Arial"/>
          <w:color w:val="000000" w:themeColor="text1"/>
        </w:rPr>
        <w:t xml:space="preserve"> настоящего </w:t>
      </w:r>
      <w:r w:rsidR="00A6438C" w:rsidRPr="00D732A7">
        <w:rPr>
          <w:rFonts w:ascii="Arial" w:hAnsi="Arial" w:cs="Arial"/>
          <w:color w:val="000000" w:themeColor="text1"/>
        </w:rPr>
        <w:t>Административного</w:t>
      </w:r>
      <w:r w:rsidR="00142D65" w:rsidRPr="00D732A7">
        <w:rPr>
          <w:rFonts w:ascii="Arial" w:hAnsi="Arial" w:cs="Arial"/>
          <w:color w:val="000000" w:themeColor="text1"/>
        </w:rPr>
        <w:t xml:space="preserve"> регламента</w:t>
      </w:r>
      <w:r w:rsidR="00AE3CC1" w:rsidRPr="00D732A7">
        <w:rPr>
          <w:rFonts w:ascii="Arial" w:hAnsi="Arial" w:cs="Arial"/>
          <w:color w:val="000000" w:themeColor="text1"/>
        </w:rPr>
        <w:t>,</w:t>
      </w:r>
      <w:r w:rsidR="007F3E53" w:rsidRPr="00D732A7">
        <w:rPr>
          <w:rFonts w:ascii="Arial" w:hAnsi="Arial" w:cs="Arial"/>
          <w:color w:val="000000" w:themeColor="text1"/>
        </w:rPr>
        <w:t xml:space="preserve"> направляет в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w:t>
      </w:r>
      <w:r w:rsidR="007F3E53" w:rsidRPr="00D732A7">
        <w:rPr>
          <w:rFonts w:ascii="Arial" w:hAnsi="Arial" w:cs="Arial"/>
          <w:color w:val="000000" w:themeColor="text1"/>
        </w:rPr>
        <w:lastRenderedPageBreak/>
        <w:t xml:space="preserve">и на оплату расходов </w:t>
      </w:r>
      <w:r w:rsidR="00C222E4" w:rsidRPr="00D732A7">
        <w:rPr>
          <w:rFonts w:ascii="Arial" w:hAnsi="Arial" w:cs="Arial"/>
          <w:color w:val="000000" w:themeColor="text1"/>
          <w:u w:val="single"/>
        </w:rPr>
        <w:t>Администрация</w:t>
      </w:r>
      <w:r w:rsidR="00C222E4" w:rsidRPr="00D732A7">
        <w:rPr>
          <w:rFonts w:ascii="Arial" w:hAnsi="Arial" w:cs="Arial"/>
          <w:color w:val="000000" w:themeColor="text1"/>
        </w:rPr>
        <w:t xml:space="preserve"> </w:t>
      </w:r>
      <w:r w:rsidR="007F3E53" w:rsidRPr="00D732A7">
        <w:rPr>
          <w:rFonts w:ascii="Arial" w:hAnsi="Arial" w:cs="Arial"/>
          <w:color w:val="000000" w:themeColor="text1"/>
        </w:rPr>
        <w:t>принимает решение об отказе в оформлении специального разрешения, о чем</w:t>
      </w:r>
      <w:r w:rsidR="00895C27" w:rsidRPr="00D732A7">
        <w:rPr>
          <w:rFonts w:ascii="Arial" w:hAnsi="Arial" w:cs="Arial"/>
          <w:color w:val="000000" w:themeColor="text1"/>
        </w:rPr>
        <w:t xml:space="preserve"> в течение трех рабочих дней информируют </w:t>
      </w:r>
      <w:r w:rsidR="007F3E53" w:rsidRPr="00D732A7">
        <w:rPr>
          <w:rFonts w:ascii="Arial" w:hAnsi="Arial" w:cs="Arial"/>
          <w:color w:val="000000" w:themeColor="text1"/>
        </w:rPr>
        <w:t>заявител</w:t>
      </w:r>
      <w:r w:rsidR="00895C27" w:rsidRPr="00D732A7">
        <w:rPr>
          <w:rFonts w:ascii="Arial" w:hAnsi="Arial" w:cs="Arial"/>
          <w:color w:val="000000" w:themeColor="text1"/>
        </w:rPr>
        <w:t>я</w:t>
      </w:r>
      <w:r w:rsidR="00AE3CC1" w:rsidRPr="00D732A7">
        <w:rPr>
          <w:rFonts w:ascii="Arial" w:hAnsi="Arial" w:cs="Arial"/>
          <w:color w:val="000000" w:themeColor="text1"/>
        </w:rPr>
        <w:t xml:space="preserve"> посредством почтового отправления, электронной почты либо по телефону, указанному в заявлении</w:t>
      </w:r>
      <w:r w:rsidR="007F3E53" w:rsidRPr="00D732A7">
        <w:rPr>
          <w:rFonts w:ascii="Arial" w:hAnsi="Arial" w:cs="Arial"/>
          <w:color w:val="000000" w:themeColor="text1"/>
        </w:rPr>
        <w:t>.</w:t>
      </w:r>
    </w:p>
    <w:p w14:paraId="3F2976BD" w14:textId="7BADE82B"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74</w:t>
      </w:r>
      <w:r w:rsidR="007F3E53" w:rsidRPr="00D732A7">
        <w:rPr>
          <w:rFonts w:ascii="Arial" w:hAnsi="Arial" w:cs="Arial"/>
          <w:color w:val="000000" w:themeColor="text1"/>
        </w:rPr>
        <w:t xml:space="preserve">. Срок проведения оценки технического состояния автомобильных дорог и (или) их участков не должен превышать 30 рабочих дней. </w:t>
      </w:r>
    </w:p>
    <w:p w14:paraId="34BCFED0" w14:textId="5E9CD347"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75</w:t>
      </w:r>
      <w:r w:rsidR="007F3E53" w:rsidRPr="00D732A7">
        <w:rPr>
          <w:rFonts w:ascii="Arial" w:hAnsi="Arial" w:cs="Arial"/>
          <w:color w:val="000000" w:themeColor="text1"/>
        </w:rPr>
        <w:t xml:space="preserve">. По результатам оценки технического состояния автомобильных дорог или их участков определяется возможность </w:t>
      </w:r>
      <w:r w:rsidR="00AE3CC1" w:rsidRPr="00D732A7">
        <w:rPr>
          <w:rFonts w:ascii="Arial" w:hAnsi="Arial" w:cs="Arial"/>
          <w:color w:val="000000" w:themeColor="text1"/>
        </w:rPr>
        <w:t xml:space="preserve">движения </w:t>
      </w:r>
      <w:r w:rsidR="00106B0D" w:rsidRPr="00D732A7">
        <w:rPr>
          <w:rFonts w:ascii="Arial" w:hAnsi="Arial" w:cs="Arial"/>
          <w:color w:val="000000" w:themeColor="text1"/>
        </w:rPr>
        <w:t>тяжеловесного и (или) крупногабаритного</w:t>
      </w:r>
      <w:r w:rsidR="007F3E53" w:rsidRPr="00D732A7">
        <w:rPr>
          <w:rFonts w:ascii="Arial" w:hAnsi="Arial" w:cs="Arial"/>
          <w:color w:val="000000" w:themeColor="text1"/>
        </w:rPr>
        <w:t xml:space="preserve"> </w:t>
      </w:r>
      <w:r w:rsidR="00AE3CC1" w:rsidRPr="00D732A7">
        <w:rPr>
          <w:rFonts w:ascii="Arial" w:hAnsi="Arial" w:cs="Arial"/>
          <w:color w:val="000000" w:themeColor="text1"/>
        </w:rPr>
        <w:t>т</w:t>
      </w:r>
      <w:r w:rsidR="00106B0D" w:rsidRPr="00D732A7">
        <w:rPr>
          <w:rFonts w:ascii="Arial" w:hAnsi="Arial" w:cs="Arial"/>
          <w:color w:val="000000" w:themeColor="text1"/>
        </w:rPr>
        <w:t>ранспортного</w:t>
      </w:r>
      <w:r w:rsidR="00AE3CC1" w:rsidRPr="00D732A7">
        <w:rPr>
          <w:rFonts w:ascii="Arial" w:hAnsi="Arial" w:cs="Arial"/>
          <w:color w:val="000000" w:themeColor="text1"/>
        </w:rPr>
        <w:t xml:space="preserve"> средств</w:t>
      </w:r>
      <w:r w:rsidR="00106B0D" w:rsidRPr="00D732A7">
        <w:rPr>
          <w:rFonts w:ascii="Arial" w:hAnsi="Arial" w:cs="Arial"/>
          <w:color w:val="000000" w:themeColor="text1"/>
        </w:rPr>
        <w:t>а</w:t>
      </w:r>
      <w:r w:rsidR="00AE3CC1" w:rsidRPr="00D732A7">
        <w:rPr>
          <w:rFonts w:ascii="Arial" w:hAnsi="Arial" w:cs="Arial"/>
          <w:color w:val="000000" w:themeColor="text1"/>
        </w:rPr>
        <w:t xml:space="preserve"> </w:t>
      </w:r>
      <w:r w:rsidR="007F3E53" w:rsidRPr="00D732A7">
        <w:rPr>
          <w:rFonts w:ascii="Arial" w:hAnsi="Arial" w:cs="Arial"/>
          <w:color w:val="000000" w:themeColor="text1"/>
        </w:rPr>
        <w:t>по зая</w:t>
      </w:r>
      <w:r w:rsidR="00106B0D" w:rsidRPr="00D732A7">
        <w:rPr>
          <w:rFonts w:ascii="Arial" w:hAnsi="Arial" w:cs="Arial"/>
          <w:color w:val="000000" w:themeColor="text1"/>
        </w:rPr>
        <w:t>вленному маршруту, условия такого движения</w:t>
      </w:r>
      <w:r w:rsidR="007F3E53" w:rsidRPr="00D732A7">
        <w:rPr>
          <w:rFonts w:ascii="Arial" w:hAnsi="Arial" w:cs="Arial"/>
          <w:color w:val="000000" w:themeColor="text1"/>
        </w:rPr>
        <w:t xml:space="preserve">,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w:t>
      </w:r>
    </w:p>
    <w:p w14:paraId="51883659" w14:textId="1E5DE16A" w:rsidR="007F3E53" w:rsidRPr="00D732A7" w:rsidRDefault="00106B0D" w:rsidP="00D732A7">
      <w:pPr>
        <w:pStyle w:val="Default"/>
        <w:ind w:firstLine="709"/>
        <w:jc w:val="both"/>
        <w:rPr>
          <w:rFonts w:ascii="Arial" w:hAnsi="Arial" w:cs="Arial"/>
          <w:color w:val="000000" w:themeColor="text1"/>
        </w:rPr>
      </w:pPr>
      <w:r w:rsidRPr="00D732A7">
        <w:rPr>
          <w:rFonts w:ascii="Arial" w:hAnsi="Arial" w:cs="Arial"/>
          <w:color w:val="000000" w:themeColor="text1"/>
        </w:rPr>
        <w:t>Заявитель возмещае</w:t>
      </w:r>
      <w:r w:rsidR="007F3E53" w:rsidRPr="00D732A7">
        <w:rPr>
          <w:rFonts w:ascii="Arial" w:hAnsi="Arial" w:cs="Arial"/>
          <w:color w:val="000000" w:themeColor="text1"/>
        </w:rPr>
        <w:t xml:space="preserve">т расходы на проведение оценки технического состояния автомобильных дорог </w:t>
      </w:r>
      <w:r w:rsidRPr="00D732A7">
        <w:rPr>
          <w:rFonts w:ascii="Arial" w:hAnsi="Arial" w:cs="Arial"/>
          <w:color w:val="000000" w:themeColor="text1"/>
        </w:rPr>
        <w:t>юридическим лицам и индивидуальным предпринимателям, осуществляющим такую оценку в соответствии с частью 14 статьи 31 Федерального закона от 08.11.2007 № 257-ФЗ.</w:t>
      </w:r>
    </w:p>
    <w:p w14:paraId="7199C46D" w14:textId="77275E60"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76</w:t>
      </w:r>
      <w:r w:rsidR="007F3E53" w:rsidRPr="00D732A7">
        <w:rPr>
          <w:rFonts w:ascii="Arial" w:hAnsi="Arial" w:cs="Arial"/>
          <w:color w:val="000000" w:themeColor="text1"/>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C222E4" w:rsidRPr="00D732A7">
        <w:rPr>
          <w:rFonts w:ascii="Arial" w:hAnsi="Arial" w:cs="Arial"/>
          <w:color w:val="000000" w:themeColor="text1"/>
          <w:u w:val="single"/>
        </w:rPr>
        <w:t>Администрации</w:t>
      </w:r>
      <w:r w:rsidR="007F3E53" w:rsidRPr="00D732A7">
        <w:rPr>
          <w:rFonts w:ascii="Arial" w:hAnsi="Arial" w:cs="Arial"/>
          <w:color w:val="000000" w:themeColor="text1"/>
        </w:rPr>
        <w:t xml:space="preserve">. </w:t>
      </w:r>
    </w:p>
    <w:p w14:paraId="33119078" w14:textId="41622B4D" w:rsidR="007F3E53" w:rsidRPr="00D732A7" w:rsidRDefault="00C222E4" w:rsidP="00D732A7">
      <w:pPr>
        <w:pStyle w:val="Default"/>
        <w:ind w:firstLine="709"/>
        <w:jc w:val="both"/>
        <w:rPr>
          <w:rFonts w:ascii="Arial" w:hAnsi="Arial" w:cs="Arial"/>
          <w:color w:val="000000" w:themeColor="text1"/>
        </w:rPr>
      </w:pPr>
      <w:r w:rsidRPr="00D732A7">
        <w:rPr>
          <w:rFonts w:ascii="Arial" w:hAnsi="Arial" w:cs="Arial"/>
          <w:color w:val="000000" w:themeColor="text1"/>
          <w:u w:val="single"/>
        </w:rPr>
        <w:t>Администрация</w:t>
      </w:r>
      <w:r w:rsidR="007F3E53" w:rsidRPr="00D732A7">
        <w:rPr>
          <w:rFonts w:ascii="Arial" w:hAnsi="Arial" w:cs="Arial"/>
          <w:color w:val="000000" w:themeColor="text1"/>
        </w:rPr>
        <w:t xml:space="preserve"> в течение трех рабочих дней со дня получения ответов от владельцев автомобильных дорог информирует об этом заявителя</w:t>
      </w:r>
      <w:r w:rsidR="00106B0D" w:rsidRPr="00D732A7">
        <w:rPr>
          <w:rFonts w:ascii="Arial" w:hAnsi="Arial" w:cs="Arial"/>
          <w:color w:val="000000" w:themeColor="text1"/>
        </w:rPr>
        <w:t xml:space="preserve"> посредством почтового отправления, электронной почты либо по телефону, указанному в заявлении</w:t>
      </w:r>
      <w:r w:rsidR="007F3E53" w:rsidRPr="00D732A7">
        <w:rPr>
          <w:rFonts w:ascii="Arial" w:hAnsi="Arial" w:cs="Arial"/>
          <w:color w:val="000000" w:themeColor="text1"/>
        </w:rPr>
        <w:t xml:space="preserve">. </w:t>
      </w:r>
    </w:p>
    <w:p w14:paraId="43E023A2" w14:textId="23469C18"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77</w:t>
      </w:r>
      <w:r w:rsidR="007F3E53" w:rsidRPr="00D732A7">
        <w:rPr>
          <w:rFonts w:ascii="Arial" w:hAnsi="Arial" w:cs="Arial"/>
          <w:color w:val="000000" w:themeColor="text1"/>
        </w:rPr>
        <w:t>. Заявитель в срок до пяти рабочих дней</w:t>
      </w:r>
      <w:r w:rsidR="00142D65" w:rsidRPr="00D732A7">
        <w:rPr>
          <w:rFonts w:ascii="Arial" w:hAnsi="Arial" w:cs="Arial"/>
          <w:color w:val="000000" w:themeColor="text1"/>
        </w:rPr>
        <w:t xml:space="preserve"> со дня получения информации, указанной в пункте</w:t>
      </w:r>
      <w:r w:rsidR="007F3E53" w:rsidRPr="00D732A7">
        <w:rPr>
          <w:rFonts w:ascii="Arial" w:hAnsi="Arial" w:cs="Arial"/>
          <w:color w:val="000000" w:themeColor="text1"/>
        </w:rPr>
        <w:t xml:space="preserve"> </w:t>
      </w:r>
      <w:r w:rsidRPr="00D732A7">
        <w:rPr>
          <w:rFonts w:ascii="Arial" w:hAnsi="Arial" w:cs="Arial"/>
          <w:color w:val="000000" w:themeColor="text1"/>
        </w:rPr>
        <w:t>75</w:t>
      </w:r>
      <w:r w:rsidR="00142D65" w:rsidRPr="00D732A7">
        <w:rPr>
          <w:rFonts w:ascii="Arial" w:hAnsi="Arial" w:cs="Arial"/>
          <w:color w:val="000000" w:themeColor="text1"/>
        </w:rPr>
        <w:t xml:space="preserve"> </w:t>
      </w:r>
      <w:r w:rsidR="00A6438C" w:rsidRPr="00D732A7">
        <w:rPr>
          <w:rFonts w:ascii="Arial" w:hAnsi="Arial" w:cs="Arial"/>
          <w:color w:val="000000" w:themeColor="text1"/>
        </w:rPr>
        <w:t>настоящего Административного регламента,</w:t>
      </w:r>
      <w:r w:rsidR="00142D65" w:rsidRPr="00D732A7">
        <w:rPr>
          <w:rFonts w:ascii="Arial" w:hAnsi="Arial" w:cs="Arial"/>
          <w:color w:val="000000" w:themeColor="text1"/>
        </w:rPr>
        <w:t xml:space="preserve"> </w:t>
      </w:r>
      <w:r w:rsidR="007F3E53" w:rsidRPr="00D732A7">
        <w:rPr>
          <w:rFonts w:ascii="Arial" w:hAnsi="Arial" w:cs="Arial"/>
          <w:color w:val="000000" w:themeColor="text1"/>
        </w:rPr>
        <w:t xml:space="preserve">направляет в Учреждение согласие на проведение укрепления автомобильных дорог или принятия специальных мер по обустройству автомобильных дорог или их участков. </w:t>
      </w:r>
    </w:p>
    <w:p w14:paraId="08C3E81B" w14:textId="38C464D0"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w:t>
      </w:r>
      <w:r w:rsidR="00C222E4" w:rsidRPr="00D732A7">
        <w:rPr>
          <w:rFonts w:ascii="Arial" w:hAnsi="Arial" w:cs="Arial"/>
          <w:color w:val="000000" w:themeColor="text1"/>
          <w:u w:val="single"/>
        </w:rPr>
        <w:t>Администрация</w:t>
      </w:r>
      <w:r w:rsidRPr="00D732A7">
        <w:rPr>
          <w:rFonts w:ascii="Arial" w:hAnsi="Arial" w:cs="Arial"/>
          <w:color w:val="000000" w:themeColor="text1"/>
        </w:rPr>
        <w:t xml:space="preserve"> принимает решение об отказе в оформлении специального разрешения, о чем</w:t>
      </w:r>
      <w:r w:rsidR="00142D65" w:rsidRPr="00D732A7">
        <w:rPr>
          <w:rFonts w:ascii="Arial" w:hAnsi="Arial" w:cs="Arial"/>
          <w:color w:val="000000" w:themeColor="text1"/>
        </w:rPr>
        <w:t xml:space="preserve"> в течение двух рабочих дней</w:t>
      </w:r>
      <w:r w:rsidR="0069230A" w:rsidRPr="00D732A7">
        <w:rPr>
          <w:rFonts w:ascii="Arial" w:hAnsi="Arial" w:cs="Arial"/>
          <w:color w:val="000000" w:themeColor="text1"/>
        </w:rPr>
        <w:t xml:space="preserve"> информирует заявителя посредством почтового отправления, электронной почты либо по телефону, указанному в заявлении</w:t>
      </w:r>
      <w:r w:rsidRPr="00D732A7">
        <w:rPr>
          <w:rFonts w:ascii="Arial" w:hAnsi="Arial" w:cs="Arial"/>
          <w:color w:val="000000" w:themeColor="text1"/>
        </w:rPr>
        <w:t>.</w:t>
      </w:r>
    </w:p>
    <w:p w14:paraId="5EABF6A6" w14:textId="2BCAF987"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78</w:t>
      </w:r>
      <w:r w:rsidR="007F3E53" w:rsidRPr="00D732A7">
        <w:rPr>
          <w:rFonts w:ascii="Arial" w:hAnsi="Arial" w:cs="Arial"/>
          <w:color w:val="000000" w:themeColor="text1"/>
        </w:rPr>
        <w:t xml:space="preserve">.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 </w:t>
      </w:r>
    </w:p>
    <w:p w14:paraId="062229E8" w14:textId="5F0A9B0D" w:rsidR="007F3E53" w:rsidRPr="00D732A7" w:rsidRDefault="0069230A" w:rsidP="00D732A7">
      <w:pPr>
        <w:pStyle w:val="Default"/>
        <w:ind w:firstLine="709"/>
        <w:jc w:val="both"/>
        <w:rPr>
          <w:rFonts w:ascii="Arial" w:hAnsi="Arial" w:cs="Arial"/>
          <w:color w:val="000000" w:themeColor="text1"/>
        </w:rPr>
      </w:pPr>
      <w:r w:rsidRPr="00D732A7">
        <w:rPr>
          <w:rFonts w:ascii="Arial" w:hAnsi="Arial" w:cs="Arial"/>
          <w:color w:val="000000" w:themeColor="text1"/>
        </w:rPr>
        <w:t>Заявитель возмещае</w:t>
      </w:r>
      <w:r w:rsidR="007F3E53" w:rsidRPr="00D732A7">
        <w:rPr>
          <w:rFonts w:ascii="Arial" w:hAnsi="Arial" w:cs="Arial"/>
          <w:color w:val="000000" w:themeColor="text1"/>
        </w:rPr>
        <w:t xml:space="preserve">т </w:t>
      </w:r>
      <w:r w:rsidRPr="00D732A7">
        <w:rPr>
          <w:rFonts w:ascii="Arial" w:hAnsi="Arial" w:cs="Arial"/>
          <w:color w:val="000000" w:themeColor="text1"/>
        </w:rPr>
        <w:t>расходы на укрепление</w:t>
      </w:r>
      <w:r w:rsidR="007F3E53" w:rsidRPr="00D732A7">
        <w:rPr>
          <w:rFonts w:ascii="Arial" w:hAnsi="Arial" w:cs="Arial"/>
          <w:color w:val="000000" w:themeColor="text1"/>
        </w:rPr>
        <w:t xml:space="preserve"> </w:t>
      </w:r>
      <w:r w:rsidRPr="00D732A7">
        <w:rPr>
          <w:rFonts w:ascii="Arial" w:hAnsi="Arial" w:cs="Arial"/>
          <w:color w:val="000000" w:themeColor="text1"/>
        </w:rPr>
        <w:t>автомобильных дорог или принятие</w:t>
      </w:r>
      <w:r w:rsidR="007F3E53" w:rsidRPr="00D732A7">
        <w:rPr>
          <w:rFonts w:ascii="Arial" w:hAnsi="Arial" w:cs="Arial"/>
          <w:color w:val="000000" w:themeColor="text1"/>
        </w:rPr>
        <w:t xml:space="preserve"> специальных мер по обустройству автомобильных дорог или их участков </w:t>
      </w:r>
      <w:r w:rsidRPr="00D732A7">
        <w:rPr>
          <w:rFonts w:ascii="Arial" w:hAnsi="Arial" w:cs="Arial"/>
          <w:color w:val="000000" w:themeColor="text1"/>
        </w:rPr>
        <w:t>юридическим лицам и индивидуальным предпринимателям, принимающим такие меры в соответствии с частью 14 статьи 31 Федерального закона от 08.11.2007 № 257-ФЗ.</w:t>
      </w:r>
      <w:r w:rsidR="007F3E53" w:rsidRPr="00D732A7">
        <w:rPr>
          <w:rFonts w:ascii="Arial" w:hAnsi="Arial" w:cs="Arial"/>
          <w:color w:val="000000" w:themeColor="text1"/>
        </w:rPr>
        <w:t xml:space="preserve"> </w:t>
      </w:r>
    </w:p>
    <w:p w14:paraId="67AE5676" w14:textId="4CEE0681"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79</w:t>
      </w:r>
      <w:r w:rsidR="007F3E53" w:rsidRPr="00D732A7">
        <w:rPr>
          <w:rFonts w:ascii="Arial" w:hAnsi="Arial" w:cs="Arial"/>
          <w:color w:val="000000" w:themeColor="text1"/>
        </w:rPr>
        <w:t xml:space="preserve">.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со</w:t>
      </w:r>
      <w:r w:rsidR="00377856" w:rsidRPr="00D732A7">
        <w:rPr>
          <w:rFonts w:ascii="Arial" w:hAnsi="Arial" w:cs="Arial"/>
          <w:color w:val="000000" w:themeColor="text1"/>
        </w:rPr>
        <w:t>гласование маршрута тяжеловесного и (или) крупногабаритного</w:t>
      </w:r>
      <w:r w:rsidR="007F3E53" w:rsidRPr="00D732A7">
        <w:rPr>
          <w:rFonts w:ascii="Arial" w:hAnsi="Arial" w:cs="Arial"/>
          <w:color w:val="000000" w:themeColor="text1"/>
        </w:rPr>
        <w:t xml:space="preserve"> </w:t>
      </w:r>
      <w:r w:rsidR="00377856" w:rsidRPr="00D732A7">
        <w:rPr>
          <w:rFonts w:ascii="Arial" w:hAnsi="Arial" w:cs="Arial"/>
          <w:color w:val="000000" w:themeColor="text1"/>
        </w:rPr>
        <w:t>транспортного</w:t>
      </w:r>
      <w:r w:rsidR="0069230A" w:rsidRPr="00D732A7">
        <w:rPr>
          <w:rFonts w:ascii="Arial" w:hAnsi="Arial" w:cs="Arial"/>
          <w:color w:val="000000" w:themeColor="text1"/>
        </w:rPr>
        <w:t xml:space="preserve"> средств</w:t>
      </w:r>
      <w:r w:rsidR="00377856" w:rsidRPr="00D732A7">
        <w:rPr>
          <w:rFonts w:ascii="Arial" w:hAnsi="Arial" w:cs="Arial"/>
          <w:color w:val="000000" w:themeColor="text1"/>
        </w:rPr>
        <w:t>а</w:t>
      </w:r>
      <w:r w:rsidR="007F3E53" w:rsidRPr="00D732A7">
        <w:rPr>
          <w:rFonts w:ascii="Arial" w:hAnsi="Arial" w:cs="Arial"/>
          <w:color w:val="000000" w:themeColor="text1"/>
        </w:rPr>
        <w:t xml:space="preserve"> по заявленному маршруту и расчет платы в счет возмещения вреда, причиняемого автомобильным дорогам </w:t>
      </w:r>
      <w:r w:rsidR="0069230A" w:rsidRPr="00D732A7">
        <w:rPr>
          <w:rFonts w:ascii="Arial" w:hAnsi="Arial" w:cs="Arial"/>
          <w:color w:val="000000" w:themeColor="text1"/>
        </w:rPr>
        <w:t xml:space="preserve">тяжеловесным </w:t>
      </w:r>
      <w:r w:rsidR="007F3E53" w:rsidRPr="00D732A7">
        <w:rPr>
          <w:rFonts w:ascii="Arial" w:hAnsi="Arial" w:cs="Arial"/>
          <w:color w:val="000000" w:themeColor="text1"/>
        </w:rPr>
        <w:t>транспортным с</w:t>
      </w:r>
      <w:r w:rsidR="0069230A" w:rsidRPr="00D732A7">
        <w:rPr>
          <w:rFonts w:ascii="Arial" w:hAnsi="Arial" w:cs="Arial"/>
          <w:color w:val="000000" w:themeColor="text1"/>
        </w:rPr>
        <w:t>редством</w:t>
      </w:r>
      <w:r w:rsidR="007F3E53" w:rsidRPr="00D732A7">
        <w:rPr>
          <w:rFonts w:ascii="Arial" w:hAnsi="Arial" w:cs="Arial"/>
          <w:color w:val="000000" w:themeColor="text1"/>
        </w:rPr>
        <w:t xml:space="preserve">. </w:t>
      </w:r>
    </w:p>
    <w:p w14:paraId="2637DB04" w14:textId="3F10C0FF"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80</w:t>
      </w:r>
      <w:r w:rsidR="007F3E53" w:rsidRPr="00D732A7">
        <w:rPr>
          <w:rFonts w:ascii="Arial" w:hAnsi="Arial" w:cs="Arial"/>
          <w:color w:val="000000" w:themeColor="text1"/>
        </w:rPr>
        <w:t>. В случае, если характеристики автомобильных дорог или пересекающих автомобильную дорогу сооружений и инженерных коммуни</w:t>
      </w:r>
      <w:r w:rsidR="0069230A" w:rsidRPr="00D732A7">
        <w:rPr>
          <w:rFonts w:ascii="Arial" w:hAnsi="Arial" w:cs="Arial"/>
          <w:color w:val="000000" w:themeColor="text1"/>
        </w:rPr>
        <w:t xml:space="preserve">каций не позволяют </w:t>
      </w:r>
      <w:r w:rsidR="0069230A" w:rsidRPr="00D732A7">
        <w:rPr>
          <w:rFonts w:ascii="Arial" w:hAnsi="Arial" w:cs="Arial"/>
          <w:color w:val="000000" w:themeColor="text1"/>
        </w:rPr>
        <w:lastRenderedPageBreak/>
        <w:t>осуществить движение тяжеловесного</w:t>
      </w:r>
      <w:r w:rsidR="007F3E53" w:rsidRPr="00D732A7">
        <w:rPr>
          <w:rFonts w:ascii="Arial" w:hAnsi="Arial" w:cs="Arial"/>
          <w:color w:val="000000" w:themeColor="text1"/>
        </w:rPr>
        <w:t xml:space="preserve"> и (или) крупногабаритн</w:t>
      </w:r>
      <w:r w:rsidR="0069230A" w:rsidRPr="00D732A7">
        <w:rPr>
          <w:rFonts w:ascii="Arial" w:hAnsi="Arial" w:cs="Arial"/>
          <w:color w:val="000000" w:themeColor="text1"/>
        </w:rPr>
        <w:t>ого</w:t>
      </w:r>
      <w:r w:rsidR="007F3E53" w:rsidRPr="00D732A7">
        <w:rPr>
          <w:rFonts w:ascii="Arial" w:hAnsi="Arial" w:cs="Arial"/>
          <w:color w:val="000000" w:themeColor="text1"/>
        </w:rPr>
        <w:t xml:space="preserve"> </w:t>
      </w:r>
      <w:r w:rsidR="0069230A" w:rsidRPr="00D732A7">
        <w:rPr>
          <w:rFonts w:ascii="Arial" w:hAnsi="Arial" w:cs="Arial"/>
          <w:color w:val="000000" w:themeColor="text1"/>
        </w:rPr>
        <w:t>транспортного средства</w:t>
      </w:r>
      <w:r w:rsidR="007F3E53" w:rsidRPr="00D732A7">
        <w:rPr>
          <w:rFonts w:ascii="Arial" w:hAnsi="Arial" w:cs="Arial"/>
          <w:color w:val="000000" w:themeColor="text1"/>
        </w:rPr>
        <w:t xml:space="preserve"> по указанному в заявлении маршруту, владельцы автомобильных дорог направляют в </w:t>
      </w:r>
      <w:r w:rsidR="00C222E4" w:rsidRPr="00D732A7">
        <w:rPr>
          <w:rFonts w:ascii="Arial" w:hAnsi="Arial" w:cs="Arial"/>
          <w:color w:val="000000" w:themeColor="text1"/>
          <w:u w:val="single"/>
        </w:rPr>
        <w:t>Администрацию</w:t>
      </w:r>
      <w:r w:rsidR="007F3E53" w:rsidRPr="00D732A7">
        <w:rPr>
          <w:rFonts w:ascii="Arial" w:hAnsi="Arial" w:cs="Arial"/>
          <w:color w:val="000000" w:themeColor="text1"/>
        </w:rPr>
        <w:t xml:space="preserve"> мотивированный отказ в согласовании запроса.</w:t>
      </w:r>
    </w:p>
    <w:p w14:paraId="47D9DC61" w14:textId="77777777" w:rsidR="007F3E53" w:rsidRPr="00D732A7" w:rsidRDefault="007F3E53" w:rsidP="00D732A7">
      <w:pPr>
        <w:pStyle w:val="Default"/>
        <w:ind w:firstLine="709"/>
        <w:jc w:val="center"/>
        <w:rPr>
          <w:rFonts w:ascii="Arial" w:hAnsi="Arial" w:cs="Arial"/>
          <w:color w:val="000000" w:themeColor="text1"/>
        </w:rPr>
      </w:pPr>
    </w:p>
    <w:p w14:paraId="0BE84A5C" w14:textId="047B4FD9" w:rsidR="007F3E53" w:rsidRPr="00AC518F" w:rsidRDefault="001F3924"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5</w:t>
      </w:r>
      <w:r w:rsidR="007F3E53" w:rsidRPr="00AC518F">
        <w:rPr>
          <w:rFonts w:ascii="Arial" w:hAnsi="Arial" w:cs="Arial"/>
          <w:b/>
          <w:bCs/>
          <w:color w:val="000000" w:themeColor="text1"/>
          <w:sz w:val="26"/>
          <w:szCs w:val="26"/>
        </w:rPr>
        <w:t>. Выдача специального разрешения или отказ в выдаче специального разрешения</w:t>
      </w:r>
    </w:p>
    <w:p w14:paraId="69796C15" w14:textId="77777777" w:rsidR="007F3E53" w:rsidRPr="00D732A7" w:rsidRDefault="007F3E53" w:rsidP="00D732A7">
      <w:pPr>
        <w:pStyle w:val="Default"/>
        <w:ind w:firstLine="709"/>
        <w:jc w:val="center"/>
        <w:rPr>
          <w:rFonts w:ascii="Arial" w:hAnsi="Arial" w:cs="Arial"/>
          <w:color w:val="000000" w:themeColor="text1"/>
        </w:rPr>
      </w:pPr>
    </w:p>
    <w:p w14:paraId="72345876" w14:textId="23B5F695"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81</w:t>
      </w:r>
      <w:r w:rsidR="007F3E53" w:rsidRPr="00D732A7">
        <w:rPr>
          <w:rFonts w:ascii="Arial" w:hAnsi="Arial" w:cs="Arial"/>
          <w:color w:val="000000" w:themeColor="text1"/>
        </w:rPr>
        <w:t xml:space="preserve">. Основанием для начала административной процедуры является получение </w:t>
      </w:r>
      <w:r w:rsidR="00452916" w:rsidRPr="00D732A7">
        <w:rPr>
          <w:rFonts w:ascii="Arial" w:hAnsi="Arial" w:cs="Arial"/>
          <w:color w:val="000000" w:themeColor="text1"/>
          <w:u w:val="single"/>
        </w:rPr>
        <w:t>Администрацией</w:t>
      </w:r>
      <w:r w:rsidR="007F3E53" w:rsidRPr="00D732A7">
        <w:rPr>
          <w:rFonts w:ascii="Arial" w:hAnsi="Arial" w:cs="Arial"/>
          <w:color w:val="000000" w:themeColor="text1"/>
        </w:rPr>
        <w:t xml:space="preserve"> необходимых согласований от владельцев автомобильных дорог и в соответствии с пунктом </w:t>
      </w:r>
      <w:r w:rsidRPr="00D732A7">
        <w:rPr>
          <w:rFonts w:ascii="Arial" w:hAnsi="Arial" w:cs="Arial"/>
          <w:color w:val="000000" w:themeColor="text1"/>
        </w:rPr>
        <w:t>59</w:t>
      </w:r>
      <w:r w:rsidR="007F3E53" w:rsidRPr="00D732A7">
        <w:rPr>
          <w:rFonts w:ascii="Arial" w:hAnsi="Arial" w:cs="Arial"/>
          <w:color w:val="000000" w:themeColor="text1"/>
        </w:rPr>
        <w:t xml:space="preserve"> настоящего Регламента согласования маршрута транспортного средства Госавтоинспекцией. </w:t>
      </w:r>
    </w:p>
    <w:p w14:paraId="5D32AA37" w14:textId="2EC44A77"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Должностное лицо, ответственное за предоставление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с даты получения от владельцев автомобильных дорог необходимых согласований и в соответствии с пунктом </w:t>
      </w:r>
      <w:r w:rsidR="009E57FC" w:rsidRPr="00D732A7">
        <w:rPr>
          <w:rFonts w:ascii="Arial" w:hAnsi="Arial" w:cs="Arial"/>
          <w:color w:val="000000" w:themeColor="text1"/>
        </w:rPr>
        <w:t>59</w:t>
      </w:r>
      <w:r w:rsidRPr="00D732A7">
        <w:rPr>
          <w:rFonts w:ascii="Arial" w:hAnsi="Arial" w:cs="Arial"/>
          <w:color w:val="000000" w:themeColor="text1"/>
        </w:rPr>
        <w:t xml:space="preserve"> настоящего Регламента согласования Госавтоинспекцией доводит до заявителя размер платы в счет возмещения вреда, причиняемого автомобильным дорогам </w:t>
      </w:r>
      <w:r w:rsidR="00D90C9F" w:rsidRPr="00D732A7">
        <w:rPr>
          <w:rFonts w:ascii="Arial" w:hAnsi="Arial" w:cs="Arial"/>
          <w:color w:val="000000" w:themeColor="text1"/>
        </w:rPr>
        <w:t xml:space="preserve">тяжеловесным </w:t>
      </w:r>
      <w:r w:rsidRPr="00D732A7">
        <w:rPr>
          <w:rFonts w:ascii="Arial" w:hAnsi="Arial" w:cs="Arial"/>
          <w:color w:val="000000" w:themeColor="text1"/>
        </w:rPr>
        <w:t xml:space="preserve">транспортным средством. </w:t>
      </w:r>
    </w:p>
    <w:p w14:paraId="7BB8E9DA" w14:textId="3D0EC548"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По письменному обращению заявителя в </w:t>
      </w:r>
      <w:r w:rsidR="00452916" w:rsidRPr="00D732A7">
        <w:rPr>
          <w:rFonts w:ascii="Arial" w:hAnsi="Arial" w:cs="Arial"/>
          <w:color w:val="000000" w:themeColor="text1"/>
          <w:u w:val="single"/>
        </w:rPr>
        <w:t>Администрацию</w:t>
      </w:r>
      <w:r w:rsidRPr="00D732A7">
        <w:rPr>
          <w:rFonts w:ascii="Arial" w:hAnsi="Arial" w:cs="Arial"/>
          <w:color w:val="000000" w:themeColor="text1"/>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w:t>
      </w:r>
      <w:r w:rsidR="00452916" w:rsidRPr="00D732A7">
        <w:rPr>
          <w:rFonts w:ascii="Arial" w:hAnsi="Arial" w:cs="Arial"/>
          <w:color w:val="000000" w:themeColor="text1"/>
        </w:rPr>
        <w:br/>
      </w:r>
      <w:r w:rsidRPr="00D732A7">
        <w:rPr>
          <w:rFonts w:ascii="Arial" w:hAnsi="Arial" w:cs="Arial"/>
          <w:color w:val="000000" w:themeColor="text1"/>
        </w:rPr>
        <w:t xml:space="preserve">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w:t>
      </w:r>
      <w:r w:rsidR="00452916" w:rsidRPr="00D732A7">
        <w:rPr>
          <w:rFonts w:ascii="Arial" w:hAnsi="Arial" w:cs="Arial"/>
          <w:color w:val="000000" w:themeColor="text1"/>
        </w:rPr>
        <w:br/>
      </w:r>
      <w:r w:rsidRPr="00D732A7">
        <w:rPr>
          <w:rFonts w:ascii="Arial" w:hAnsi="Arial" w:cs="Arial"/>
          <w:color w:val="000000" w:themeColor="text1"/>
        </w:rPr>
        <w:t xml:space="preserve">или свидетельства о регистрации). </w:t>
      </w:r>
    </w:p>
    <w:p w14:paraId="7FF04348" w14:textId="72A78870" w:rsidR="007F3E53"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82</w:t>
      </w:r>
      <w:r w:rsidR="007F3E53" w:rsidRPr="00D732A7">
        <w:rPr>
          <w:rFonts w:ascii="Arial" w:hAnsi="Arial" w:cs="Arial"/>
          <w:color w:val="000000" w:themeColor="text1"/>
        </w:rPr>
        <w:t xml:space="preserve">. Решение об отказе в выдаче специального разрешения принимается на основании пункта </w:t>
      </w:r>
      <w:r w:rsidR="00CC7930" w:rsidRPr="00D732A7">
        <w:rPr>
          <w:rFonts w:ascii="Arial" w:hAnsi="Arial" w:cs="Arial"/>
          <w:color w:val="000000" w:themeColor="text1"/>
        </w:rPr>
        <w:t>24</w:t>
      </w:r>
      <w:r w:rsidR="007F3E53" w:rsidRPr="00D732A7">
        <w:rPr>
          <w:rFonts w:ascii="Arial" w:hAnsi="Arial" w:cs="Arial"/>
          <w:color w:val="000000" w:themeColor="text1"/>
        </w:rPr>
        <w:t xml:space="preserve"> настоящего Регламента. </w:t>
      </w:r>
    </w:p>
    <w:p w14:paraId="3F52215C" w14:textId="1A05C7B6" w:rsidR="007F3E53" w:rsidRPr="00D732A7" w:rsidRDefault="007F3E53"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принятия решения об отказе в выдаче специального разрешения должностное лицо, ответственное за предоставление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уведомляет заявителя об отказе в выдаче специального разрешения </w:t>
      </w:r>
      <w:r w:rsidR="002161B7" w:rsidRPr="00D732A7">
        <w:rPr>
          <w:rFonts w:ascii="Arial" w:hAnsi="Arial" w:cs="Arial"/>
          <w:color w:val="000000" w:themeColor="text1"/>
        </w:rPr>
        <w:t xml:space="preserve">по форме, согласно приложению № 6 к настоящему Административному регламенту, </w:t>
      </w:r>
      <w:r w:rsidRPr="00D732A7">
        <w:rPr>
          <w:rFonts w:ascii="Arial" w:hAnsi="Arial" w:cs="Arial"/>
          <w:color w:val="000000" w:themeColor="text1"/>
        </w:rPr>
        <w:t xml:space="preserve">с указанием причин отказа в письменной форме или в случае подачи заявления через </w:t>
      </w:r>
      <w:r w:rsidR="0035069E" w:rsidRPr="00D732A7">
        <w:rPr>
          <w:rFonts w:ascii="Arial" w:hAnsi="Arial" w:cs="Arial"/>
          <w:color w:val="000000" w:themeColor="text1"/>
        </w:rPr>
        <w:t xml:space="preserve"> </w:t>
      </w:r>
      <w:r w:rsidR="00EC716A" w:rsidRPr="00D732A7">
        <w:rPr>
          <w:rFonts w:ascii="Arial" w:hAnsi="Arial" w:cs="Arial"/>
          <w:color w:val="000000" w:themeColor="text1"/>
        </w:rPr>
        <w:t>ЕПГУ</w:t>
      </w:r>
      <w:r w:rsidR="008963DE" w:rsidRPr="00D732A7">
        <w:rPr>
          <w:rFonts w:ascii="Arial" w:hAnsi="Arial" w:cs="Arial"/>
          <w:color w:val="000000" w:themeColor="text1"/>
        </w:rPr>
        <w:t xml:space="preserve"> </w:t>
      </w:r>
      <w:r w:rsidRPr="00D732A7">
        <w:rPr>
          <w:rFonts w:ascii="Arial" w:hAnsi="Arial" w:cs="Arial"/>
          <w:color w:val="000000" w:themeColor="text1"/>
        </w:rPr>
        <w:t>функций посредством сети Интернет через личный кабинет заявителя на Портале.</w:t>
      </w:r>
    </w:p>
    <w:p w14:paraId="4CD6982B" w14:textId="372DC6F0" w:rsidR="00507D77"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83</w:t>
      </w:r>
      <w:r w:rsidR="00524FD7" w:rsidRPr="00D732A7">
        <w:rPr>
          <w:rFonts w:ascii="Arial" w:hAnsi="Arial" w:cs="Arial"/>
          <w:color w:val="000000" w:themeColor="text1"/>
        </w:rPr>
        <w:t>.</w:t>
      </w:r>
      <w:r w:rsidR="00507D77" w:rsidRPr="00D732A7">
        <w:rPr>
          <w:rFonts w:ascii="Arial" w:hAnsi="Arial" w:cs="Arial"/>
          <w:color w:val="000000" w:themeColor="text1"/>
        </w:rPr>
        <w:t xml:space="preserve"> Выдача специального разрешения осуществляется </w:t>
      </w:r>
      <w:r w:rsidR="00452916" w:rsidRPr="00D732A7">
        <w:rPr>
          <w:rFonts w:ascii="Arial" w:hAnsi="Arial" w:cs="Arial"/>
          <w:color w:val="000000" w:themeColor="text1"/>
          <w:u w:val="single"/>
        </w:rPr>
        <w:t>Администрацией</w:t>
      </w:r>
      <w:r w:rsidR="00507D77" w:rsidRPr="00D732A7">
        <w:rPr>
          <w:rFonts w:ascii="Arial" w:hAnsi="Arial" w:cs="Arial"/>
          <w:color w:val="000000" w:themeColor="text1"/>
        </w:rPr>
        <w:t xml:space="preserve"> после представления заявителем надлежащим образом заверенных копий платежных документов, подтверждающих: </w:t>
      </w:r>
    </w:p>
    <w:p w14:paraId="5F9889FA" w14:textId="2A6F0B44" w:rsidR="00507D77" w:rsidRPr="00D732A7" w:rsidRDefault="00507D7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платеж за возмещение вреда, причиняемого </w:t>
      </w:r>
      <w:r w:rsidR="00D90C9F" w:rsidRPr="00D732A7">
        <w:rPr>
          <w:rFonts w:ascii="Arial" w:hAnsi="Arial" w:cs="Arial"/>
          <w:color w:val="000000" w:themeColor="text1"/>
        </w:rPr>
        <w:t xml:space="preserve">тяжеловесным </w:t>
      </w:r>
      <w:r w:rsidRPr="00D732A7">
        <w:rPr>
          <w:rFonts w:ascii="Arial" w:hAnsi="Arial" w:cs="Arial"/>
          <w:color w:val="000000" w:themeColor="text1"/>
        </w:rPr>
        <w:t xml:space="preserve">транспортным средством, </w:t>
      </w:r>
      <w:r w:rsidR="00D90C9F" w:rsidRPr="00D732A7">
        <w:rPr>
          <w:rFonts w:ascii="Arial" w:hAnsi="Arial" w:cs="Arial"/>
          <w:color w:val="000000" w:themeColor="text1"/>
        </w:rPr>
        <w:t>(кроме движения</w:t>
      </w:r>
      <w:r w:rsidRPr="00D732A7">
        <w:rPr>
          <w:rFonts w:ascii="Arial" w:hAnsi="Arial" w:cs="Arial"/>
          <w:color w:val="000000" w:themeColor="text1"/>
        </w:rPr>
        <w:t xml:space="preserve"> крупногаб</w:t>
      </w:r>
      <w:r w:rsidR="00D90C9F" w:rsidRPr="00D732A7">
        <w:rPr>
          <w:rFonts w:ascii="Arial" w:hAnsi="Arial" w:cs="Arial"/>
          <w:color w:val="000000" w:themeColor="text1"/>
        </w:rPr>
        <w:t>аритного и (или) тяжеловесного транспортного средства</w:t>
      </w:r>
      <w:r w:rsidRPr="00D732A7">
        <w:rPr>
          <w:rFonts w:ascii="Arial" w:hAnsi="Arial" w:cs="Arial"/>
          <w:color w:val="000000" w:themeColor="text1"/>
        </w:rPr>
        <w:t xml:space="preserve">, предназначенного для ликвидации чрезвычайных ситуаций); </w:t>
      </w:r>
    </w:p>
    <w:p w14:paraId="48D3D408" w14:textId="77777777" w:rsidR="00BD6CD4" w:rsidRPr="00D732A7" w:rsidRDefault="00507D7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оплату расходов на </w:t>
      </w:r>
      <w:r w:rsidR="00BD6CD4" w:rsidRPr="00D732A7">
        <w:rPr>
          <w:rFonts w:ascii="Arial" w:hAnsi="Arial" w:cs="Arial"/>
          <w:color w:val="000000" w:themeColor="text1"/>
        </w:rPr>
        <w:t xml:space="preserve">оценку технического состояния автомобильных дорог </w:t>
      </w:r>
      <w:r w:rsidRPr="00D732A7">
        <w:rPr>
          <w:rFonts w:ascii="Arial" w:hAnsi="Arial" w:cs="Arial"/>
          <w:color w:val="000000" w:themeColor="text1"/>
        </w:rPr>
        <w:t>(в случае, если такие расходы необходимы)</w:t>
      </w:r>
      <w:r w:rsidR="00BD6CD4" w:rsidRPr="00D732A7">
        <w:rPr>
          <w:rFonts w:ascii="Arial" w:hAnsi="Arial" w:cs="Arial"/>
          <w:color w:val="000000" w:themeColor="text1"/>
        </w:rPr>
        <w:t>;</w:t>
      </w:r>
    </w:p>
    <w:p w14:paraId="79F22C49" w14:textId="6F49ED51" w:rsidR="00507D77" w:rsidRPr="00D732A7" w:rsidRDefault="00BD6CD4" w:rsidP="00D732A7">
      <w:pPr>
        <w:pStyle w:val="Default"/>
        <w:ind w:firstLine="709"/>
        <w:jc w:val="both"/>
        <w:rPr>
          <w:rFonts w:ascii="Arial" w:hAnsi="Arial" w:cs="Arial"/>
          <w:color w:val="000000" w:themeColor="text1"/>
        </w:rPr>
      </w:pPr>
      <w:r w:rsidRPr="00D732A7">
        <w:rPr>
          <w:rFonts w:ascii="Arial" w:hAnsi="Arial" w:cs="Arial"/>
          <w:color w:val="000000" w:themeColor="text1"/>
        </w:rPr>
        <w:t>оплату расходов на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такие расходы необходимы).</w:t>
      </w:r>
      <w:r w:rsidR="00507D77" w:rsidRPr="00D732A7">
        <w:rPr>
          <w:rFonts w:ascii="Arial" w:hAnsi="Arial" w:cs="Arial"/>
          <w:color w:val="000000" w:themeColor="text1"/>
        </w:rPr>
        <w:t xml:space="preserve"> </w:t>
      </w:r>
    </w:p>
    <w:p w14:paraId="5A99DF02" w14:textId="0D04AFCE" w:rsidR="00507D77" w:rsidRPr="00D732A7" w:rsidRDefault="00507D7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подачи заявления в адрес </w:t>
      </w:r>
      <w:r w:rsidR="0070143A" w:rsidRPr="00D732A7">
        <w:rPr>
          <w:rFonts w:ascii="Arial" w:hAnsi="Arial" w:cs="Arial"/>
          <w:color w:val="000000" w:themeColor="text1"/>
          <w:u w:val="single"/>
        </w:rPr>
        <w:t>Администрации</w:t>
      </w:r>
      <w:r w:rsidRPr="00D732A7">
        <w:rPr>
          <w:rFonts w:ascii="Arial" w:hAnsi="Arial" w:cs="Arial"/>
          <w:color w:val="000000" w:themeColor="text1"/>
        </w:rPr>
        <w:t xml:space="preserve"> посредством факсимильной связи заявителем также представляются оригинал заявления </w:t>
      </w:r>
      <w:r w:rsidR="00EA2419" w:rsidRPr="00D732A7">
        <w:rPr>
          <w:rFonts w:ascii="Arial" w:hAnsi="Arial" w:cs="Arial"/>
          <w:color w:val="000000" w:themeColor="text1"/>
        </w:rPr>
        <w:br/>
      </w:r>
      <w:r w:rsidRPr="00D732A7">
        <w:rPr>
          <w:rFonts w:ascii="Arial" w:hAnsi="Arial" w:cs="Arial"/>
          <w:color w:val="000000" w:themeColor="text1"/>
        </w:rPr>
        <w:t xml:space="preserve">и документов, необходимых для предоставления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согласно </w:t>
      </w:r>
      <w:r w:rsidR="003375FF" w:rsidRPr="00D732A7">
        <w:rPr>
          <w:rFonts w:ascii="Arial" w:hAnsi="Arial" w:cs="Arial"/>
          <w:color w:val="000000" w:themeColor="text1"/>
        </w:rPr>
        <w:t>пунктам 17, 18</w:t>
      </w:r>
      <w:r w:rsidRPr="00D732A7">
        <w:rPr>
          <w:rFonts w:ascii="Arial" w:hAnsi="Arial" w:cs="Arial"/>
          <w:color w:val="000000" w:themeColor="text1"/>
        </w:rPr>
        <w:t xml:space="preserve"> настоящего Регламента на бумажном носителе. </w:t>
      </w:r>
    </w:p>
    <w:p w14:paraId="5C0D3E8B" w14:textId="11E5B417" w:rsidR="00507D77" w:rsidRPr="00D732A7" w:rsidRDefault="00507D7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подачи заявления в адрес </w:t>
      </w:r>
      <w:r w:rsidR="0070143A" w:rsidRPr="00D732A7">
        <w:rPr>
          <w:rFonts w:ascii="Arial" w:hAnsi="Arial" w:cs="Arial"/>
          <w:color w:val="000000" w:themeColor="text1"/>
          <w:u w:val="single"/>
        </w:rPr>
        <w:t>Администрации</w:t>
      </w:r>
      <w:r w:rsidRPr="00D732A7">
        <w:rPr>
          <w:rFonts w:ascii="Arial" w:hAnsi="Arial" w:cs="Arial"/>
          <w:color w:val="000000" w:themeColor="text1"/>
        </w:rPr>
        <w:t xml:space="preserve"> через </w:t>
      </w:r>
      <w:r w:rsidR="00EC716A" w:rsidRPr="00D732A7">
        <w:rPr>
          <w:rFonts w:ascii="Arial" w:hAnsi="Arial" w:cs="Arial"/>
          <w:color w:val="000000" w:themeColor="text1"/>
        </w:rPr>
        <w:t>ЕПГУ</w:t>
      </w:r>
      <w:r w:rsidR="008963DE" w:rsidRPr="00D732A7">
        <w:rPr>
          <w:rFonts w:ascii="Arial" w:hAnsi="Arial" w:cs="Arial"/>
          <w:color w:val="000000" w:themeColor="text1"/>
        </w:rPr>
        <w:t xml:space="preserve"> </w:t>
      </w:r>
      <w:r w:rsidRPr="00D732A7">
        <w:rPr>
          <w:rFonts w:ascii="Arial" w:hAnsi="Arial" w:cs="Arial"/>
          <w:color w:val="000000" w:themeColor="text1"/>
        </w:rPr>
        <w:t xml:space="preserve">не подписанных электронной подписью в соответствии с требованиями </w:t>
      </w:r>
      <w:r w:rsidRPr="00D732A7">
        <w:rPr>
          <w:rFonts w:ascii="Arial" w:hAnsi="Arial" w:cs="Arial"/>
          <w:color w:val="000000" w:themeColor="text1"/>
        </w:rPr>
        <w:lastRenderedPageBreak/>
        <w:t xml:space="preserve">Федерального закона «Об электронной подписи» заявителем также представляются в </w:t>
      </w:r>
      <w:r w:rsidR="0070143A" w:rsidRPr="00D732A7">
        <w:rPr>
          <w:rFonts w:ascii="Arial" w:hAnsi="Arial" w:cs="Arial"/>
          <w:color w:val="000000" w:themeColor="text1"/>
          <w:u w:val="single"/>
        </w:rPr>
        <w:t>Администрацию</w:t>
      </w:r>
      <w:r w:rsidR="009E4208" w:rsidRPr="00D732A7">
        <w:rPr>
          <w:rFonts w:ascii="Arial" w:hAnsi="Arial" w:cs="Arial"/>
          <w:color w:val="000000" w:themeColor="text1"/>
        </w:rPr>
        <w:t xml:space="preserve"> документы, предусмотренные пунктом </w:t>
      </w:r>
      <w:r w:rsidR="003375FF" w:rsidRPr="00D732A7">
        <w:rPr>
          <w:rFonts w:ascii="Arial" w:hAnsi="Arial" w:cs="Arial"/>
          <w:color w:val="000000" w:themeColor="text1"/>
        </w:rPr>
        <w:t>18</w:t>
      </w:r>
      <w:r w:rsidRPr="00D732A7">
        <w:rPr>
          <w:rFonts w:ascii="Arial" w:hAnsi="Arial" w:cs="Arial"/>
          <w:color w:val="000000" w:themeColor="text1"/>
        </w:rPr>
        <w:t xml:space="preserve"> настоящего Административного регламента на бумажном носителе.</w:t>
      </w:r>
    </w:p>
    <w:p w14:paraId="7FC52E68" w14:textId="7F3CA507" w:rsidR="0035069E" w:rsidRPr="00D732A7" w:rsidRDefault="0035069E" w:rsidP="00D732A7">
      <w:pPr>
        <w:pStyle w:val="Default"/>
        <w:ind w:firstLine="709"/>
        <w:jc w:val="both"/>
        <w:rPr>
          <w:rFonts w:ascii="Arial" w:hAnsi="Arial" w:cs="Arial"/>
          <w:color w:val="000000" w:themeColor="text1"/>
        </w:rPr>
      </w:pPr>
      <w:r w:rsidRPr="00D732A7">
        <w:rPr>
          <w:rFonts w:ascii="Arial" w:hAnsi="Arial" w:cs="Arial"/>
          <w:color w:val="000000" w:themeColor="text1"/>
        </w:rPr>
        <w:t>О готовности к выдаче  специального разрешения Заявитель информируется по форме, согласно приложению № 7 к настоящему Административному регламенту;</w:t>
      </w:r>
    </w:p>
    <w:p w14:paraId="03254D24" w14:textId="05DF9383" w:rsidR="00F61FF9" w:rsidRPr="00D732A7" w:rsidRDefault="009E57FC" w:rsidP="00D732A7">
      <w:pPr>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84</w:t>
      </w:r>
      <w:r w:rsidR="00524FD7" w:rsidRPr="00D732A7">
        <w:rPr>
          <w:rFonts w:ascii="Arial" w:eastAsia="Times New Roman" w:hAnsi="Arial" w:cs="Arial"/>
          <w:color w:val="000000" w:themeColor="text1"/>
          <w:sz w:val="24"/>
          <w:szCs w:val="24"/>
          <w:lang w:eastAsia="ru-RU"/>
        </w:rPr>
        <w:t>.</w:t>
      </w:r>
      <w:r w:rsidR="00B70DDC" w:rsidRPr="00D732A7">
        <w:rPr>
          <w:rFonts w:ascii="Arial" w:eastAsia="Times New Roman" w:hAnsi="Arial" w:cs="Arial"/>
          <w:color w:val="000000" w:themeColor="text1"/>
          <w:sz w:val="24"/>
          <w:szCs w:val="24"/>
          <w:lang w:eastAsia="ru-RU"/>
        </w:rPr>
        <w:t xml:space="preserve"> </w:t>
      </w:r>
      <w:r w:rsidR="00F61FF9" w:rsidRPr="00D732A7">
        <w:rPr>
          <w:rFonts w:ascii="Arial" w:eastAsia="Times New Roman" w:hAnsi="Arial" w:cs="Arial"/>
          <w:color w:val="000000" w:themeColor="text1"/>
          <w:sz w:val="24"/>
          <w:szCs w:val="24"/>
          <w:lang w:eastAsia="ru-RU"/>
        </w:rPr>
        <w:t xml:space="preserve">Специальное разрешение выдается </w:t>
      </w:r>
      <w:r w:rsidR="002161B7" w:rsidRPr="00D732A7">
        <w:rPr>
          <w:rFonts w:ascii="Arial" w:eastAsia="Times New Roman" w:hAnsi="Arial" w:cs="Arial"/>
          <w:color w:val="000000" w:themeColor="text1"/>
          <w:sz w:val="24"/>
          <w:szCs w:val="24"/>
          <w:lang w:eastAsia="ru-RU"/>
        </w:rPr>
        <w:t xml:space="preserve"> по форме, согласно приложению № 4 к настоящему Административному регламенту, </w:t>
      </w:r>
      <w:r w:rsidR="00F61FF9" w:rsidRPr="00D732A7">
        <w:rPr>
          <w:rFonts w:ascii="Arial" w:eastAsia="Times New Roman" w:hAnsi="Arial" w:cs="Arial"/>
          <w:color w:val="000000" w:themeColor="text1"/>
          <w:sz w:val="24"/>
          <w:szCs w:val="24"/>
          <w:lang w:eastAsia="ru-RU"/>
        </w:rPr>
        <w:t>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14:paraId="490D0E1B" w14:textId="568F444F" w:rsidR="00F61FF9" w:rsidRPr="00D732A7" w:rsidRDefault="00F61FF9" w:rsidP="00D732A7">
      <w:pPr>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 xml:space="preserve">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w:t>
      </w:r>
      <w:r w:rsidR="00EA2419" w:rsidRPr="00D732A7">
        <w:rPr>
          <w:rFonts w:ascii="Arial" w:eastAsia="Times New Roman" w:hAnsi="Arial" w:cs="Arial"/>
          <w:color w:val="000000" w:themeColor="text1"/>
          <w:sz w:val="24"/>
          <w:szCs w:val="24"/>
          <w:lang w:eastAsia="ru-RU"/>
        </w:rPr>
        <w:br/>
      </w:r>
      <w:r w:rsidRPr="00D732A7">
        <w:rPr>
          <w:rFonts w:ascii="Arial" w:eastAsia="Times New Roman" w:hAnsi="Arial" w:cs="Arial"/>
          <w:color w:val="000000" w:themeColor="text1"/>
          <w:sz w:val="24"/>
          <w:szCs w:val="24"/>
          <w:lang w:eastAsia="ru-RU"/>
        </w:rPr>
        <w:t>в пределах одного муниципального образования. Специальное разрешение выдается на срок до трех месяцев.</w:t>
      </w:r>
    </w:p>
    <w:p w14:paraId="262A3A80" w14:textId="18EEE582" w:rsidR="001437F3" w:rsidRPr="00D732A7" w:rsidRDefault="00F61FF9" w:rsidP="00D732A7">
      <w:pPr>
        <w:pStyle w:val="Default"/>
        <w:ind w:firstLine="709"/>
        <w:jc w:val="both"/>
        <w:rPr>
          <w:rFonts w:ascii="Arial" w:eastAsia="Times New Roman" w:hAnsi="Arial" w:cs="Arial"/>
          <w:color w:val="000000" w:themeColor="text1"/>
          <w:lang w:eastAsia="ru-RU"/>
        </w:rPr>
      </w:pPr>
      <w:r w:rsidRPr="00D732A7">
        <w:rPr>
          <w:rFonts w:ascii="Arial" w:eastAsia="Times New Roman" w:hAnsi="Arial" w:cs="Arial"/>
          <w:color w:val="000000" w:themeColor="text1"/>
          <w:lang w:eastAsia="ru-RU"/>
        </w:rPr>
        <w:t xml:space="preserve">В случае если срок выданного специального разрешения на движение крупногабаритной сельскохозяйственной техники (комбайн, трактор) </w:t>
      </w:r>
      <w:r w:rsidR="00EA2419" w:rsidRPr="00D732A7">
        <w:rPr>
          <w:rFonts w:ascii="Arial" w:eastAsia="Times New Roman" w:hAnsi="Arial" w:cs="Arial"/>
          <w:color w:val="000000" w:themeColor="text1"/>
          <w:lang w:eastAsia="ru-RU"/>
        </w:rPr>
        <w:br/>
      </w:r>
      <w:r w:rsidRPr="00D732A7">
        <w:rPr>
          <w:rFonts w:ascii="Arial" w:eastAsia="Times New Roman" w:hAnsi="Arial" w:cs="Arial"/>
          <w:color w:val="000000" w:themeColor="text1"/>
          <w:lang w:eastAsia="ru-RU"/>
        </w:rPr>
        <w:t xml:space="preserve">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w:t>
      </w:r>
      <w:r w:rsidR="00EA2419" w:rsidRPr="00D732A7">
        <w:rPr>
          <w:rFonts w:ascii="Arial" w:eastAsia="Times New Roman" w:hAnsi="Arial" w:cs="Arial"/>
          <w:color w:val="000000" w:themeColor="text1"/>
          <w:lang w:eastAsia="ru-RU"/>
        </w:rPr>
        <w:br/>
      </w:r>
      <w:r w:rsidRPr="00D732A7">
        <w:rPr>
          <w:rFonts w:ascii="Arial" w:eastAsia="Times New Roman" w:hAnsi="Arial" w:cs="Arial"/>
          <w:color w:val="000000" w:themeColor="text1"/>
          <w:lang w:eastAsia="ru-RU"/>
        </w:rPr>
        <w:t>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14:paraId="1E50077F" w14:textId="00C8C8FD" w:rsidR="00964C59"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85</w:t>
      </w:r>
      <w:r w:rsidR="00964C59" w:rsidRPr="00D732A7">
        <w:rPr>
          <w:rFonts w:ascii="Arial" w:hAnsi="Arial" w:cs="Arial"/>
          <w:color w:val="000000" w:themeColor="text1"/>
        </w:rPr>
        <w:t xml:space="preserve">.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8957D7" w:rsidRPr="00D732A7">
        <w:rPr>
          <w:rFonts w:ascii="Arial" w:hAnsi="Arial" w:cs="Arial"/>
          <w:color w:val="000000" w:themeColor="text1"/>
        </w:rPr>
        <w:t xml:space="preserve">Учреждением </w:t>
      </w:r>
      <w:r w:rsidR="00964C59" w:rsidRPr="00D732A7">
        <w:rPr>
          <w:rFonts w:ascii="Arial" w:hAnsi="Arial" w:cs="Arial"/>
          <w:color w:val="000000" w:themeColor="text1"/>
        </w:rPr>
        <w:t>в течение одного рабочего дня с даты его поступления.</w:t>
      </w:r>
    </w:p>
    <w:p w14:paraId="3D131A57" w14:textId="31D336ED" w:rsidR="001437F3" w:rsidRPr="00D732A7" w:rsidRDefault="00964C59"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 случае выдачи специального разрешения </w:t>
      </w:r>
      <w:r w:rsidR="0070143A" w:rsidRPr="00D732A7">
        <w:rPr>
          <w:rFonts w:ascii="Arial" w:hAnsi="Arial" w:cs="Arial"/>
          <w:color w:val="000000" w:themeColor="text1"/>
          <w:u w:val="single"/>
        </w:rPr>
        <w:t>Администрация</w:t>
      </w:r>
      <w:r w:rsidRPr="00D732A7">
        <w:rPr>
          <w:rFonts w:ascii="Arial" w:hAnsi="Arial" w:cs="Arial"/>
          <w:color w:val="000000" w:themeColor="text1"/>
        </w:rPr>
        <w:t xml:space="preserve"> в соответствии с абзацем </w:t>
      </w:r>
      <w:r w:rsidR="00BD6CD4" w:rsidRPr="00D732A7">
        <w:rPr>
          <w:rFonts w:ascii="Arial" w:hAnsi="Arial" w:cs="Arial"/>
          <w:color w:val="000000" w:themeColor="text1"/>
        </w:rPr>
        <w:t>первым</w:t>
      </w:r>
      <w:r w:rsidRPr="00D732A7">
        <w:rPr>
          <w:rFonts w:ascii="Arial" w:hAnsi="Arial" w:cs="Arial"/>
          <w:color w:val="000000" w:themeColor="text1"/>
        </w:rPr>
        <w:t xml:space="preserve"> настоящего пункта, </w:t>
      </w:r>
      <w:r w:rsidR="00B72FE3" w:rsidRPr="00D732A7">
        <w:rPr>
          <w:rFonts w:ascii="Arial" w:hAnsi="Arial" w:cs="Arial"/>
          <w:color w:val="000000" w:themeColor="text1"/>
        </w:rPr>
        <w:t>оплата государственной пошлины, предоставление документов</w:t>
      </w:r>
      <w:r w:rsidRPr="00D732A7">
        <w:rPr>
          <w:rFonts w:ascii="Arial" w:hAnsi="Arial" w:cs="Arial"/>
          <w:color w:val="000000" w:themeColor="text1"/>
        </w:rPr>
        <w:t>, преду</w:t>
      </w:r>
      <w:r w:rsidR="00B72FE3" w:rsidRPr="00D732A7">
        <w:rPr>
          <w:rFonts w:ascii="Arial" w:hAnsi="Arial" w:cs="Arial"/>
          <w:color w:val="000000" w:themeColor="text1"/>
        </w:rPr>
        <w:t>смотренных</w:t>
      </w:r>
      <w:r w:rsidRPr="00D732A7">
        <w:rPr>
          <w:rFonts w:ascii="Arial" w:hAnsi="Arial" w:cs="Arial"/>
          <w:color w:val="000000" w:themeColor="text1"/>
        </w:rPr>
        <w:t xml:space="preserve"> подпунктом </w:t>
      </w:r>
      <w:r w:rsidR="003375FF" w:rsidRPr="00D732A7">
        <w:rPr>
          <w:rFonts w:ascii="Arial" w:hAnsi="Arial" w:cs="Arial"/>
          <w:color w:val="000000" w:themeColor="text1"/>
        </w:rPr>
        <w:t>4 пункта 18</w:t>
      </w:r>
      <w:r w:rsidRPr="00D732A7">
        <w:rPr>
          <w:rFonts w:ascii="Arial" w:hAnsi="Arial" w:cs="Arial"/>
          <w:color w:val="000000" w:themeColor="text1"/>
        </w:rPr>
        <w:t xml:space="preserve"> настоящего Административного регламента, а также </w:t>
      </w:r>
      <w:r w:rsidR="0034456B" w:rsidRPr="00D732A7">
        <w:rPr>
          <w:rFonts w:ascii="Arial" w:hAnsi="Arial" w:cs="Arial"/>
          <w:color w:val="000000" w:themeColor="text1"/>
        </w:rPr>
        <w:t xml:space="preserve">документов, </w:t>
      </w:r>
      <w:r w:rsidRPr="00D732A7">
        <w:rPr>
          <w:rFonts w:ascii="Arial" w:hAnsi="Arial" w:cs="Arial"/>
          <w:color w:val="000000" w:themeColor="text1"/>
        </w:rPr>
        <w:t>подтверждающи</w:t>
      </w:r>
      <w:r w:rsidR="0034456B" w:rsidRPr="00D732A7">
        <w:rPr>
          <w:rFonts w:ascii="Arial" w:hAnsi="Arial" w:cs="Arial"/>
          <w:color w:val="000000" w:themeColor="text1"/>
        </w:rPr>
        <w:t>х</w:t>
      </w:r>
      <w:r w:rsidRPr="00D732A7">
        <w:rPr>
          <w:rFonts w:ascii="Arial" w:hAnsi="Arial" w:cs="Arial"/>
          <w:color w:val="000000" w:themeColor="text1"/>
        </w:rPr>
        <w:t xml:space="preserve"> оплату платежей за возмещение вреда, причиняемого автомобильным дорогам тяжело</w:t>
      </w:r>
      <w:r w:rsidR="0034456B" w:rsidRPr="00D732A7">
        <w:rPr>
          <w:rFonts w:ascii="Arial" w:hAnsi="Arial" w:cs="Arial"/>
          <w:color w:val="000000" w:themeColor="text1"/>
        </w:rPr>
        <w:t>весным транспортным средством, осуществляется</w:t>
      </w:r>
      <w:r w:rsidRPr="00D732A7">
        <w:rPr>
          <w:rFonts w:ascii="Arial" w:hAnsi="Arial" w:cs="Arial"/>
          <w:color w:val="000000" w:themeColor="text1"/>
        </w:rPr>
        <w:t xml:space="preserve"> заявителем в течение пяти рабочих дней со дня выдачи специального разрешения.</w:t>
      </w:r>
    </w:p>
    <w:p w14:paraId="04E108C3" w14:textId="309BBE2F" w:rsidR="00D228B5"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86</w:t>
      </w:r>
      <w:r w:rsidR="00D228B5" w:rsidRPr="00D732A7">
        <w:rPr>
          <w:rFonts w:ascii="Arial" w:hAnsi="Arial" w:cs="Arial"/>
          <w:color w:val="000000" w:themeColor="text1"/>
        </w:rPr>
        <w:t xml:space="preserve">. Результатом </w:t>
      </w:r>
      <w:r w:rsidR="00316FC4" w:rsidRPr="00D732A7">
        <w:rPr>
          <w:rFonts w:ascii="Arial" w:hAnsi="Arial" w:cs="Arial"/>
          <w:color w:val="000000" w:themeColor="text1"/>
        </w:rPr>
        <w:t xml:space="preserve">оказания </w:t>
      </w:r>
      <w:r w:rsidR="00362C57" w:rsidRPr="00D732A7">
        <w:rPr>
          <w:rFonts w:ascii="Arial" w:hAnsi="Arial" w:cs="Arial"/>
          <w:color w:val="000000" w:themeColor="text1"/>
        </w:rPr>
        <w:t>муниципальной</w:t>
      </w:r>
      <w:r w:rsidR="00316FC4" w:rsidRPr="00D732A7">
        <w:rPr>
          <w:rFonts w:ascii="Arial" w:hAnsi="Arial" w:cs="Arial"/>
          <w:color w:val="000000" w:themeColor="text1"/>
        </w:rPr>
        <w:t xml:space="preserve"> услуги является подписанное специальное разрешение на движение тяжеловесного и (или) крупногабаритного транспортного средства, отказ в выдаче специального разрешения.</w:t>
      </w:r>
    </w:p>
    <w:p w14:paraId="1184AA84" w14:textId="77777777" w:rsidR="00B314A7" w:rsidRPr="00D732A7" w:rsidRDefault="00B314A7" w:rsidP="00D732A7">
      <w:pPr>
        <w:pStyle w:val="Default"/>
        <w:ind w:firstLine="709"/>
        <w:jc w:val="center"/>
        <w:rPr>
          <w:rFonts w:ascii="Arial" w:hAnsi="Arial" w:cs="Arial"/>
          <w:color w:val="000000" w:themeColor="text1"/>
        </w:rPr>
      </w:pPr>
    </w:p>
    <w:p w14:paraId="23DB3F36" w14:textId="0901FB14" w:rsidR="00B314A7" w:rsidRPr="00AC518F" w:rsidRDefault="004E5F29" w:rsidP="00D732A7">
      <w:pPr>
        <w:pStyle w:val="Default"/>
        <w:ind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6. </w:t>
      </w:r>
      <w:r w:rsidR="00B314A7" w:rsidRPr="00AC518F">
        <w:rPr>
          <w:rFonts w:ascii="Arial" w:hAnsi="Arial" w:cs="Arial"/>
          <w:b/>
          <w:color w:val="000000" w:themeColor="text1"/>
          <w:sz w:val="26"/>
          <w:szCs w:val="26"/>
        </w:rPr>
        <w:t>Порядок осуществления в электронной форме, в том числе</w:t>
      </w:r>
      <w:r w:rsidR="00AC518F">
        <w:rPr>
          <w:rFonts w:ascii="Arial" w:hAnsi="Arial" w:cs="Arial"/>
          <w:b/>
          <w:color w:val="000000" w:themeColor="text1"/>
          <w:sz w:val="26"/>
          <w:szCs w:val="26"/>
        </w:rPr>
        <w:t xml:space="preserve"> </w:t>
      </w:r>
      <w:r w:rsidR="00EC716A" w:rsidRPr="00AC518F">
        <w:rPr>
          <w:rFonts w:ascii="Arial" w:hAnsi="Arial" w:cs="Arial"/>
          <w:b/>
          <w:color w:val="000000" w:themeColor="text1"/>
          <w:sz w:val="26"/>
          <w:szCs w:val="26"/>
        </w:rPr>
        <w:t>с использованием ЕПГУ</w:t>
      </w:r>
      <w:r w:rsidR="00B314A7" w:rsidRPr="00AC518F">
        <w:rPr>
          <w:rFonts w:ascii="Arial" w:hAnsi="Arial" w:cs="Arial"/>
          <w:b/>
          <w:color w:val="000000" w:themeColor="text1"/>
          <w:sz w:val="26"/>
          <w:szCs w:val="26"/>
        </w:rPr>
        <w:t xml:space="preserve"> отдельных административных процедур</w:t>
      </w:r>
    </w:p>
    <w:p w14:paraId="1E172F2C" w14:textId="77777777" w:rsidR="00B314A7" w:rsidRPr="00D732A7" w:rsidRDefault="00B314A7" w:rsidP="00D732A7">
      <w:pPr>
        <w:pStyle w:val="Default"/>
        <w:ind w:firstLine="709"/>
        <w:jc w:val="center"/>
        <w:rPr>
          <w:rFonts w:ascii="Arial" w:hAnsi="Arial" w:cs="Arial"/>
          <w:color w:val="000000" w:themeColor="text1"/>
        </w:rPr>
      </w:pPr>
    </w:p>
    <w:p w14:paraId="7A795A43" w14:textId="2D3C7966"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87. Для получения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заявитель авторизуется на </w:t>
      </w:r>
      <w:r w:rsidR="00EC716A" w:rsidRPr="00D732A7">
        <w:rPr>
          <w:rFonts w:ascii="Arial" w:hAnsi="Arial" w:cs="Arial"/>
          <w:color w:val="000000" w:themeColor="text1"/>
        </w:rPr>
        <w:t>ЕПГУ</w:t>
      </w:r>
      <w:r w:rsidRPr="00D732A7">
        <w:rPr>
          <w:rFonts w:ascii="Arial" w:hAnsi="Arial" w:cs="Arial"/>
          <w:color w:val="000000" w:themeColor="text1"/>
        </w:rPr>
        <w:t xml:space="preserve"> посредством подтвержденной учетной записи в Единой системе идентификации и </w:t>
      </w:r>
      <w:r w:rsidRPr="00D732A7">
        <w:rPr>
          <w:rFonts w:ascii="Arial" w:hAnsi="Arial" w:cs="Arial"/>
          <w:color w:val="000000" w:themeColor="text1"/>
        </w:rPr>
        <w:lastRenderedPageBreak/>
        <w:t>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14:paraId="2047159A" w14:textId="0409FC06"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88. Заполненное заявление отправляется заявителем вместе с прикрепленными электронными образами документов, необходимых для предоставления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w:t>
      </w:r>
      <w:r w:rsidR="0070143A" w:rsidRPr="00D732A7">
        <w:rPr>
          <w:rFonts w:ascii="Arial" w:hAnsi="Arial" w:cs="Arial"/>
          <w:color w:val="000000" w:themeColor="text1"/>
          <w:u w:val="single"/>
        </w:rPr>
        <w:t>Администрацию</w:t>
      </w:r>
      <w:r w:rsidRPr="00D732A7">
        <w:rPr>
          <w:rFonts w:ascii="Arial" w:hAnsi="Arial" w:cs="Arial"/>
          <w:color w:val="000000" w:themeColor="text1"/>
        </w:rPr>
        <w:t>.</w:t>
      </w:r>
    </w:p>
    <w:p w14:paraId="43CE8AB8" w14:textId="0E162DFA"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89. Заявитель уведомляется о получении </w:t>
      </w:r>
      <w:r w:rsidR="0070143A" w:rsidRPr="00D732A7">
        <w:rPr>
          <w:rFonts w:ascii="Arial" w:hAnsi="Arial" w:cs="Arial"/>
          <w:color w:val="000000" w:themeColor="text1"/>
          <w:u w:val="single"/>
        </w:rPr>
        <w:t>Администрацией</w:t>
      </w:r>
      <w:r w:rsidRPr="00D732A7">
        <w:rPr>
          <w:rFonts w:ascii="Arial" w:hAnsi="Arial" w:cs="Arial"/>
          <w:color w:val="000000" w:themeColor="text1"/>
        </w:rPr>
        <w:t xml:space="preserve"> заявления и документов в день подачи заявления посредством изменения статуса заявления в личном кабинете заявителя на </w:t>
      </w:r>
      <w:r w:rsidR="00EC716A" w:rsidRPr="00D732A7">
        <w:rPr>
          <w:rFonts w:ascii="Arial" w:hAnsi="Arial" w:cs="Arial"/>
          <w:color w:val="000000" w:themeColor="text1"/>
        </w:rPr>
        <w:t>ЕПГУ</w:t>
      </w:r>
      <w:r w:rsidRPr="00D732A7">
        <w:rPr>
          <w:rFonts w:ascii="Arial" w:hAnsi="Arial" w:cs="Arial"/>
          <w:color w:val="000000" w:themeColor="text1"/>
        </w:rPr>
        <w:t>.</w:t>
      </w:r>
    </w:p>
    <w:p w14:paraId="16C0484D" w14:textId="7E00080B"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90. Решение о предоставлении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принимается </w:t>
      </w:r>
      <w:r w:rsidR="0070143A" w:rsidRPr="00D732A7">
        <w:rPr>
          <w:rFonts w:ascii="Arial" w:hAnsi="Arial" w:cs="Arial"/>
          <w:color w:val="000000" w:themeColor="text1"/>
          <w:u w:val="single"/>
        </w:rPr>
        <w:t>Администрацией</w:t>
      </w:r>
      <w:r w:rsidRPr="00D732A7">
        <w:rPr>
          <w:rFonts w:ascii="Arial" w:hAnsi="Arial" w:cs="Arial"/>
          <w:color w:val="000000" w:themeColor="text1"/>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w:t>
      </w:r>
      <w:r w:rsidR="0070143A" w:rsidRPr="00D732A7">
        <w:rPr>
          <w:rFonts w:ascii="Arial" w:hAnsi="Arial" w:cs="Arial"/>
          <w:color w:val="000000" w:themeColor="text1"/>
          <w:u w:val="single"/>
        </w:rPr>
        <w:t>Администрацией</w:t>
      </w:r>
      <w:r w:rsidRPr="00D732A7">
        <w:rPr>
          <w:rFonts w:ascii="Arial" w:hAnsi="Arial" w:cs="Arial"/>
          <w:color w:val="000000" w:themeColor="text1"/>
        </w:rPr>
        <w:t xml:space="preserve"> посредством межведомственного информационного взаимодействия.</w:t>
      </w:r>
    </w:p>
    <w:p w14:paraId="6172FF2D" w14:textId="03EE815A"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91. Заявителю в течение 1 (одного) рабочего дня после принятия решения о предоставлении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или об отказе в предоставлении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личный кабинет на </w:t>
      </w:r>
      <w:r w:rsidR="00EC716A" w:rsidRPr="00D732A7">
        <w:rPr>
          <w:rFonts w:ascii="Arial" w:hAnsi="Arial" w:cs="Arial"/>
          <w:color w:val="000000" w:themeColor="text1"/>
        </w:rPr>
        <w:t>ЕПГУ</w:t>
      </w:r>
      <w:r w:rsidRPr="00D732A7">
        <w:rPr>
          <w:rFonts w:ascii="Arial" w:hAnsi="Arial" w:cs="Arial"/>
          <w:color w:val="000000" w:themeColor="text1"/>
        </w:rPr>
        <w:t xml:space="preserve"> направляется уведомление.</w:t>
      </w:r>
    </w:p>
    <w:p w14:paraId="55BDE93A" w14:textId="6FE50FA4" w:rsidR="00B314A7"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92. Выбор заявителем способа подачи заявления и документов, необходимых для получения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осуществляется в соответствии с законодательством Российской Федерации. При подаче документов через </w:t>
      </w:r>
      <w:r w:rsidR="00EC716A" w:rsidRPr="00D732A7">
        <w:rPr>
          <w:rFonts w:ascii="Arial" w:hAnsi="Arial" w:cs="Arial"/>
          <w:color w:val="000000" w:themeColor="text1"/>
        </w:rPr>
        <w:t>ЕПГУ</w:t>
      </w:r>
      <w:r w:rsidRPr="00D732A7">
        <w:rPr>
          <w:rFonts w:ascii="Arial" w:hAnsi="Arial" w:cs="Arial"/>
          <w:color w:val="000000" w:themeColor="text1"/>
        </w:rPr>
        <w:t xml:space="preserve"> заявителю обеспечивается возможность выдачи документов по результатам предоставления </w:t>
      </w:r>
      <w:r w:rsidR="00362C57" w:rsidRPr="00D732A7">
        <w:rPr>
          <w:rFonts w:ascii="Arial" w:hAnsi="Arial" w:cs="Arial"/>
          <w:color w:val="000000" w:themeColor="text1"/>
        </w:rPr>
        <w:t>муниципальной</w:t>
      </w:r>
      <w:r w:rsidRPr="00D732A7">
        <w:rPr>
          <w:rFonts w:ascii="Arial" w:hAnsi="Arial" w:cs="Arial"/>
          <w:color w:val="000000" w:themeColor="text1"/>
        </w:rPr>
        <w:t xml:space="preserve"> услуги в МФЦ. </w:t>
      </w:r>
    </w:p>
    <w:p w14:paraId="7FCC449D" w14:textId="77777777" w:rsidR="00A517D2" w:rsidRPr="00D732A7" w:rsidRDefault="00A517D2" w:rsidP="00D732A7">
      <w:pPr>
        <w:pStyle w:val="Default"/>
        <w:ind w:firstLine="709"/>
        <w:jc w:val="center"/>
        <w:rPr>
          <w:rFonts w:ascii="Arial" w:hAnsi="Arial" w:cs="Arial"/>
          <w:color w:val="000000" w:themeColor="text1"/>
        </w:rPr>
      </w:pPr>
    </w:p>
    <w:p w14:paraId="65583B66" w14:textId="5DF03EBC" w:rsidR="009B422E" w:rsidRPr="00AC518F" w:rsidRDefault="00A517D2" w:rsidP="00D732A7">
      <w:pPr>
        <w:pStyle w:val="Default"/>
        <w:numPr>
          <w:ilvl w:val="0"/>
          <w:numId w:val="12"/>
        </w:numPr>
        <w:ind w:left="0"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Порядок исправления допущенных опечаток и ошибок в выданных в результате предоставления </w:t>
      </w:r>
      <w:r w:rsidR="00362C57" w:rsidRPr="00AC518F">
        <w:rPr>
          <w:rFonts w:ascii="Arial" w:hAnsi="Arial" w:cs="Arial"/>
          <w:b/>
          <w:color w:val="000000" w:themeColor="text1"/>
          <w:sz w:val="26"/>
          <w:szCs w:val="26"/>
        </w:rPr>
        <w:t>муниципальной</w:t>
      </w:r>
      <w:r w:rsidRPr="00AC518F">
        <w:rPr>
          <w:rFonts w:ascii="Arial" w:hAnsi="Arial" w:cs="Arial"/>
          <w:b/>
          <w:color w:val="000000" w:themeColor="text1"/>
          <w:sz w:val="26"/>
          <w:szCs w:val="26"/>
        </w:rPr>
        <w:t xml:space="preserve"> услуги документах</w:t>
      </w:r>
    </w:p>
    <w:p w14:paraId="001833A5" w14:textId="77777777" w:rsidR="00A517D2" w:rsidRPr="00D732A7" w:rsidRDefault="00A517D2" w:rsidP="00D732A7">
      <w:pPr>
        <w:pStyle w:val="Default"/>
        <w:ind w:firstLine="709"/>
        <w:jc w:val="center"/>
        <w:rPr>
          <w:rFonts w:ascii="Arial" w:hAnsi="Arial" w:cs="Arial"/>
          <w:b/>
          <w:color w:val="000000" w:themeColor="text1"/>
        </w:rPr>
      </w:pPr>
    </w:p>
    <w:p w14:paraId="3B81ED86" w14:textId="014B570F" w:rsidR="00A517D2"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93</w:t>
      </w:r>
      <w:r w:rsidR="00A517D2" w:rsidRPr="00D732A7">
        <w:rPr>
          <w:rFonts w:ascii="Arial" w:hAnsi="Arial" w:cs="Arial"/>
          <w:color w:val="000000" w:themeColor="text1"/>
        </w:rPr>
        <w:t xml:space="preserve">. Основание для исправления допущенных опечаток и ошибок в выданных в результате предоставления </w:t>
      </w:r>
      <w:r w:rsidR="00362C57" w:rsidRPr="00D732A7">
        <w:rPr>
          <w:rFonts w:ascii="Arial" w:hAnsi="Arial" w:cs="Arial"/>
          <w:color w:val="000000" w:themeColor="text1"/>
        </w:rPr>
        <w:t>муниципальной</w:t>
      </w:r>
      <w:r w:rsidR="00A517D2" w:rsidRPr="00D732A7">
        <w:rPr>
          <w:rFonts w:ascii="Arial" w:hAnsi="Arial" w:cs="Arial"/>
          <w:color w:val="000000" w:themeColor="text1"/>
        </w:rPr>
        <w:t xml:space="preserve"> услуги документах является поступление в </w:t>
      </w:r>
      <w:r w:rsidR="001F52DA" w:rsidRPr="00D732A7">
        <w:rPr>
          <w:rFonts w:ascii="Arial" w:hAnsi="Arial" w:cs="Arial"/>
          <w:color w:val="000000" w:themeColor="text1"/>
          <w:u w:val="single"/>
        </w:rPr>
        <w:t>Администрацию</w:t>
      </w:r>
      <w:r w:rsidR="00A517D2" w:rsidRPr="00D732A7">
        <w:rPr>
          <w:rFonts w:ascii="Arial" w:hAnsi="Arial" w:cs="Arial"/>
          <w:color w:val="000000" w:themeColor="text1"/>
        </w:rPr>
        <w:t xml:space="preserve"> заявления об исправлении опечатки и (или) ошибки (описки, опечатки, грамматической или арифметической ошибки) в сведениях, указанных в разрешении на движение тяжеловесного и (или) крупногабаритного транспортного средства, отказа в выдаче специального разрешения, допущенной </w:t>
      </w:r>
      <w:r w:rsidR="001F52DA" w:rsidRPr="00D732A7">
        <w:rPr>
          <w:rFonts w:ascii="Arial" w:hAnsi="Arial" w:cs="Arial"/>
          <w:color w:val="000000" w:themeColor="text1"/>
          <w:u w:val="single"/>
        </w:rPr>
        <w:t>Администрацией</w:t>
      </w:r>
      <w:r w:rsidR="00A517D2" w:rsidRPr="00D732A7">
        <w:rPr>
          <w:rFonts w:ascii="Arial" w:hAnsi="Arial" w:cs="Arial"/>
          <w:color w:val="000000" w:themeColor="text1"/>
        </w:rPr>
        <w:t xml:space="preserve"> при выдаче результата административной процедуры (далее – техническая ошибка).</w:t>
      </w:r>
    </w:p>
    <w:p w14:paraId="079819AD" w14:textId="4257938B" w:rsidR="00A517D2"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94</w:t>
      </w:r>
      <w:r w:rsidR="00A517D2" w:rsidRPr="00D732A7">
        <w:rPr>
          <w:rFonts w:ascii="Arial" w:hAnsi="Arial" w:cs="Arial"/>
          <w:color w:val="000000" w:themeColor="text1"/>
        </w:rPr>
        <w:t>. При обращении об исправлении технических ошибок заявитель (его уполномоченный представитель) предоставляют:</w:t>
      </w:r>
    </w:p>
    <w:p w14:paraId="333BDF96" w14:textId="3188A2B3" w:rsidR="00A517D2" w:rsidRPr="00D732A7" w:rsidRDefault="00D228B5" w:rsidP="00D732A7">
      <w:pPr>
        <w:pStyle w:val="Default"/>
        <w:ind w:firstLine="709"/>
        <w:jc w:val="both"/>
        <w:rPr>
          <w:rFonts w:ascii="Arial" w:hAnsi="Arial" w:cs="Arial"/>
          <w:color w:val="000000" w:themeColor="text1"/>
        </w:rPr>
      </w:pPr>
      <w:r w:rsidRPr="00D732A7">
        <w:rPr>
          <w:rFonts w:ascii="Arial" w:hAnsi="Arial" w:cs="Arial"/>
          <w:color w:val="000000" w:themeColor="text1"/>
        </w:rPr>
        <w:t>заявление об исправлении технической ошибки;</w:t>
      </w:r>
    </w:p>
    <w:p w14:paraId="61D6782E" w14:textId="34C42512" w:rsidR="00D228B5" w:rsidRPr="00D732A7" w:rsidRDefault="00D228B5" w:rsidP="00D732A7">
      <w:pPr>
        <w:pStyle w:val="Default"/>
        <w:ind w:firstLine="709"/>
        <w:jc w:val="both"/>
        <w:rPr>
          <w:rFonts w:ascii="Arial" w:hAnsi="Arial" w:cs="Arial"/>
          <w:color w:val="000000" w:themeColor="text1"/>
        </w:rPr>
      </w:pPr>
      <w:r w:rsidRPr="00D732A7">
        <w:rPr>
          <w:rFonts w:ascii="Arial" w:hAnsi="Arial" w:cs="Arial"/>
          <w:color w:val="000000" w:themeColor="text1"/>
        </w:rPr>
        <w:t>документы, свидетельствующие о наличии технической ошибки и содержащие правильные данные;</w:t>
      </w:r>
    </w:p>
    <w:p w14:paraId="13D74114" w14:textId="270737B3" w:rsidR="00EC3306" w:rsidRPr="00D732A7" w:rsidRDefault="00D228B5"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выданный </w:t>
      </w:r>
      <w:r w:rsidR="001F52DA" w:rsidRPr="00D732A7">
        <w:rPr>
          <w:rFonts w:ascii="Arial" w:hAnsi="Arial" w:cs="Arial"/>
          <w:color w:val="000000" w:themeColor="text1"/>
          <w:u w:val="single"/>
        </w:rPr>
        <w:t>Администрацией</w:t>
      </w:r>
      <w:r w:rsidRPr="00D732A7">
        <w:rPr>
          <w:rFonts w:ascii="Arial" w:hAnsi="Arial" w:cs="Arial"/>
          <w:color w:val="000000" w:themeColor="text1"/>
        </w:rPr>
        <w:t xml:space="preserve"> документ</w:t>
      </w:r>
      <w:r w:rsidR="009E57FC" w:rsidRPr="00D732A7">
        <w:rPr>
          <w:rFonts w:ascii="Arial" w:hAnsi="Arial" w:cs="Arial"/>
          <w:color w:val="000000" w:themeColor="text1"/>
        </w:rPr>
        <w:t>, указанный в пункте 86</w:t>
      </w:r>
      <w:r w:rsidR="00316FC4" w:rsidRPr="00D732A7">
        <w:rPr>
          <w:rFonts w:ascii="Arial" w:hAnsi="Arial" w:cs="Arial"/>
          <w:color w:val="000000" w:themeColor="text1"/>
        </w:rPr>
        <w:t xml:space="preserve"> настоящего Административного регламента, в котором содержится, техническая ошибка</w:t>
      </w:r>
      <w:r w:rsidR="00EC3306" w:rsidRPr="00D732A7">
        <w:rPr>
          <w:rFonts w:ascii="Arial" w:hAnsi="Arial" w:cs="Arial"/>
          <w:color w:val="000000" w:themeColor="text1"/>
        </w:rPr>
        <w:t>.</w:t>
      </w:r>
    </w:p>
    <w:p w14:paraId="57F48787" w14:textId="182E74A7" w:rsidR="00DC775E" w:rsidRPr="00D732A7" w:rsidRDefault="00DC775E" w:rsidP="00D732A7">
      <w:pPr>
        <w:pStyle w:val="Default"/>
        <w:ind w:firstLine="709"/>
        <w:jc w:val="both"/>
        <w:rPr>
          <w:rFonts w:ascii="Arial" w:hAnsi="Arial" w:cs="Arial"/>
          <w:color w:val="000000" w:themeColor="text1"/>
        </w:rPr>
      </w:pPr>
      <w:r w:rsidRPr="00D732A7">
        <w:rPr>
          <w:rFonts w:ascii="Arial" w:hAnsi="Arial" w:cs="Arial"/>
          <w:color w:val="000000" w:themeColor="text1"/>
        </w:rPr>
        <w:t xml:space="preserve">Заявление об исправлении технической ошибки с приложением вышеуказанных документов подается заявителем (его уполномоченным представителем) посредством </w:t>
      </w:r>
      <w:r w:rsidR="0002764B" w:rsidRPr="00D732A7">
        <w:rPr>
          <w:rFonts w:ascii="Arial" w:hAnsi="Arial" w:cs="Arial"/>
          <w:color w:val="000000" w:themeColor="text1"/>
        </w:rPr>
        <w:t xml:space="preserve">личного </w:t>
      </w:r>
      <w:r w:rsidR="00B063C6" w:rsidRPr="00D732A7">
        <w:rPr>
          <w:rFonts w:ascii="Arial" w:hAnsi="Arial" w:cs="Arial"/>
          <w:color w:val="000000" w:themeColor="text1"/>
        </w:rPr>
        <w:t xml:space="preserve">обращения, </w:t>
      </w:r>
      <w:r w:rsidRPr="00D732A7">
        <w:rPr>
          <w:rFonts w:ascii="Arial" w:hAnsi="Arial" w:cs="Arial"/>
          <w:color w:val="000000" w:themeColor="text1"/>
        </w:rPr>
        <w:t>почтового отправления</w:t>
      </w:r>
      <w:r w:rsidR="00B063C6" w:rsidRPr="00D732A7">
        <w:rPr>
          <w:rFonts w:ascii="Arial" w:hAnsi="Arial" w:cs="Arial"/>
          <w:color w:val="000000" w:themeColor="text1"/>
        </w:rPr>
        <w:t xml:space="preserve">, </w:t>
      </w:r>
      <w:r w:rsidRPr="00D732A7">
        <w:rPr>
          <w:rFonts w:ascii="Arial" w:hAnsi="Arial" w:cs="Arial"/>
          <w:color w:val="000000" w:themeColor="text1"/>
        </w:rPr>
        <w:t>факсимильно</w:t>
      </w:r>
      <w:r w:rsidR="00B063C6" w:rsidRPr="00D732A7">
        <w:rPr>
          <w:rFonts w:ascii="Arial" w:hAnsi="Arial" w:cs="Arial"/>
          <w:color w:val="000000" w:themeColor="text1"/>
        </w:rPr>
        <w:t xml:space="preserve">й связи или Интернет-сайта </w:t>
      </w:r>
      <w:r w:rsidR="001F52DA" w:rsidRPr="00D732A7">
        <w:rPr>
          <w:rFonts w:ascii="Arial" w:hAnsi="Arial" w:cs="Arial"/>
          <w:color w:val="000000" w:themeColor="text1"/>
          <w:u w:val="single"/>
        </w:rPr>
        <w:t>Администрации</w:t>
      </w:r>
      <w:r w:rsidR="00086A24" w:rsidRPr="00D732A7">
        <w:rPr>
          <w:rFonts w:ascii="Arial" w:hAnsi="Arial" w:cs="Arial"/>
          <w:color w:val="000000" w:themeColor="text1"/>
          <w:u w:val="single"/>
        </w:rPr>
        <w:t xml:space="preserve"> </w:t>
      </w:r>
      <w:r w:rsidR="00B063C6" w:rsidRPr="00D732A7">
        <w:rPr>
          <w:rFonts w:ascii="Arial" w:hAnsi="Arial" w:cs="Arial"/>
          <w:color w:val="000000" w:themeColor="text1"/>
        </w:rPr>
        <w:t>с последующим предоставлением оригиналов документов.</w:t>
      </w:r>
      <w:r w:rsidRPr="00D732A7">
        <w:rPr>
          <w:rFonts w:ascii="Arial" w:hAnsi="Arial" w:cs="Arial"/>
          <w:color w:val="000000" w:themeColor="text1"/>
        </w:rPr>
        <w:t xml:space="preserve"> </w:t>
      </w:r>
    </w:p>
    <w:p w14:paraId="7BCD5DAA" w14:textId="02D1F65B" w:rsidR="00D228B5"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95</w:t>
      </w:r>
      <w:r w:rsidR="00EC3306" w:rsidRPr="00D732A7">
        <w:rPr>
          <w:rFonts w:ascii="Arial" w:hAnsi="Arial" w:cs="Arial"/>
          <w:color w:val="000000" w:themeColor="text1"/>
        </w:rPr>
        <w:t>. Заявление об исправлении технической ошибки и докуме</w:t>
      </w:r>
      <w:r w:rsidR="009E57FC" w:rsidRPr="00D732A7">
        <w:rPr>
          <w:rFonts w:ascii="Arial" w:hAnsi="Arial" w:cs="Arial"/>
          <w:color w:val="000000" w:themeColor="text1"/>
        </w:rPr>
        <w:t>нты, предусмотренные в пункте 88</w:t>
      </w:r>
      <w:r w:rsidR="00EC3306" w:rsidRPr="00D732A7">
        <w:rPr>
          <w:rFonts w:ascii="Arial" w:hAnsi="Arial" w:cs="Arial"/>
          <w:color w:val="000000" w:themeColor="text1"/>
        </w:rPr>
        <w:t xml:space="preserve"> настоящего Административного регламента, регистрируются в </w:t>
      </w:r>
      <w:r w:rsidR="001F52DA" w:rsidRPr="00D732A7">
        <w:rPr>
          <w:rFonts w:ascii="Arial" w:hAnsi="Arial" w:cs="Arial"/>
          <w:color w:val="000000" w:themeColor="text1"/>
          <w:u w:val="single"/>
        </w:rPr>
        <w:t>Администрации</w:t>
      </w:r>
      <w:r w:rsidR="00EC3306" w:rsidRPr="00D732A7">
        <w:rPr>
          <w:rFonts w:ascii="Arial" w:hAnsi="Arial" w:cs="Arial"/>
          <w:color w:val="000000" w:themeColor="text1"/>
        </w:rPr>
        <w:t xml:space="preserve"> в день их поступления.</w:t>
      </w:r>
    </w:p>
    <w:p w14:paraId="00A6F26F" w14:textId="5984272D" w:rsidR="00EC3306"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9</w:t>
      </w:r>
      <w:r w:rsidR="00B314A7" w:rsidRPr="00D732A7">
        <w:rPr>
          <w:rFonts w:ascii="Arial" w:hAnsi="Arial" w:cs="Arial"/>
          <w:color w:val="000000" w:themeColor="text1"/>
        </w:rPr>
        <w:t>6</w:t>
      </w:r>
      <w:r w:rsidR="00EC3306" w:rsidRPr="00D732A7">
        <w:rPr>
          <w:rFonts w:ascii="Arial" w:hAnsi="Arial" w:cs="Arial"/>
          <w:color w:val="000000" w:themeColor="text1"/>
        </w:rPr>
        <w:t xml:space="preserve">. Решение об исправлении технической ошибки принимается </w:t>
      </w:r>
      <w:r w:rsidR="001F52DA" w:rsidRPr="00D732A7">
        <w:rPr>
          <w:rFonts w:ascii="Arial" w:hAnsi="Arial" w:cs="Arial"/>
          <w:color w:val="000000" w:themeColor="text1"/>
        </w:rPr>
        <w:t xml:space="preserve">главой </w:t>
      </w:r>
      <w:r w:rsidR="001F52DA" w:rsidRPr="00D732A7">
        <w:rPr>
          <w:rFonts w:ascii="Arial" w:hAnsi="Arial" w:cs="Arial"/>
          <w:color w:val="000000" w:themeColor="text1"/>
          <w:u w:val="single"/>
        </w:rPr>
        <w:t>Администрации</w:t>
      </w:r>
      <w:r w:rsidR="00EC3306" w:rsidRPr="00D732A7">
        <w:rPr>
          <w:rFonts w:ascii="Arial" w:hAnsi="Arial" w:cs="Arial"/>
          <w:color w:val="000000" w:themeColor="text1"/>
        </w:rPr>
        <w:t>.</w:t>
      </w:r>
    </w:p>
    <w:p w14:paraId="442A4A20" w14:textId="24A48F03" w:rsidR="00EC3306"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lastRenderedPageBreak/>
        <w:t>97</w:t>
      </w:r>
      <w:r w:rsidR="00EC3306" w:rsidRPr="00D732A7">
        <w:rPr>
          <w:rFonts w:ascii="Arial" w:hAnsi="Arial" w:cs="Arial"/>
          <w:color w:val="000000" w:themeColor="text1"/>
        </w:rPr>
        <w:t>. Срок выдачи до</w:t>
      </w:r>
      <w:r w:rsidR="009E57FC" w:rsidRPr="00D732A7">
        <w:rPr>
          <w:rFonts w:ascii="Arial" w:hAnsi="Arial" w:cs="Arial"/>
          <w:color w:val="000000" w:themeColor="text1"/>
        </w:rPr>
        <w:t>кумента, указанного в пункте 86</w:t>
      </w:r>
      <w:r w:rsidR="00EC3306" w:rsidRPr="00D732A7">
        <w:rPr>
          <w:rFonts w:ascii="Arial" w:hAnsi="Arial" w:cs="Arial"/>
          <w:color w:val="000000" w:themeColor="text1"/>
        </w:rPr>
        <w:t xml:space="preserve"> настоящего Административного регламента с исправленными техническими ошибками не может превышать 14 рабочих дней с момента регистрации заявления.</w:t>
      </w:r>
    </w:p>
    <w:p w14:paraId="14074FB3" w14:textId="493DEA22" w:rsidR="00EC3306"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98</w:t>
      </w:r>
      <w:r w:rsidR="00EC3306" w:rsidRPr="00D732A7">
        <w:rPr>
          <w:rFonts w:ascii="Arial" w:hAnsi="Arial" w:cs="Arial"/>
          <w:color w:val="000000" w:themeColor="text1"/>
        </w:rPr>
        <w:t xml:space="preserve">. При подаче </w:t>
      </w:r>
      <w:r w:rsidR="0090313C" w:rsidRPr="00D732A7">
        <w:rPr>
          <w:rFonts w:ascii="Arial" w:hAnsi="Arial" w:cs="Arial"/>
          <w:color w:val="000000" w:themeColor="text1"/>
        </w:rPr>
        <w:t>заявления об исправлении технической ошибки и докумен</w:t>
      </w:r>
      <w:r w:rsidR="009E57FC" w:rsidRPr="00D732A7">
        <w:rPr>
          <w:rFonts w:ascii="Arial" w:hAnsi="Arial" w:cs="Arial"/>
          <w:color w:val="000000" w:themeColor="text1"/>
        </w:rPr>
        <w:t>тов, предусмотренных в пункте 88</w:t>
      </w:r>
      <w:r w:rsidR="0090313C" w:rsidRPr="00D732A7">
        <w:rPr>
          <w:rFonts w:ascii="Arial" w:hAnsi="Arial" w:cs="Arial"/>
          <w:color w:val="000000" w:themeColor="text1"/>
        </w:rPr>
        <w:t xml:space="preserve"> настоящего Административного регла</w:t>
      </w:r>
      <w:r w:rsidR="00B063C6" w:rsidRPr="00D732A7">
        <w:rPr>
          <w:rFonts w:ascii="Arial" w:hAnsi="Arial" w:cs="Arial"/>
          <w:color w:val="000000" w:themeColor="text1"/>
        </w:rPr>
        <w:t xml:space="preserve">мента, в ходе личного приема, </w:t>
      </w:r>
      <w:r w:rsidR="0090313C" w:rsidRPr="00D732A7">
        <w:rPr>
          <w:rFonts w:ascii="Arial" w:hAnsi="Arial" w:cs="Arial"/>
          <w:color w:val="000000" w:themeColor="text1"/>
        </w:rPr>
        <w:t>посредством почтового отправления</w:t>
      </w:r>
      <w:r w:rsidR="00B063C6" w:rsidRPr="00D732A7">
        <w:rPr>
          <w:rFonts w:ascii="Arial" w:hAnsi="Arial" w:cs="Arial"/>
          <w:color w:val="000000" w:themeColor="text1"/>
        </w:rPr>
        <w:t xml:space="preserve">, факсимильной связи или Интернет-сайта </w:t>
      </w:r>
      <w:r w:rsidR="001F52DA" w:rsidRPr="00D732A7">
        <w:rPr>
          <w:rFonts w:ascii="Arial" w:hAnsi="Arial" w:cs="Arial"/>
          <w:color w:val="000000" w:themeColor="text1"/>
          <w:u w:val="single"/>
        </w:rPr>
        <w:t>Администрации</w:t>
      </w:r>
      <w:r w:rsidR="001F52DA" w:rsidRPr="00D732A7">
        <w:rPr>
          <w:rFonts w:ascii="Arial" w:hAnsi="Arial" w:cs="Arial"/>
          <w:color w:val="000000" w:themeColor="text1"/>
        </w:rPr>
        <w:t xml:space="preserve"> </w:t>
      </w:r>
      <w:r w:rsidR="0090313C" w:rsidRPr="00D732A7">
        <w:rPr>
          <w:rFonts w:ascii="Arial" w:hAnsi="Arial" w:cs="Arial"/>
          <w:color w:val="000000" w:themeColor="text1"/>
        </w:rPr>
        <w:t xml:space="preserve">заявитель вправе получить </w:t>
      </w:r>
      <w:r w:rsidR="00DC775E" w:rsidRPr="00D732A7">
        <w:rPr>
          <w:rFonts w:ascii="Arial" w:hAnsi="Arial" w:cs="Arial"/>
          <w:color w:val="000000" w:themeColor="text1"/>
        </w:rPr>
        <w:t>документ, указанный в пункте 86</w:t>
      </w:r>
      <w:r w:rsidR="0090313C" w:rsidRPr="00D732A7">
        <w:rPr>
          <w:rFonts w:ascii="Arial" w:hAnsi="Arial" w:cs="Arial"/>
          <w:color w:val="000000" w:themeColor="text1"/>
        </w:rPr>
        <w:t xml:space="preserve"> настоящего Административного регламента с исправленными техническими ошибками на бумажном носителе.</w:t>
      </w:r>
    </w:p>
    <w:p w14:paraId="3F05A2EA" w14:textId="24D4B0E4" w:rsidR="00A517D2"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9</w:t>
      </w:r>
      <w:r w:rsidR="00B314A7" w:rsidRPr="00D732A7">
        <w:rPr>
          <w:rFonts w:ascii="Arial" w:hAnsi="Arial" w:cs="Arial"/>
          <w:color w:val="000000" w:themeColor="text1"/>
        </w:rPr>
        <w:t>9</w:t>
      </w:r>
      <w:r w:rsidR="0090313C" w:rsidRPr="00D732A7">
        <w:rPr>
          <w:rFonts w:ascii="Arial" w:hAnsi="Arial" w:cs="Arial"/>
          <w:color w:val="000000" w:themeColor="text1"/>
        </w:rPr>
        <w:t>. Оригинал до</w:t>
      </w:r>
      <w:r w:rsidRPr="00D732A7">
        <w:rPr>
          <w:rFonts w:ascii="Arial" w:hAnsi="Arial" w:cs="Arial"/>
          <w:color w:val="000000" w:themeColor="text1"/>
        </w:rPr>
        <w:t>кумента, указанного в пункте 86</w:t>
      </w:r>
      <w:r w:rsidR="0090313C" w:rsidRPr="00D732A7">
        <w:rPr>
          <w:rFonts w:ascii="Arial" w:hAnsi="Arial" w:cs="Arial"/>
          <w:color w:val="000000" w:themeColor="text1"/>
        </w:rPr>
        <w:t xml:space="preserve"> настоящего Административного регламента,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241E52BD" w14:textId="77777777" w:rsidR="00A517D2" w:rsidRPr="00D732A7" w:rsidRDefault="00A517D2" w:rsidP="00D732A7">
      <w:pPr>
        <w:pStyle w:val="Default"/>
        <w:ind w:firstLine="709"/>
        <w:jc w:val="center"/>
        <w:rPr>
          <w:rFonts w:ascii="Arial" w:hAnsi="Arial" w:cs="Arial"/>
          <w:b/>
          <w:color w:val="000000" w:themeColor="text1"/>
        </w:rPr>
      </w:pPr>
    </w:p>
    <w:p w14:paraId="04EB9259" w14:textId="6BC07970" w:rsidR="009B422E" w:rsidRPr="00AC518F" w:rsidRDefault="009B422E"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IV. </w:t>
      </w:r>
      <w:r w:rsidR="003C3CAB" w:rsidRPr="00AC518F">
        <w:rPr>
          <w:rFonts w:ascii="Arial" w:hAnsi="Arial" w:cs="Arial"/>
          <w:b/>
          <w:bCs/>
          <w:color w:val="000000" w:themeColor="text1"/>
          <w:sz w:val="26"/>
          <w:szCs w:val="26"/>
        </w:rPr>
        <w:t>Ф</w:t>
      </w:r>
      <w:r w:rsidRPr="00AC518F">
        <w:rPr>
          <w:rFonts w:ascii="Arial" w:hAnsi="Arial" w:cs="Arial"/>
          <w:b/>
          <w:bCs/>
          <w:color w:val="000000" w:themeColor="text1"/>
          <w:sz w:val="26"/>
          <w:szCs w:val="26"/>
        </w:rPr>
        <w:t>ормы контроля за исполнением Административного регламента</w:t>
      </w:r>
    </w:p>
    <w:p w14:paraId="5C5A0F16" w14:textId="77777777" w:rsidR="009B422E" w:rsidRPr="00AC518F" w:rsidRDefault="009B422E" w:rsidP="00D732A7">
      <w:pPr>
        <w:pStyle w:val="Default"/>
        <w:ind w:firstLine="709"/>
        <w:jc w:val="center"/>
        <w:rPr>
          <w:rFonts w:ascii="Arial" w:hAnsi="Arial" w:cs="Arial"/>
          <w:b/>
          <w:color w:val="000000" w:themeColor="text1"/>
          <w:sz w:val="26"/>
          <w:szCs w:val="26"/>
        </w:rPr>
      </w:pPr>
    </w:p>
    <w:p w14:paraId="0601A606" w14:textId="674BEE6B" w:rsidR="009B422E" w:rsidRPr="00AC518F" w:rsidRDefault="009B422E"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62C57"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 а также принятием ими решений</w:t>
      </w:r>
    </w:p>
    <w:p w14:paraId="084ADE4B" w14:textId="77777777" w:rsidR="009B422E" w:rsidRPr="00D732A7" w:rsidRDefault="009B422E" w:rsidP="00D732A7">
      <w:pPr>
        <w:pStyle w:val="Default"/>
        <w:ind w:firstLine="709"/>
        <w:jc w:val="center"/>
        <w:rPr>
          <w:rFonts w:ascii="Arial" w:hAnsi="Arial" w:cs="Arial"/>
          <w:b/>
          <w:color w:val="000000" w:themeColor="text1"/>
        </w:rPr>
      </w:pPr>
    </w:p>
    <w:p w14:paraId="3B3E99DF" w14:textId="2DDE5455" w:rsidR="009B422E"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100</w:t>
      </w:r>
      <w:r w:rsidR="009B422E" w:rsidRPr="00D732A7">
        <w:rPr>
          <w:rFonts w:ascii="Arial" w:hAnsi="Arial" w:cs="Arial"/>
          <w:color w:val="000000" w:themeColor="text1"/>
        </w:rPr>
        <w:t xml:space="preserve">. Текущий контроль за </w:t>
      </w:r>
      <w:r w:rsidR="00925542" w:rsidRPr="00D732A7">
        <w:rPr>
          <w:rFonts w:ascii="Arial" w:hAnsi="Arial" w:cs="Arial"/>
          <w:color w:val="000000" w:themeColor="text1"/>
        </w:rPr>
        <w:t xml:space="preserve">предоставлением </w:t>
      </w:r>
      <w:r w:rsidR="00362C57" w:rsidRPr="00D732A7">
        <w:rPr>
          <w:rFonts w:ascii="Arial" w:hAnsi="Arial" w:cs="Arial"/>
          <w:color w:val="000000" w:themeColor="text1"/>
        </w:rPr>
        <w:t>муниципальной</w:t>
      </w:r>
      <w:r w:rsidR="00925542" w:rsidRPr="00D732A7">
        <w:rPr>
          <w:rFonts w:ascii="Arial" w:hAnsi="Arial" w:cs="Arial"/>
          <w:color w:val="000000" w:themeColor="text1"/>
        </w:rPr>
        <w:t xml:space="preserve"> услуги </w:t>
      </w:r>
      <w:r w:rsidR="009B422E" w:rsidRPr="00D732A7">
        <w:rPr>
          <w:rFonts w:ascii="Arial" w:hAnsi="Arial" w:cs="Arial"/>
          <w:color w:val="000000" w:themeColor="text1"/>
        </w:rPr>
        <w:t>осуществляет</w:t>
      </w:r>
      <w:r w:rsidR="003C3CAB" w:rsidRPr="00D732A7">
        <w:rPr>
          <w:rFonts w:ascii="Arial" w:hAnsi="Arial" w:cs="Arial"/>
          <w:color w:val="000000" w:themeColor="text1"/>
        </w:rPr>
        <w:t>ся</w:t>
      </w:r>
      <w:r w:rsidR="009B422E" w:rsidRPr="00D732A7">
        <w:rPr>
          <w:rFonts w:ascii="Arial" w:hAnsi="Arial" w:cs="Arial"/>
          <w:color w:val="000000" w:themeColor="text1"/>
        </w:rPr>
        <w:t xml:space="preserve"> </w:t>
      </w:r>
      <w:r w:rsidR="001F52DA" w:rsidRPr="00D732A7">
        <w:rPr>
          <w:rFonts w:ascii="Arial" w:hAnsi="Arial" w:cs="Arial"/>
          <w:color w:val="000000" w:themeColor="text1"/>
        </w:rPr>
        <w:t xml:space="preserve">главой </w:t>
      </w:r>
      <w:r w:rsidR="001F52DA" w:rsidRPr="00D732A7">
        <w:rPr>
          <w:rFonts w:ascii="Arial" w:hAnsi="Arial" w:cs="Arial"/>
          <w:color w:val="000000" w:themeColor="text1"/>
          <w:u w:val="single"/>
        </w:rPr>
        <w:t>Администрации</w:t>
      </w:r>
      <w:r w:rsidR="009B422E" w:rsidRPr="00D732A7">
        <w:rPr>
          <w:rFonts w:ascii="Arial" w:hAnsi="Arial" w:cs="Arial"/>
          <w:color w:val="000000" w:themeColor="text1"/>
        </w:rPr>
        <w:t>.</w:t>
      </w:r>
      <w:r w:rsidR="00925542" w:rsidRPr="00D732A7">
        <w:rPr>
          <w:rFonts w:ascii="Arial" w:hAnsi="Arial" w:cs="Arial"/>
          <w:color w:val="000000" w:themeColor="text1"/>
        </w:rPr>
        <w:t xml:space="preserve"> </w:t>
      </w:r>
    </w:p>
    <w:p w14:paraId="644FE63A" w14:textId="5A241763" w:rsidR="00925542" w:rsidRPr="00D732A7" w:rsidRDefault="00B314A7" w:rsidP="00D732A7">
      <w:pPr>
        <w:pStyle w:val="Default"/>
        <w:ind w:firstLine="709"/>
        <w:jc w:val="both"/>
        <w:rPr>
          <w:rFonts w:ascii="Arial" w:hAnsi="Arial" w:cs="Arial"/>
          <w:color w:val="000000" w:themeColor="text1"/>
          <w:highlight w:val="yellow"/>
        </w:rPr>
      </w:pPr>
      <w:r w:rsidRPr="00D732A7">
        <w:rPr>
          <w:rFonts w:ascii="Arial" w:hAnsi="Arial" w:cs="Arial"/>
          <w:color w:val="000000" w:themeColor="text1"/>
        </w:rPr>
        <w:t>101</w:t>
      </w:r>
      <w:r w:rsidR="00925542" w:rsidRPr="00D732A7">
        <w:rPr>
          <w:rFonts w:ascii="Arial" w:hAnsi="Arial" w:cs="Arial"/>
          <w:color w:val="000000" w:themeColor="text1"/>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мер для принятия решений по запросам и обращениям.</w:t>
      </w:r>
    </w:p>
    <w:p w14:paraId="7F1027AD" w14:textId="7E209AC3" w:rsidR="00925542"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102</w:t>
      </w:r>
      <w:r w:rsidR="00925542" w:rsidRPr="00D732A7">
        <w:rPr>
          <w:rFonts w:ascii="Arial" w:hAnsi="Arial" w:cs="Arial"/>
          <w:color w:val="000000" w:themeColor="text1"/>
        </w:rPr>
        <w:t>. При выявлении в х</w:t>
      </w:r>
      <w:r w:rsidRPr="00D732A7">
        <w:rPr>
          <w:rFonts w:ascii="Arial" w:hAnsi="Arial" w:cs="Arial"/>
          <w:color w:val="000000" w:themeColor="text1"/>
        </w:rPr>
        <w:t>оде текущего контроля нарушений</w:t>
      </w:r>
      <w:r w:rsidR="00FC6E05" w:rsidRPr="00D732A7">
        <w:rPr>
          <w:rFonts w:ascii="Arial" w:hAnsi="Arial" w:cs="Arial"/>
          <w:color w:val="000000" w:themeColor="text1"/>
        </w:rPr>
        <w:t>,</w:t>
      </w:r>
      <w:r w:rsidRPr="00D732A7">
        <w:rPr>
          <w:rFonts w:ascii="Arial" w:hAnsi="Arial" w:cs="Arial"/>
          <w:color w:val="000000" w:themeColor="text1"/>
        </w:rPr>
        <w:t xml:space="preserve"> </w:t>
      </w:r>
      <w:r w:rsidR="00925542" w:rsidRPr="00D732A7">
        <w:rPr>
          <w:rFonts w:ascii="Arial" w:hAnsi="Arial" w:cs="Arial"/>
          <w:color w:val="000000" w:themeColor="text1"/>
        </w:rPr>
        <w:t xml:space="preserve">установленного Административным регламентом порядка предоставления </w:t>
      </w:r>
      <w:r w:rsidR="00362C57" w:rsidRPr="00D732A7">
        <w:rPr>
          <w:rFonts w:ascii="Arial" w:hAnsi="Arial" w:cs="Arial"/>
          <w:color w:val="000000" w:themeColor="text1"/>
        </w:rPr>
        <w:t>муниципальной</w:t>
      </w:r>
      <w:r w:rsidR="00925542" w:rsidRPr="00D732A7">
        <w:rPr>
          <w:rFonts w:ascii="Arial" w:hAnsi="Arial" w:cs="Arial"/>
          <w:color w:val="000000" w:themeColor="text1"/>
        </w:rPr>
        <w:t xml:space="preserve"> услуги ил</w:t>
      </w:r>
      <w:r w:rsidR="00196894" w:rsidRPr="00D732A7">
        <w:rPr>
          <w:rFonts w:ascii="Arial" w:hAnsi="Arial" w:cs="Arial"/>
          <w:color w:val="000000" w:themeColor="text1"/>
        </w:rPr>
        <w:t>и</w:t>
      </w:r>
      <w:r w:rsidR="00925542" w:rsidRPr="00D732A7">
        <w:rPr>
          <w:rFonts w:ascii="Arial" w:hAnsi="Arial" w:cs="Arial"/>
          <w:color w:val="000000" w:themeColor="text1"/>
        </w:rPr>
        <w:t xml:space="preserve"> требований законодательства Российской Федерации </w:t>
      </w:r>
      <w:r w:rsidR="001F52DA" w:rsidRPr="00D732A7">
        <w:rPr>
          <w:rFonts w:ascii="Arial" w:hAnsi="Arial" w:cs="Arial"/>
          <w:color w:val="000000" w:themeColor="text1"/>
        </w:rPr>
        <w:t xml:space="preserve">глава </w:t>
      </w:r>
      <w:r w:rsidR="001F52DA" w:rsidRPr="00D732A7">
        <w:rPr>
          <w:rFonts w:ascii="Arial" w:hAnsi="Arial" w:cs="Arial"/>
          <w:color w:val="000000" w:themeColor="text1"/>
          <w:u w:val="single"/>
        </w:rPr>
        <w:t>Администрации</w:t>
      </w:r>
      <w:r w:rsidR="001F52DA" w:rsidRPr="00D732A7">
        <w:rPr>
          <w:rFonts w:ascii="Arial" w:hAnsi="Arial" w:cs="Arial"/>
          <w:color w:val="000000" w:themeColor="text1"/>
        </w:rPr>
        <w:t xml:space="preserve"> </w:t>
      </w:r>
      <w:r w:rsidR="00925542" w:rsidRPr="00D732A7">
        <w:rPr>
          <w:rFonts w:ascii="Arial" w:hAnsi="Arial" w:cs="Arial"/>
          <w:color w:val="000000" w:themeColor="text1"/>
        </w:rPr>
        <w:t>принимает ме</w:t>
      </w:r>
      <w:r w:rsidR="0095491E" w:rsidRPr="00D732A7">
        <w:rPr>
          <w:rFonts w:ascii="Arial" w:hAnsi="Arial" w:cs="Arial"/>
          <w:color w:val="000000" w:themeColor="text1"/>
        </w:rPr>
        <w:t>ры по устранению таких нарушений, инициирует проверку в отношении лиц, допустивших соответствующие нарушения и принимает меры по привлечению их к дисциплинарной ответственности</w:t>
      </w:r>
      <w:r w:rsidR="00925542" w:rsidRPr="00D732A7">
        <w:rPr>
          <w:rFonts w:ascii="Arial" w:hAnsi="Arial" w:cs="Arial"/>
          <w:color w:val="000000" w:themeColor="text1"/>
        </w:rPr>
        <w:t>.</w:t>
      </w:r>
    </w:p>
    <w:p w14:paraId="6BA1C372" w14:textId="77777777" w:rsidR="009B422E" w:rsidRPr="00D732A7" w:rsidRDefault="009B422E" w:rsidP="00D732A7">
      <w:pPr>
        <w:pStyle w:val="Default"/>
        <w:ind w:firstLine="709"/>
        <w:jc w:val="center"/>
        <w:rPr>
          <w:rFonts w:ascii="Arial" w:hAnsi="Arial" w:cs="Arial"/>
          <w:color w:val="000000" w:themeColor="text1"/>
        </w:rPr>
      </w:pPr>
    </w:p>
    <w:p w14:paraId="37D3D889" w14:textId="6706776E" w:rsidR="009B422E" w:rsidRPr="00AC518F" w:rsidRDefault="009B422E"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2. Порядок и периодичность осуществления плановых и внеплановых проверок полноты и качества предоставления </w:t>
      </w:r>
      <w:r w:rsidR="00362C57"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 в том числе порядок и формы контроля за полнотой и качеством предоставления </w:t>
      </w:r>
      <w:r w:rsidR="00362C57" w:rsidRPr="00AC518F">
        <w:rPr>
          <w:rFonts w:ascii="Arial" w:hAnsi="Arial" w:cs="Arial"/>
          <w:b/>
          <w:bCs/>
          <w:color w:val="000000" w:themeColor="text1"/>
          <w:sz w:val="26"/>
          <w:szCs w:val="26"/>
        </w:rPr>
        <w:t>муниципальной</w:t>
      </w:r>
      <w:r w:rsidRPr="00AC518F">
        <w:rPr>
          <w:rFonts w:ascii="Arial" w:hAnsi="Arial" w:cs="Arial"/>
          <w:b/>
          <w:bCs/>
          <w:color w:val="000000" w:themeColor="text1"/>
          <w:sz w:val="26"/>
          <w:szCs w:val="26"/>
        </w:rPr>
        <w:t xml:space="preserve"> услуги</w:t>
      </w:r>
    </w:p>
    <w:p w14:paraId="5526DDCE" w14:textId="77777777" w:rsidR="009B422E" w:rsidRPr="00D732A7" w:rsidRDefault="009B422E" w:rsidP="00D732A7">
      <w:pPr>
        <w:pStyle w:val="Default"/>
        <w:ind w:firstLine="709"/>
        <w:jc w:val="center"/>
        <w:rPr>
          <w:rFonts w:ascii="Arial" w:hAnsi="Arial" w:cs="Arial"/>
          <w:color w:val="000000" w:themeColor="text1"/>
        </w:rPr>
      </w:pPr>
    </w:p>
    <w:p w14:paraId="66C8BE3C" w14:textId="43DE28F2" w:rsidR="009B422E"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103</w:t>
      </w:r>
      <w:r w:rsidR="009B422E" w:rsidRPr="00D732A7">
        <w:rPr>
          <w:rFonts w:ascii="Arial" w:hAnsi="Arial" w:cs="Arial"/>
          <w:color w:val="000000" w:themeColor="text1"/>
        </w:rPr>
        <w:t xml:space="preserve">. Контроль </w:t>
      </w:r>
      <w:r w:rsidR="00D96C6B" w:rsidRPr="00D732A7">
        <w:rPr>
          <w:rFonts w:ascii="Arial" w:hAnsi="Arial" w:cs="Arial"/>
          <w:color w:val="000000" w:themeColor="text1"/>
        </w:rPr>
        <w:t>за полнотой и качеством</w:t>
      </w:r>
      <w:r w:rsidR="009B422E" w:rsidRPr="00D732A7">
        <w:rPr>
          <w:rFonts w:ascii="Arial" w:hAnsi="Arial" w:cs="Arial"/>
          <w:color w:val="000000" w:themeColor="text1"/>
        </w:rPr>
        <w:t xml:space="preserve"> </w:t>
      </w:r>
      <w:r w:rsidR="00D96C6B" w:rsidRPr="00D732A7">
        <w:rPr>
          <w:rFonts w:ascii="Arial" w:hAnsi="Arial" w:cs="Arial"/>
          <w:color w:val="000000" w:themeColor="text1"/>
        </w:rPr>
        <w:t>исполнения</w:t>
      </w:r>
      <w:r w:rsidR="009B422E" w:rsidRPr="00D732A7">
        <w:rPr>
          <w:rFonts w:ascii="Arial" w:hAnsi="Arial" w:cs="Arial"/>
          <w:color w:val="000000" w:themeColor="text1"/>
        </w:rPr>
        <w:t xml:space="preserve"> </w:t>
      </w:r>
      <w:r w:rsidR="00362C57" w:rsidRPr="00D732A7">
        <w:rPr>
          <w:rFonts w:ascii="Arial" w:hAnsi="Arial" w:cs="Arial"/>
          <w:color w:val="000000" w:themeColor="text1"/>
        </w:rPr>
        <w:t>муниципальной</w:t>
      </w:r>
      <w:r w:rsidR="009B422E" w:rsidRPr="00D732A7">
        <w:rPr>
          <w:rFonts w:ascii="Arial" w:hAnsi="Arial" w:cs="Arial"/>
          <w:color w:val="000000" w:themeColor="text1"/>
        </w:rPr>
        <w:t xml:space="preserve"> услуги </w:t>
      </w:r>
      <w:r w:rsidR="00D96C6B" w:rsidRPr="00D732A7">
        <w:rPr>
          <w:rFonts w:ascii="Arial" w:hAnsi="Arial" w:cs="Arial"/>
          <w:color w:val="000000" w:themeColor="text1"/>
        </w:rPr>
        <w:t>включает в себя проведение</w:t>
      </w:r>
      <w:r w:rsidR="009B422E" w:rsidRPr="00D732A7">
        <w:rPr>
          <w:rFonts w:ascii="Arial" w:hAnsi="Arial" w:cs="Arial"/>
          <w:color w:val="000000" w:themeColor="text1"/>
        </w:rPr>
        <w:t xml:space="preserve"> проверок</w:t>
      </w:r>
      <w:r w:rsidR="00D96C6B" w:rsidRPr="00D732A7">
        <w:rPr>
          <w:rFonts w:ascii="Arial" w:hAnsi="Arial" w:cs="Arial"/>
          <w:color w:val="000000" w:themeColor="text1"/>
        </w:rPr>
        <w:t xml:space="preserve">, выявление и устранение нарушений, рассмотрение обращений заявителей, содержащих жалобы на действия и (или) бездействие должностных лиц </w:t>
      </w:r>
      <w:r w:rsidR="001F52DA" w:rsidRPr="00D732A7">
        <w:rPr>
          <w:rFonts w:ascii="Arial" w:hAnsi="Arial" w:cs="Arial"/>
          <w:color w:val="000000" w:themeColor="text1"/>
          <w:u w:val="single"/>
        </w:rPr>
        <w:t>Администрации</w:t>
      </w:r>
      <w:r w:rsidR="00D96C6B" w:rsidRPr="00D732A7">
        <w:rPr>
          <w:rFonts w:ascii="Arial" w:hAnsi="Arial" w:cs="Arial"/>
          <w:color w:val="000000" w:themeColor="text1"/>
        </w:rPr>
        <w:t>, принятие решений и подготовку ответов на указанные обращения</w:t>
      </w:r>
      <w:r w:rsidR="009B422E" w:rsidRPr="00D732A7">
        <w:rPr>
          <w:rFonts w:ascii="Arial" w:hAnsi="Arial" w:cs="Arial"/>
          <w:color w:val="000000" w:themeColor="text1"/>
        </w:rPr>
        <w:t xml:space="preserve">. </w:t>
      </w:r>
    </w:p>
    <w:p w14:paraId="5B48D7B8" w14:textId="65CF327F" w:rsidR="009B422E"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104</w:t>
      </w:r>
      <w:r w:rsidR="009B422E" w:rsidRPr="00D732A7">
        <w:rPr>
          <w:rFonts w:ascii="Arial" w:hAnsi="Arial" w:cs="Arial"/>
          <w:color w:val="000000" w:themeColor="text1"/>
        </w:rPr>
        <w:t xml:space="preserve">. </w:t>
      </w:r>
      <w:r w:rsidR="00D96C6B" w:rsidRPr="00D732A7">
        <w:rPr>
          <w:rFonts w:ascii="Arial" w:hAnsi="Arial" w:cs="Arial"/>
          <w:color w:val="000000" w:themeColor="text1"/>
        </w:rPr>
        <w:t xml:space="preserve">Контроль за исполнением </w:t>
      </w:r>
      <w:r w:rsidR="00362C57" w:rsidRPr="00D732A7">
        <w:rPr>
          <w:rFonts w:ascii="Arial" w:hAnsi="Arial" w:cs="Arial"/>
          <w:color w:val="000000" w:themeColor="text1"/>
        </w:rPr>
        <w:t>муниципальной</w:t>
      </w:r>
      <w:r w:rsidR="00D96C6B" w:rsidRPr="00D732A7">
        <w:rPr>
          <w:rFonts w:ascii="Arial" w:hAnsi="Arial" w:cs="Arial"/>
          <w:color w:val="000000" w:themeColor="text1"/>
        </w:rPr>
        <w:t xml:space="preserve"> услуги проводится уполномоченным лицом </w:t>
      </w:r>
      <w:r w:rsidR="001F52DA" w:rsidRPr="00D732A7">
        <w:rPr>
          <w:rFonts w:ascii="Arial" w:hAnsi="Arial" w:cs="Arial"/>
          <w:color w:val="000000" w:themeColor="text1"/>
        </w:rPr>
        <w:t xml:space="preserve">главой </w:t>
      </w:r>
      <w:r w:rsidR="001F52DA" w:rsidRPr="00D732A7">
        <w:rPr>
          <w:rFonts w:ascii="Arial" w:hAnsi="Arial" w:cs="Arial"/>
          <w:color w:val="000000" w:themeColor="text1"/>
          <w:u w:val="single"/>
        </w:rPr>
        <w:t>Администрации</w:t>
      </w:r>
      <w:r w:rsidR="00D96C6B" w:rsidRPr="00D732A7">
        <w:rPr>
          <w:rFonts w:ascii="Arial" w:hAnsi="Arial" w:cs="Arial"/>
          <w:color w:val="000000" w:themeColor="text1"/>
        </w:rPr>
        <w:t xml:space="preserve"> в форме регулярных проверок соблюдения и исполнения специалистами Учреждения положений настоящего Административного регламент</w:t>
      </w:r>
      <w:r w:rsidR="00445E8F" w:rsidRPr="00D732A7">
        <w:rPr>
          <w:rFonts w:ascii="Arial" w:hAnsi="Arial" w:cs="Arial"/>
          <w:color w:val="000000" w:themeColor="text1"/>
        </w:rPr>
        <w:t>а, утвержденных планов работ.</w:t>
      </w:r>
      <w:r w:rsidR="00D96C6B" w:rsidRPr="00D732A7">
        <w:rPr>
          <w:rFonts w:ascii="Arial" w:hAnsi="Arial" w:cs="Arial"/>
          <w:color w:val="000000" w:themeColor="text1"/>
        </w:rPr>
        <w:t xml:space="preserve"> </w:t>
      </w:r>
    </w:p>
    <w:p w14:paraId="58031121" w14:textId="3CD59A5D" w:rsidR="009B422E" w:rsidRPr="00D732A7" w:rsidRDefault="00B314A7" w:rsidP="00D732A7">
      <w:pPr>
        <w:pStyle w:val="Default"/>
        <w:ind w:firstLine="709"/>
        <w:jc w:val="both"/>
        <w:rPr>
          <w:rFonts w:ascii="Arial" w:hAnsi="Arial" w:cs="Arial"/>
          <w:color w:val="000000" w:themeColor="text1"/>
        </w:rPr>
      </w:pPr>
      <w:r w:rsidRPr="00D732A7">
        <w:rPr>
          <w:rFonts w:ascii="Arial" w:hAnsi="Arial" w:cs="Arial"/>
          <w:color w:val="000000" w:themeColor="text1"/>
        </w:rPr>
        <w:t>105</w:t>
      </w:r>
      <w:r w:rsidR="009B422E" w:rsidRPr="00D732A7">
        <w:rPr>
          <w:rFonts w:ascii="Arial" w:hAnsi="Arial" w:cs="Arial"/>
          <w:color w:val="000000" w:themeColor="text1"/>
        </w:rPr>
        <w:t xml:space="preserve">. Проверки </w:t>
      </w:r>
      <w:r w:rsidR="00D96C6B" w:rsidRPr="00D732A7">
        <w:rPr>
          <w:rFonts w:ascii="Arial" w:hAnsi="Arial" w:cs="Arial"/>
          <w:color w:val="000000" w:themeColor="text1"/>
        </w:rPr>
        <w:t xml:space="preserve">могут быть плановыми и внеплановыми. При проверке могут рассматриваться все вопросы, связанные с исполнением </w:t>
      </w:r>
      <w:r w:rsidR="00362C57" w:rsidRPr="00D732A7">
        <w:rPr>
          <w:rFonts w:ascii="Arial" w:hAnsi="Arial" w:cs="Arial"/>
          <w:color w:val="000000" w:themeColor="text1"/>
        </w:rPr>
        <w:t>муниципальной</w:t>
      </w:r>
      <w:r w:rsidR="00D96C6B" w:rsidRPr="00D732A7">
        <w:rPr>
          <w:rFonts w:ascii="Arial" w:hAnsi="Arial" w:cs="Arial"/>
          <w:color w:val="000000" w:themeColor="text1"/>
        </w:rPr>
        <w:t xml:space="preserve"> услуги, или вопросы, связанные с исполнением той или иной административной </w:t>
      </w:r>
      <w:r w:rsidR="00D96C6B" w:rsidRPr="00D732A7">
        <w:rPr>
          <w:rFonts w:ascii="Arial" w:hAnsi="Arial" w:cs="Arial"/>
          <w:color w:val="000000" w:themeColor="text1"/>
        </w:rPr>
        <w:lastRenderedPageBreak/>
        <w:t xml:space="preserve">процедуры. Проверка также может </w:t>
      </w:r>
      <w:r w:rsidR="008E2F62" w:rsidRPr="00D732A7">
        <w:rPr>
          <w:rFonts w:ascii="Arial" w:hAnsi="Arial" w:cs="Arial"/>
          <w:color w:val="000000" w:themeColor="text1"/>
        </w:rPr>
        <w:t xml:space="preserve">проводиться по конкретному обращению заявителей или иных заинтересованных лиц. Периодичность осуществления текущего контроля устанавливается </w:t>
      </w:r>
      <w:r w:rsidR="001F52DA" w:rsidRPr="00D732A7">
        <w:rPr>
          <w:rFonts w:ascii="Arial" w:hAnsi="Arial" w:cs="Arial"/>
          <w:color w:val="000000" w:themeColor="text1"/>
        </w:rPr>
        <w:t xml:space="preserve">главой </w:t>
      </w:r>
      <w:r w:rsidR="001F52DA" w:rsidRPr="00D732A7">
        <w:rPr>
          <w:rFonts w:ascii="Arial" w:hAnsi="Arial" w:cs="Arial"/>
          <w:color w:val="000000" w:themeColor="text1"/>
          <w:u w:val="single"/>
        </w:rPr>
        <w:t>Администрации</w:t>
      </w:r>
      <w:r w:rsidR="008E2F62" w:rsidRPr="00D732A7">
        <w:rPr>
          <w:rFonts w:ascii="Arial" w:hAnsi="Arial" w:cs="Arial"/>
          <w:color w:val="000000" w:themeColor="text1"/>
        </w:rPr>
        <w:t>.</w:t>
      </w:r>
    </w:p>
    <w:p w14:paraId="08B4FEE6" w14:textId="77777777" w:rsidR="009B422E" w:rsidRPr="00D732A7" w:rsidRDefault="009B422E" w:rsidP="00D732A7">
      <w:pPr>
        <w:pStyle w:val="Default"/>
        <w:ind w:firstLine="709"/>
        <w:jc w:val="center"/>
        <w:rPr>
          <w:rFonts w:ascii="Arial" w:hAnsi="Arial" w:cs="Arial"/>
          <w:color w:val="000000" w:themeColor="text1"/>
        </w:rPr>
      </w:pPr>
    </w:p>
    <w:p w14:paraId="22A38437" w14:textId="7B710463" w:rsidR="009B422E" w:rsidRPr="00AC518F" w:rsidRDefault="009B422E" w:rsidP="00D732A7">
      <w:pPr>
        <w:pStyle w:val="Default"/>
        <w:ind w:firstLine="709"/>
        <w:jc w:val="center"/>
        <w:rPr>
          <w:rFonts w:ascii="Arial" w:hAnsi="Arial" w:cs="Arial"/>
          <w:b/>
          <w:bCs/>
          <w:color w:val="000000" w:themeColor="text1"/>
          <w:sz w:val="26"/>
          <w:szCs w:val="26"/>
        </w:rPr>
      </w:pPr>
      <w:r w:rsidRPr="00AC518F">
        <w:rPr>
          <w:rFonts w:ascii="Arial" w:hAnsi="Arial" w:cs="Arial"/>
          <w:b/>
          <w:bCs/>
          <w:color w:val="000000" w:themeColor="text1"/>
          <w:sz w:val="26"/>
          <w:szCs w:val="26"/>
        </w:rPr>
        <w:t xml:space="preserve">3. Ответственность должностных лиц </w:t>
      </w:r>
      <w:r w:rsidR="006D3258" w:rsidRPr="00AC518F">
        <w:rPr>
          <w:rFonts w:ascii="Arial" w:hAnsi="Arial" w:cs="Arial"/>
          <w:b/>
          <w:bCs/>
          <w:color w:val="000000" w:themeColor="text1"/>
          <w:sz w:val="26"/>
          <w:szCs w:val="26"/>
        </w:rPr>
        <w:t xml:space="preserve">органа, предоставляющего </w:t>
      </w:r>
      <w:r w:rsidR="00362C57" w:rsidRPr="00AC518F">
        <w:rPr>
          <w:rFonts w:ascii="Arial" w:hAnsi="Arial" w:cs="Arial"/>
          <w:b/>
          <w:bCs/>
          <w:color w:val="000000" w:themeColor="text1"/>
          <w:sz w:val="26"/>
          <w:szCs w:val="26"/>
        </w:rPr>
        <w:t>муниципальную</w:t>
      </w:r>
      <w:r w:rsidR="00D97E00" w:rsidRPr="00AC518F">
        <w:rPr>
          <w:rFonts w:ascii="Arial" w:hAnsi="Arial" w:cs="Arial"/>
          <w:b/>
          <w:bCs/>
          <w:color w:val="000000" w:themeColor="text1"/>
          <w:sz w:val="26"/>
          <w:szCs w:val="26"/>
        </w:rPr>
        <w:t xml:space="preserve"> услугу, за разрешения и действия (бездействие), принимаемые (осуществляемые) ими в ходе предоставления </w:t>
      </w:r>
      <w:r w:rsidR="00362C57" w:rsidRPr="00AC518F">
        <w:rPr>
          <w:rFonts w:ascii="Arial" w:hAnsi="Arial" w:cs="Arial"/>
          <w:b/>
          <w:bCs/>
          <w:color w:val="000000" w:themeColor="text1"/>
          <w:sz w:val="26"/>
          <w:szCs w:val="26"/>
        </w:rPr>
        <w:t>муниципальной</w:t>
      </w:r>
      <w:r w:rsidR="00D97E00" w:rsidRPr="00AC518F">
        <w:rPr>
          <w:rFonts w:ascii="Arial" w:hAnsi="Arial" w:cs="Arial"/>
          <w:b/>
          <w:bCs/>
          <w:color w:val="000000" w:themeColor="text1"/>
          <w:sz w:val="26"/>
          <w:szCs w:val="26"/>
        </w:rPr>
        <w:t xml:space="preserve"> услуги</w:t>
      </w:r>
    </w:p>
    <w:p w14:paraId="7613F078" w14:textId="77777777" w:rsidR="009B422E" w:rsidRPr="00D732A7" w:rsidRDefault="009B422E" w:rsidP="00D732A7">
      <w:pPr>
        <w:pStyle w:val="Default"/>
        <w:ind w:firstLine="709"/>
        <w:jc w:val="center"/>
        <w:rPr>
          <w:rFonts w:ascii="Arial" w:hAnsi="Arial" w:cs="Arial"/>
          <w:color w:val="000000" w:themeColor="text1"/>
        </w:rPr>
      </w:pPr>
    </w:p>
    <w:p w14:paraId="75FD1829" w14:textId="08DBFE97" w:rsidR="009B422E"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1</w:t>
      </w:r>
      <w:r w:rsidR="00B314A7" w:rsidRPr="00D732A7">
        <w:rPr>
          <w:rFonts w:ascii="Arial" w:hAnsi="Arial" w:cs="Arial"/>
          <w:color w:val="000000" w:themeColor="text1"/>
        </w:rPr>
        <w:t>06</w:t>
      </w:r>
      <w:r w:rsidR="009B422E" w:rsidRPr="00D732A7">
        <w:rPr>
          <w:rFonts w:ascii="Arial" w:hAnsi="Arial" w:cs="Arial"/>
          <w:color w:val="000000" w:themeColor="text1"/>
        </w:rPr>
        <w:t xml:space="preserve">. </w:t>
      </w:r>
      <w:r w:rsidR="008E2F62" w:rsidRPr="00D732A7">
        <w:rPr>
          <w:rFonts w:ascii="Arial" w:hAnsi="Arial" w:cs="Arial"/>
          <w:color w:val="000000" w:themeColor="text1"/>
        </w:rPr>
        <w:t>Должностные</w:t>
      </w:r>
      <w:r w:rsidR="009B422E" w:rsidRPr="00D732A7">
        <w:rPr>
          <w:rFonts w:ascii="Arial" w:hAnsi="Arial" w:cs="Arial"/>
          <w:color w:val="000000" w:themeColor="text1"/>
        </w:rPr>
        <w:t xml:space="preserve"> лица</w:t>
      </w:r>
      <w:r w:rsidR="001F52DA" w:rsidRPr="00D732A7">
        <w:rPr>
          <w:rFonts w:ascii="Arial" w:hAnsi="Arial" w:cs="Arial"/>
          <w:color w:val="000000" w:themeColor="text1"/>
        </w:rPr>
        <w:t xml:space="preserve"> </w:t>
      </w:r>
      <w:r w:rsidR="001F52DA" w:rsidRPr="00D732A7">
        <w:rPr>
          <w:rFonts w:ascii="Arial" w:hAnsi="Arial" w:cs="Arial"/>
          <w:color w:val="000000" w:themeColor="text1"/>
          <w:u w:val="single"/>
        </w:rPr>
        <w:t>Администрации</w:t>
      </w:r>
      <w:r w:rsidR="009B422E" w:rsidRPr="00D732A7">
        <w:rPr>
          <w:rFonts w:ascii="Arial" w:hAnsi="Arial" w:cs="Arial"/>
          <w:color w:val="000000" w:themeColor="text1"/>
        </w:rPr>
        <w:t xml:space="preserve">, </w:t>
      </w:r>
      <w:r w:rsidR="008E2F62" w:rsidRPr="00D732A7">
        <w:rPr>
          <w:rFonts w:ascii="Arial" w:hAnsi="Arial" w:cs="Arial"/>
          <w:color w:val="000000" w:themeColor="text1"/>
        </w:rPr>
        <w:t>участвующие в предоставлении</w:t>
      </w:r>
      <w:r w:rsidR="009B422E" w:rsidRPr="00D732A7">
        <w:rPr>
          <w:rFonts w:ascii="Arial" w:hAnsi="Arial" w:cs="Arial"/>
          <w:color w:val="000000" w:themeColor="text1"/>
        </w:rPr>
        <w:t xml:space="preserve"> </w:t>
      </w:r>
      <w:r w:rsidR="00C239E3" w:rsidRPr="00D732A7">
        <w:rPr>
          <w:rFonts w:ascii="Arial" w:hAnsi="Arial" w:cs="Arial"/>
          <w:color w:val="000000" w:themeColor="text1"/>
        </w:rPr>
        <w:t>муниципальной</w:t>
      </w:r>
      <w:r w:rsidR="009B422E" w:rsidRPr="00D732A7">
        <w:rPr>
          <w:rFonts w:ascii="Arial" w:hAnsi="Arial" w:cs="Arial"/>
          <w:color w:val="000000" w:themeColor="text1"/>
        </w:rPr>
        <w:t xml:space="preserve"> услуги, </w:t>
      </w:r>
      <w:r w:rsidR="008E2F62" w:rsidRPr="00D732A7">
        <w:rPr>
          <w:rFonts w:ascii="Arial" w:hAnsi="Arial" w:cs="Arial"/>
          <w:color w:val="000000" w:themeColor="text1"/>
        </w:rPr>
        <w:t xml:space="preserve">несут персональную ответственность за полноту и качество предоставления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w:t>
      </w:r>
      <w:r w:rsidR="009B422E" w:rsidRPr="00D732A7">
        <w:rPr>
          <w:rFonts w:ascii="Arial" w:hAnsi="Arial" w:cs="Arial"/>
          <w:color w:val="000000" w:themeColor="text1"/>
        </w:rPr>
        <w:t>.</w:t>
      </w:r>
    </w:p>
    <w:p w14:paraId="5A872DE3" w14:textId="698FC271" w:rsidR="008E2F62"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10</w:t>
      </w:r>
      <w:r w:rsidR="00B314A7" w:rsidRPr="00D732A7">
        <w:rPr>
          <w:rFonts w:ascii="Arial" w:hAnsi="Arial" w:cs="Arial"/>
          <w:color w:val="000000" w:themeColor="text1"/>
        </w:rPr>
        <w:t>7</w:t>
      </w:r>
      <w:r w:rsidR="008E2F62" w:rsidRPr="00D732A7">
        <w:rPr>
          <w:rFonts w:ascii="Arial" w:hAnsi="Arial" w:cs="Arial"/>
          <w:color w:val="000000" w:themeColor="text1"/>
        </w:rPr>
        <w:t xml:space="preserve">. Должностные лица </w:t>
      </w:r>
      <w:r w:rsidR="001F52DA" w:rsidRPr="00D732A7">
        <w:rPr>
          <w:rFonts w:ascii="Arial" w:hAnsi="Arial" w:cs="Arial"/>
          <w:color w:val="000000" w:themeColor="text1"/>
          <w:u w:val="single"/>
        </w:rPr>
        <w:t>Администрации</w:t>
      </w:r>
      <w:r w:rsidR="008E2F62" w:rsidRPr="00D732A7">
        <w:rPr>
          <w:rFonts w:ascii="Arial" w:hAnsi="Arial" w:cs="Arial"/>
          <w:color w:val="000000" w:themeColor="text1"/>
        </w:rPr>
        <w:t xml:space="preserve">, ответственные за организацию предоставления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 несут персональную ответственность за предоставление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 в соответствии с настоящим Административным регламентом и иными нормативными правовыми актами, устанавливающие требования к предоставлению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 за обеспечение полноты и качества предоставления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w:t>
      </w:r>
    </w:p>
    <w:p w14:paraId="30C87A97" w14:textId="4B234F07" w:rsidR="008E2F62"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10</w:t>
      </w:r>
      <w:r w:rsidR="00B314A7" w:rsidRPr="00D732A7">
        <w:rPr>
          <w:rFonts w:ascii="Arial" w:hAnsi="Arial" w:cs="Arial"/>
          <w:color w:val="000000" w:themeColor="text1"/>
        </w:rPr>
        <w:t>8</w:t>
      </w:r>
      <w:r w:rsidR="008E2F62" w:rsidRPr="00D732A7">
        <w:rPr>
          <w:rFonts w:ascii="Arial" w:hAnsi="Arial" w:cs="Arial"/>
          <w:color w:val="000000" w:themeColor="text1"/>
        </w:rPr>
        <w:t xml:space="preserve">. Ответственность должностных лиц </w:t>
      </w:r>
      <w:r w:rsidR="00B44650" w:rsidRPr="00D732A7">
        <w:rPr>
          <w:rFonts w:ascii="Arial" w:hAnsi="Arial" w:cs="Arial"/>
          <w:color w:val="000000" w:themeColor="text1"/>
          <w:u w:val="single"/>
        </w:rPr>
        <w:t>Администрации</w:t>
      </w:r>
      <w:r w:rsidR="008E2F62" w:rsidRPr="00D732A7">
        <w:rPr>
          <w:rFonts w:ascii="Arial" w:hAnsi="Arial" w:cs="Arial"/>
          <w:color w:val="000000" w:themeColor="text1"/>
        </w:rPr>
        <w:t xml:space="preserve">, участвующих в предоставлении </w:t>
      </w:r>
      <w:r w:rsidR="00C239E3" w:rsidRPr="00D732A7">
        <w:rPr>
          <w:rFonts w:ascii="Arial" w:hAnsi="Arial" w:cs="Arial"/>
          <w:color w:val="000000" w:themeColor="text1"/>
        </w:rPr>
        <w:t>муниципальной</w:t>
      </w:r>
      <w:r w:rsidR="008E2F62" w:rsidRPr="00D732A7">
        <w:rPr>
          <w:rFonts w:ascii="Arial" w:hAnsi="Arial" w:cs="Arial"/>
          <w:color w:val="000000" w:themeColor="text1"/>
        </w:rPr>
        <w:t xml:space="preserve"> услуги, устанавливается в их должностных </w:t>
      </w:r>
      <w:r w:rsidR="006D3258" w:rsidRPr="00D732A7">
        <w:rPr>
          <w:rFonts w:ascii="Arial" w:hAnsi="Arial" w:cs="Arial"/>
          <w:color w:val="000000" w:themeColor="text1"/>
        </w:rPr>
        <w:t>регламентах в соответствии с требованиями законодательства Российской Федерации.</w:t>
      </w:r>
    </w:p>
    <w:p w14:paraId="0F41D583" w14:textId="77777777" w:rsidR="009E3C39" w:rsidRPr="00D732A7" w:rsidRDefault="009E3C39" w:rsidP="00D732A7">
      <w:pPr>
        <w:pStyle w:val="Default"/>
        <w:ind w:firstLine="709"/>
        <w:jc w:val="center"/>
        <w:rPr>
          <w:rFonts w:ascii="Arial" w:hAnsi="Arial" w:cs="Arial"/>
          <w:b/>
          <w:color w:val="000000" w:themeColor="text1"/>
        </w:rPr>
      </w:pPr>
    </w:p>
    <w:p w14:paraId="4146A864" w14:textId="249BA18D" w:rsidR="009E3C39" w:rsidRPr="00AC518F" w:rsidRDefault="00086A24" w:rsidP="00D732A7">
      <w:pPr>
        <w:pStyle w:val="Default"/>
        <w:ind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4. </w:t>
      </w:r>
      <w:r w:rsidR="009E3C39" w:rsidRPr="00AC518F">
        <w:rPr>
          <w:rFonts w:ascii="Arial" w:hAnsi="Arial" w:cs="Arial"/>
          <w:b/>
          <w:color w:val="000000" w:themeColor="text1"/>
          <w:sz w:val="26"/>
          <w:szCs w:val="26"/>
        </w:rPr>
        <w:t xml:space="preserve">Положения, характеризующие требования к порядку и формам контроля за предоставлением </w:t>
      </w:r>
      <w:r w:rsidR="00C239E3" w:rsidRPr="00AC518F">
        <w:rPr>
          <w:rFonts w:ascii="Arial" w:hAnsi="Arial" w:cs="Arial"/>
          <w:b/>
          <w:color w:val="000000" w:themeColor="text1"/>
          <w:sz w:val="26"/>
          <w:szCs w:val="26"/>
        </w:rPr>
        <w:t>муниципальной</w:t>
      </w:r>
      <w:r w:rsidR="009E3C39" w:rsidRPr="00AC518F">
        <w:rPr>
          <w:rFonts w:ascii="Arial" w:hAnsi="Arial" w:cs="Arial"/>
          <w:b/>
          <w:color w:val="000000" w:themeColor="text1"/>
          <w:sz w:val="26"/>
          <w:szCs w:val="26"/>
        </w:rPr>
        <w:t xml:space="preserve"> услуги, в том числе со стороны граждан, их объединений и организаций</w:t>
      </w:r>
    </w:p>
    <w:p w14:paraId="092E3EC4" w14:textId="77777777" w:rsidR="009E3C39" w:rsidRPr="00D732A7" w:rsidRDefault="009E3C39" w:rsidP="00D732A7">
      <w:pPr>
        <w:pStyle w:val="Default"/>
        <w:ind w:firstLine="709"/>
        <w:jc w:val="center"/>
        <w:rPr>
          <w:rFonts w:ascii="Arial" w:hAnsi="Arial" w:cs="Arial"/>
          <w:b/>
          <w:color w:val="000000" w:themeColor="text1"/>
        </w:rPr>
      </w:pPr>
    </w:p>
    <w:p w14:paraId="27D6A3A7" w14:textId="21ECE700" w:rsidR="006D3258" w:rsidRPr="00D732A7" w:rsidRDefault="009E57FC" w:rsidP="00D732A7">
      <w:pPr>
        <w:pStyle w:val="Default"/>
        <w:ind w:firstLine="709"/>
        <w:jc w:val="both"/>
        <w:rPr>
          <w:rFonts w:ascii="Arial" w:hAnsi="Arial" w:cs="Arial"/>
          <w:color w:val="000000" w:themeColor="text1"/>
        </w:rPr>
      </w:pPr>
      <w:r w:rsidRPr="00D732A7">
        <w:rPr>
          <w:rFonts w:ascii="Arial" w:hAnsi="Arial" w:cs="Arial"/>
          <w:color w:val="000000" w:themeColor="text1"/>
        </w:rPr>
        <w:t>10</w:t>
      </w:r>
      <w:r w:rsidR="00B314A7" w:rsidRPr="00D732A7">
        <w:rPr>
          <w:rFonts w:ascii="Arial" w:hAnsi="Arial" w:cs="Arial"/>
          <w:color w:val="000000" w:themeColor="text1"/>
        </w:rPr>
        <w:t>9</w:t>
      </w:r>
      <w:r w:rsidR="006D3258" w:rsidRPr="00D732A7">
        <w:rPr>
          <w:rFonts w:ascii="Arial" w:hAnsi="Arial" w:cs="Arial"/>
          <w:color w:val="000000" w:themeColor="text1"/>
        </w:rPr>
        <w:t xml:space="preserve">. Контроль за предоставлением услуги осуществляется </w:t>
      </w:r>
      <w:r w:rsidR="00D70DD6" w:rsidRPr="00D732A7">
        <w:rPr>
          <w:rFonts w:ascii="Arial" w:hAnsi="Arial" w:cs="Arial"/>
          <w:color w:val="000000" w:themeColor="text1"/>
        </w:rPr>
        <w:t xml:space="preserve">должностным лицом </w:t>
      </w:r>
      <w:r w:rsidR="00B44650" w:rsidRPr="00D732A7">
        <w:rPr>
          <w:rFonts w:ascii="Arial" w:hAnsi="Arial" w:cs="Arial"/>
          <w:color w:val="000000" w:themeColor="text1"/>
          <w:u w:val="single"/>
        </w:rPr>
        <w:t>Администрации</w:t>
      </w:r>
      <w:r w:rsidR="006D3258" w:rsidRPr="00D732A7">
        <w:rPr>
          <w:rFonts w:ascii="Arial" w:hAnsi="Arial" w:cs="Arial"/>
          <w:color w:val="000000" w:themeColor="text1"/>
        </w:rPr>
        <w:t xml:space="preserve">,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B44650" w:rsidRPr="00D732A7">
        <w:rPr>
          <w:rFonts w:ascii="Arial" w:hAnsi="Arial" w:cs="Arial"/>
          <w:color w:val="000000" w:themeColor="text1"/>
          <w:u w:val="single"/>
        </w:rPr>
        <w:t>Администрации</w:t>
      </w:r>
      <w:r w:rsidR="006D3258" w:rsidRPr="00D732A7">
        <w:rPr>
          <w:rFonts w:ascii="Arial" w:hAnsi="Arial" w:cs="Arial"/>
          <w:color w:val="000000" w:themeColor="text1"/>
        </w:rPr>
        <w:t>, принимаемыми ими решениями.</w:t>
      </w:r>
    </w:p>
    <w:p w14:paraId="55102749" w14:textId="0191682E" w:rsidR="009E3C39" w:rsidRPr="00D732A7" w:rsidRDefault="009E3C39" w:rsidP="00D732A7">
      <w:pPr>
        <w:pStyle w:val="Default"/>
        <w:ind w:firstLine="709"/>
        <w:jc w:val="both"/>
        <w:rPr>
          <w:rFonts w:ascii="Arial" w:hAnsi="Arial" w:cs="Arial"/>
          <w:color w:val="000000" w:themeColor="text1"/>
        </w:rPr>
      </w:pPr>
      <w:r w:rsidRPr="00D732A7">
        <w:rPr>
          <w:rFonts w:ascii="Arial" w:hAnsi="Arial" w:cs="Arial"/>
          <w:color w:val="000000" w:themeColor="text1"/>
        </w:rPr>
        <w:t>1</w:t>
      </w:r>
      <w:r w:rsidR="00B314A7" w:rsidRPr="00D732A7">
        <w:rPr>
          <w:rFonts w:ascii="Arial" w:hAnsi="Arial" w:cs="Arial"/>
          <w:color w:val="000000" w:themeColor="text1"/>
        </w:rPr>
        <w:t>10</w:t>
      </w:r>
      <w:r w:rsidRPr="00D732A7">
        <w:rPr>
          <w:rFonts w:ascii="Arial" w:hAnsi="Arial" w:cs="Arial"/>
          <w:color w:val="000000" w:themeColor="text1"/>
        </w:rPr>
        <w:t xml:space="preserve">. Граждане, их объединения и организации вправе направить </w:t>
      </w:r>
      <w:r w:rsidR="00B44650" w:rsidRPr="00D732A7">
        <w:rPr>
          <w:rFonts w:ascii="Arial" w:hAnsi="Arial" w:cs="Arial"/>
          <w:color w:val="000000" w:themeColor="text1"/>
        </w:rPr>
        <w:t xml:space="preserve">в </w:t>
      </w:r>
      <w:r w:rsidR="00B44650" w:rsidRPr="00D732A7">
        <w:rPr>
          <w:rFonts w:ascii="Arial" w:hAnsi="Arial" w:cs="Arial"/>
          <w:color w:val="000000" w:themeColor="text1"/>
          <w:u w:val="single"/>
        </w:rPr>
        <w:t>Администрацию</w:t>
      </w:r>
      <w:r w:rsidRPr="00D732A7">
        <w:rPr>
          <w:rFonts w:ascii="Arial" w:hAnsi="Arial" w:cs="Arial"/>
          <w:color w:val="000000" w:themeColor="text1"/>
        </w:rPr>
        <w:t xml:space="preserve"> в порядке осуществления контроля за предоставлением </w:t>
      </w:r>
      <w:r w:rsidR="00C239E3" w:rsidRPr="00D732A7">
        <w:rPr>
          <w:rFonts w:ascii="Arial" w:hAnsi="Arial" w:cs="Arial"/>
          <w:color w:val="000000" w:themeColor="text1"/>
        </w:rPr>
        <w:t>муниципальной</w:t>
      </w:r>
      <w:r w:rsidRPr="00D732A7">
        <w:rPr>
          <w:rFonts w:ascii="Arial" w:hAnsi="Arial" w:cs="Arial"/>
          <w:color w:val="000000" w:themeColor="text1"/>
        </w:rPr>
        <w:t xml:space="preserve"> услуги замечания и предложения по улучшению качества предоста</w:t>
      </w:r>
      <w:r w:rsidR="00C239E3" w:rsidRPr="00D732A7">
        <w:rPr>
          <w:rFonts w:ascii="Arial" w:hAnsi="Arial" w:cs="Arial"/>
          <w:color w:val="000000" w:themeColor="text1"/>
        </w:rPr>
        <w:t>вления муниципальной</w:t>
      </w:r>
      <w:r w:rsidRPr="00D732A7">
        <w:rPr>
          <w:rFonts w:ascii="Arial" w:hAnsi="Arial" w:cs="Arial"/>
          <w:color w:val="000000" w:themeColor="text1"/>
        </w:rPr>
        <w:t xml:space="preserve"> услуги.</w:t>
      </w:r>
    </w:p>
    <w:p w14:paraId="6D6C300F" w14:textId="77777777" w:rsidR="00BC0E44" w:rsidRPr="00D732A7" w:rsidRDefault="00BC0E44" w:rsidP="00D732A7">
      <w:pPr>
        <w:pStyle w:val="Default"/>
        <w:ind w:firstLine="709"/>
        <w:jc w:val="center"/>
        <w:rPr>
          <w:rFonts w:ascii="Arial" w:hAnsi="Arial" w:cs="Arial"/>
          <w:color w:val="000000" w:themeColor="text1"/>
        </w:rPr>
      </w:pPr>
    </w:p>
    <w:p w14:paraId="0DE88121" w14:textId="67965829" w:rsidR="009B422E" w:rsidRPr="00AC518F" w:rsidRDefault="00D84238" w:rsidP="00D732A7">
      <w:pPr>
        <w:pStyle w:val="Default"/>
        <w:ind w:firstLine="709"/>
        <w:jc w:val="center"/>
        <w:rPr>
          <w:rFonts w:ascii="Arial" w:hAnsi="Arial" w:cs="Arial"/>
          <w:b/>
          <w:color w:val="000000" w:themeColor="text1"/>
          <w:sz w:val="26"/>
          <w:szCs w:val="26"/>
        </w:rPr>
      </w:pPr>
      <w:r w:rsidRPr="00AC518F">
        <w:rPr>
          <w:rFonts w:ascii="Arial" w:hAnsi="Arial" w:cs="Arial"/>
          <w:b/>
          <w:bCs/>
          <w:color w:val="000000" w:themeColor="text1"/>
          <w:sz w:val="26"/>
          <w:szCs w:val="26"/>
        </w:rPr>
        <w:t>V.</w:t>
      </w:r>
      <w:r w:rsidRPr="00AC518F">
        <w:rPr>
          <w:rFonts w:ascii="Arial" w:hAnsi="Arial" w:cs="Arial"/>
          <w:b/>
          <w:color w:val="000000" w:themeColor="text1"/>
          <w:sz w:val="26"/>
          <w:szCs w:val="26"/>
        </w:rPr>
        <w:t xml:space="preserve"> Досудебный (внесудебный) порядок обжалования решений и действий </w:t>
      </w:r>
      <w:r w:rsidR="00F018BF" w:rsidRPr="00AC518F">
        <w:rPr>
          <w:rFonts w:ascii="Arial" w:hAnsi="Arial" w:cs="Arial"/>
          <w:b/>
          <w:color w:val="000000" w:themeColor="text1"/>
          <w:sz w:val="26"/>
          <w:szCs w:val="26"/>
        </w:rPr>
        <w:t>(бездействия</w:t>
      </w:r>
      <w:r w:rsidRPr="00AC518F">
        <w:rPr>
          <w:rFonts w:ascii="Arial" w:hAnsi="Arial" w:cs="Arial"/>
          <w:b/>
          <w:color w:val="000000" w:themeColor="text1"/>
          <w:sz w:val="26"/>
          <w:szCs w:val="26"/>
        </w:rPr>
        <w:t xml:space="preserve">) органа, предоставляющего </w:t>
      </w:r>
      <w:r w:rsidR="00C239E3" w:rsidRPr="00AC518F">
        <w:rPr>
          <w:rFonts w:ascii="Arial" w:hAnsi="Arial" w:cs="Arial"/>
          <w:b/>
          <w:color w:val="000000" w:themeColor="text1"/>
          <w:sz w:val="26"/>
          <w:szCs w:val="26"/>
        </w:rPr>
        <w:t>муниципальную</w:t>
      </w:r>
      <w:r w:rsidRPr="00AC518F">
        <w:rPr>
          <w:rFonts w:ascii="Arial" w:hAnsi="Arial" w:cs="Arial"/>
          <w:b/>
          <w:color w:val="000000" w:themeColor="text1"/>
          <w:sz w:val="26"/>
          <w:szCs w:val="26"/>
        </w:rPr>
        <w:t xml:space="preserve"> услугу, </w:t>
      </w:r>
      <w:r w:rsidR="00F018BF" w:rsidRPr="00AC518F">
        <w:rPr>
          <w:rFonts w:ascii="Arial" w:hAnsi="Arial" w:cs="Arial"/>
          <w:b/>
          <w:color w:val="000000" w:themeColor="text1"/>
          <w:sz w:val="26"/>
          <w:szCs w:val="26"/>
        </w:rPr>
        <w:t>многофункционального центра, а также их</w:t>
      </w:r>
      <w:r w:rsidRPr="00AC518F">
        <w:rPr>
          <w:rFonts w:ascii="Arial" w:hAnsi="Arial" w:cs="Arial"/>
          <w:b/>
          <w:color w:val="000000" w:themeColor="text1"/>
          <w:sz w:val="26"/>
          <w:szCs w:val="26"/>
        </w:rPr>
        <w:t xml:space="preserve"> должностных лиц, государственных гражданских служащих</w:t>
      </w:r>
      <w:r w:rsidR="00F018BF" w:rsidRPr="00AC518F">
        <w:rPr>
          <w:rFonts w:ascii="Arial" w:hAnsi="Arial" w:cs="Arial"/>
          <w:b/>
          <w:color w:val="000000" w:themeColor="text1"/>
          <w:sz w:val="26"/>
          <w:szCs w:val="26"/>
        </w:rPr>
        <w:t>, работников</w:t>
      </w:r>
    </w:p>
    <w:p w14:paraId="3ECCB369" w14:textId="77777777" w:rsidR="00F018BF" w:rsidRPr="00AC518F" w:rsidRDefault="00F018BF" w:rsidP="00D732A7">
      <w:pPr>
        <w:pStyle w:val="Default"/>
        <w:ind w:firstLine="709"/>
        <w:jc w:val="center"/>
        <w:rPr>
          <w:rFonts w:ascii="Arial" w:hAnsi="Arial" w:cs="Arial"/>
          <w:b/>
          <w:color w:val="000000" w:themeColor="text1"/>
          <w:sz w:val="26"/>
          <w:szCs w:val="26"/>
        </w:rPr>
      </w:pPr>
    </w:p>
    <w:p w14:paraId="2C95781C" w14:textId="087A37FD" w:rsidR="00F018BF" w:rsidRPr="00AC518F" w:rsidRDefault="00F018BF" w:rsidP="00D732A7">
      <w:pPr>
        <w:pStyle w:val="Default"/>
        <w:ind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C239E3" w:rsidRPr="00AC518F">
        <w:rPr>
          <w:rFonts w:ascii="Arial" w:hAnsi="Arial" w:cs="Arial"/>
          <w:b/>
          <w:color w:val="000000" w:themeColor="text1"/>
          <w:sz w:val="26"/>
          <w:szCs w:val="26"/>
        </w:rPr>
        <w:t>муниципальной</w:t>
      </w:r>
      <w:r w:rsidRPr="00AC518F">
        <w:rPr>
          <w:rFonts w:ascii="Arial" w:hAnsi="Arial" w:cs="Arial"/>
          <w:b/>
          <w:color w:val="000000" w:themeColor="text1"/>
          <w:sz w:val="26"/>
          <w:szCs w:val="26"/>
        </w:rPr>
        <w:t xml:space="preserve"> услуги</w:t>
      </w:r>
    </w:p>
    <w:p w14:paraId="2BAE8217" w14:textId="77777777" w:rsidR="009B422E" w:rsidRPr="00D732A7" w:rsidRDefault="009B422E" w:rsidP="00D732A7">
      <w:pPr>
        <w:pStyle w:val="Default"/>
        <w:ind w:firstLine="709"/>
        <w:jc w:val="center"/>
        <w:rPr>
          <w:rFonts w:ascii="Arial" w:hAnsi="Arial" w:cs="Arial"/>
          <w:color w:val="000000" w:themeColor="text1"/>
        </w:rPr>
      </w:pPr>
    </w:p>
    <w:p w14:paraId="0236E76A" w14:textId="67E0B9CE" w:rsidR="00F018BF" w:rsidRPr="00D732A7" w:rsidRDefault="006E0F4D"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B314A7" w:rsidRPr="00D732A7">
        <w:rPr>
          <w:rFonts w:ascii="Arial" w:hAnsi="Arial" w:cs="Arial"/>
          <w:color w:val="000000" w:themeColor="text1"/>
          <w:sz w:val="24"/>
          <w:szCs w:val="24"/>
        </w:rPr>
        <w:t>11</w:t>
      </w:r>
      <w:r w:rsidR="00F018BF" w:rsidRPr="00D732A7">
        <w:rPr>
          <w:rFonts w:ascii="Arial" w:hAnsi="Arial" w:cs="Arial"/>
          <w:color w:val="000000" w:themeColor="text1"/>
          <w:sz w:val="24"/>
          <w:szCs w:val="24"/>
        </w:rPr>
        <w:t xml:space="preserve">. </w:t>
      </w:r>
      <w:r w:rsidR="006B3930" w:rsidRPr="00D732A7">
        <w:rPr>
          <w:rFonts w:ascii="Arial" w:hAnsi="Arial" w:cs="Arial"/>
          <w:color w:val="000000" w:themeColor="text1"/>
          <w:sz w:val="24"/>
          <w:szCs w:val="24"/>
        </w:rPr>
        <w:t xml:space="preserve">Заявители и иные заинтересованные лица имеют право на досудебное (внесудебное) обжалование решений и действий (бездействия) управления, а </w:t>
      </w:r>
      <w:r w:rsidR="006B3930" w:rsidRPr="00D732A7">
        <w:rPr>
          <w:rFonts w:ascii="Arial" w:hAnsi="Arial" w:cs="Arial"/>
          <w:color w:val="000000" w:themeColor="text1"/>
          <w:sz w:val="24"/>
          <w:szCs w:val="24"/>
        </w:rPr>
        <w:lastRenderedPageBreak/>
        <w:t>также должностных лиц при предоставлении муниципальной услуги (далее – жалоба).</w:t>
      </w:r>
    </w:p>
    <w:p w14:paraId="42566AE7" w14:textId="77777777" w:rsidR="00086A24" w:rsidRPr="00D732A7" w:rsidRDefault="00086A24" w:rsidP="00D732A7">
      <w:pPr>
        <w:widowControl w:val="0"/>
        <w:autoSpaceDE w:val="0"/>
        <w:autoSpaceDN w:val="0"/>
        <w:adjustRightInd w:val="0"/>
        <w:spacing w:after="0" w:line="240" w:lineRule="auto"/>
        <w:ind w:firstLine="709"/>
        <w:jc w:val="center"/>
        <w:rPr>
          <w:rFonts w:ascii="Arial" w:eastAsia="Times New Roman" w:hAnsi="Arial" w:cs="Arial"/>
          <w:b/>
          <w:color w:val="000000" w:themeColor="text1"/>
          <w:sz w:val="24"/>
          <w:szCs w:val="24"/>
          <w:lang w:eastAsia="ru-RU"/>
        </w:rPr>
      </w:pPr>
    </w:p>
    <w:p w14:paraId="00D77CDF" w14:textId="77777777" w:rsidR="006B3930" w:rsidRPr="00AC518F" w:rsidRDefault="006B3930" w:rsidP="00D732A7">
      <w:pPr>
        <w:widowControl w:val="0"/>
        <w:autoSpaceDE w:val="0"/>
        <w:autoSpaceDN w:val="0"/>
        <w:adjustRightInd w:val="0"/>
        <w:spacing w:after="0" w:line="240" w:lineRule="auto"/>
        <w:ind w:firstLine="709"/>
        <w:jc w:val="center"/>
        <w:rPr>
          <w:rFonts w:ascii="Arial" w:eastAsia="Times New Roman" w:hAnsi="Arial" w:cs="Arial"/>
          <w:b/>
          <w:color w:val="000000" w:themeColor="text1"/>
          <w:sz w:val="26"/>
          <w:szCs w:val="26"/>
          <w:lang w:eastAsia="ru-RU"/>
        </w:rPr>
      </w:pPr>
      <w:r w:rsidRPr="00AC518F">
        <w:rPr>
          <w:rFonts w:ascii="Arial" w:eastAsia="Times New Roman" w:hAnsi="Arial" w:cs="Arial"/>
          <w:b/>
          <w:color w:val="000000" w:themeColor="text1"/>
          <w:sz w:val="26"/>
          <w:szCs w:val="26"/>
          <w:lang w:eastAsia="ru-RU"/>
        </w:rPr>
        <w:t>Предмет жалобы</w:t>
      </w:r>
    </w:p>
    <w:p w14:paraId="65DE1548" w14:textId="77777777" w:rsidR="006B3930" w:rsidRPr="00D732A7" w:rsidRDefault="006B3930" w:rsidP="00D732A7">
      <w:pPr>
        <w:widowControl w:val="0"/>
        <w:autoSpaceDE w:val="0"/>
        <w:autoSpaceDN w:val="0"/>
        <w:adjustRightInd w:val="0"/>
        <w:spacing w:after="0" w:line="240" w:lineRule="auto"/>
        <w:ind w:firstLine="709"/>
        <w:jc w:val="center"/>
        <w:rPr>
          <w:rFonts w:ascii="Arial" w:eastAsia="Times New Roman" w:hAnsi="Arial" w:cs="Arial"/>
          <w:b/>
          <w:color w:val="000000" w:themeColor="text1"/>
          <w:sz w:val="24"/>
          <w:szCs w:val="24"/>
          <w:lang w:eastAsia="ru-RU"/>
        </w:rPr>
      </w:pPr>
    </w:p>
    <w:p w14:paraId="13E35F2F" w14:textId="0280D9B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11</w:t>
      </w:r>
      <w:r w:rsidR="001E289D" w:rsidRPr="00D732A7">
        <w:rPr>
          <w:rFonts w:ascii="Arial" w:eastAsia="Times New Roman" w:hAnsi="Arial" w:cs="Arial"/>
          <w:color w:val="000000" w:themeColor="text1"/>
          <w:sz w:val="24"/>
          <w:szCs w:val="24"/>
          <w:lang w:eastAsia="ru-RU"/>
        </w:rPr>
        <w:t>1.1</w:t>
      </w:r>
      <w:r w:rsidRPr="00D732A7">
        <w:rPr>
          <w:rFonts w:ascii="Arial" w:eastAsia="Times New Roman" w:hAnsi="Arial" w:cs="Arial"/>
          <w:color w:val="000000" w:themeColor="text1"/>
          <w:sz w:val="24"/>
          <w:szCs w:val="24"/>
          <w:lang w:eastAsia="ru-RU"/>
        </w:rPr>
        <w:t>. Заявитель может обратиться с жалобой в том числе в следующих случаях:</w:t>
      </w:r>
    </w:p>
    <w:p w14:paraId="14C74826"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1) нарушение срока регистрации запроса заявителя о предоставлении муниципальной услуги, запроса в многофункциональный центр при однократном обращении заявителя о предоставлении нескольких государственных и (или) муниципальных услуг;</w:t>
      </w:r>
    </w:p>
    <w:p w14:paraId="3C278484"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2) нарушение срока предоставления муниципальной услуги;</w:t>
      </w:r>
    </w:p>
    <w:p w14:paraId="531383F5"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2EBA3D33"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39CA9649"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14:paraId="2BF4304F"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14:paraId="51EE0C9B"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4668235"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14:paraId="5B9DF44F"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14:paraId="55B2585C"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5F49D36" w14:textId="09B6A865"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11</w:t>
      </w:r>
      <w:r w:rsidR="001E289D" w:rsidRPr="00D732A7">
        <w:rPr>
          <w:rFonts w:ascii="Arial" w:eastAsia="Times New Roman" w:hAnsi="Arial" w:cs="Arial"/>
          <w:color w:val="000000" w:themeColor="text1"/>
          <w:sz w:val="24"/>
          <w:szCs w:val="24"/>
          <w:lang w:eastAsia="ru-RU"/>
        </w:rPr>
        <w:t>1</w:t>
      </w:r>
      <w:r w:rsidRPr="00D732A7">
        <w:rPr>
          <w:rFonts w:ascii="Arial" w:eastAsia="Times New Roman" w:hAnsi="Arial" w:cs="Arial"/>
          <w:color w:val="000000" w:themeColor="text1"/>
          <w:sz w:val="24"/>
          <w:szCs w:val="24"/>
          <w:lang w:eastAsia="ru-RU"/>
        </w:rPr>
        <w:t>.</w:t>
      </w:r>
      <w:r w:rsidR="001E289D" w:rsidRPr="00D732A7">
        <w:rPr>
          <w:rFonts w:ascii="Arial" w:eastAsia="Times New Roman" w:hAnsi="Arial" w:cs="Arial"/>
          <w:color w:val="000000" w:themeColor="text1"/>
          <w:sz w:val="24"/>
          <w:szCs w:val="24"/>
          <w:lang w:eastAsia="ru-RU"/>
        </w:rPr>
        <w:t>2.</w:t>
      </w:r>
      <w:r w:rsidRPr="00D732A7">
        <w:rPr>
          <w:rFonts w:ascii="Arial" w:eastAsia="Times New Roman" w:hAnsi="Arial" w:cs="Arial"/>
          <w:color w:val="000000" w:themeColor="text1"/>
          <w:sz w:val="24"/>
          <w:szCs w:val="24"/>
          <w:lang w:eastAsia="ru-RU"/>
        </w:rPr>
        <w:t xml:space="preserve"> Жалоба должна содержать:</w:t>
      </w:r>
    </w:p>
    <w:p w14:paraId="043FE7A7"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lastRenderedPageBreak/>
        <w:t>1) наименование органа, предоставляющего муниципальную услугу, или должностного лица органа, предоставляющего муниципальную услугу, решения и действия (бездействие) которых обжалуются;</w:t>
      </w:r>
    </w:p>
    <w:p w14:paraId="22A6ACA3"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39C12E"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3) сведения об обжалуемых решениях и действиях (бездействии) органа, предоставляющего муниципальную услугу, или должностного лица органа, предоставляющего муниципальную услугу;</w:t>
      </w:r>
    </w:p>
    <w:p w14:paraId="15B4E4FE" w14:textId="77777777" w:rsidR="006B3930" w:rsidRPr="00D732A7" w:rsidRDefault="006B3930" w:rsidP="00D732A7">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D732A7">
        <w:rPr>
          <w:rFonts w:ascii="Arial" w:eastAsia="Times New Roman" w:hAnsi="Arial" w:cs="Arial"/>
          <w:color w:val="000000" w:themeColor="text1"/>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7809BB9" w14:textId="77777777" w:rsidR="00580B8E" w:rsidRPr="00D732A7" w:rsidRDefault="00580B8E" w:rsidP="00D732A7">
      <w:pPr>
        <w:tabs>
          <w:tab w:val="left" w:pos="851"/>
        </w:tabs>
        <w:autoSpaceDE w:val="0"/>
        <w:autoSpaceDN w:val="0"/>
        <w:adjustRightInd w:val="0"/>
        <w:spacing w:after="0" w:line="240" w:lineRule="auto"/>
        <w:ind w:firstLine="709"/>
        <w:jc w:val="center"/>
        <w:rPr>
          <w:rFonts w:ascii="Arial" w:hAnsi="Arial" w:cs="Arial"/>
          <w:color w:val="000000" w:themeColor="text1"/>
          <w:sz w:val="24"/>
          <w:szCs w:val="24"/>
        </w:rPr>
      </w:pPr>
    </w:p>
    <w:p w14:paraId="7E9121EB" w14:textId="2ED673F3" w:rsidR="00F018BF" w:rsidRPr="00AC518F" w:rsidRDefault="00F018BF" w:rsidP="00D732A7">
      <w:pPr>
        <w:pStyle w:val="aa"/>
        <w:numPr>
          <w:ilvl w:val="0"/>
          <w:numId w:val="6"/>
        </w:numPr>
        <w:tabs>
          <w:tab w:val="left" w:pos="851"/>
        </w:tabs>
        <w:autoSpaceDE w:val="0"/>
        <w:autoSpaceDN w:val="0"/>
        <w:adjustRightInd w:val="0"/>
        <w:spacing w:after="0" w:line="240" w:lineRule="auto"/>
        <w:ind w:left="0"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Органы государственной власти, организации и уполномоченные на рассмотрение жалобы лица, которым может быть направлена </w:t>
      </w:r>
      <w:r w:rsidR="00580B8E" w:rsidRPr="00AC518F">
        <w:rPr>
          <w:rFonts w:ascii="Arial" w:hAnsi="Arial" w:cs="Arial"/>
          <w:b/>
          <w:color w:val="000000" w:themeColor="text1"/>
          <w:sz w:val="26"/>
          <w:szCs w:val="26"/>
        </w:rPr>
        <w:t>жалоба заявителя в досудебном (внесудебном) порядке</w:t>
      </w:r>
    </w:p>
    <w:p w14:paraId="1BE2F1B5" w14:textId="77777777" w:rsidR="00580B8E" w:rsidRPr="00D732A7" w:rsidRDefault="00580B8E" w:rsidP="00D732A7">
      <w:pPr>
        <w:tabs>
          <w:tab w:val="left" w:pos="851"/>
        </w:tabs>
        <w:autoSpaceDE w:val="0"/>
        <w:autoSpaceDN w:val="0"/>
        <w:adjustRightInd w:val="0"/>
        <w:spacing w:after="0" w:line="240" w:lineRule="auto"/>
        <w:ind w:firstLine="709"/>
        <w:jc w:val="center"/>
        <w:rPr>
          <w:rFonts w:ascii="Arial" w:hAnsi="Arial" w:cs="Arial"/>
          <w:b/>
          <w:color w:val="000000" w:themeColor="text1"/>
          <w:sz w:val="24"/>
          <w:szCs w:val="24"/>
        </w:rPr>
      </w:pPr>
    </w:p>
    <w:p w14:paraId="49B41844" w14:textId="44A4D77D" w:rsidR="00D97E00" w:rsidRPr="00D732A7" w:rsidRDefault="006E0F4D"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B314A7" w:rsidRPr="00D732A7">
        <w:rPr>
          <w:rFonts w:ascii="Arial" w:hAnsi="Arial" w:cs="Arial"/>
          <w:color w:val="000000" w:themeColor="text1"/>
          <w:sz w:val="24"/>
          <w:szCs w:val="24"/>
        </w:rPr>
        <w:t>12</w:t>
      </w:r>
      <w:r w:rsidR="00190D36" w:rsidRPr="00D732A7">
        <w:rPr>
          <w:rFonts w:ascii="Arial" w:hAnsi="Arial" w:cs="Arial"/>
          <w:color w:val="000000" w:themeColor="text1"/>
          <w:sz w:val="24"/>
          <w:szCs w:val="24"/>
        </w:rPr>
        <w:t xml:space="preserve">. </w:t>
      </w:r>
      <w:r w:rsidR="00D97E00" w:rsidRPr="00D732A7">
        <w:rPr>
          <w:rFonts w:ascii="Arial" w:hAnsi="Arial" w:cs="Arial"/>
          <w:color w:val="000000" w:themeColor="text1"/>
          <w:sz w:val="24"/>
          <w:szCs w:val="24"/>
        </w:rPr>
        <w:t>Органом государственной власти, в которой может быть направл</w:t>
      </w:r>
      <w:r w:rsidR="00D70DD6" w:rsidRPr="00D732A7">
        <w:rPr>
          <w:rFonts w:ascii="Arial" w:hAnsi="Arial" w:cs="Arial"/>
          <w:color w:val="000000" w:themeColor="text1"/>
          <w:sz w:val="24"/>
          <w:szCs w:val="24"/>
        </w:rPr>
        <w:t>е</w:t>
      </w:r>
      <w:r w:rsidR="00D97E00" w:rsidRPr="00D732A7">
        <w:rPr>
          <w:rFonts w:ascii="Arial" w:hAnsi="Arial" w:cs="Arial"/>
          <w:color w:val="000000" w:themeColor="text1"/>
          <w:sz w:val="24"/>
          <w:szCs w:val="24"/>
        </w:rPr>
        <w:t>на жалоба, я</w:t>
      </w:r>
      <w:r w:rsidR="00190D36" w:rsidRPr="00D732A7">
        <w:rPr>
          <w:rFonts w:ascii="Arial" w:hAnsi="Arial" w:cs="Arial"/>
          <w:color w:val="000000" w:themeColor="text1"/>
          <w:sz w:val="24"/>
          <w:szCs w:val="24"/>
        </w:rPr>
        <w:t>в</w:t>
      </w:r>
      <w:r w:rsidR="00D97E00" w:rsidRPr="00D732A7">
        <w:rPr>
          <w:rFonts w:ascii="Arial" w:hAnsi="Arial" w:cs="Arial"/>
          <w:color w:val="000000" w:themeColor="text1"/>
          <w:sz w:val="24"/>
          <w:szCs w:val="24"/>
        </w:rPr>
        <w:t>ляется</w:t>
      </w:r>
      <w:r w:rsidR="00190D36" w:rsidRPr="00D732A7">
        <w:rPr>
          <w:rFonts w:ascii="Arial" w:hAnsi="Arial" w:cs="Arial"/>
          <w:color w:val="000000" w:themeColor="text1"/>
          <w:sz w:val="24"/>
          <w:szCs w:val="24"/>
        </w:rPr>
        <w:t xml:space="preserve"> </w:t>
      </w:r>
      <w:r w:rsidR="00B44650" w:rsidRPr="00D732A7">
        <w:rPr>
          <w:rFonts w:ascii="Arial" w:hAnsi="Arial" w:cs="Arial"/>
          <w:color w:val="000000" w:themeColor="text1"/>
          <w:sz w:val="24"/>
          <w:szCs w:val="24"/>
          <w:u w:val="single"/>
        </w:rPr>
        <w:t>Администрация</w:t>
      </w:r>
      <w:r w:rsidR="00190D36" w:rsidRPr="00D732A7">
        <w:rPr>
          <w:rFonts w:ascii="Arial" w:hAnsi="Arial" w:cs="Arial"/>
          <w:color w:val="000000" w:themeColor="text1"/>
          <w:sz w:val="24"/>
          <w:szCs w:val="24"/>
        </w:rPr>
        <w:t>.</w:t>
      </w:r>
    </w:p>
    <w:p w14:paraId="7A93C5DA" w14:textId="053B1B23" w:rsidR="00190D36" w:rsidRPr="00D732A7" w:rsidRDefault="00B314A7"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113</w:t>
      </w:r>
      <w:r w:rsidR="00D97E00" w:rsidRPr="00D732A7">
        <w:rPr>
          <w:rFonts w:ascii="Arial" w:hAnsi="Arial" w:cs="Arial"/>
          <w:color w:val="000000" w:themeColor="text1"/>
          <w:sz w:val="24"/>
          <w:szCs w:val="24"/>
        </w:rPr>
        <w:t xml:space="preserve">. Жалобы на </w:t>
      </w:r>
      <w:r w:rsidR="00190D36" w:rsidRPr="00D732A7">
        <w:rPr>
          <w:rFonts w:ascii="Arial" w:hAnsi="Arial" w:cs="Arial"/>
          <w:color w:val="000000" w:themeColor="text1"/>
          <w:sz w:val="24"/>
          <w:szCs w:val="24"/>
        </w:rPr>
        <w:t xml:space="preserve">решения и действия (бездействие) </w:t>
      </w:r>
      <w:r w:rsidR="00B44650" w:rsidRPr="00D732A7">
        <w:rPr>
          <w:rFonts w:ascii="Arial" w:hAnsi="Arial" w:cs="Arial"/>
          <w:color w:val="000000" w:themeColor="text1"/>
          <w:sz w:val="24"/>
          <w:szCs w:val="24"/>
        </w:rPr>
        <w:t xml:space="preserve">главой </w:t>
      </w:r>
      <w:r w:rsidR="00B44650" w:rsidRPr="00D732A7">
        <w:rPr>
          <w:rFonts w:ascii="Arial" w:hAnsi="Arial" w:cs="Arial"/>
          <w:color w:val="000000" w:themeColor="text1"/>
          <w:sz w:val="24"/>
          <w:szCs w:val="24"/>
          <w:u w:val="single"/>
        </w:rPr>
        <w:t>Администрации</w:t>
      </w:r>
      <w:r w:rsidR="00190D36" w:rsidRPr="00D732A7">
        <w:rPr>
          <w:rFonts w:ascii="Arial" w:hAnsi="Arial" w:cs="Arial"/>
          <w:color w:val="000000" w:themeColor="text1"/>
          <w:sz w:val="24"/>
          <w:szCs w:val="24"/>
        </w:rPr>
        <w:t xml:space="preserve"> подаются </w:t>
      </w:r>
      <w:r w:rsidR="00B44650" w:rsidRPr="00D732A7">
        <w:rPr>
          <w:rFonts w:ascii="Arial" w:hAnsi="Arial" w:cs="Arial"/>
          <w:color w:val="000000" w:themeColor="text1"/>
          <w:sz w:val="24"/>
          <w:szCs w:val="24"/>
        </w:rPr>
        <w:t xml:space="preserve">_______ </w:t>
      </w:r>
      <w:r w:rsidR="00190D36" w:rsidRPr="00D732A7">
        <w:rPr>
          <w:rFonts w:ascii="Arial" w:hAnsi="Arial" w:cs="Arial"/>
          <w:color w:val="000000" w:themeColor="text1"/>
          <w:sz w:val="24"/>
          <w:szCs w:val="24"/>
        </w:rPr>
        <w:t>(в соответствии с распределением обязанностей, утвержденным в установленном порядке).</w:t>
      </w:r>
    </w:p>
    <w:p w14:paraId="0104AF6F" w14:textId="76A49E64" w:rsidR="00D97E00" w:rsidRPr="00D732A7" w:rsidRDefault="006E0F4D"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B314A7" w:rsidRPr="00D732A7">
        <w:rPr>
          <w:rFonts w:ascii="Arial" w:hAnsi="Arial" w:cs="Arial"/>
          <w:color w:val="000000" w:themeColor="text1"/>
          <w:sz w:val="24"/>
          <w:szCs w:val="24"/>
        </w:rPr>
        <w:t>14</w:t>
      </w:r>
      <w:r w:rsidR="00D97E00" w:rsidRPr="00D732A7">
        <w:rPr>
          <w:rFonts w:ascii="Arial" w:hAnsi="Arial" w:cs="Arial"/>
          <w:color w:val="000000" w:themeColor="text1"/>
          <w:sz w:val="24"/>
          <w:szCs w:val="24"/>
        </w:rPr>
        <w:t xml:space="preserve">. Жалоба на решения и действия (бездействие) </w:t>
      </w:r>
      <w:r w:rsidR="00B44650" w:rsidRPr="00D732A7">
        <w:rPr>
          <w:rFonts w:ascii="Arial" w:hAnsi="Arial" w:cs="Arial"/>
          <w:color w:val="000000" w:themeColor="text1"/>
          <w:sz w:val="24"/>
          <w:szCs w:val="24"/>
          <w:u w:val="single"/>
        </w:rPr>
        <w:t>Администрации</w:t>
      </w:r>
      <w:r w:rsidR="00D97E00" w:rsidRPr="00D732A7">
        <w:rPr>
          <w:rFonts w:ascii="Arial" w:hAnsi="Arial" w:cs="Arial"/>
          <w:color w:val="000000" w:themeColor="text1"/>
          <w:sz w:val="24"/>
          <w:szCs w:val="24"/>
        </w:rPr>
        <w:t xml:space="preserve">, должностного лица </w:t>
      </w:r>
      <w:r w:rsidR="00B44650" w:rsidRPr="00D732A7">
        <w:rPr>
          <w:rFonts w:ascii="Arial" w:hAnsi="Arial" w:cs="Arial"/>
          <w:color w:val="000000" w:themeColor="text1"/>
          <w:sz w:val="24"/>
          <w:szCs w:val="24"/>
          <w:u w:val="single"/>
        </w:rPr>
        <w:t>Администрации</w:t>
      </w:r>
      <w:r w:rsidR="00D97E00" w:rsidRPr="00D732A7">
        <w:rPr>
          <w:rFonts w:ascii="Arial" w:hAnsi="Arial" w:cs="Arial"/>
          <w:color w:val="000000" w:themeColor="text1"/>
          <w:sz w:val="24"/>
          <w:szCs w:val="24"/>
        </w:rPr>
        <w:t xml:space="preserve">, </w:t>
      </w:r>
      <w:r w:rsidR="00B44650" w:rsidRPr="00D732A7">
        <w:rPr>
          <w:rFonts w:ascii="Arial" w:hAnsi="Arial" w:cs="Arial"/>
          <w:color w:val="000000" w:themeColor="text1"/>
          <w:sz w:val="24"/>
          <w:szCs w:val="24"/>
        </w:rPr>
        <w:t xml:space="preserve">главы </w:t>
      </w:r>
      <w:r w:rsidR="00B44650" w:rsidRPr="00D732A7">
        <w:rPr>
          <w:rFonts w:ascii="Arial" w:hAnsi="Arial" w:cs="Arial"/>
          <w:color w:val="000000" w:themeColor="text1"/>
          <w:sz w:val="24"/>
          <w:szCs w:val="24"/>
          <w:u w:val="single"/>
        </w:rPr>
        <w:t>Администрации</w:t>
      </w:r>
      <w:r w:rsidR="00B44650" w:rsidRPr="00D732A7">
        <w:rPr>
          <w:rFonts w:ascii="Arial" w:hAnsi="Arial" w:cs="Arial"/>
          <w:color w:val="000000" w:themeColor="text1"/>
          <w:sz w:val="24"/>
          <w:szCs w:val="24"/>
        </w:rPr>
        <w:t xml:space="preserve"> </w:t>
      </w:r>
      <w:r w:rsidR="00D97E00" w:rsidRPr="00D732A7">
        <w:rPr>
          <w:rFonts w:ascii="Arial" w:hAnsi="Arial" w:cs="Arial"/>
          <w:color w:val="000000" w:themeColor="text1"/>
          <w:sz w:val="24"/>
          <w:szCs w:val="24"/>
        </w:rPr>
        <w:t>может быть подана заявителем через многофункциональный центр.</w:t>
      </w:r>
    </w:p>
    <w:p w14:paraId="0C6C896F" w14:textId="77777777" w:rsidR="00D97E00" w:rsidRPr="00D732A7" w:rsidRDefault="00D97E00" w:rsidP="00D732A7">
      <w:pPr>
        <w:tabs>
          <w:tab w:val="left" w:pos="851"/>
        </w:tabs>
        <w:autoSpaceDE w:val="0"/>
        <w:autoSpaceDN w:val="0"/>
        <w:adjustRightInd w:val="0"/>
        <w:spacing w:after="0" w:line="240" w:lineRule="auto"/>
        <w:ind w:firstLine="709"/>
        <w:jc w:val="center"/>
        <w:rPr>
          <w:rFonts w:ascii="Arial" w:hAnsi="Arial" w:cs="Arial"/>
          <w:b/>
          <w:color w:val="000000" w:themeColor="text1"/>
          <w:sz w:val="24"/>
          <w:szCs w:val="24"/>
        </w:rPr>
      </w:pPr>
    </w:p>
    <w:p w14:paraId="3AE123AE" w14:textId="4379BCEC" w:rsidR="00D97E00" w:rsidRPr="00AC518F" w:rsidRDefault="00D97E00" w:rsidP="00D732A7">
      <w:pPr>
        <w:pStyle w:val="aa"/>
        <w:numPr>
          <w:ilvl w:val="0"/>
          <w:numId w:val="6"/>
        </w:numPr>
        <w:tabs>
          <w:tab w:val="left" w:pos="851"/>
        </w:tabs>
        <w:autoSpaceDE w:val="0"/>
        <w:autoSpaceDN w:val="0"/>
        <w:adjustRightInd w:val="0"/>
        <w:spacing w:after="0" w:line="240" w:lineRule="auto"/>
        <w:ind w:left="0"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Способы информирования заявителей о порядке подачи и рассмотрения жалобы, в том числе с использованием </w:t>
      </w:r>
      <w:r w:rsidR="008963DE" w:rsidRPr="00AC518F">
        <w:rPr>
          <w:rFonts w:ascii="Arial" w:hAnsi="Arial" w:cs="Arial"/>
          <w:b/>
          <w:color w:val="000000" w:themeColor="text1"/>
          <w:sz w:val="26"/>
          <w:szCs w:val="26"/>
        </w:rPr>
        <w:t>ЕПГУ</w:t>
      </w:r>
    </w:p>
    <w:p w14:paraId="54ADBADD" w14:textId="77777777" w:rsidR="00786CA2" w:rsidRPr="00D732A7" w:rsidRDefault="00786CA2" w:rsidP="00D732A7">
      <w:pPr>
        <w:tabs>
          <w:tab w:val="left" w:pos="851"/>
        </w:tabs>
        <w:autoSpaceDE w:val="0"/>
        <w:autoSpaceDN w:val="0"/>
        <w:adjustRightInd w:val="0"/>
        <w:spacing w:after="0" w:line="240" w:lineRule="auto"/>
        <w:ind w:firstLine="709"/>
        <w:jc w:val="center"/>
        <w:rPr>
          <w:rFonts w:ascii="Arial" w:hAnsi="Arial" w:cs="Arial"/>
          <w:b/>
          <w:color w:val="000000" w:themeColor="text1"/>
          <w:sz w:val="24"/>
          <w:szCs w:val="24"/>
        </w:rPr>
      </w:pPr>
    </w:p>
    <w:p w14:paraId="27E6A39A" w14:textId="41C3D462" w:rsidR="00786CA2" w:rsidRPr="00D732A7" w:rsidRDefault="006E0F4D"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w:t>
      </w:r>
      <w:r w:rsidR="00B314A7" w:rsidRPr="00D732A7">
        <w:rPr>
          <w:rFonts w:ascii="Arial" w:hAnsi="Arial" w:cs="Arial"/>
          <w:color w:val="000000" w:themeColor="text1"/>
          <w:sz w:val="24"/>
          <w:szCs w:val="24"/>
        </w:rPr>
        <w:t>15</w:t>
      </w:r>
      <w:r w:rsidR="00786CA2" w:rsidRPr="00D732A7">
        <w:rPr>
          <w:rFonts w:ascii="Arial" w:hAnsi="Arial" w:cs="Arial"/>
          <w:color w:val="000000" w:themeColor="text1"/>
          <w:sz w:val="24"/>
          <w:szCs w:val="24"/>
        </w:rPr>
        <w:t xml:space="preserve">. Информация о порядке подачи и рассмотрения жалобы размещаются на официальном сайте Учреждения в информационно-телекоммуникационной сети «Интернет», </w:t>
      </w:r>
      <w:r w:rsidR="00EC716A" w:rsidRPr="00D732A7">
        <w:rPr>
          <w:rFonts w:ascii="Arial" w:hAnsi="Arial" w:cs="Arial"/>
          <w:color w:val="000000" w:themeColor="text1"/>
          <w:sz w:val="24"/>
          <w:szCs w:val="24"/>
        </w:rPr>
        <w:t>ЕПГУ и РПГУ</w:t>
      </w:r>
      <w:r w:rsidR="00786CA2" w:rsidRPr="00D732A7">
        <w:rPr>
          <w:rFonts w:ascii="Arial" w:hAnsi="Arial" w:cs="Arial"/>
          <w:color w:val="000000" w:themeColor="text1"/>
          <w:sz w:val="24"/>
          <w:szCs w:val="24"/>
        </w:rPr>
        <w:t>, а также предоставляется непос</w:t>
      </w:r>
      <w:r w:rsidR="00B44650" w:rsidRPr="00D732A7">
        <w:rPr>
          <w:rFonts w:ascii="Arial" w:hAnsi="Arial" w:cs="Arial"/>
          <w:color w:val="000000" w:themeColor="text1"/>
          <w:sz w:val="24"/>
          <w:szCs w:val="24"/>
        </w:rPr>
        <w:t xml:space="preserve">редственно должностными лицами </w:t>
      </w:r>
      <w:r w:rsidR="00B44650" w:rsidRPr="00D732A7">
        <w:rPr>
          <w:rFonts w:ascii="Arial" w:hAnsi="Arial" w:cs="Arial"/>
          <w:color w:val="000000" w:themeColor="text1"/>
          <w:sz w:val="24"/>
          <w:szCs w:val="24"/>
          <w:u w:val="single"/>
        </w:rPr>
        <w:t>Администрации</w:t>
      </w:r>
      <w:r w:rsidR="00786CA2" w:rsidRPr="00D732A7">
        <w:rPr>
          <w:rFonts w:ascii="Arial" w:hAnsi="Arial" w:cs="Arial"/>
          <w:color w:val="000000" w:themeColor="text1"/>
          <w:sz w:val="24"/>
          <w:szCs w:val="24"/>
        </w:rPr>
        <w:t xml:space="preserve"> по телефонам для справок, а также электронным сообщением по адресу, указанному заявителем.</w:t>
      </w:r>
    </w:p>
    <w:p w14:paraId="1D8081CA" w14:textId="77777777" w:rsidR="00786CA2" w:rsidRPr="00D732A7" w:rsidRDefault="00786CA2" w:rsidP="00D732A7">
      <w:pPr>
        <w:tabs>
          <w:tab w:val="left" w:pos="851"/>
        </w:tabs>
        <w:autoSpaceDE w:val="0"/>
        <w:autoSpaceDN w:val="0"/>
        <w:adjustRightInd w:val="0"/>
        <w:spacing w:after="0" w:line="240" w:lineRule="auto"/>
        <w:ind w:firstLine="709"/>
        <w:jc w:val="center"/>
        <w:rPr>
          <w:rFonts w:ascii="Arial" w:hAnsi="Arial" w:cs="Arial"/>
          <w:color w:val="000000" w:themeColor="text1"/>
          <w:sz w:val="24"/>
          <w:szCs w:val="24"/>
        </w:rPr>
      </w:pPr>
    </w:p>
    <w:p w14:paraId="32D3BE72" w14:textId="7738C697" w:rsidR="00786CA2" w:rsidRPr="00AC518F" w:rsidRDefault="00786CA2" w:rsidP="00D732A7">
      <w:pPr>
        <w:pStyle w:val="aa"/>
        <w:numPr>
          <w:ilvl w:val="0"/>
          <w:numId w:val="6"/>
        </w:numPr>
        <w:tabs>
          <w:tab w:val="left" w:pos="851"/>
        </w:tabs>
        <w:autoSpaceDE w:val="0"/>
        <w:autoSpaceDN w:val="0"/>
        <w:adjustRightInd w:val="0"/>
        <w:spacing w:after="0" w:line="240" w:lineRule="auto"/>
        <w:ind w:left="0" w:firstLine="709"/>
        <w:jc w:val="center"/>
        <w:rPr>
          <w:rFonts w:ascii="Arial" w:hAnsi="Arial" w:cs="Arial"/>
          <w:b/>
          <w:color w:val="000000" w:themeColor="text1"/>
          <w:sz w:val="26"/>
          <w:szCs w:val="26"/>
        </w:rPr>
      </w:pPr>
      <w:r w:rsidRPr="00AC518F">
        <w:rPr>
          <w:rFonts w:ascii="Arial" w:hAnsi="Arial" w:cs="Arial"/>
          <w:b/>
          <w:color w:val="000000" w:themeColor="text1"/>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C239E3" w:rsidRPr="00AC518F">
        <w:rPr>
          <w:rFonts w:ascii="Arial" w:hAnsi="Arial" w:cs="Arial"/>
          <w:b/>
          <w:color w:val="000000" w:themeColor="text1"/>
          <w:sz w:val="26"/>
          <w:szCs w:val="26"/>
        </w:rPr>
        <w:t>муниципальную</w:t>
      </w:r>
      <w:r w:rsidRPr="00AC518F">
        <w:rPr>
          <w:rFonts w:ascii="Arial" w:hAnsi="Arial" w:cs="Arial"/>
          <w:b/>
          <w:color w:val="000000" w:themeColor="text1"/>
          <w:sz w:val="26"/>
          <w:szCs w:val="26"/>
        </w:rPr>
        <w:t xml:space="preserve"> услугу, а также его должностных лиц</w:t>
      </w:r>
    </w:p>
    <w:p w14:paraId="34C6C32C" w14:textId="77777777" w:rsidR="00786CA2" w:rsidRPr="00D732A7" w:rsidRDefault="00786CA2" w:rsidP="00D732A7">
      <w:pPr>
        <w:tabs>
          <w:tab w:val="left" w:pos="851"/>
        </w:tabs>
        <w:autoSpaceDE w:val="0"/>
        <w:autoSpaceDN w:val="0"/>
        <w:adjustRightInd w:val="0"/>
        <w:spacing w:after="0" w:line="240" w:lineRule="auto"/>
        <w:ind w:firstLine="709"/>
        <w:jc w:val="center"/>
        <w:rPr>
          <w:rFonts w:ascii="Arial" w:hAnsi="Arial" w:cs="Arial"/>
          <w:b/>
          <w:color w:val="000000" w:themeColor="text1"/>
          <w:sz w:val="24"/>
          <w:szCs w:val="24"/>
        </w:rPr>
      </w:pPr>
    </w:p>
    <w:p w14:paraId="483A3E1C" w14:textId="3051902A" w:rsidR="00786CA2" w:rsidRPr="00D732A7" w:rsidRDefault="006E0F4D"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11</w:t>
      </w:r>
      <w:r w:rsidR="00B314A7" w:rsidRPr="00D732A7">
        <w:rPr>
          <w:rFonts w:ascii="Arial" w:hAnsi="Arial" w:cs="Arial"/>
          <w:color w:val="000000" w:themeColor="text1"/>
          <w:sz w:val="24"/>
          <w:szCs w:val="24"/>
        </w:rPr>
        <w:t>6</w:t>
      </w:r>
      <w:r w:rsidR="00786CA2" w:rsidRPr="00D732A7">
        <w:rPr>
          <w:rFonts w:ascii="Arial" w:hAnsi="Arial" w:cs="Arial"/>
          <w:color w:val="000000" w:themeColor="text1"/>
          <w:sz w:val="24"/>
          <w:szCs w:val="24"/>
        </w:rPr>
        <w:t>. Порядок досудебного</w:t>
      </w:r>
      <w:r w:rsidR="00786CA2" w:rsidRPr="00D732A7">
        <w:rPr>
          <w:rFonts w:ascii="Arial" w:hAnsi="Arial" w:cs="Arial"/>
          <w:b/>
          <w:color w:val="000000" w:themeColor="text1"/>
          <w:sz w:val="24"/>
          <w:szCs w:val="24"/>
        </w:rPr>
        <w:t xml:space="preserve"> </w:t>
      </w:r>
      <w:r w:rsidR="00786CA2" w:rsidRPr="00D732A7">
        <w:rPr>
          <w:rFonts w:ascii="Arial" w:hAnsi="Arial" w:cs="Arial"/>
          <w:color w:val="000000" w:themeColor="text1"/>
          <w:sz w:val="24"/>
          <w:szCs w:val="24"/>
        </w:rPr>
        <w:t xml:space="preserve">(внесудебного) обжалования решений и действий (бездействия) органа, предоставляющего </w:t>
      </w:r>
      <w:r w:rsidR="00C239E3" w:rsidRPr="00D732A7">
        <w:rPr>
          <w:rFonts w:ascii="Arial" w:hAnsi="Arial" w:cs="Arial"/>
          <w:color w:val="000000" w:themeColor="text1"/>
          <w:sz w:val="24"/>
          <w:szCs w:val="24"/>
        </w:rPr>
        <w:t>муниципальную</w:t>
      </w:r>
      <w:r w:rsidR="00786CA2" w:rsidRPr="00D732A7">
        <w:rPr>
          <w:rFonts w:ascii="Arial" w:hAnsi="Arial" w:cs="Arial"/>
          <w:color w:val="000000" w:themeColor="text1"/>
          <w:sz w:val="24"/>
          <w:szCs w:val="24"/>
        </w:rPr>
        <w:t xml:space="preserve"> услугу, а также его должностных лиц регулируется</w:t>
      </w:r>
      <w:r w:rsidR="00D60160" w:rsidRPr="00D732A7">
        <w:rPr>
          <w:rFonts w:ascii="Arial" w:hAnsi="Arial" w:cs="Arial"/>
          <w:color w:val="000000" w:themeColor="text1"/>
          <w:sz w:val="24"/>
          <w:szCs w:val="24"/>
        </w:rPr>
        <w:t xml:space="preserve"> следующими нормативными правовыми актами:</w:t>
      </w:r>
    </w:p>
    <w:p w14:paraId="0013BDA0" w14:textId="0967C837" w:rsidR="00D60160" w:rsidRPr="00D732A7" w:rsidRDefault="00D60160"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Федеральным законом от 27.07.2010 № 210-ФЗ «Об организации предоставления государственных и муниципальных услуг»;</w:t>
      </w:r>
    </w:p>
    <w:p w14:paraId="59663311" w14:textId="2E6C2582" w:rsidR="00D60160" w:rsidRPr="00D732A7" w:rsidRDefault="00D60160"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Федеральным законом от 26.07.2006 № 135-ФЗ «О защите конкуренции»;</w:t>
      </w:r>
    </w:p>
    <w:p w14:paraId="1C63742A" w14:textId="44145A59" w:rsidR="00D60160" w:rsidRPr="00D732A7" w:rsidRDefault="00D60160"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w:t>
      </w:r>
      <w:r w:rsidRPr="00D732A7">
        <w:rPr>
          <w:rFonts w:ascii="Arial" w:hAnsi="Arial" w:cs="Arial"/>
          <w:color w:val="000000" w:themeColor="text1"/>
          <w:sz w:val="24"/>
          <w:szCs w:val="24"/>
        </w:rPr>
        <w:lastRenderedPageBreak/>
        <w:t>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0BCB0ED1" w14:textId="1646DDB9" w:rsidR="00D60160" w:rsidRPr="00D732A7" w:rsidRDefault="00D60160" w:rsidP="00D732A7">
      <w:pPr>
        <w:tabs>
          <w:tab w:val="left" w:pos="851"/>
        </w:tabs>
        <w:autoSpaceDE w:val="0"/>
        <w:autoSpaceDN w:val="0"/>
        <w:adjustRightInd w:val="0"/>
        <w:spacing w:after="0" w:line="240" w:lineRule="auto"/>
        <w:ind w:firstLine="709"/>
        <w:jc w:val="both"/>
        <w:rPr>
          <w:rFonts w:ascii="Arial" w:hAnsi="Arial" w:cs="Arial"/>
          <w:color w:val="000000" w:themeColor="text1"/>
          <w:sz w:val="24"/>
          <w:szCs w:val="24"/>
        </w:rPr>
      </w:pPr>
      <w:r w:rsidRPr="00D732A7">
        <w:rPr>
          <w:rFonts w:ascii="Arial" w:hAnsi="Arial" w:cs="Arial"/>
          <w:color w:val="000000" w:themeColor="text1"/>
          <w:sz w:val="24"/>
          <w:szCs w:val="24"/>
        </w:rPr>
        <w:t xml:space="preserve">Информация, предусмотренная в настоящем разделе, подлежит обязательному размещению </w:t>
      </w:r>
      <w:r w:rsidR="00EC716A" w:rsidRPr="00D732A7">
        <w:rPr>
          <w:rFonts w:ascii="Arial" w:hAnsi="Arial" w:cs="Arial"/>
          <w:color w:val="000000" w:themeColor="text1"/>
          <w:sz w:val="24"/>
          <w:szCs w:val="24"/>
        </w:rPr>
        <w:t>на ЕПГУ и РПГУ</w:t>
      </w:r>
      <w:r w:rsidRPr="00D732A7">
        <w:rPr>
          <w:rFonts w:ascii="Arial" w:hAnsi="Arial" w:cs="Arial"/>
          <w:color w:val="000000" w:themeColor="text1"/>
          <w:sz w:val="24"/>
          <w:szCs w:val="24"/>
        </w:rPr>
        <w:t>.</w:t>
      </w:r>
    </w:p>
    <w:p w14:paraId="0FE96F84" w14:textId="77777777" w:rsidR="00D60160" w:rsidRPr="00D732A7" w:rsidRDefault="00D60160"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6CD4788" w14:textId="77777777" w:rsidR="00086A24" w:rsidRPr="00D732A7" w:rsidRDefault="00086A24"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C3E34B4" w14:textId="77777777" w:rsidR="00086A24" w:rsidRDefault="00086A24"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2C09F0A7"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4620DF6"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0BE614C"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2A76CA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C00773F"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8EB7C4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D0BD28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2998BFB1"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63FEAEAF"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C80510E"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21B26BFE"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4E5A3F2"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8CF6F5B"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8EFB3E1"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ED46C98"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656E35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E5CCF41"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4987EF77"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EFA95FF"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6E595BCF"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523FDEC"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0D12BF7"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390657D"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592668C"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C74CAB8"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791E816"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381556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3B64037"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1CA31C1"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54E3A6A8"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C7D6A4D"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263DBB3"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BF01FB2"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5FCB5F3"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4ADCED4A"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8880AB3"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60F2E33"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F6C24B4"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72C906D9"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25189D9B"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C631701"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40765715"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16F792AE" w14:textId="77777777" w:rsidR="00AC518F"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2C2CCB7" w14:textId="77777777" w:rsidR="00AC518F" w:rsidRPr="00D732A7" w:rsidRDefault="00AC518F"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3978A074" w14:textId="77777777" w:rsidR="00086A24" w:rsidRPr="00D732A7" w:rsidRDefault="00086A24" w:rsidP="00D732A7">
      <w:pPr>
        <w:tabs>
          <w:tab w:val="left" w:pos="851"/>
        </w:tabs>
        <w:autoSpaceDE w:val="0"/>
        <w:autoSpaceDN w:val="0"/>
        <w:adjustRightInd w:val="0"/>
        <w:spacing w:after="0" w:line="240" w:lineRule="auto"/>
        <w:ind w:firstLine="709"/>
        <w:jc w:val="both"/>
        <w:rPr>
          <w:rFonts w:ascii="Arial" w:hAnsi="Arial" w:cs="Arial"/>
          <w:b/>
          <w:color w:val="000000" w:themeColor="text1"/>
          <w:sz w:val="24"/>
          <w:szCs w:val="24"/>
        </w:rPr>
      </w:pPr>
    </w:p>
    <w:p w14:paraId="0D3B27F3" w14:textId="77777777" w:rsidR="00086A24" w:rsidRPr="00D732A7" w:rsidRDefault="00086A24" w:rsidP="00AC518F">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lastRenderedPageBreak/>
        <w:t>Приложение № 1</w:t>
      </w:r>
    </w:p>
    <w:p w14:paraId="31783F9D" w14:textId="77777777" w:rsidR="00086A24" w:rsidRPr="00D732A7" w:rsidRDefault="00086A24" w:rsidP="00AC518F">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к административному регламенту</w:t>
      </w:r>
    </w:p>
    <w:p w14:paraId="455A4B84" w14:textId="77777777" w:rsidR="00117518" w:rsidRPr="00D732A7" w:rsidRDefault="00117518" w:rsidP="00D732A7">
      <w:pPr>
        <w:pStyle w:val="Default"/>
        <w:ind w:firstLine="709"/>
        <w:jc w:val="right"/>
        <w:rPr>
          <w:rFonts w:ascii="Arial" w:hAnsi="Arial" w:cs="Arial"/>
          <w:color w:val="000000" w:themeColor="text1"/>
        </w:rPr>
      </w:pPr>
    </w:p>
    <w:tbl>
      <w:tblPr>
        <w:tblStyle w:val="af3"/>
        <w:tblW w:w="0" w:type="auto"/>
        <w:tblLook w:val="04A0" w:firstRow="1" w:lastRow="0" w:firstColumn="1" w:lastColumn="0" w:noHBand="0" w:noVBand="1"/>
      </w:tblPr>
      <w:tblGrid>
        <w:gridCol w:w="4676"/>
        <w:gridCol w:w="690"/>
        <w:gridCol w:w="3988"/>
      </w:tblGrid>
      <w:tr w:rsidR="000D2F51" w:rsidRPr="00D732A7" w14:paraId="528C88F8" w14:textId="77777777" w:rsidTr="000D2F51">
        <w:tc>
          <w:tcPr>
            <w:tcW w:w="4676" w:type="dxa"/>
            <w:tcBorders>
              <w:top w:val="nil"/>
              <w:left w:val="nil"/>
              <w:bottom w:val="nil"/>
              <w:right w:val="nil"/>
            </w:tcBorders>
          </w:tcPr>
          <w:p w14:paraId="5B14A77E" w14:textId="77777777" w:rsidR="00B70500" w:rsidRPr="00D732A7" w:rsidRDefault="00B70500" w:rsidP="00D732A7">
            <w:pPr>
              <w:widowControl w:val="0"/>
              <w:autoSpaceDE w:val="0"/>
              <w:autoSpaceDN w:val="0"/>
              <w:adjustRightInd w:val="0"/>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Реквизиты заявителя</w:t>
            </w:r>
          </w:p>
          <w:p w14:paraId="426A6E1B" w14:textId="77777777" w:rsidR="00B70500" w:rsidRPr="00D732A7" w:rsidRDefault="00B70500" w:rsidP="00D732A7">
            <w:pPr>
              <w:widowControl w:val="0"/>
              <w:autoSpaceDE w:val="0"/>
              <w:autoSpaceDN w:val="0"/>
              <w:adjustRightInd w:val="0"/>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14:paraId="6E3D723E" w14:textId="1E05AEEE"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cs="Arial"/>
                <w:sz w:val="24"/>
                <w:szCs w:val="24"/>
                <w:lang w:eastAsia="ru-RU"/>
              </w:rPr>
            </w:pPr>
          </w:p>
          <w:p w14:paraId="4654B0E8"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eastAsia="Times New Roman" w:hAnsi="Arial" w:cs="Arial"/>
                <w:sz w:val="24"/>
                <w:szCs w:val="24"/>
                <w:lang w:eastAsia="ru-RU"/>
              </w:rPr>
            </w:pPr>
          </w:p>
          <w:p w14:paraId="3A137BD7"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eastAsia="Times New Roman" w:hAnsi="Arial" w:cs="Arial"/>
                <w:b/>
                <w:sz w:val="24"/>
                <w:szCs w:val="24"/>
                <w:lang w:eastAsia="ru-RU"/>
              </w:rPr>
            </w:pPr>
            <w:r w:rsidRPr="00D732A7">
              <w:rPr>
                <w:rFonts w:ascii="Arial" w:eastAsia="Times New Roman" w:hAnsi="Arial" w:cs="Arial"/>
                <w:sz w:val="24"/>
                <w:szCs w:val="24"/>
                <w:lang w:eastAsia="ru-RU"/>
              </w:rPr>
              <w:t>Исх. от  ____________ № ______________</w:t>
            </w:r>
          </w:p>
        </w:tc>
        <w:tc>
          <w:tcPr>
            <w:tcW w:w="690" w:type="dxa"/>
            <w:tcBorders>
              <w:top w:val="nil"/>
              <w:left w:val="nil"/>
              <w:bottom w:val="nil"/>
              <w:right w:val="nil"/>
            </w:tcBorders>
          </w:tcPr>
          <w:p w14:paraId="1882AC7E"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cs="Arial"/>
                <w:b/>
                <w:sz w:val="24"/>
                <w:szCs w:val="24"/>
                <w:lang w:eastAsia="ru-RU"/>
              </w:rPr>
            </w:pPr>
          </w:p>
        </w:tc>
        <w:tc>
          <w:tcPr>
            <w:tcW w:w="3988" w:type="dxa"/>
            <w:tcBorders>
              <w:top w:val="nil"/>
              <w:left w:val="nil"/>
              <w:bottom w:val="nil"/>
              <w:right w:val="nil"/>
            </w:tcBorders>
          </w:tcPr>
          <w:p w14:paraId="682018E4" w14:textId="769AA0BB"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В </w:t>
            </w:r>
            <w:r w:rsidR="00E16DBF" w:rsidRPr="00D732A7">
              <w:rPr>
                <w:rFonts w:ascii="Arial" w:eastAsia="Times New Roman" w:hAnsi="Arial" w:cs="Arial"/>
                <w:b/>
                <w:sz w:val="24"/>
                <w:szCs w:val="24"/>
                <w:lang w:eastAsia="ru-RU"/>
              </w:rPr>
              <w:t>администрацию муниципального образования Воловский район</w:t>
            </w:r>
          </w:p>
          <w:p w14:paraId="3267C8BB"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eastAsia="Times New Roman" w:hAnsi="Arial" w:cs="Arial"/>
                <w:sz w:val="24"/>
                <w:szCs w:val="24"/>
                <w:lang w:eastAsia="ru-RU"/>
              </w:rPr>
            </w:pPr>
          </w:p>
        </w:tc>
      </w:tr>
    </w:tbl>
    <w:p w14:paraId="746F8688"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p>
    <w:p w14:paraId="7588F395"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vanish/>
          <w:sz w:val="24"/>
          <w:szCs w:val="24"/>
          <w:lang w:eastAsia="ru-RU"/>
        </w:rPr>
      </w:pPr>
    </w:p>
    <w:p w14:paraId="21F595CA" w14:textId="77777777" w:rsidR="000D2F51"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ЗАЯВЛЕНИЕ</w:t>
      </w:r>
    </w:p>
    <w:p w14:paraId="36D25E39" w14:textId="379E5BE0" w:rsidR="00A1196F" w:rsidRPr="00D732A7" w:rsidRDefault="000D2F51"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на получение специального разрешения на движение по автомобильным дорогам </w:t>
      </w:r>
      <w:r w:rsidR="00A1196F" w:rsidRPr="00D732A7">
        <w:rPr>
          <w:rFonts w:ascii="Arial" w:eastAsia="Times New Roman" w:hAnsi="Arial" w:cs="Arial"/>
          <w:sz w:val="24"/>
          <w:szCs w:val="24"/>
          <w:lang w:eastAsia="ru-RU"/>
        </w:rPr>
        <w:t xml:space="preserve">местного значения в границах муниципального образования </w:t>
      </w:r>
      <w:r w:rsidR="00E16DBF" w:rsidRPr="00D732A7">
        <w:rPr>
          <w:rFonts w:ascii="Arial" w:eastAsia="Times New Roman" w:hAnsi="Arial" w:cs="Arial"/>
          <w:sz w:val="24"/>
          <w:szCs w:val="24"/>
          <w:lang w:eastAsia="ru-RU"/>
        </w:rPr>
        <w:t>Воловский район</w:t>
      </w:r>
      <w:r w:rsidR="00A1196F" w:rsidRPr="00D732A7">
        <w:rPr>
          <w:rFonts w:ascii="Arial" w:eastAsia="Times New Roman" w:hAnsi="Arial" w:cs="Arial"/>
          <w:sz w:val="24"/>
          <w:szCs w:val="24"/>
          <w:lang w:eastAsia="ru-RU"/>
        </w:rPr>
        <w:t xml:space="preserve"> </w:t>
      </w:r>
    </w:p>
    <w:p w14:paraId="006C8794" w14:textId="3F757425" w:rsidR="000D2F51" w:rsidRPr="00D732A7" w:rsidRDefault="00A1196F" w:rsidP="00D7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тяжеловесного и (или) крупногабаритного транспортного средства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9"/>
        <w:gridCol w:w="412"/>
        <w:gridCol w:w="603"/>
        <w:gridCol w:w="142"/>
        <w:gridCol w:w="342"/>
        <w:gridCol w:w="83"/>
        <w:gridCol w:w="122"/>
        <w:gridCol w:w="445"/>
        <w:gridCol w:w="176"/>
        <w:gridCol w:w="675"/>
        <w:gridCol w:w="599"/>
        <w:gridCol w:w="109"/>
        <w:gridCol w:w="531"/>
        <w:gridCol w:w="244"/>
        <w:gridCol w:w="76"/>
        <w:gridCol w:w="315"/>
        <w:gridCol w:w="305"/>
        <w:gridCol w:w="656"/>
        <w:gridCol w:w="318"/>
        <w:gridCol w:w="423"/>
        <w:gridCol w:w="1496"/>
      </w:tblGrid>
      <w:tr w:rsidR="000D2F51" w:rsidRPr="00D732A7" w14:paraId="514560FD" w14:textId="77777777" w:rsidTr="000D2F51">
        <w:trPr>
          <w:trHeight w:val="397"/>
        </w:trPr>
        <w:tc>
          <w:tcPr>
            <w:tcW w:w="9571" w:type="dxa"/>
            <w:gridSpan w:val="21"/>
            <w:shd w:val="clear" w:color="auto" w:fill="F2F2F2"/>
          </w:tcPr>
          <w:p w14:paraId="5E99E72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Наименование, адрес и телефон владельца транспортного средства           </w:t>
            </w:r>
          </w:p>
        </w:tc>
      </w:tr>
      <w:tr w:rsidR="000D2F51" w:rsidRPr="00D732A7" w14:paraId="304BC73D" w14:textId="77777777" w:rsidTr="000D2F51">
        <w:trPr>
          <w:trHeight w:val="397"/>
        </w:trPr>
        <w:tc>
          <w:tcPr>
            <w:tcW w:w="9571" w:type="dxa"/>
            <w:gridSpan w:val="21"/>
          </w:tcPr>
          <w:p w14:paraId="6DA6BA73"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0D154C2B" w14:textId="77777777" w:rsidTr="000D2F51">
        <w:trPr>
          <w:trHeight w:val="511"/>
        </w:trPr>
        <w:tc>
          <w:tcPr>
            <w:tcW w:w="3648" w:type="dxa"/>
            <w:gridSpan w:val="8"/>
            <w:tcBorders>
              <w:bottom w:val="single" w:sz="4" w:space="0" w:color="000000"/>
              <w:right w:val="single" w:sz="4" w:space="0" w:color="auto"/>
            </w:tcBorders>
            <w:shd w:val="clear" w:color="auto" w:fill="F2F2F2"/>
          </w:tcPr>
          <w:p w14:paraId="66273391" w14:textId="77777777" w:rsidR="000D2F51" w:rsidRPr="00D732A7" w:rsidRDefault="000D2F51" w:rsidP="00A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ИНН, ОГРН/ОГРНИП владельца                                         </w:t>
            </w:r>
          </w:p>
          <w:p w14:paraId="08F23BAA"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транспортного средства &lt;*&gt;</w:t>
            </w:r>
          </w:p>
        </w:tc>
        <w:tc>
          <w:tcPr>
            <w:tcW w:w="5923" w:type="dxa"/>
            <w:gridSpan w:val="13"/>
            <w:tcBorders>
              <w:left w:val="single" w:sz="4" w:space="0" w:color="auto"/>
              <w:bottom w:val="single" w:sz="4" w:space="0" w:color="000000"/>
            </w:tcBorders>
          </w:tcPr>
          <w:p w14:paraId="4FE79125" w14:textId="77777777" w:rsidR="000D2F51" w:rsidRPr="00D732A7" w:rsidRDefault="000D2F51" w:rsidP="00AC518F">
            <w:pPr>
              <w:spacing w:after="0" w:line="240" w:lineRule="auto"/>
              <w:rPr>
                <w:rFonts w:ascii="Arial" w:eastAsia="Times New Roman" w:hAnsi="Arial" w:cs="Arial"/>
                <w:sz w:val="24"/>
                <w:szCs w:val="24"/>
                <w:lang w:eastAsia="ru-RU"/>
              </w:rPr>
            </w:pPr>
          </w:p>
          <w:p w14:paraId="01B80E9D"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7CCA9410" w14:textId="77777777" w:rsidTr="000D2F51">
        <w:tc>
          <w:tcPr>
            <w:tcW w:w="9571" w:type="dxa"/>
            <w:gridSpan w:val="21"/>
            <w:shd w:val="clear" w:color="auto" w:fill="F2F2F2"/>
          </w:tcPr>
          <w:p w14:paraId="0517CAC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Маршрут движения </w:t>
            </w:r>
            <w:r w:rsidRPr="00D732A7">
              <w:rPr>
                <w:rFonts w:ascii="Arial" w:eastAsia="Times New Roman" w:hAnsi="Arial" w:cs="Arial"/>
                <w:sz w:val="24"/>
                <w:szCs w:val="24"/>
                <w:lang w:eastAsia="ru-RU"/>
              </w:rPr>
              <w:t>(пункт отправления - пункт назначения, с указанием их адресов в населенных пунктах)</w:t>
            </w:r>
          </w:p>
        </w:tc>
      </w:tr>
      <w:tr w:rsidR="000D2F51" w:rsidRPr="00D732A7" w14:paraId="5A3189EB" w14:textId="77777777" w:rsidTr="000D2F51">
        <w:trPr>
          <w:trHeight w:val="427"/>
        </w:trPr>
        <w:tc>
          <w:tcPr>
            <w:tcW w:w="9571" w:type="dxa"/>
            <w:gridSpan w:val="21"/>
          </w:tcPr>
          <w:p w14:paraId="029F16B7" w14:textId="77777777" w:rsidR="000D2F51" w:rsidRPr="00D732A7" w:rsidRDefault="000D2F51" w:rsidP="00AC518F">
            <w:pPr>
              <w:spacing w:after="0" w:line="240" w:lineRule="auto"/>
              <w:jc w:val="both"/>
              <w:rPr>
                <w:rFonts w:ascii="Arial" w:eastAsia="Times New Roman" w:hAnsi="Arial" w:cs="Arial"/>
                <w:sz w:val="24"/>
                <w:szCs w:val="24"/>
                <w:lang w:eastAsia="ru-RU"/>
              </w:rPr>
            </w:pPr>
          </w:p>
          <w:p w14:paraId="2C372274"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63A4CD4A" w14:textId="77777777" w:rsidTr="000D2F51">
        <w:tc>
          <w:tcPr>
            <w:tcW w:w="6678" w:type="dxa"/>
            <w:gridSpan w:val="17"/>
            <w:tcBorders>
              <w:right w:val="single" w:sz="4" w:space="0" w:color="auto"/>
            </w:tcBorders>
            <w:shd w:val="clear" w:color="auto" w:fill="F2F2F2"/>
          </w:tcPr>
          <w:p w14:paraId="3984DBAE" w14:textId="77777777" w:rsidR="000D2F51" w:rsidRPr="00D732A7" w:rsidRDefault="000D2F51" w:rsidP="00AC518F">
            <w:pPr>
              <w:spacing w:after="0" w:line="240" w:lineRule="auto"/>
              <w:jc w:val="both"/>
              <w:rPr>
                <w:rFonts w:ascii="Arial" w:eastAsia="Times New Roman" w:hAnsi="Arial" w:cs="Arial"/>
                <w:sz w:val="24"/>
                <w:szCs w:val="24"/>
                <w:lang w:eastAsia="ru-RU"/>
              </w:rPr>
            </w:pPr>
            <w:r w:rsidRPr="00D732A7">
              <w:rPr>
                <w:rFonts w:ascii="Arial" w:eastAsia="Times New Roman" w:hAnsi="Arial" w:cs="Arial"/>
                <w:b/>
                <w:sz w:val="24"/>
                <w:szCs w:val="24"/>
                <w:lang w:eastAsia="ru-RU"/>
              </w:rPr>
              <w:t>Вид перевозки</w:t>
            </w:r>
            <w:r w:rsidRPr="00D732A7">
              <w:rPr>
                <w:rFonts w:ascii="Arial" w:eastAsia="Times New Roman" w:hAnsi="Arial" w:cs="Arial"/>
                <w:sz w:val="24"/>
                <w:szCs w:val="24"/>
                <w:lang w:eastAsia="ru-RU"/>
              </w:rPr>
              <w:t xml:space="preserve"> </w:t>
            </w:r>
          </w:p>
        </w:tc>
        <w:tc>
          <w:tcPr>
            <w:tcW w:w="2893" w:type="dxa"/>
            <w:gridSpan w:val="4"/>
            <w:tcBorders>
              <w:left w:val="single" w:sz="4" w:space="0" w:color="auto"/>
            </w:tcBorders>
            <w:vAlign w:val="center"/>
          </w:tcPr>
          <w:p w14:paraId="38EC7DD9" w14:textId="77777777" w:rsidR="000D2F51" w:rsidRPr="00D732A7" w:rsidRDefault="000D2F51" w:rsidP="00AC518F">
            <w:pPr>
              <w:spacing w:after="0" w:line="240" w:lineRule="auto"/>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местная</w:t>
            </w:r>
          </w:p>
        </w:tc>
      </w:tr>
      <w:tr w:rsidR="000D2F51" w:rsidRPr="00D732A7" w14:paraId="249693A1" w14:textId="77777777" w:rsidTr="000D2F51">
        <w:trPr>
          <w:trHeight w:val="214"/>
        </w:trPr>
        <w:tc>
          <w:tcPr>
            <w:tcW w:w="2514" w:type="dxa"/>
            <w:gridSpan w:val="3"/>
            <w:tcBorders>
              <w:bottom w:val="single" w:sz="4" w:space="0" w:color="000000"/>
              <w:right w:val="single" w:sz="4" w:space="0" w:color="000000"/>
            </w:tcBorders>
            <w:shd w:val="clear" w:color="auto" w:fill="F2F2F2"/>
          </w:tcPr>
          <w:p w14:paraId="4464797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На срок</w:t>
            </w:r>
          </w:p>
        </w:tc>
        <w:tc>
          <w:tcPr>
            <w:tcW w:w="484" w:type="dxa"/>
            <w:gridSpan w:val="2"/>
            <w:tcBorders>
              <w:left w:val="single" w:sz="4" w:space="0" w:color="000000"/>
              <w:right w:val="single" w:sz="4" w:space="0" w:color="auto"/>
            </w:tcBorders>
            <w:shd w:val="clear" w:color="auto" w:fill="F2F2F2"/>
          </w:tcPr>
          <w:p w14:paraId="5D9454B8" w14:textId="77777777" w:rsidR="000D2F51" w:rsidRPr="00D732A7" w:rsidRDefault="000D2F51" w:rsidP="00AC518F">
            <w:pPr>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с</w:t>
            </w:r>
          </w:p>
        </w:tc>
        <w:tc>
          <w:tcPr>
            <w:tcW w:w="2984" w:type="dxa"/>
            <w:gridSpan w:val="9"/>
            <w:tcBorders>
              <w:left w:val="single" w:sz="4" w:space="0" w:color="auto"/>
              <w:right w:val="single" w:sz="4" w:space="0" w:color="000000"/>
            </w:tcBorders>
          </w:tcPr>
          <w:p w14:paraId="1E83012B"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696" w:type="dxa"/>
            <w:gridSpan w:val="3"/>
            <w:tcBorders>
              <w:left w:val="single" w:sz="4" w:space="0" w:color="000000"/>
              <w:right w:val="single" w:sz="4" w:space="0" w:color="auto"/>
            </w:tcBorders>
            <w:shd w:val="clear" w:color="auto" w:fill="F2F2F2"/>
          </w:tcPr>
          <w:p w14:paraId="22D09ECC" w14:textId="77777777" w:rsidR="000D2F51" w:rsidRPr="00D732A7" w:rsidRDefault="000D2F51" w:rsidP="00AC518F">
            <w:pPr>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по</w:t>
            </w:r>
          </w:p>
        </w:tc>
        <w:tc>
          <w:tcPr>
            <w:tcW w:w="2893" w:type="dxa"/>
            <w:gridSpan w:val="4"/>
            <w:tcBorders>
              <w:left w:val="single" w:sz="4" w:space="0" w:color="auto"/>
            </w:tcBorders>
          </w:tcPr>
          <w:p w14:paraId="3868B939"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4EEADB51" w14:textId="77777777" w:rsidTr="000D2F51">
        <w:tc>
          <w:tcPr>
            <w:tcW w:w="2656" w:type="dxa"/>
            <w:gridSpan w:val="4"/>
            <w:tcBorders>
              <w:bottom w:val="single" w:sz="4" w:space="0" w:color="000000"/>
              <w:right w:val="single" w:sz="4" w:space="0" w:color="auto"/>
            </w:tcBorders>
            <w:shd w:val="clear" w:color="auto" w:fill="F2F2F2"/>
          </w:tcPr>
          <w:p w14:paraId="3FAA4BC0"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На количество поездок</w:t>
            </w:r>
          </w:p>
        </w:tc>
        <w:tc>
          <w:tcPr>
            <w:tcW w:w="6915" w:type="dxa"/>
            <w:gridSpan w:val="17"/>
            <w:tcBorders>
              <w:left w:val="single" w:sz="4" w:space="0" w:color="auto"/>
            </w:tcBorders>
          </w:tcPr>
          <w:p w14:paraId="0328CA70"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47D4B9B1" w14:textId="77777777" w:rsidTr="000D2F51">
        <w:tc>
          <w:tcPr>
            <w:tcW w:w="2656" w:type="dxa"/>
            <w:gridSpan w:val="4"/>
            <w:tcBorders>
              <w:bottom w:val="single" w:sz="4" w:space="0" w:color="000000"/>
              <w:right w:val="single" w:sz="4" w:space="0" w:color="auto"/>
            </w:tcBorders>
            <w:shd w:val="clear" w:color="auto" w:fill="F2F2F2"/>
          </w:tcPr>
          <w:p w14:paraId="22EC87D9"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Характеристика груза:</w:t>
            </w:r>
          </w:p>
        </w:tc>
        <w:tc>
          <w:tcPr>
            <w:tcW w:w="2442" w:type="dxa"/>
            <w:gridSpan w:val="7"/>
            <w:tcBorders>
              <w:left w:val="single" w:sz="4" w:space="0" w:color="auto"/>
              <w:bottom w:val="single" w:sz="4" w:space="0" w:color="000000"/>
              <w:right w:val="single" w:sz="4" w:space="0" w:color="auto"/>
            </w:tcBorders>
            <w:shd w:val="clear" w:color="auto" w:fill="F2F2F2"/>
          </w:tcPr>
          <w:p w14:paraId="67245D02" w14:textId="048F6E65"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Делимый</w:t>
            </w:r>
            <w:r w:rsidRPr="00D732A7">
              <w:rPr>
                <w:rFonts w:ascii="Arial" w:eastAsia="Times New Roman" w:hAnsi="Arial" w:cs="Arial"/>
                <w:b/>
                <w:sz w:val="24"/>
                <w:szCs w:val="24"/>
                <w:lang w:val="en-US" w:eastAsia="ru-RU"/>
              </w:rPr>
              <w:t xml:space="preserve"> (</w:t>
            </w:r>
            <w:r w:rsidRPr="00D732A7">
              <w:rPr>
                <w:rFonts w:ascii="Arial" w:eastAsia="Times New Roman" w:hAnsi="Arial" w:cs="Arial"/>
                <w:b/>
                <w:sz w:val="24"/>
                <w:szCs w:val="24"/>
                <w:lang w:eastAsia="ru-RU"/>
              </w:rPr>
              <w:t>да/нет)</w:t>
            </w:r>
          </w:p>
        </w:tc>
        <w:tc>
          <w:tcPr>
            <w:tcW w:w="4473" w:type="dxa"/>
            <w:gridSpan w:val="10"/>
            <w:tcBorders>
              <w:left w:val="single" w:sz="4" w:space="0" w:color="auto"/>
              <w:bottom w:val="single" w:sz="4" w:space="0" w:color="000000"/>
            </w:tcBorders>
          </w:tcPr>
          <w:p w14:paraId="1A479967" w14:textId="0FAB9032"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612FC482" w14:textId="77777777" w:rsidTr="000D2F51">
        <w:tc>
          <w:tcPr>
            <w:tcW w:w="4499" w:type="dxa"/>
            <w:gridSpan w:val="10"/>
            <w:tcBorders>
              <w:right w:val="single" w:sz="4" w:space="0" w:color="auto"/>
            </w:tcBorders>
            <w:shd w:val="clear" w:color="auto" w:fill="F2F2F2"/>
          </w:tcPr>
          <w:p w14:paraId="46E49AC2"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Наименование &lt;**&gt;</w:t>
            </w:r>
          </w:p>
        </w:tc>
        <w:tc>
          <w:tcPr>
            <w:tcW w:w="3576" w:type="dxa"/>
            <w:gridSpan w:val="10"/>
            <w:tcBorders>
              <w:left w:val="single" w:sz="4" w:space="0" w:color="auto"/>
              <w:right w:val="single" w:sz="4" w:space="0" w:color="auto"/>
            </w:tcBorders>
            <w:shd w:val="clear" w:color="auto" w:fill="F2F2F2"/>
          </w:tcPr>
          <w:p w14:paraId="4B11EE0D" w14:textId="0C8361F5"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Габариты (м) </w:t>
            </w:r>
            <w:r w:rsidRPr="00D732A7">
              <w:rPr>
                <w:rFonts w:ascii="Arial" w:eastAsia="Times New Roman" w:hAnsi="Arial" w:cs="Arial"/>
                <w:sz w:val="24"/>
                <w:szCs w:val="24"/>
                <w:lang w:eastAsia="ru-RU"/>
              </w:rPr>
              <w:t>(длина*ширина*высота)</w:t>
            </w:r>
          </w:p>
        </w:tc>
        <w:tc>
          <w:tcPr>
            <w:tcW w:w="1496" w:type="dxa"/>
            <w:tcBorders>
              <w:left w:val="single" w:sz="4" w:space="0" w:color="auto"/>
              <w:right w:val="single" w:sz="4" w:space="0" w:color="auto"/>
            </w:tcBorders>
            <w:shd w:val="clear" w:color="auto" w:fill="F2F2F2"/>
          </w:tcPr>
          <w:p w14:paraId="09E63FF1"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Масса (т)</w:t>
            </w:r>
          </w:p>
        </w:tc>
      </w:tr>
      <w:tr w:rsidR="000D2F51" w:rsidRPr="00D732A7" w14:paraId="084E3A19" w14:textId="77777777" w:rsidTr="000D2F51">
        <w:trPr>
          <w:trHeight w:val="264"/>
        </w:trPr>
        <w:tc>
          <w:tcPr>
            <w:tcW w:w="4499" w:type="dxa"/>
            <w:gridSpan w:val="10"/>
            <w:tcBorders>
              <w:bottom w:val="single" w:sz="4" w:space="0" w:color="000000"/>
              <w:right w:val="single" w:sz="4" w:space="0" w:color="auto"/>
            </w:tcBorders>
          </w:tcPr>
          <w:p w14:paraId="0092A5C4"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3576" w:type="dxa"/>
            <w:gridSpan w:val="10"/>
            <w:tcBorders>
              <w:left w:val="single" w:sz="4" w:space="0" w:color="auto"/>
              <w:bottom w:val="single" w:sz="4" w:space="0" w:color="000000"/>
              <w:right w:val="single" w:sz="4" w:space="0" w:color="auto"/>
            </w:tcBorders>
          </w:tcPr>
          <w:p w14:paraId="14EE1152"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1496" w:type="dxa"/>
            <w:tcBorders>
              <w:left w:val="single" w:sz="4" w:space="0" w:color="auto"/>
              <w:bottom w:val="single" w:sz="4" w:space="0" w:color="000000"/>
            </w:tcBorders>
          </w:tcPr>
          <w:p w14:paraId="0C1B245A"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6C71ED20" w14:textId="77777777" w:rsidTr="000D2F51">
        <w:tc>
          <w:tcPr>
            <w:tcW w:w="9571" w:type="dxa"/>
            <w:gridSpan w:val="21"/>
            <w:tcBorders>
              <w:right w:val="single" w:sz="4" w:space="0" w:color="auto"/>
            </w:tcBorders>
            <w:shd w:val="clear" w:color="auto" w:fill="F2F2F2"/>
          </w:tcPr>
          <w:p w14:paraId="3C177F0D" w14:textId="77777777" w:rsidR="000D2F51" w:rsidRPr="00D732A7" w:rsidRDefault="000D2F51" w:rsidP="00A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D732A7">
              <w:rPr>
                <w:rFonts w:ascii="Arial" w:eastAsia="Times New Roman" w:hAnsi="Arial" w:cs="Arial"/>
                <w:b/>
                <w:sz w:val="24"/>
                <w:szCs w:val="24"/>
                <w:lang w:eastAsia="ru-RU"/>
              </w:rPr>
              <w:t>Транспортное средство (автопоезд)</w:t>
            </w:r>
            <w:r w:rsidRPr="00D732A7">
              <w:rPr>
                <w:rFonts w:ascii="Arial" w:eastAsia="Times New Roman" w:hAnsi="Arial" w:cs="Arial"/>
                <w:sz w:val="24"/>
                <w:szCs w:val="24"/>
                <w:lang w:eastAsia="ru-RU"/>
              </w:rPr>
              <w:t xml:space="preserve">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0D2F51" w:rsidRPr="00D732A7" w14:paraId="25A7F36D" w14:textId="77777777" w:rsidTr="000D2F51">
        <w:trPr>
          <w:trHeight w:val="381"/>
        </w:trPr>
        <w:tc>
          <w:tcPr>
            <w:tcW w:w="9571" w:type="dxa"/>
            <w:gridSpan w:val="21"/>
            <w:tcBorders>
              <w:bottom w:val="single" w:sz="4" w:space="0" w:color="000000"/>
            </w:tcBorders>
          </w:tcPr>
          <w:p w14:paraId="69A2CD39"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24F6A3DF" w14:textId="77777777" w:rsidTr="000D2F51">
        <w:tc>
          <w:tcPr>
            <w:tcW w:w="9571" w:type="dxa"/>
            <w:gridSpan w:val="21"/>
            <w:tcBorders>
              <w:right w:val="single" w:sz="4" w:space="0" w:color="auto"/>
            </w:tcBorders>
            <w:shd w:val="clear" w:color="auto" w:fill="F2F2F2"/>
          </w:tcPr>
          <w:p w14:paraId="37326FC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Параметры транспортного средства (автопоезда)</w:t>
            </w:r>
          </w:p>
        </w:tc>
      </w:tr>
      <w:tr w:rsidR="000D2F51" w:rsidRPr="00D732A7" w14:paraId="0DF4CB71" w14:textId="77777777" w:rsidTr="000D2F51">
        <w:trPr>
          <w:trHeight w:val="268"/>
        </w:trPr>
        <w:tc>
          <w:tcPr>
            <w:tcW w:w="3081" w:type="dxa"/>
            <w:gridSpan w:val="6"/>
            <w:vMerge w:val="restart"/>
            <w:tcBorders>
              <w:right w:val="single" w:sz="4" w:space="0" w:color="auto"/>
            </w:tcBorders>
            <w:shd w:val="clear" w:color="auto" w:fill="F2F2F2"/>
          </w:tcPr>
          <w:p w14:paraId="29D9736C" w14:textId="77777777" w:rsidR="000D2F51" w:rsidRPr="00D732A7" w:rsidRDefault="000D2F51" w:rsidP="00AC518F">
            <w:pPr>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Масса транспортного средства (автопоезда) </w:t>
            </w:r>
          </w:p>
          <w:p w14:paraId="24F96A8B" w14:textId="162DCAAE" w:rsidR="000D2F51" w:rsidRPr="00D732A7" w:rsidRDefault="000D2F51" w:rsidP="00AC518F">
            <w:pPr>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без груза/с грузом (т)</w:t>
            </w:r>
          </w:p>
        </w:tc>
        <w:tc>
          <w:tcPr>
            <w:tcW w:w="2126" w:type="dxa"/>
            <w:gridSpan w:val="6"/>
            <w:vMerge w:val="restart"/>
            <w:tcBorders>
              <w:right w:val="single" w:sz="4" w:space="0" w:color="000000"/>
            </w:tcBorders>
          </w:tcPr>
          <w:p w14:paraId="0F7929BF"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2127" w:type="dxa"/>
            <w:gridSpan w:val="6"/>
            <w:tcBorders>
              <w:left w:val="single" w:sz="4" w:space="0" w:color="000000"/>
              <w:bottom w:val="single" w:sz="4" w:space="0" w:color="000000"/>
              <w:right w:val="single" w:sz="4" w:space="0" w:color="auto"/>
            </w:tcBorders>
            <w:shd w:val="clear" w:color="auto" w:fill="F2F2F2"/>
          </w:tcPr>
          <w:p w14:paraId="3643304C"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Масса тягача (т)</w:t>
            </w:r>
          </w:p>
        </w:tc>
        <w:tc>
          <w:tcPr>
            <w:tcW w:w="2237" w:type="dxa"/>
            <w:gridSpan w:val="3"/>
            <w:tcBorders>
              <w:left w:val="single" w:sz="4" w:space="0" w:color="auto"/>
              <w:bottom w:val="single" w:sz="4" w:space="0" w:color="000000"/>
              <w:right w:val="single" w:sz="4" w:space="0" w:color="auto"/>
            </w:tcBorders>
            <w:shd w:val="clear" w:color="auto" w:fill="F2F2F2"/>
          </w:tcPr>
          <w:p w14:paraId="4AA0980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Масса прицепа (полуприцепа) (т)</w:t>
            </w:r>
          </w:p>
        </w:tc>
      </w:tr>
      <w:tr w:rsidR="000D2F51" w:rsidRPr="00D732A7" w14:paraId="457434AC" w14:textId="77777777" w:rsidTr="000D2F51">
        <w:trPr>
          <w:trHeight w:val="251"/>
        </w:trPr>
        <w:tc>
          <w:tcPr>
            <w:tcW w:w="3081" w:type="dxa"/>
            <w:gridSpan w:val="6"/>
            <w:vMerge/>
            <w:tcBorders>
              <w:bottom w:val="single" w:sz="4" w:space="0" w:color="000000"/>
              <w:right w:val="single" w:sz="4" w:space="0" w:color="auto"/>
            </w:tcBorders>
            <w:shd w:val="clear" w:color="auto" w:fill="F2F2F2"/>
          </w:tcPr>
          <w:p w14:paraId="032D5671"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2126" w:type="dxa"/>
            <w:gridSpan w:val="6"/>
            <w:vMerge/>
            <w:tcBorders>
              <w:right w:val="single" w:sz="4" w:space="0" w:color="auto"/>
            </w:tcBorders>
          </w:tcPr>
          <w:p w14:paraId="7D59DCDA"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2127" w:type="dxa"/>
            <w:gridSpan w:val="6"/>
            <w:tcBorders>
              <w:top w:val="single" w:sz="4" w:space="0" w:color="auto"/>
              <w:left w:val="single" w:sz="4" w:space="0" w:color="auto"/>
              <w:right w:val="single" w:sz="4" w:space="0" w:color="auto"/>
            </w:tcBorders>
          </w:tcPr>
          <w:p w14:paraId="7B7A930D"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2237" w:type="dxa"/>
            <w:gridSpan w:val="3"/>
            <w:tcBorders>
              <w:top w:val="single" w:sz="4" w:space="0" w:color="auto"/>
              <w:left w:val="single" w:sz="4" w:space="0" w:color="auto"/>
            </w:tcBorders>
          </w:tcPr>
          <w:p w14:paraId="2868543B"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11607459" w14:textId="77777777" w:rsidTr="000D2F51">
        <w:tc>
          <w:tcPr>
            <w:tcW w:w="3081" w:type="dxa"/>
            <w:gridSpan w:val="6"/>
            <w:tcBorders>
              <w:bottom w:val="single" w:sz="4" w:space="0" w:color="000000"/>
              <w:right w:val="single" w:sz="4" w:space="0" w:color="auto"/>
            </w:tcBorders>
            <w:shd w:val="clear" w:color="auto" w:fill="F2F2F2"/>
          </w:tcPr>
          <w:p w14:paraId="16159124"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Расстояние между осями (м)</w:t>
            </w:r>
          </w:p>
        </w:tc>
        <w:tc>
          <w:tcPr>
            <w:tcW w:w="6490" w:type="dxa"/>
            <w:gridSpan w:val="15"/>
          </w:tcPr>
          <w:p w14:paraId="546DBFB5"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7C2D1AD8" w14:textId="77777777" w:rsidTr="000D2F51">
        <w:tc>
          <w:tcPr>
            <w:tcW w:w="3081" w:type="dxa"/>
            <w:gridSpan w:val="6"/>
            <w:tcBorders>
              <w:bottom w:val="single" w:sz="4" w:space="0" w:color="auto"/>
              <w:right w:val="single" w:sz="4" w:space="0" w:color="auto"/>
            </w:tcBorders>
            <w:shd w:val="clear" w:color="auto" w:fill="F2F2F2"/>
          </w:tcPr>
          <w:p w14:paraId="3C5C3BE5"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Нагрузка на оси (т)</w:t>
            </w:r>
          </w:p>
        </w:tc>
        <w:tc>
          <w:tcPr>
            <w:tcW w:w="6490" w:type="dxa"/>
            <w:gridSpan w:val="15"/>
            <w:tcBorders>
              <w:bottom w:val="single" w:sz="4" w:space="0" w:color="auto"/>
            </w:tcBorders>
          </w:tcPr>
          <w:p w14:paraId="3972978F"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65822710" w14:textId="77777777" w:rsidTr="000D2F51">
        <w:tc>
          <w:tcPr>
            <w:tcW w:w="9571" w:type="dxa"/>
            <w:gridSpan w:val="21"/>
            <w:tcBorders>
              <w:top w:val="single" w:sz="4" w:space="0" w:color="auto"/>
              <w:left w:val="single" w:sz="4" w:space="0" w:color="auto"/>
              <w:bottom w:val="single" w:sz="4" w:space="0" w:color="auto"/>
              <w:right w:val="single" w:sz="4" w:space="0" w:color="auto"/>
            </w:tcBorders>
            <w:shd w:val="clear" w:color="auto" w:fill="F2F2F2"/>
          </w:tcPr>
          <w:p w14:paraId="696BBEC3"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Габариты транспортного средства (автопоезда):</w:t>
            </w:r>
          </w:p>
        </w:tc>
      </w:tr>
      <w:tr w:rsidR="000D2F51" w:rsidRPr="00D732A7" w14:paraId="21E2C434" w14:textId="77777777" w:rsidTr="000D2F51">
        <w:tc>
          <w:tcPr>
            <w:tcW w:w="1499" w:type="dxa"/>
            <w:tcBorders>
              <w:top w:val="single" w:sz="4" w:space="0" w:color="auto"/>
              <w:left w:val="single" w:sz="4" w:space="0" w:color="auto"/>
              <w:bottom w:val="single" w:sz="4" w:space="0" w:color="auto"/>
              <w:right w:val="single" w:sz="4" w:space="0" w:color="auto"/>
            </w:tcBorders>
            <w:shd w:val="clear" w:color="auto" w:fill="F2F2F2"/>
          </w:tcPr>
          <w:p w14:paraId="4D21840D"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Длина (м)</w:t>
            </w:r>
          </w:p>
        </w:tc>
        <w:tc>
          <w:tcPr>
            <w:tcW w:w="1499" w:type="dxa"/>
            <w:gridSpan w:val="4"/>
            <w:tcBorders>
              <w:top w:val="single" w:sz="4" w:space="0" w:color="auto"/>
              <w:bottom w:val="single" w:sz="4" w:space="0" w:color="auto"/>
              <w:right w:val="single" w:sz="4" w:space="0" w:color="auto"/>
            </w:tcBorders>
            <w:shd w:val="clear" w:color="auto" w:fill="F2F2F2"/>
          </w:tcPr>
          <w:p w14:paraId="19D3CE80"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 xml:space="preserve">Ширина </w:t>
            </w:r>
            <w:r w:rsidRPr="00D732A7">
              <w:rPr>
                <w:rFonts w:ascii="Arial" w:eastAsia="Times New Roman" w:hAnsi="Arial" w:cs="Arial"/>
                <w:b/>
                <w:sz w:val="24"/>
                <w:szCs w:val="24"/>
                <w:lang w:eastAsia="ru-RU"/>
              </w:rPr>
              <w:lastRenderedPageBreak/>
              <w:t>(м)</w:t>
            </w:r>
          </w:p>
        </w:tc>
        <w:tc>
          <w:tcPr>
            <w:tcW w:w="1501" w:type="dxa"/>
            <w:gridSpan w:val="5"/>
            <w:tcBorders>
              <w:top w:val="single" w:sz="4" w:space="0" w:color="auto"/>
              <w:bottom w:val="single" w:sz="4" w:space="0" w:color="auto"/>
              <w:right w:val="single" w:sz="4" w:space="0" w:color="auto"/>
            </w:tcBorders>
            <w:shd w:val="clear" w:color="auto" w:fill="F2F2F2"/>
          </w:tcPr>
          <w:p w14:paraId="6DA5CDED"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lastRenderedPageBreak/>
              <w:t xml:space="preserve">Высота </w:t>
            </w:r>
            <w:r w:rsidRPr="00D732A7">
              <w:rPr>
                <w:rFonts w:ascii="Arial" w:eastAsia="Times New Roman" w:hAnsi="Arial" w:cs="Arial"/>
                <w:b/>
                <w:sz w:val="24"/>
                <w:szCs w:val="24"/>
                <w:lang w:eastAsia="ru-RU"/>
              </w:rPr>
              <w:lastRenderedPageBreak/>
              <w:t>(м)</w:t>
            </w:r>
          </w:p>
        </w:tc>
        <w:tc>
          <w:tcPr>
            <w:tcW w:w="5072" w:type="dxa"/>
            <w:gridSpan w:val="11"/>
            <w:tcBorders>
              <w:top w:val="single" w:sz="4" w:space="0" w:color="auto"/>
              <w:left w:val="single" w:sz="4" w:space="0" w:color="auto"/>
              <w:bottom w:val="single" w:sz="4" w:space="0" w:color="auto"/>
              <w:right w:val="single" w:sz="4" w:space="0" w:color="auto"/>
            </w:tcBorders>
            <w:shd w:val="clear" w:color="auto" w:fill="F2F2F2"/>
          </w:tcPr>
          <w:p w14:paraId="0CD9FD9A"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lastRenderedPageBreak/>
              <w:t xml:space="preserve">Минимальный радиус поворота с </w:t>
            </w:r>
            <w:r w:rsidRPr="00D732A7">
              <w:rPr>
                <w:rFonts w:ascii="Arial" w:eastAsia="Times New Roman" w:hAnsi="Arial" w:cs="Arial"/>
                <w:b/>
                <w:sz w:val="24"/>
                <w:szCs w:val="24"/>
                <w:lang w:eastAsia="ru-RU"/>
              </w:rPr>
              <w:lastRenderedPageBreak/>
              <w:t>грузом (м)</w:t>
            </w:r>
          </w:p>
        </w:tc>
      </w:tr>
      <w:tr w:rsidR="000D2F51" w:rsidRPr="00D732A7" w14:paraId="34A5985E" w14:textId="77777777" w:rsidTr="000D2F51">
        <w:tc>
          <w:tcPr>
            <w:tcW w:w="1499" w:type="dxa"/>
            <w:tcBorders>
              <w:top w:val="single" w:sz="4" w:space="0" w:color="auto"/>
              <w:bottom w:val="single" w:sz="4" w:space="0" w:color="auto"/>
              <w:right w:val="single" w:sz="4" w:space="0" w:color="auto"/>
            </w:tcBorders>
          </w:tcPr>
          <w:p w14:paraId="138DCEC4"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1499" w:type="dxa"/>
            <w:gridSpan w:val="4"/>
            <w:tcBorders>
              <w:top w:val="single" w:sz="4" w:space="0" w:color="auto"/>
              <w:bottom w:val="single" w:sz="4" w:space="0" w:color="auto"/>
              <w:right w:val="single" w:sz="4" w:space="0" w:color="auto"/>
            </w:tcBorders>
          </w:tcPr>
          <w:p w14:paraId="424200CE"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1501" w:type="dxa"/>
            <w:gridSpan w:val="5"/>
            <w:tcBorders>
              <w:top w:val="single" w:sz="4" w:space="0" w:color="auto"/>
              <w:bottom w:val="single" w:sz="4" w:space="0" w:color="auto"/>
              <w:right w:val="single" w:sz="4" w:space="0" w:color="auto"/>
            </w:tcBorders>
          </w:tcPr>
          <w:p w14:paraId="7925C33D"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5072" w:type="dxa"/>
            <w:gridSpan w:val="11"/>
            <w:tcBorders>
              <w:top w:val="single" w:sz="4" w:space="0" w:color="auto"/>
              <w:left w:val="single" w:sz="4" w:space="0" w:color="auto"/>
              <w:bottom w:val="single" w:sz="4" w:space="0" w:color="auto"/>
            </w:tcBorders>
          </w:tcPr>
          <w:p w14:paraId="38BFE449"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3C7E851B" w14:textId="77777777" w:rsidTr="000D2F51">
        <w:trPr>
          <w:trHeight w:val="234"/>
        </w:trPr>
        <w:tc>
          <w:tcPr>
            <w:tcW w:w="1911" w:type="dxa"/>
            <w:gridSpan w:val="2"/>
            <w:vMerge w:val="restart"/>
            <w:tcBorders>
              <w:top w:val="single" w:sz="4" w:space="0" w:color="auto"/>
            </w:tcBorders>
            <w:shd w:val="clear" w:color="auto" w:fill="F2F2F2" w:themeFill="background1" w:themeFillShade="F2"/>
            <w:vAlign w:val="center"/>
          </w:tcPr>
          <w:p w14:paraId="4FD30B70"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Длина свеса (м)</w:t>
            </w:r>
          </w:p>
          <w:p w14:paraId="6E6AB7DA" w14:textId="77777777" w:rsidR="000D2F51" w:rsidRPr="00D732A7" w:rsidRDefault="000D2F51" w:rsidP="00AC518F">
            <w:pPr>
              <w:spacing w:after="0" w:line="240" w:lineRule="auto"/>
              <w:jc w:val="center"/>
              <w:rPr>
                <w:rFonts w:ascii="Arial" w:eastAsia="Times New Roman" w:hAnsi="Arial" w:cs="Arial"/>
                <w:sz w:val="24"/>
                <w:szCs w:val="24"/>
                <w:lang w:eastAsia="ru-RU"/>
              </w:rPr>
            </w:pPr>
            <w:r w:rsidRPr="00D732A7">
              <w:rPr>
                <w:rFonts w:ascii="Arial" w:eastAsia="Times New Roman" w:hAnsi="Arial" w:cs="Arial"/>
                <w:b/>
                <w:sz w:val="24"/>
                <w:szCs w:val="24"/>
                <w:lang w:eastAsia="ru-RU"/>
              </w:rPr>
              <w:t>(при наличии)</w:t>
            </w:r>
          </w:p>
        </w:tc>
        <w:tc>
          <w:tcPr>
            <w:tcW w:w="1913" w:type="dxa"/>
            <w:gridSpan w:val="7"/>
            <w:tcBorders>
              <w:top w:val="single" w:sz="4" w:space="0" w:color="auto"/>
              <w:bottom w:val="single" w:sz="4" w:space="0" w:color="000000"/>
            </w:tcBorders>
            <w:shd w:val="clear" w:color="auto" w:fill="F2F2F2" w:themeFill="background1" w:themeFillShade="F2"/>
          </w:tcPr>
          <w:p w14:paraId="0F1C232E"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Спереди</w:t>
            </w:r>
          </w:p>
        </w:tc>
        <w:tc>
          <w:tcPr>
            <w:tcW w:w="1914" w:type="dxa"/>
            <w:gridSpan w:val="4"/>
            <w:tcBorders>
              <w:top w:val="single" w:sz="4" w:space="0" w:color="auto"/>
              <w:bottom w:val="single" w:sz="4" w:space="0" w:color="000000"/>
            </w:tcBorders>
            <w:shd w:val="clear" w:color="auto" w:fill="F2F2F2" w:themeFill="background1" w:themeFillShade="F2"/>
          </w:tcPr>
          <w:p w14:paraId="457E4E4A"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Сзади</w:t>
            </w:r>
          </w:p>
        </w:tc>
        <w:tc>
          <w:tcPr>
            <w:tcW w:w="1914" w:type="dxa"/>
            <w:gridSpan w:val="6"/>
            <w:tcBorders>
              <w:top w:val="single" w:sz="4" w:space="0" w:color="auto"/>
              <w:bottom w:val="single" w:sz="4" w:space="0" w:color="000000"/>
            </w:tcBorders>
            <w:shd w:val="clear" w:color="auto" w:fill="F2F2F2" w:themeFill="background1" w:themeFillShade="F2"/>
          </w:tcPr>
          <w:p w14:paraId="198E37AA"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Справа</w:t>
            </w:r>
          </w:p>
        </w:tc>
        <w:tc>
          <w:tcPr>
            <w:tcW w:w="1919" w:type="dxa"/>
            <w:gridSpan w:val="2"/>
            <w:tcBorders>
              <w:top w:val="single" w:sz="4" w:space="0" w:color="auto"/>
              <w:bottom w:val="single" w:sz="4" w:space="0" w:color="000000"/>
            </w:tcBorders>
            <w:shd w:val="clear" w:color="auto" w:fill="F2F2F2" w:themeFill="background1" w:themeFillShade="F2"/>
          </w:tcPr>
          <w:p w14:paraId="7FFA32DF" w14:textId="77777777" w:rsidR="000D2F51" w:rsidRPr="00D732A7" w:rsidRDefault="000D2F51" w:rsidP="00AC518F">
            <w:pPr>
              <w:spacing w:after="0" w:line="240" w:lineRule="auto"/>
              <w:jc w:val="center"/>
              <w:rPr>
                <w:rFonts w:ascii="Arial" w:eastAsia="Times New Roman" w:hAnsi="Arial" w:cs="Arial"/>
                <w:b/>
                <w:sz w:val="24"/>
                <w:szCs w:val="24"/>
                <w:lang w:eastAsia="ru-RU"/>
              </w:rPr>
            </w:pPr>
            <w:r w:rsidRPr="00D732A7">
              <w:rPr>
                <w:rFonts w:ascii="Arial" w:eastAsia="Times New Roman" w:hAnsi="Arial" w:cs="Arial"/>
                <w:b/>
                <w:sz w:val="24"/>
                <w:szCs w:val="24"/>
                <w:lang w:eastAsia="ru-RU"/>
              </w:rPr>
              <w:t>Слева</w:t>
            </w:r>
          </w:p>
        </w:tc>
      </w:tr>
      <w:tr w:rsidR="000D2F51" w:rsidRPr="00D732A7" w14:paraId="6891E968" w14:textId="77777777" w:rsidTr="000D2F51">
        <w:trPr>
          <w:trHeight w:val="234"/>
        </w:trPr>
        <w:tc>
          <w:tcPr>
            <w:tcW w:w="1911" w:type="dxa"/>
            <w:gridSpan w:val="2"/>
            <w:vMerge/>
            <w:shd w:val="clear" w:color="auto" w:fill="F2F2F2" w:themeFill="background1" w:themeFillShade="F2"/>
          </w:tcPr>
          <w:p w14:paraId="5CC52C75" w14:textId="77777777" w:rsidR="000D2F51" w:rsidRPr="00D732A7" w:rsidRDefault="000D2F51" w:rsidP="00AC518F">
            <w:pPr>
              <w:spacing w:after="0" w:line="240" w:lineRule="auto"/>
              <w:jc w:val="both"/>
              <w:rPr>
                <w:rFonts w:ascii="Arial" w:eastAsia="Times New Roman" w:hAnsi="Arial" w:cs="Arial"/>
                <w:b/>
                <w:sz w:val="24"/>
                <w:szCs w:val="24"/>
                <w:lang w:eastAsia="ru-RU"/>
              </w:rPr>
            </w:pPr>
          </w:p>
        </w:tc>
        <w:tc>
          <w:tcPr>
            <w:tcW w:w="1913" w:type="dxa"/>
            <w:gridSpan w:val="7"/>
            <w:tcBorders>
              <w:top w:val="single" w:sz="4" w:space="0" w:color="000000"/>
            </w:tcBorders>
            <w:shd w:val="clear" w:color="auto" w:fill="auto"/>
          </w:tcPr>
          <w:p w14:paraId="13476191" w14:textId="77777777" w:rsidR="000D2F51" w:rsidRPr="00D732A7" w:rsidRDefault="000D2F51" w:rsidP="00AC518F">
            <w:pPr>
              <w:spacing w:after="0" w:line="240" w:lineRule="auto"/>
              <w:jc w:val="both"/>
              <w:rPr>
                <w:rFonts w:ascii="Arial" w:eastAsia="Times New Roman" w:hAnsi="Arial" w:cs="Arial"/>
                <w:b/>
                <w:sz w:val="24"/>
                <w:szCs w:val="24"/>
                <w:lang w:eastAsia="ru-RU"/>
              </w:rPr>
            </w:pPr>
          </w:p>
        </w:tc>
        <w:tc>
          <w:tcPr>
            <w:tcW w:w="1914" w:type="dxa"/>
            <w:gridSpan w:val="4"/>
            <w:tcBorders>
              <w:top w:val="single" w:sz="4" w:space="0" w:color="000000"/>
            </w:tcBorders>
            <w:shd w:val="clear" w:color="auto" w:fill="auto"/>
          </w:tcPr>
          <w:p w14:paraId="3476C215" w14:textId="77777777" w:rsidR="000D2F51" w:rsidRPr="00D732A7" w:rsidRDefault="000D2F51" w:rsidP="00AC518F">
            <w:pPr>
              <w:spacing w:after="0" w:line="240" w:lineRule="auto"/>
              <w:jc w:val="both"/>
              <w:rPr>
                <w:rFonts w:ascii="Arial" w:eastAsia="Times New Roman" w:hAnsi="Arial" w:cs="Arial"/>
                <w:b/>
                <w:sz w:val="24"/>
                <w:szCs w:val="24"/>
                <w:lang w:eastAsia="ru-RU"/>
              </w:rPr>
            </w:pPr>
          </w:p>
        </w:tc>
        <w:tc>
          <w:tcPr>
            <w:tcW w:w="1914" w:type="dxa"/>
            <w:gridSpan w:val="6"/>
            <w:tcBorders>
              <w:top w:val="single" w:sz="4" w:space="0" w:color="000000"/>
            </w:tcBorders>
            <w:shd w:val="clear" w:color="auto" w:fill="auto"/>
          </w:tcPr>
          <w:p w14:paraId="4B006144" w14:textId="77777777" w:rsidR="000D2F51" w:rsidRPr="00D732A7" w:rsidRDefault="000D2F51" w:rsidP="00AC518F">
            <w:pPr>
              <w:spacing w:after="0" w:line="240" w:lineRule="auto"/>
              <w:jc w:val="both"/>
              <w:rPr>
                <w:rFonts w:ascii="Arial" w:eastAsia="Times New Roman" w:hAnsi="Arial" w:cs="Arial"/>
                <w:b/>
                <w:sz w:val="24"/>
                <w:szCs w:val="24"/>
                <w:lang w:eastAsia="ru-RU"/>
              </w:rPr>
            </w:pPr>
          </w:p>
        </w:tc>
        <w:tc>
          <w:tcPr>
            <w:tcW w:w="1919" w:type="dxa"/>
            <w:gridSpan w:val="2"/>
            <w:tcBorders>
              <w:top w:val="single" w:sz="4" w:space="0" w:color="000000"/>
            </w:tcBorders>
            <w:shd w:val="clear" w:color="auto" w:fill="auto"/>
          </w:tcPr>
          <w:p w14:paraId="68A04C09" w14:textId="77777777" w:rsidR="000D2F51" w:rsidRPr="00D732A7" w:rsidRDefault="000D2F51" w:rsidP="00AC518F">
            <w:pPr>
              <w:spacing w:after="0" w:line="240" w:lineRule="auto"/>
              <w:jc w:val="both"/>
              <w:rPr>
                <w:rFonts w:ascii="Arial" w:eastAsia="Times New Roman" w:hAnsi="Arial" w:cs="Arial"/>
                <w:b/>
                <w:sz w:val="24"/>
                <w:szCs w:val="24"/>
                <w:lang w:eastAsia="ru-RU"/>
              </w:rPr>
            </w:pPr>
          </w:p>
        </w:tc>
      </w:tr>
      <w:tr w:rsidR="000D2F51" w:rsidRPr="00D732A7" w14:paraId="548A1E51" w14:textId="77777777" w:rsidTr="000D2F51">
        <w:tc>
          <w:tcPr>
            <w:tcW w:w="6058" w:type="dxa"/>
            <w:gridSpan w:val="15"/>
            <w:tcBorders>
              <w:right w:val="single" w:sz="4" w:space="0" w:color="auto"/>
            </w:tcBorders>
            <w:shd w:val="clear" w:color="auto" w:fill="F2F2F2"/>
          </w:tcPr>
          <w:p w14:paraId="40B42973" w14:textId="77777777" w:rsidR="000D2F51" w:rsidRPr="00D732A7" w:rsidRDefault="000D2F51" w:rsidP="00AC518F">
            <w:pPr>
              <w:spacing w:after="0" w:line="240" w:lineRule="auto"/>
              <w:rPr>
                <w:rFonts w:ascii="Arial" w:eastAsia="Times New Roman" w:hAnsi="Arial" w:cs="Arial"/>
                <w:b/>
                <w:sz w:val="24"/>
                <w:szCs w:val="24"/>
                <w:lang w:eastAsia="ru-RU"/>
              </w:rPr>
            </w:pPr>
            <w:r w:rsidRPr="00D732A7">
              <w:rPr>
                <w:rFonts w:ascii="Arial" w:eastAsia="Times New Roman" w:hAnsi="Arial" w:cs="Arial"/>
                <w:b/>
                <w:sz w:val="24"/>
                <w:szCs w:val="24"/>
                <w:lang w:eastAsia="ru-RU"/>
              </w:rPr>
              <w:t>Необходимость автомобиля сопровождения (прикрытия)</w:t>
            </w:r>
          </w:p>
        </w:tc>
        <w:tc>
          <w:tcPr>
            <w:tcW w:w="3513" w:type="dxa"/>
            <w:gridSpan w:val="6"/>
            <w:tcBorders>
              <w:left w:val="single" w:sz="4" w:space="0" w:color="auto"/>
            </w:tcBorders>
          </w:tcPr>
          <w:p w14:paraId="5AA7057B"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05567833" w14:textId="77777777" w:rsidTr="000D2F51">
        <w:tc>
          <w:tcPr>
            <w:tcW w:w="8075" w:type="dxa"/>
            <w:gridSpan w:val="20"/>
            <w:tcBorders>
              <w:bottom w:val="single" w:sz="4" w:space="0" w:color="000000"/>
              <w:right w:val="single" w:sz="4" w:space="0" w:color="auto"/>
            </w:tcBorders>
            <w:shd w:val="clear" w:color="auto" w:fill="F2F2F2"/>
          </w:tcPr>
          <w:p w14:paraId="51B9F313"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Предполагаемая максимальная скорость движения транспортного средства (автопоезда) (км/ч)</w:t>
            </w:r>
          </w:p>
        </w:tc>
        <w:tc>
          <w:tcPr>
            <w:tcW w:w="1496" w:type="dxa"/>
            <w:tcBorders>
              <w:left w:val="single" w:sz="4" w:space="0" w:color="auto"/>
            </w:tcBorders>
          </w:tcPr>
          <w:p w14:paraId="65AEFE16"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0498B813" w14:textId="77777777" w:rsidTr="000D2F51">
        <w:tc>
          <w:tcPr>
            <w:tcW w:w="9571" w:type="dxa"/>
            <w:gridSpan w:val="21"/>
            <w:shd w:val="clear" w:color="auto" w:fill="F2F2F2"/>
          </w:tcPr>
          <w:p w14:paraId="614DE6B6" w14:textId="77777777" w:rsidR="000D2F51" w:rsidRPr="00D732A7" w:rsidRDefault="000D2F51" w:rsidP="00AC518F">
            <w:pPr>
              <w:spacing w:after="0" w:line="240" w:lineRule="auto"/>
              <w:jc w:val="both"/>
              <w:rPr>
                <w:rFonts w:ascii="Arial" w:eastAsia="Times New Roman" w:hAnsi="Arial" w:cs="Arial"/>
                <w:sz w:val="24"/>
                <w:szCs w:val="24"/>
                <w:lang w:eastAsia="ru-RU"/>
              </w:rPr>
            </w:pPr>
            <w:r w:rsidRPr="00D732A7">
              <w:rPr>
                <w:rFonts w:ascii="Arial" w:eastAsia="Times New Roman" w:hAnsi="Arial" w:cs="Arial"/>
                <w:b/>
                <w:sz w:val="24"/>
                <w:szCs w:val="24"/>
                <w:lang w:eastAsia="ru-RU"/>
              </w:rPr>
              <w:t>Банковские реквизиты</w:t>
            </w:r>
          </w:p>
        </w:tc>
      </w:tr>
      <w:tr w:rsidR="000D2F51" w:rsidRPr="00D732A7" w14:paraId="640FDA7A" w14:textId="77777777" w:rsidTr="000D2F51">
        <w:trPr>
          <w:trHeight w:val="307"/>
        </w:trPr>
        <w:tc>
          <w:tcPr>
            <w:tcW w:w="9571" w:type="dxa"/>
            <w:gridSpan w:val="21"/>
            <w:tcBorders>
              <w:bottom w:val="single" w:sz="4" w:space="0" w:color="000000"/>
            </w:tcBorders>
          </w:tcPr>
          <w:p w14:paraId="71DA7037"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7EE97987" w14:textId="77777777" w:rsidTr="000D2F51">
        <w:tc>
          <w:tcPr>
            <w:tcW w:w="9571" w:type="dxa"/>
            <w:gridSpan w:val="21"/>
            <w:tcBorders>
              <w:left w:val="single" w:sz="4" w:space="0" w:color="auto"/>
              <w:right w:val="single" w:sz="4" w:space="0" w:color="auto"/>
            </w:tcBorders>
            <w:shd w:val="clear" w:color="auto" w:fill="F2F2F2"/>
          </w:tcPr>
          <w:p w14:paraId="4F3D54C2" w14:textId="77777777" w:rsidR="000D2F51" w:rsidRPr="00D732A7" w:rsidRDefault="000D2F51" w:rsidP="00AC518F">
            <w:pPr>
              <w:spacing w:after="0" w:line="240" w:lineRule="auto"/>
              <w:jc w:val="both"/>
              <w:rPr>
                <w:rFonts w:ascii="Arial" w:eastAsia="Times New Roman" w:hAnsi="Arial" w:cs="Arial"/>
                <w:b/>
                <w:sz w:val="24"/>
                <w:szCs w:val="24"/>
                <w:lang w:eastAsia="ru-RU"/>
              </w:rPr>
            </w:pPr>
            <w:r w:rsidRPr="00D732A7">
              <w:rPr>
                <w:rFonts w:ascii="Arial" w:eastAsia="Times New Roman" w:hAnsi="Arial" w:cs="Arial"/>
                <w:b/>
                <w:sz w:val="24"/>
                <w:szCs w:val="24"/>
                <w:lang w:eastAsia="ru-RU"/>
              </w:rPr>
              <w:t>Оплату гарантируем</w:t>
            </w:r>
          </w:p>
        </w:tc>
      </w:tr>
      <w:tr w:rsidR="000D2F51" w:rsidRPr="00D732A7" w14:paraId="11477C1B" w14:textId="77777777" w:rsidTr="000D2F51">
        <w:tc>
          <w:tcPr>
            <w:tcW w:w="3203" w:type="dxa"/>
            <w:gridSpan w:val="7"/>
            <w:tcBorders>
              <w:bottom w:val="single" w:sz="4" w:space="0" w:color="000000"/>
              <w:right w:val="single" w:sz="4" w:space="0" w:color="auto"/>
            </w:tcBorders>
          </w:tcPr>
          <w:p w14:paraId="5DE83530"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3170" w:type="dxa"/>
            <w:gridSpan w:val="9"/>
            <w:tcBorders>
              <w:left w:val="single" w:sz="4" w:space="0" w:color="auto"/>
              <w:bottom w:val="single" w:sz="4" w:space="0" w:color="000000"/>
              <w:right w:val="single" w:sz="4" w:space="0" w:color="auto"/>
            </w:tcBorders>
          </w:tcPr>
          <w:p w14:paraId="304D6A19"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c>
          <w:tcPr>
            <w:tcW w:w="3198" w:type="dxa"/>
            <w:gridSpan w:val="5"/>
            <w:tcBorders>
              <w:left w:val="single" w:sz="4" w:space="0" w:color="auto"/>
              <w:bottom w:val="single" w:sz="4" w:space="0" w:color="000000"/>
            </w:tcBorders>
          </w:tcPr>
          <w:p w14:paraId="24EC1DFF" w14:textId="77777777" w:rsidR="000D2F51" w:rsidRPr="00D732A7" w:rsidRDefault="000D2F51" w:rsidP="00AC518F">
            <w:pPr>
              <w:spacing w:after="0" w:line="240" w:lineRule="auto"/>
              <w:jc w:val="both"/>
              <w:rPr>
                <w:rFonts w:ascii="Arial" w:eastAsia="Times New Roman" w:hAnsi="Arial" w:cs="Arial"/>
                <w:sz w:val="24"/>
                <w:szCs w:val="24"/>
                <w:lang w:eastAsia="ru-RU"/>
              </w:rPr>
            </w:pPr>
          </w:p>
        </w:tc>
      </w:tr>
      <w:tr w:rsidR="000D2F51" w:rsidRPr="00D732A7" w14:paraId="4081C886" w14:textId="77777777" w:rsidTr="000D2F51">
        <w:tc>
          <w:tcPr>
            <w:tcW w:w="3203" w:type="dxa"/>
            <w:gridSpan w:val="7"/>
            <w:tcBorders>
              <w:left w:val="single" w:sz="4" w:space="0" w:color="auto"/>
              <w:right w:val="single" w:sz="4" w:space="0" w:color="auto"/>
            </w:tcBorders>
            <w:shd w:val="clear" w:color="auto" w:fill="F2F2F2"/>
          </w:tcPr>
          <w:p w14:paraId="7E70E1AF" w14:textId="77777777" w:rsidR="000D2F51" w:rsidRPr="00D732A7" w:rsidRDefault="000D2F51" w:rsidP="00AC518F">
            <w:pPr>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(должность)</w:t>
            </w:r>
          </w:p>
        </w:tc>
        <w:tc>
          <w:tcPr>
            <w:tcW w:w="3170" w:type="dxa"/>
            <w:gridSpan w:val="9"/>
            <w:tcBorders>
              <w:left w:val="single" w:sz="4" w:space="0" w:color="auto"/>
              <w:right w:val="single" w:sz="4" w:space="0" w:color="auto"/>
            </w:tcBorders>
            <w:shd w:val="clear" w:color="auto" w:fill="F2F2F2"/>
          </w:tcPr>
          <w:p w14:paraId="4B8EFA86" w14:textId="77777777" w:rsidR="000D2F51" w:rsidRPr="00D732A7" w:rsidRDefault="000D2F51" w:rsidP="00AC518F">
            <w:pPr>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(подпись)</w:t>
            </w:r>
          </w:p>
        </w:tc>
        <w:tc>
          <w:tcPr>
            <w:tcW w:w="3198" w:type="dxa"/>
            <w:gridSpan w:val="5"/>
            <w:tcBorders>
              <w:left w:val="single" w:sz="4" w:space="0" w:color="auto"/>
              <w:right w:val="single" w:sz="4" w:space="0" w:color="auto"/>
            </w:tcBorders>
            <w:shd w:val="clear" w:color="auto" w:fill="F2F2F2"/>
          </w:tcPr>
          <w:p w14:paraId="472DBB93" w14:textId="77777777" w:rsidR="000D2F51" w:rsidRPr="00D732A7" w:rsidRDefault="000D2F51" w:rsidP="00AC518F">
            <w:pPr>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(фамилия)</w:t>
            </w:r>
          </w:p>
        </w:tc>
      </w:tr>
    </w:tbl>
    <w:p w14:paraId="4DF69984" w14:textId="77777777" w:rsidR="000D2F51" w:rsidRPr="00D732A7" w:rsidRDefault="000D2F51" w:rsidP="00D732A7">
      <w:pPr>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&lt;*&gt; Для российских владельцев транспортных средств.</w:t>
      </w:r>
    </w:p>
    <w:p w14:paraId="086C38D2" w14:textId="77777777" w:rsidR="000D2F51" w:rsidRPr="00D732A7" w:rsidRDefault="000D2F51" w:rsidP="00D732A7">
      <w:pPr>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14:paraId="7A6CB2BF" w14:textId="77777777" w:rsidR="00086A24" w:rsidRPr="00D732A7" w:rsidRDefault="00086A24" w:rsidP="00D732A7">
      <w:pPr>
        <w:pStyle w:val="Default"/>
        <w:ind w:firstLine="709"/>
        <w:jc w:val="right"/>
        <w:rPr>
          <w:rFonts w:ascii="Arial" w:hAnsi="Arial" w:cs="Arial"/>
          <w:color w:val="000000" w:themeColor="text1"/>
        </w:rPr>
      </w:pPr>
    </w:p>
    <w:p w14:paraId="371236B5" w14:textId="77777777" w:rsidR="00086A24" w:rsidRPr="00D732A7" w:rsidRDefault="00086A24" w:rsidP="00D732A7">
      <w:pPr>
        <w:pStyle w:val="Default"/>
        <w:ind w:firstLine="709"/>
        <w:jc w:val="right"/>
        <w:rPr>
          <w:rFonts w:ascii="Arial" w:hAnsi="Arial" w:cs="Arial"/>
          <w:color w:val="000000" w:themeColor="text1"/>
        </w:rPr>
      </w:pPr>
    </w:p>
    <w:p w14:paraId="50C99831" w14:textId="77777777" w:rsidR="00086A24" w:rsidRPr="00D732A7" w:rsidRDefault="00086A24" w:rsidP="00D732A7">
      <w:pPr>
        <w:pStyle w:val="Default"/>
        <w:ind w:firstLine="709"/>
        <w:jc w:val="right"/>
        <w:rPr>
          <w:rFonts w:ascii="Arial" w:hAnsi="Arial" w:cs="Arial"/>
          <w:color w:val="000000" w:themeColor="text1"/>
        </w:rPr>
      </w:pPr>
    </w:p>
    <w:p w14:paraId="60E072DB" w14:textId="77777777" w:rsidR="00086A24" w:rsidRPr="00D732A7" w:rsidRDefault="00086A24" w:rsidP="00D732A7">
      <w:pPr>
        <w:pStyle w:val="Default"/>
        <w:ind w:firstLine="709"/>
        <w:jc w:val="right"/>
        <w:rPr>
          <w:rFonts w:ascii="Arial" w:hAnsi="Arial" w:cs="Arial"/>
          <w:color w:val="000000" w:themeColor="text1"/>
        </w:rPr>
      </w:pPr>
    </w:p>
    <w:p w14:paraId="1DA31A58" w14:textId="77777777" w:rsidR="00086A24" w:rsidRPr="00D732A7" w:rsidRDefault="00086A24" w:rsidP="00D732A7">
      <w:pPr>
        <w:pStyle w:val="Default"/>
        <w:ind w:firstLine="709"/>
        <w:jc w:val="right"/>
        <w:rPr>
          <w:rFonts w:ascii="Arial" w:hAnsi="Arial" w:cs="Arial"/>
          <w:color w:val="000000" w:themeColor="text1"/>
        </w:rPr>
      </w:pPr>
    </w:p>
    <w:p w14:paraId="15367332" w14:textId="77777777" w:rsidR="00086A24" w:rsidRPr="00D732A7" w:rsidRDefault="00086A24" w:rsidP="00D732A7">
      <w:pPr>
        <w:pStyle w:val="Default"/>
        <w:ind w:firstLine="709"/>
        <w:jc w:val="right"/>
        <w:rPr>
          <w:rFonts w:ascii="Arial" w:hAnsi="Arial" w:cs="Arial"/>
          <w:color w:val="000000" w:themeColor="text1"/>
        </w:rPr>
      </w:pPr>
    </w:p>
    <w:p w14:paraId="64EDF4BE" w14:textId="77777777" w:rsidR="00086A24" w:rsidRPr="00D732A7" w:rsidRDefault="00086A24" w:rsidP="00D732A7">
      <w:pPr>
        <w:pStyle w:val="Default"/>
        <w:ind w:firstLine="709"/>
        <w:jc w:val="right"/>
        <w:rPr>
          <w:rFonts w:ascii="Arial" w:hAnsi="Arial" w:cs="Arial"/>
          <w:color w:val="000000" w:themeColor="text1"/>
        </w:rPr>
      </w:pPr>
    </w:p>
    <w:p w14:paraId="17D303FA" w14:textId="77777777" w:rsidR="00086A24" w:rsidRPr="00D732A7" w:rsidRDefault="00086A24" w:rsidP="00D732A7">
      <w:pPr>
        <w:pStyle w:val="Default"/>
        <w:ind w:firstLine="709"/>
        <w:jc w:val="right"/>
        <w:rPr>
          <w:rFonts w:ascii="Arial" w:hAnsi="Arial" w:cs="Arial"/>
          <w:color w:val="000000" w:themeColor="text1"/>
        </w:rPr>
      </w:pPr>
    </w:p>
    <w:p w14:paraId="154C5754" w14:textId="77777777" w:rsidR="00086A24" w:rsidRPr="00D732A7" w:rsidRDefault="00086A24" w:rsidP="00D732A7">
      <w:pPr>
        <w:pStyle w:val="Default"/>
        <w:ind w:firstLine="709"/>
        <w:jc w:val="right"/>
        <w:rPr>
          <w:rFonts w:ascii="Arial" w:hAnsi="Arial" w:cs="Arial"/>
          <w:color w:val="000000" w:themeColor="text1"/>
        </w:rPr>
      </w:pPr>
    </w:p>
    <w:p w14:paraId="2CBEEC43" w14:textId="77777777" w:rsidR="00086A24" w:rsidRPr="00D732A7" w:rsidRDefault="00086A24" w:rsidP="00D732A7">
      <w:pPr>
        <w:pStyle w:val="Default"/>
        <w:ind w:firstLine="709"/>
        <w:jc w:val="right"/>
        <w:rPr>
          <w:rFonts w:ascii="Arial" w:hAnsi="Arial" w:cs="Arial"/>
          <w:color w:val="000000" w:themeColor="text1"/>
        </w:rPr>
      </w:pPr>
    </w:p>
    <w:p w14:paraId="337A8967" w14:textId="77777777" w:rsidR="00086A24" w:rsidRDefault="00086A24" w:rsidP="00D732A7">
      <w:pPr>
        <w:pStyle w:val="Default"/>
        <w:ind w:firstLine="709"/>
        <w:jc w:val="right"/>
        <w:rPr>
          <w:rFonts w:ascii="Arial" w:hAnsi="Arial" w:cs="Arial"/>
          <w:color w:val="000000" w:themeColor="text1"/>
        </w:rPr>
      </w:pPr>
    </w:p>
    <w:p w14:paraId="776C8DE6" w14:textId="77777777" w:rsidR="00AC518F" w:rsidRDefault="00AC518F" w:rsidP="00D732A7">
      <w:pPr>
        <w:pStyle w:val="Default"/>
        <w:ind w:firstLine="709"/>
        <w:jc w:val="right"/>
        <w:rPr>
          <w:rFonts w:ascii="Arial" w:hAnsi="Arial" w:cs="Arial"/>
          <w:color w:val="000000" w:themeColor="text1"/>
        </w:rPr>
      </w:pPr>
    </w:p>
    <w:p w14:paraId="1A8CA140" w14:textId="77777777" w:rsidR="00AC518F" w:rsidRDefault="00AC518F" w:rsidP="00D732A7">
      <w:pPr>
        <w:pStyle w:val="Default"/>
        <w:ind w:firstLine="709"/>
        <w:jc w:val="right"/>
        <w:rPr>
          <w:rFonts w:ascii="Arial" w:hAnsi="Arial" w:cs="Arial"/>
          <w:color w:val="000000" w:themeColor="text1"/>
        </w:rPr>
      </w:pPr>
    </w:p>
    <w:p w14:paraId="2012E5D9" w14:textId="77777777" w:rsidR="00AC518F" w:rsidRDefault="00AC518F" w:rsidP="00D732A7">
      <w:pPr>
        <w:pStyle w:val="Default"/>
        <w:ind w:firstLine="709"/>
        <w:jc w:val="right"/>
        <w:rPr>
          <w:rFonts w:ascii="Arial" w:hAnsi="Arial" w:cs="Arial"/>
          <w:color w:val="000000" w:themeColor="text1"/>
        </w:rPr>
      </w:pPr>
    </w:p>
    <w:p w14:paraId="10088842" w14:textId="77777777" w:rsidR="00AC518F" w:rsidRDefault="00AC518F" w:rsidP="00D732A7">
      <w:pPr>
        <w:pStyle w:val="Default"/>
        <w:ind w:firstLine="709"/>
        <w:jc w:val="right"/>
        <w:rPr>
          <w:rFonts w:ascii="Arial" w:hAnsi="Arial" w:cs="Arial"/>
          <w:color w:val="000000" w:themeColor="text1"/>
        </w:rPr>
      </w:pPr>
    </w:p>
    <w:p w14:paraId="325FF7F6" w14:textId="77777777" w:rsidR="00AC518F" w:rsidRDefault="00AC518F" w:rsidP="00D732A7">
      <w:pPr>
        <w:pStyle w:val="Default"/>
        <w:ind w:firstLine="709"/>
        <w:jc w:val="right"/>
        <w:rPr>
          <w:rFonts w:ascii="Arial" w:hAnsi="Arial" w:cs="Arial"/>
          <w:color w:val="000000" w:themeColor="text1"/>
        </w:rPr>
      </w:pPr>
    </w:p>
    <w:p w14:paraId="26B863BF" w14:textId="77777777" w:rsidR="00AC518F" w:rsidRDefault="00AC518F" w:rsidP="00D732A7">
      <w:pPr>
        <w:pStyle w:val="Default"/>
        <w:ind w:firstLine="709"/>
        <w:jc w:val="right"/>
        <w:rPr>
          <w:rFonts w:ascii="Arial" w:hAnsi="Arial" w:cs="Arial"/>
          <w:color w:val="000000" w:themeColor="text1"/>
        </w:rPr>
      </w:pPr>
    </w:p>
    <w:p w14:paraId="0AD765E4" w14:textId="77777777" w:rsidR="00AC518F" w:rsidRDefault="00AC518F" w:rsidP="00D732A7">
      <w:pPr>
        <w:pStyle w:val="Default"/>
        <w:ind w:firstLine="709"/>
        <w:jc w:val="right"/>
        <w:rPr>
          <w:rFonts w:ascii="Arial" w:hAnsi="Arial" w:cs="Arial"/>
          <w:color w:val="000000" w:themeColor="text1"/>
        </w:rPr>
      </w:pPr>
    </w:p>
    <w:p w14:paraId="046C8498" w14:textId="77777777" w:rsidR="00AC518F" w:rsidRDefault="00AC518F" w:rsidP="00D732A7">
      <w:pPr>
        <w:pStyle w:val="Default"/>
        <w:ind w:firstLine="709"/>
        <w:jc w:val="right"/>
        <w:rPr>
          <w:rFonts w:ascii="Arial" w:hAnsi="Arial" w:cs="Arial"/>
          <w:color w:val="000000" w:themeColor="text1"/>
        </w:rPr>
      </w:pPr>
    </w:p>
    <w:p w14:paraId="52276780" w14:textId="77777777" w:rsidR="00AC518F" w:rsidRDefault="00AC518F" w:rsidP="00D732A7">
      <w:pPr>
        <w:pStyle w:val="Default"/>
        <w:ind w:firstLine="709"/>
        <w:jc w:val="right"/>
        <w:rPr>
          <w:rFonts w:ascii="Arial" w:hAnsi="Arial" w:cs="Arial"/>
          <w:color w:val="000000" w:themeColor="text1"/>
        </w:rPr>
      </w:pPr>
    </w:p>
    <w:p w14:paraId="4CBA80C0" w14:textId="77777777" w:rsidR="00AC518F" w:rsidRDefault="00AC518F" w:rsidP="00D732A7">
      <w:pPr>
        <w:pStyle w:val="Default"/>
        <w:ind w:firstLine="709"/>
        <w:jc w:val="right"/>
        <w:rPr>
          <w:rFonts w:ascii="Arial" w:hAnsi="Arial" w:cs="Arial"/>
          <w:color w:val="000000" w:themeColor="text1"/>
        </w:rPr>
      </w:pPr>
    </w:p>
    <w:p w14:paraId="29EA2B21" w14:textId="77777777" w:rsidR="00AC518F" w:rsidRDefault="00AC518F" w:rsidP="00D732A7">
      <w:pPr>
        <w:pStyle w:val="Default"/>
        <w:ind w:firstLine="709"/>
        <w:jc w:val="right"/>
        <w:rPr>
          <w:rFonts w:ascii="Arial" w:hAnsi="Arial" w:cs="Arial"/>
          <w:color w:val="000000" w:themeColor="text1"/>
        </w:rPr>
      </w:pPr>
    </w:p>
    <w:p w14:paraId="1785619D" w14:textId="77777777" w:rsidR="00AC518F" w:rsidRDefault="00AC518F" w:rsidP="00D732A7">
      <w:pPr>
        <w:pStyle w:val="Default"/>
        <w:ind w:firstLine="709"/>
        <w:jc w:val="right"/>
        <w:rPr>
          <w:rFonts w:ascii="Arial" w:hAnsi="Arial" w:cs="Arial"/>
          <w:color w:val="000000" w:themeColor="text1"/>
        </w:rPr>
      </w:pPr>
    </w:p>
    <w:p w14:paraId="72FE8897" w14:textId="77777777" w:rsidR="00AC518F" w:rsidRDefault="00AC518F" w:rsidP="00D732A7">
      <w:pPr>
        <w:pStyle w:val="Default"/>
        <w:ind w:firstLine="709"/>
        <w:jc w:val="right"/>
        <w:rPr>
          <w:rFonts w:ascii="Arial" w:hAnsi="Arial" w:cs="Arial"/>
          <w:color w:val="000000" w:themeColor="text1"/>
        </w:rPr>
      </w:pPr>
    </w:p>
    <w:p w14:paraId="29CB10C7" w14:textId="77777777" w:rsidR="00AC518F" w:rsidRDefault="00AC518F" w:rsidP="00D732A7">
      <w:pPr>
        <w:pStyle w:val="Default"/>
        <w:ind w:firstLine="709"/>
        <w:jc w:val="right"/>
        <w:rPr>
          <w:rFonts w:ascii="Arial" w:hAnsi="Arial" w:cs="Arial"/>
          <w:color w:val="000000" w:themeColor="text1"/>
        </w:rPr>
      </w:pPr>
    </w:p>
    <w:p w14:paraId="6E4F68CC" w14:textId="77777777" w:rsidR="00AC518F" w:rsidRDefault="00AC518F" w:rsidP="00D732A7">
      <w:pPr>
        <w:pStyle w:val="Default"/>
        <w:ind w:firstLine="709"/>
        <w:jc w:val="right"/>
        <w:rPr>
          <w:rFonts w:ascii="Arial" w:hAnsi="Arial" w:cs="Arial"/>
          <w:color w:val="000000" w:themeColor="text1"/>
        </w:rPr>
      </w:pPr>
    </w:p>
    <w:p w14:paraId="77745763" w14:textId="77777777" w:rsidR="00AC518F" w:rsidRDefault="00AC518F" w:rsidP="00D732A7">
      <w:pPr>
        <w:pStyle w:val="Default"/>
        <w:ind w:firstLine="709"/>
        <w:jc w:val="right"/>
        <w:rPr>
          <w:rFonts w:ascii="Arial" w:hAnsi="Arial" w:cs="Arial"/>
          <w:color w:val="000000" w:themeColor="text1"/>
        </w:rPr>
      </w:pPr>
    </w:p>
    <w:p w14:paraId="454965C7" w14:textId="77777777" w:rsidR="00AC518F" w:rsidRDefault="00AC518F" w:rsidP="00D732A7">
      <w:pPr>
        <w:pStyle w:val="Default"/>
        <w:ind w:firstLine="709"/>
        <w:jc w:val="right"/>
        <w:rPr>
          <w:rFonts w:ascii="Arial" w:hAnsi="Arial" w:cs="Arial"/>
          <w:color w:val="000000" w:themeColor="text1"/>
        </w:rPr>
      </w:pPr>
    </w:p>
    <w:p w14:paraId="2BD26407" w14:textId="77777777" w:rsidR="00AC518F" w:rsidRPr="00D732A7" w:rsidRDefault="00AC518F" w:rsidP="00D732A7">
      <w:pPr>
        <w:pStyle w:val="Default"/>
        <w:ind w:firstLine="709"/>
        <w:jc w:val="right"/>
        <w:rPr>
          <w:rFonts w:ascii="Arial" w:hAnsi="Arial" w:cs="Arial"/>
          <w:color w:val="000000" w:themeColor="text1"/>
        </w:rPr>
      </w:pPr>
    </w:p>
    <w:p w14:paraId="4C712B28" w14:textId="77777777" w:rsidR="00BC0E44" w:rsidRPr="00D732A7" w:rsidRDefault="00BC0E44" w:rsidP="00D732A7">
      <w:pPr>
        <w:pStyle w:val="Default"/>
        <w:ind w:firstLine="709"/>
        <w:jc w:val="right"/>
        <w:rPr>
          <w:rFonts w:ascii="Arial" w:hAnsi="Arial" w:cs="Arial"/>
          <w:color w:val="000000" w:themeColor="text1"/>
        </w:rPr>
      </w:pPr>
    </w:p>
    <w:p w14:paraId="2C9175A6" w14:textId="77777777" w:rsidR="00BC0E44" w:rsidRPr="00D732A7" w:rsidRDefault="00BC0E44" w:rsidP="00D732A7">
      <w:pPr>
        <w:pStyle w:val="Default"/>
        <w:ind w:firstLine="709"/>
        <w:jc w:val="right"/>
        <w:rPr>
          <w:rFonts w:ascii="Arial" w:hAnsi="Arial" w:cs="Arial"/>
          <w:color w:val="000000" w:themeColor="text1"/>
        </w:rPr>
      </w:pPr>
    </w:p>
    <w:p w14:paraId="635B2C28" w14:textId="77777777" w:rsidR="00BC0E44" w:rsidRPr="00D732A7" w:rsidRDefault="00BC0E44" w:rsidP="00D732A7">
      <w:pPr>
        <w:pStyle w:val="Default"/>
        <w:ind w:firstLine="709"/>
        <w:jc w:val="right"/>
        <w:rPr>
          <w:rFonts w:ascii="Arial" w:hAnsi="Arial" w:cs="Arial"/>
          <w:color w:val="000000" w:themeColor="text1"/>
        </w:rPr>
      </w:pPr>
    </w:p>
    <w:p w14:paraId="7EF5FDB2" w14:textId="77777777" w:rsidR="00086A24" w:rsidRPr="00D732A7" w:rsidRDefault="00086A24" w:rsidP="00D732A7">
      <w:pPr>
        <w:pStyle w:val="Default"/>
        <w:ind w:firstLine="709"/>
        <w:jc w:val="right"/>
        <w:rPr>
          <w:rFonts w:ascii="Arial" w:hAnsi="Arial" w:cs="Arial"/>
          <w:color w:val="000000" w:themeColor="text1"/>
        </w:rPr>
      </w:pPr>
    </w:p>
    <w:p w14:paraId="3E12883B" w14:textId="77777777" w:rsidR="00086A24" w:rsidRPr="00D732A7" w:rsidRDefault="00086A24" w:rsidP="00D732A7">
      <w:pPr>
        <w:pStyle w:val="Default"/>
        <w:ind w:firstLine="709"/>
        <w:jc w:val="right"/>
        <w:rPr>
          <w:rFonts w:ascii="Arial" w:hAnsi="Arial" w:cs="Arial"/>
          <w:color w:val="000000" w:themeColor="text1"/>
        </w:rPr>
      </w:pPr>
    </w:p>
    <w:p w14:paraId="68010EEE" w14:textId="77777777" w:rsidR="00086A24" w:rsidRPr="00D732A7" w:rsidRDefault="00086A24" w:rsidP="00D732A7">
      <w:pPr>
        <w:pStyle w:val="Default"/>
        <w:ind w:firstLine="709"/>
        <w:jc w:val="right"/>
        <w:rPr>
          <w:rFonts w:ascii="Arial" w:hAnsi="Arial" w:cs="Arial"/>
          <w:color w:val="000000" w:themeColor="text1"/>
        </w:rPr>
      </w:pPr>
    </w:p>
    <w:p w14:paraId="0BA6B5F4" w14:textId="2D1CE29D" w:rsidR="00086A24" w:rsidRPr="00D732A7" w:rsidRDefault="00086A24" w:rsidP="00AC518F">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2</w:t>
      </w:r>
    </w:p>
    <w:p w14:paraId="159EFDED" w14:textId="77777777" w:rsidR="00086A24" w:rsidRPr="00D732A7" w:rsidRDefault="00086A24" w:rsidP="00AC518F">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lastRenderedPageBreak/>
        <w:t>к административному регламенту</w:t>
      </w:r>
    </w:p>
    <w:p w14:paraId="0F802DFD" w14:textId="77777777" w:rsidR="00086A24" w:rsidRPr="00D732A7" w:rsidRDefault="00086A24" w:rsidP="00D732A7">
      <w:pPr>
        <w:widowControl w:val="0"/>
        <w:autoSpaceDE w:val="0"/>
        <w:autoSpaceDN w:val="0"/>
        <w:spacing w:after="0" w:line="240" w:lineRule="auto"/>
        <w:ind w:left="4536" w:firstLine="709"/>
        <w:jc w:val="center"/>
        <w:rPr>
          <w:rFonts w:ascii="Arial" w:eastAsia="Times New Roman" w:hAnsi="Arial" w:cs="Arial"/>
          <w:sz w:val="24"/>
          <w:szCs w:val="24"/>
          <w:lang w:eastAsia="ru-RU"/>
        </w:rPr>
      </w:pPr>
    </w:p>
    <w:p w14:paraId="793DEF66" w14:textId="58161357" w:rsidR="00DE0C00" w:rsidRPr="00D732A7" w:rsidRDefault="00DE0C00" w:rsidP="00D732A7">
      <w:pPr>
        <w:pStyle w:val="Default"/>
        <w:ind w:firstLine="709"/>
        <w:jc w:val="right"/>
        <w:rPr>
          <w:rFonts w:ascii="Arial" w:hAnsi="Arial" w:cs="Arial"/>
          <w:bCs/>
          <w:color w:val="000000" w:themeColor="text1"/>
        </w:rPr>
      </w:pPr>
      <w:r w:rsidRPr="00D732A7">
        <w:rPr>
          <w:rFonts w:ascii="Arial" w:hAnsi="Arial" w:cs="Arial"/>
          <w:bCs/>
          <w:color w:val="000000" w:themeColor="text1"/>
        </w:rPr>
        <w:t>Приложение к заявлению № ______от____________</w:t>
      </w:r>
    </w:p>
    <w:p w14:paraId="08787EF2" w14:textId="0796AD67" w:rsidR="00AD5ABB" w:rsidRPr="00D732A7" w:rsidRDefault="00B55BA4" w:rsidP="00D732A7">
      <w:pPr>
        <w:pStyle w:val="Default"/>
        <w:ind w:firstLine="709"/>
        <w:jc w:val="center"/>
        <w:rPr>
          <w:rFonts w:ascii="Arial" w:hAnsi="Arial" w:cs="Arial"/>
          <w:b/>
          <w:bCs/>
          <w:color w:val="000000" w:themeColor="text1"/>
        </w:rPr>
      </w:pPr>
      <w:r w:rsidRPr="00D732A7">
        <w:rPr>
          <w:rFonts w:ascii="Arial" w:hAnsi="Arial" w:cs="Arial"/>
          <w:b/>
          <w:bCs/>
          <w:color w:val="000000" w:themeColor="text1"/>
        </w:rPr>
        <w:t>Схема</w:t>
      </w:r>
      <w:r w:rsidR="00970696">
        <w:rPr>
          <w:rFonts w:ascii="Arial" w:hAnsi="Arial" w:cs="Arial"/>
          <w:b/>
          <w:bCs/>
          <w:color w:val="000000" w:themeColor="text1"/>
        </w:rPr>
        <w:t xml:space="preserve"> </w:t>
      </w:r>
      <w:r w:rsidR="00C731CD" w:rsidRPr="00D732A7">
        <w:rPr>
          <w:rFonts w:ascii="Arial" w:hAnsi="Arial" w:cs="Arial"/>
          <w:b/>
          <w:bCs/>
          <w:color w:val="000000" w:themeColor="text1"/>
        </w:rPr>
        <w:t xml:space="preserve">тяжеловесного и (или) крупногабаритного </w:t>
      </w:r>
      <w:r w:rsidRPr="00D732A7">
        <w:rPr>
          <w:rFonts w:ascii="Arial" w:hAnsi="Arial" w:cs="Arial"/>
          <w:b/>
          <w:bCs/>
          <w:color w:val="000000" w:themeColor="text1"/>
        </w:rPr>
        <w:t>транс</w:t>
      </w:r>
      <w:r w:rsidR="00A6438C" w:rsidRPr="00D732A7">
        <w:rPr>
          <w:rFonts w:ascii="Arial" w:hAnsi="Arial" w:cs="Arial"/>
          <w:b/>
          <w:bCs/>
          <w:color w:val="000000" w:themeColor="text1"/>
        </w:rPr>
        <w:t>портного средства (автопоезда)</w:t>
      </w:r>
    </w:p>
    <w:p w14:paraId="5C5AC191" w14:textId="11AABE38" w:rsidR="00B55BA4" w:rsidRPr="00D732A7" w:rsidRDefault="00AD5ABB" w:rsidP="00D732A7">
      <w:pPr>
        <w:pStyle w:val="Default"/>
        <w:ind w:firstLine="709"/>
        <w:jc w:val="center"/>
        <w:rPr>
          <w:rFonts w:ascii="Arial" w:hAnsi="Arial" w:cs="Arial"/>
          <w:bCs/>
          <w:color w:val="000000" w:themeColor="text1"/>
        </w:rPr>
      </w:pPr>
      <w:r w:rsidRPr="00D732A7">
        <w:rPr>
          <w:rFonts w:ascii="Arial" w:hAnsi="Arial" w:cs="Arial"/>
          <w:bCs/>
          <w:color w:val="000000" w:themeColor="text1"/>
        </w:rPr>
        <w:t xml:space="preserve">(при наличии груза – габариты груза, расположение груза на транспортном средстве, погрузочная высота, свес (при наличии), способы, места крепления груза </w:t>
      </w:r>
      <w:r w:rsidR="00B55BA4" w:rsidRPr="00D732A7">
        <w:rPr>
          <w:rFonts w:ascii="Arial" w:hAnsi="Arial" w:cs="Arial"/>
          <w:bCs/>
          <w:color w:val="000000" w:themeColor="text1"/>
        </w:rPr>
        <w:t>с указанием размещения</w:t>
      </w:r>
      <w:r w:rsidR="00E65A07" w:rsidRPr="00D732A7">
        <w:rPr>
          <w:rFonts w:ascii="Arial" w:hAnsi="Arial" w:cs="Arial"/>
          <w:bCs/>
          <w:color w:val="000000" w:themeColor="text1"/>
        </w:rPr>
        <w:t xml:space="preserve"> и способа крепления</w:t>
      </w:r>
      <w:r w:rsidR="00B55BA4" w:rsidRPr="00D732A7">
        <w:rPr>
          <w:rFonts w:ascii="Arial" w:hAnsi="Arial" w:cs="Arial"/>
          <w:bCs/>
          <w:color w:val="000000" w:themeColor="text1"/>
        </w:rPr>
        <w:t xml:space="preserve"> груза</w:t>
      </w:r>
      <w:r w:rsidRPr="00D732A7">
        <w:rPr>
          <w:rFonts w:ascii="Arial" w:hAnsi="Arial" w:cs="Arial"/>
          <w:bCs/>
          <w:color w:val="000000" w:themeColor="text1"/>
        </w:rPr>
        <w:t>)</w:t>
      </w:r>
    </w:p>
    <w:p w14:paraId="2C175AF8" w14:textId="39821CBB" w:rsidR="004143A7" w:rsidRPr="00D732A7" w:rsidRDefault="00B55BA4" w:rsidP="00D732A7">
      <w:pPr>
        <w:spacing w:after="0" w:line="240" w:lineRule="auto"/>
        <w:ind w:firstLine="709"/>
        <w:jc w:val="center"/>
        <w:rPr>
          <w:rFonts w:ascii="Arial" w:hAnsi="Arial" w:cs="Arial"/>
          <w:color w:val="000000" w:themeColor="text1"/>
          <w:sz w:val="24"/>
          <w:szCs w:val="24"/>
        </w:rPr>
      </w:pPr>
      <w:r w:rsidRPr="00D732A7">
        <w:rPr>
          <w:rFonts w:ascii="Arial" w:hAnsi="Arial" w:cs="Arial"/>
          <w:color w:val="000000" w:themeColor="text1"/>
          <w:sz w:val="24"/>
          <w:szCs w:val="24"/>
        </w:rPr>
        <w:t>Вид сбоку:</w:t>
      </w:r>
      <w:r w:rsidR="004143A7" w:rsidRPr="00D732A7">
        <w:rPr>
          <w:rFonts w:ascii="Arial" w:hAnsi="Arial" w:cs="Arial"/>
          <w:noProof/>
          <w:color w:val="000000" w:themeColor="text1"/>
          <w:sz w:val="24"/>
          <w:szCs w:val="24"/>
          <w:lang w:eastAsia="ru-RU"/>
        </w:rPr>
        <w:drawing>
          <wp:inline distT="0" distB="0" distL="0" distR="0" wp14:anchorId="22083D98" wp14:editId="2CABCC33">
            <wp:extent cx="5324475" cy="27461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606" t="6655" r="1573" b="3358"/>
                    <a:stretch/>
                  </pic:blipFill>
                  <pic:spPr bwMode="auto">
                    <a:xfrm>
                      <a:off x="0" y="0"/>
                      <a:ext cx="5329274" cy="274859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3"/>
        <w:tblW w:w="0" w:type="auto"/>
        <w:jc w:val="center"/>
        <w:tblLayout w:type="fixed"/>
        <w:tblLook w:val="04A0" w:firstRow="1" w:lastRow="0" w:firstColumn="1" w:lastColumn="0" w:noHBand="0" w:noVBand="1"/>
      </w:tblPr>
      <w:tblGrid>
        <w:gridCol w:w="2660"/>
        <w:gridCol w:w="892"/>
        <w:gridCol w:w="1202"/>
        <w:gridCol w:w="1202"/>
        <w:gridCol w:w="1204"/>
        <w:gridCol w:w="1205"/>
        <w:gridCol w:w="1205"/>
      </w:tblGrid>
      <w:tr w:rsidR="004143A7" w:rsidRPr="00D732A7" w14:paraId="02A3A7FD" w14:textId="77777777" w:rsidTr="00970696">
        <w:trPr>
          <w:jc w:val="center"/>
        </w:trPr>
        <w:tc>
          <w:tcPr>
            <w:tcW w:w="9570" w:type="dxa"/>
            <w:gridSpan w:val="7"/>
            <w:tcBorders>
              <w:top w:val="nil"/>
              <w:left w:val="nil"/>
              <w:right w:val="nil"/>
            </w:tcBorders>
            <w:vAlign w:val="center"/>
          </w:tcPr>
          <w:p w14:paraId="5FC30F6E" w14:textId="4B024563" w:rsidR="004143A7" w:rsidRPr="00D732A7" w:rsidRDefault="00B55BA4" w:rsidP="00D732A7">
            <w:pPr>
              <w:ind w:firstLine="709"/>
              <w:jc w:val="center"/>
              <w:rPr>
                <w:rFonts w:ascii="Arial" w:hAnsi="Arial" w:cs="Arial"/>
                <w:noProof/>
                <w:color w:val="000000" w:themeColor="text1"/>
                <w:sz w:val="24"/>
                <w:szCs w:val="24"/>
                <w:lang w:eastAsia="ru-RU"/>
              </w:rPr>
            </w:pPr>
            <w:r w:rsidRPr="00D732A7">
              <w:rPr>
                <w:rFonts w:ascii="Arial" w:hAnsi="Arial" w:cs="Arial"/>
                <w:color w:val="000000" w:themeColor="text1"/>
                <w:sz w:val="24"/>
                <w:szCs w:val="24"/>
              </w:rPr>
              <w:t>Вид сзади:</w:t>
            </w:r>
          </w:p>
          <w:p w14:paraId="09FDD075" w14:textId="36758CE4" w:rsidR="004143A7" w:rsidRPr="00D732A7" w:rsidRDefault="004143A7" w:rsidP="00D732A7">
            <w:pPr>
              <w:ind w:firstLine="709"/>
              <w:jc w:val="center"/>
              <w:rPr>
                <w:rFonts w:ascii="Arial" w:hAnsi="Arial" w:cs="Arial"/>
                <w:color w:val="000000" w:themeColor="text1"/>
                <w:sz w:val="24"/>
                <w:szCs w:val="24"/>
              </w:rPr>
            </w:pPr>
            <w:r w:rsidRPr="00D732A7">
              <w:rPr>
                <w:rFonts w:ascii="Arial" w:hAnsi="Arial" w:cs="Arial"/>
                <w:noProof/>
                <w:color w:val="000000" w:themeColor="text1"/>
                <w:sz w:val="24"/>
                <w:szCs w:val="24"/>
                <w:lang w:eastAsia="ru-RU"/>
              </w:rPr>
              <w:drawing>
                <wp:inline distT="0" distB="0" distL="0" distR="0" wp14:anchorId="085E5907" wp14:editId="4EC69383">
                  <wp:extent cx="2971800" cy="29721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31" t="7253" r="6711" b="2841"/>
                          <a:stretch/>
                        </pic:blipFill>
                        <pic:spPr bwMode="auto">
                          <a:xfrm>
                            <a:off x="0" y="0"/>
                            <a:ext cx="2977544" cy="2977908"/>
                          </a:xfrm>
                          <a:prstGeom prst="rect">
                            <a:avLst/>
                          </a:prstGeom>
                          <a:noFill/>
                          <a:ln>
                            <a:noFill/>
                          </a:ln>
                          <a:extLst>
                            <a:ext uri="{53640926-AAD7-44D8-BBD7-CCE9431645EC}">
                              <a14:shadowObscured xmlns:a14="http://schemas.microsoft.com/office/drawing/2010/main"/>
                            </a:ext>
                          </a:extLst>
                        </pic:spPr>
                      </pic:pic>
                    </a:graphicData>
                  </a:graphic>
                </wp:inline>
              </w:drawing>
            </w:r>
          </w:p>
          <w:p w14:paraId="787D86A7" w14:textId="5E6E98D1" w:rsidR="004143A7" w:rsidRPr="00D732A7" w:rsidRDefault="00E65A07" w:rsidP="00D732A7">
            <w:pPr>
              <w:ind w:firstLine="709"/>
              <w:jc w:val="both"/>
              <w:rPr>
                <w:rFonts w:ascii="Arial" w:eastAsia="Calibri" w:hAnsi="Arial" w:cs="Arial"/>
                <w:sz w:val="24"/>
                <w:szCs w:val="24"/>
              </w:rPr>
            </w:pPr>
            <w:r w:rsidRPr="00D732A7">
              <w:rPr>
                <w:rFonts w:ascii="Arial" w:eastAsia="Calibri" w:hAnsi="Arial" w:cs="Arial"/>
                <w:b/>
                <w:sz w:val="24"/>
                <w:szCs w:val="24"/>
              </w:rPr>
              <w:t>Транспортное средство (автопоезд)</w:t>
            </w:r>
            <w:r w:rsidRPr="00D732A7">
              <w:rPr>
                <w:rFonts w:ascii="Arial" w:eastAsia="Calibri" w:hAnsi="Arial" w:cs="Arial"/>
                <w:sz w:val="24"/>
                <w:szCs w:val="24"/>
              </w:rPr>
              <w:t xml:space="preserve">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4143A7" w:rsidRPr="00D732A7" w14:paraId="596A30A5" w14:textId="77777777" w:rsidTr="00970696">
        <w:trPr>
          <w:jc w:val="center"/>
        </w:trPr>
        <w:tc>
          <w:tcPr>
            <w:tcW w:w="2660" w:type="dxa"/>
            <w:vAlign w:val="center"/>
          </w:tcPr>
          <w:p w14:paraId="5B703700" w14:textId="77777777" w:rsidR="004143A7" w:rsidRPr="00D732A7" w:rsidRDefault="004143A7" w:rsidP="00970696">
            <w:pPr>
              <w:jc w:val="center"/>
              <w:rPr>
                <w:rFonts w:ascii="Arial" w:eastAsia="Calibri" w:hAnsi="Arial" w:cs="Arial"/>
                <w:sz w:val="24"/>
                <w:szCs w:val="24"/>
              </w:rPr>
            </w:pPr>
          </w:p>
        </w:tc>
        <w:tc>
          <w:tcPr>
            <w:tcW w:w="892" w:type="dxa"/>
            <w:vAlign w:val="center"/>
          </w:tcPr>
          <w:p w14:paraId="7AFAEDA4"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1 ось</w:t>
            </w:r>
          </w:p>
        </w:tc>
        <w:tc>
          <w:tcPr>
            <w:tcW w:w="1202" w:type="dxa"/>
            <w:vAlign w:val="center"/>
          </w:tcPr>
          <w:p w14:paraId="077B99FA"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2 ось</w:t>
            </w:r>
          </w:p>
        </w:tc>
        <w:tc>
          <w:tcPr>
            <w:tcW w:w="1202" w:type="dxa"/>
            <w:vAlign w:val="center"/>
          </w:tcPr>
          <w:p w14:paraId="2BCEC6CA"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3 ось</w:t>
            </w:r>
          </w:p>
        </w:tc>
        <w:tc>
          <w:tcPr>
            <w:tcW w:w="1204" w:type="dxa"/>
            <w:vAlign w:val="center"/>
          </w:tcPr>
          <w:p w14:paraId="36AD0B59"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4 ось</w:t>
            </w:r>
          </w:p>
        </w:tc>
        <w:tc>
          <w:tcPr>
            <w:tcW w:w="1205" w:type="dxa"/>
            <w:vAlign w:val="center"/>
          </w:tcPr>
          <w:p w14:paraId="2799389D"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5 ось</w:t>
            </w:r>
          </w:p>
        </w:tc>
        <w:tc>
          <w:tcPr>
            <w:tcW w:w="1205" w:type="dxa"/>
            <w:vAlign w:val="center"/>
          </w:tcPr>
          <w:p w14:paraId="3C1DAC5D"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6 ось</w:t>
            </w:r>
          </w:p>
        </w:tc>
      </w:tr>
      <w:tr w:rsidR="004143A7" w:rsidRPr="00D732A7" w14:paraId="43A71687" w14:textId="77777777" w:rsidTr="00970696">
        <w:trPr>
          <w:jc w:val="center"/>
        </w:trPr>
        <w:tc>
          <w:tcPr>
            <w:tcW w:w="2660" w:type="dxa"/>
            <w:vAlign w:val="center"/>
          </w:tcPr>
          <w:p w14:paraId="59D90102"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Кол-во колес на оси</w:t>
            </w:r>
          </w:p>
        </w:tc>
        <w:tc>
          <w:tcPr>
            <w:tcW w:w="892" w:type="dxa"/>
            <w:vAlign w:val="center"/>
          </w:tcPr>
          <w:p w14:paraId="7508861C"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2</w:t>
            </w:r>
          </w:p>
        </w:tc>
        <w:tc>
          <w:tcPr>
            <w:tcW w:w="1202" w:type="dxa"/>
            <w:vAlign w:val="center"/>
          </w:tcPr>
          <w:p w14:paraId="630DDEF3"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4</w:t>
            </w:r>
          </w:p>
        </w:tc>
        <w:tc>
          <w:tcPr>
            <w:tcW w:w="1202" w:type="dxa"/>
            <w:vAlign w:val="center"/>
          </w:tcPr>
          <w:p w14:paraId="262EF702"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4</w:t>
            </w:r>
          </w:p>
        </w:tc>
        <w:tc>
          <w:tcPr>
            <w:tcW w:w="1204" w:type="dxa"/>
            <w:vAlign w:val="center"/>
          </w:tcPr>
          <w:p w14:paraId="72C6BC53"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2</w:t>
            </w:r>
          </w:p>
        </w:tc>
        <w:tc>
          <w:tcPr>
            <w:tcW w:w="1205" w:type="dxa"/>
            <w:vAlign w:val="center"/>
          </w:tcPr>
          <w:p w14:paraId="4D33A99F" w14:textId="37F3D800" w:rsidR="004143A7" w:rsidRPr="00D732A7" w:rsidRDefault="00E65A07" w:rsidP="00970696">
            <w:pPr>
              <w:jc w:val="center"/>
              <w:rPr>
                <w:rFonts w:ascii="Arial" w:eastAsia="Calibri" w:hAnsi="Arial" w:cs="Arial"/>
                <w:sz w:val="24"/>
                <w:szCs w:val="24"/>
              </w:rPr>
            </w:pPr>
            <w:r w:rsidRPr="00D732A7">
              <w:rPr>
                <w:rFonts w:ascii="Arial" w:eastAsia="Calibri" w:hAnsi="Arial" w:cs="Arial"/>
                <w:sz w:val="24"/>
                <w:szCs w:val="24"/>
              </w:rPr>
              <w:t>4</w:t>
            </w:r>
          </w:p>
        </w:tc>
        <w:tc>
          <w:tcPr>
            <w:tcW w:w="1205" w:type="dxa"/>
            <w:vAlign w:val="center"/>
          </w:tcPr>
          <w:p w14:paraId="51FF2123" w14:textId="73427F0D" w:rsidR="004143A7" w:rsidRPr="00D732A7" w:rsidRDefault="00E65A07" w:rsidP="00970696">
            <w:pPr>
              <w:jc w:val="center"/>
              <w:rPr>
                <w:rFonts w:ascii="Arial" w:eastAsia="Calibri" w:hAnsi="Arial" w:cs="Arial"/>
                <w:sz w:val="24"/>
                <w:szCs w:val="24"/>
              </w:rPr>
            </w:pPr>
            <w:r w:rsidRPr="00D732A7">
              <w:rPr>
                <w:rFonts w:ascii="Arial" w:eastAsia="Calibri" w:hAnsi="Arial" w:cs="Arial"/>
                <w:sz w:val="24"/>
                <w:szCs w:val="24"/>
              </w:rPr>
              <w:t>4</w:t>
            </w:r>
          </w:p>
        </w:tc>
      </w:tr>
      <w:tr w:rsidR="004143A7" w:rsidRPr="00D732A7" w14:paraId="723153E9" w14:textId="77777777" w:rsidTr="00970696">
        <w:trPr>
          <w:jc w:val="center"/>
        </w:trPr>
        <w:tc>
          <w:tcPr>
            <w:tcW w:w="2660" w:type="dxa"/>
            <w:vAlign w:val="center"/>
          </w:tcPr>
          <w:p w14:paraId="7C181893"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Тип подвески</w:t>
            </w:r>
          </w:p>
        </w:tc>
        <w:tc>
          <w:tcPr>
            <w:tcW w:w="892" w:type="dxa"/>
            <w:vAlign w:val="center"/>
          </w:tcPr>
          <w:p w14:paraId="4373AFF2"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рессора</w:t>
            </w:r>
          </w:p>
        </w:tc>
        <w:tc>
          <w:tcPr>
            <w:tcW w:w="1202" w:type="dxa"/>
            <w:vAlign w:val="center"/>
          </w:tcPr>
          <w:p w14:paraId="4831AA29" w14:textId="77777777" w:rsidR="004143A7" w:rsidRPr="00D732A7" w:rsidRDefault="004143A7" w:rsidP="00970696">
            <w:pPr>
              <w:jc w:val="center"/>
              <w:rPr>
                <w:rFonts w:ascii="Arial" w:eastAsia="Calibri" w:hAnsi="Arial" w:cs="Arial"/>
                <w:sz w:val="24"/>
                <w:szCs w:val="24"/>
              </w:rPr>
            </w:pPr>
            <w:proofErr w:type="spellStart"/>
            <w:r w:rsidRPr="00D732A7">
              <w:rPr>
                <w:rFonts w:ascii="Arial" w:eastAsia="Calibri" w:hAnsi="Arial" w:cs="Arial"/>
                <w:sz w:val="24"/>
                <w:szCs w:val="24"/>
              </w:rPr>
              <w:t>пневмо</w:t>
            </w:r>
            <w:proofErr w:type="spellEnd"/>
          </w:p>
        </w:tc>
        <w:tc>
          <w:tcPr>
            <w:tcW w:w="1202" w:type="dxa"/>
            <w:vAlign w:val="center"/>
          </w:tcPr>
          <w:p w14:paraId="3459B92B" w14:textId="77777777" w:rsidR="004143A7" w:rsidRPr="00D732A7" w:rsidRDefault="004143A7" w:rsidP="00970696">
            <w:pPr>
              <w:jc w:val="center"/>
              <w:rPr>
                <w:rFonts w:ascii="Arial" w:eastAsia="Calibri" w:hAnsi="Arial" w:cs="Arial"/>
                <w:sz w:val="24"/>
                <w:szCs w:val="24"/>
              </w:rPr>
            </w:pPr>
            <w:proofErr w:type="spellStart"/>
            <w:r w:rsidRPr="00D732A7">
              <w:rPr>
                <w:rFonts w:ascii="Arial" w:eastAsia="Calibri" w:hAnsi="Arial" w:cs="Arial"/>
                <w:sz w:val="24"/>
                <w:szCs w:val="24"/>
              </w:rPr>
              <w:t>пневмо</w:t>
            </w:r>
            <w:proofErr w:type="spellEnd"/>
          </w:p>
        </w:tc>
        <w:tc>
          <w:tcPr>
            <w:tcW w:w="1204" w:type="dxa"/>
            <w:vAlign w:val="center"/>
          </w:tcPr>
          <w:p w14:paraId="71216B07"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рессора</w:t>
            </w:r>
          </w:p>
        </w:tc>
        <w:tc>
          <w:tcPr>
            <w:tcW w:w="1205" w:type="dxa"/>
            <w:vAlign w:val="center"/>
          </w:tcPr>
          <w:p w14:paraId="2A13E587"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рессора</w:t>
            </w:r>
          </w:p>
        </w:tc>
        <w:tc>
          <w:tcPr>
            <w:tcW w:w="1205" w:type="dxa"/>
            <w:vAlign w:val="center"/>
          </w:tcPr>
          <w:p w14:paraId="58593ACB" w14:textId="77777777" w:rsidR="004143A7" w:rsidRPr="00D732A7" w:rsidRDefault="004143A7" w:rsidP="00970696">
            <w:pPr>
              <w:jc w:val="center"/>
              <w:rPr>
                <w:rFonts w:ascii="Arial" w:eastAsia="Calibri" w:hAnsi="Arial" w:cs="Arial"/>
                <w:sz w:val="24"/>
                <w:szCs w:val="24"/>
              </w:rPr>
            </w:pPr>
            <w:r w:rsidRPr="00D732A7">
              <w:rPr>
                <w:rFonts w:ascii="Arial" w:eastAsia="Calibri" w:hAnsi="Arial" w:cs="Arial"/>
                <w:sz w:val="24"/>
                <w:szCs w:val="24"/>
              </w:rPr>
              <w:t>рессора</w:t>
            </w:r>
          </w:p>
        </w:tc>
      </w:tr>
    </w:tbl>
    <w:p w14:paraId="0DA22C41" w14:textId="4745086F" w:rsidR="00B55BA4" w:rsidRPr="00D732A7" w:rsidRDefault="00B55BA4" w:rsidP="00D732A7">
      <w:pPr>
        <w:pStyle w:val="Default"/>
        <w:ind w:firstLine="709"/>
        <w:rPr>
          <w:rFonts w:ascii="Arial" w:hAnsi="Arial" w:cs="Arial"/>
          <w:color w:val="000000" w:themeColor="text1"/>
        </w:rPr>
      </w:pPr>
      <w:r w:rsidRPr="00D732A7">
        <w:rPr>
          <w:rFonts w:ascii="Arial" w:hAnsi="Arial" w:cs="Arial"/>
          <w:color w:val="000000" w:themeColor="text1"/>
        </w:rPr>
        <w:t xml:space="preserve">______________________________ </w:t>
      </w:r>
      <w:r w:rsidR="00970696">
        <w:rPr>
          <w:rFonts w:ascii="Arial" w:hAnsi="Arial" w:cs="Arial"/>
          <w:color w:val="000000" w:themeColor="text1"/>
        </w:rPr>
        <w:t xml:space="preserve">                           </w:t>
      </w:r>
      <w:r w:rsidRPr="00D732A7">
        <w:rPr>
          <w:rFonts w:ascii="Arial" w:hAnsi="Arial" w:cs="Arial"/>
          <w:color w:val="000000" w:themeColor="text1"/>
        </w:rPr>
        <w:t>____________________</w:t>
      </w:r>
    </w:p>
    <w:p w14:paraId="2188673F" w14:textId="3BAE2A6C" w:rsidR="00B55BA4" w:rsidRPr="00D732A7" w:rsidRDefault="00AD5ABB" w:rsidP="00D732A7">
      <w:pPr>
        <w:pStyle w:val="Default"/>
        <w:ind w:firstLine="709"/>
        <w:rPr>
          <w:rFonts w:ascii="Arial" w:hAnsi="Arial" w:cs="Arial"/>
          <w:color w:val="000000" w:themeColor="text1"/>
        </w:rPr>
      </w:pPr>
      <w:r w:rsidRPr="00D732A7">
        <w:rPr>
          <w:rFonts w:ascii="Arial" w:hAnsi="Arial" w:cs="Arial"/>
          <w:color w:val="000000" w:themeColor="text1"/>
        </w:rPr>
        <w:t xml:space="preserve">  </w:t>
      </w:r>
      <w:r w:rsidR="00B55BA4" w:rsidRPr="00D732A7">
        <w:rPr>
          <w:rFonts w:ascii="Arial" w:hAnsi="Arial" w:cs="Arial"/>
          <w:color w:val="000000" w:themeColor="text1"/>
        </w:rPr>
        <w:t xml:space="preserve">(должность, </w:t>
      </w:r>
      <w:r w:rsidR="00970696">
        <w:rPr>
          <w:rFonts w:ascii="Arial" w:hAnsi="Arial" w:cs="Arial"/>
          <w:color w:val="000000" w:themeColor="text1"/>
        </w:rPr>
        <w:t xml:space="preserve">фамилия заявителя)        </w:t>
      </w:r>
      <w:r w:rsidRPr="00D732A7">
        <w:rPr>
          <w:rFonts w:ascii="Arial" w:hAnsi="Arial" w:cs="Arial"/>
          <w:color w:val="000000" w:themeColor="text1"/>
        </w:rPr>
        <w:t xml:space="preserve">                </w:t>
      </w:r>
      <w:r w:rsidR="00B55BA4" w:rsidRPr="00D732A7">
        <w:rPr>
          <w:rFonts w:ascii="Arial" w:hAnsi="Arial" w:cs="Arial"/>
          <w:color w:val="000000" w:themeColor="text1"/>
        </w:rPr>
        <w:t xml:space="preserve">          (подпись заявителя)</w:t>
      </w:r>
    </w:p>
    <w:p w14:paraId="437101ED" w14:textId="77777777" w:rsidR="00086A24" w:rsidRPr="00D732A7" w:rsidRDefault="00B55BA4" w:rsidP="00D732A7">
      <w:pPr>
        <w:spacing w:after="0" w:line="240" w:lineRule="auto"/>
        <w:ind w:firstLine="709"/>
        <w:jc w:val="right"/>
        <w:rPr>
          <w:rFonts w:ascii="Arial" w:hAnsi="Arial" w:cs="Arial"/>
          <w:color w:val="000000" w:themeColor="text1"/>
          <w:sz w:val="24"/>
          <w:szCs w:val="24"/>
        </w:rPr>
      </w:pPr>
      <w:r w:rsidRPr="00D732A7">
        <w:rPr>
          <w:rFonts w:ascii="Arial" w:hAnsi="Arial" w:cs="Arial"/>
          <w:color w:val="000000" w:themeColor="text1"/>
          <w:sz w:val="24"/>
          <w:szCs w:val="24"/>
        </w:rPr>
        <w:t xml:space="preserve">                                                                                   М.П.</w:t>
      </w:r>
    </w:p>
    <w:p w14:paraId="423CFC50" w14:textId="60C5F848" w:rsidR="00086A24" w:rsidRPr="00D732A7" w:rsidRDefault="00086A2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3</w:t>
      </w:r>
    </w:p>
    <w:p w14:paraId="38A87197" w14:textId="77777777" w:rsidR="00086A24" w:rsidRPr="00D732A7" w:rsidRDefault="00086A24" w:rsidP="00970696">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lastRenderedPageBreak/>
        <w:t>к административному регламенту</w:t>
      </w:r>
    </w:p>
    <w:p w14:paraId="311A703E" w14:textId="77777777" w:rsidR="00086A24" w:rsidRPr="00D732A7" w:rsidRDefault="00086A24" w:rsidP="00D732A7">
      <w:pPr>
        <w:widowControl w:val="0"/>
        <w:autoSpaceDE w:val="0"/>
        <w:autoSpaceDN w:val="0"/>
        <w:spacing w:after="0" w:line="240" w:lineRule="auto"/>
        <w:ind w:left="4536" w:firstLine="709"/>
        <w:jc w:val="center"/>
        <w:rPr>
          <w:rFonts w:ascii="Arial" w:eastAsia="Times New Roman" w:hAnsi="Arial" w:cs="Arial"/>
          <w:sz w:val="24"/>
          <w:szCs w:val="24"/>
          <w:lang w:eastAsia="ru-RU"/>
        </w:rPr>
      </w:pPr>
    </w:p>
    <w:p w14:paraId="69E91275" w14:textId="7FCE23EA" w:rsidR="00DE0C00" w:rsidRPr="00D732A7" w:rsidRDefault="00DE0C00" w:rsidP="00D732A7">
      <w:pPr>
        <w:spacing w:after="0" w:line="240" w:lineRule="auto"/>
        <w:ind w:firstLine="709"/>
        <w:jc w:val="right"/>
        <w:rPr>
          <w:rFonts w:ascii="Arial" w:hAnsi="Arial" w:cs="Arial"/>
          <w:color w:val="000000" w:themeColor="text1"/>
          <w:sz w:val="24"/>
          <w:szCs w:val="24"/>
        </w:rPr>
      </w:pPr>
      <w:r w:rsidRPr="00D732A7">
        <w:rPr>
          <w:rFonts w:ascii="Arial" w:hAnsi="Arial" w:cs="Arial"/>
          <w:color w:val="000000" w:themeColor="text1"/>
          <w:sz w:val="24"/>
          <w:szCs w:val="24"/>
        </w:rPr>
        <w:t>Приложение к заявлению № ______от____________</w:t>
      </w:r>
    </w:p>
    <w:p w14:paraId="7F98DB20" w14:textId="011F5849" w:rsidR="00DE0C00" w:rsidRPr="00D732A7" w:rsidRDefault="00DE0C00" w:rsidP="00D732A7">
      <w:pPr>
        <w:spacing w:after="0" w:line="240" w:lineRule="auto"/>
        <w:ind w:firstLine="709"/>
        <w:jc w:val="center"/>
        <w:rPr>
          <w:rFonts w:ascii="Arial" w:eastAsia="Calibri" w:hAnsi="Arial" w:cs="Arial"/>
          <w:b/>
          <w:color w:val="000000"/>
          <w:sz w:val="24"/>
          <w:szCs w:val="24"/>
        </w:rPr>
      </w:pPr>
      <w:r w:rsidRPr="00D732A7">
        <w:rPr>
          <w:rFonts w:ascii="Arial" w:eastAsia="Calibri" w:hAnsi="Arial" w:cs="Arial"/>
          <w:b/>
          <w:color w:val="000000"/>
          <w:sz w:val="24"/>
          <w:szCs w:val="24"/>
        </w:rPr>
        <w:t>Сведения</w:t>
      </w:r>
      <w:r w:rsidRPr="00D732A7">
        <w:rPr>
          <w:rFonts w:ascii="Arial" w:eastAsia="Calibri" w:hAnsi="Arial" w:cs="Arial"/>
          <w:b/>
          <w:color w:val="000000"/>
          <w:sz w:val="24"/>
          <w:szCs w:val="24"/>
        </w:rPr>
        <w:br/>
        <w:t xml:space="preserve"> о технических требованиях к перевозке заявленного груза</w:t>
      </w:r>
    </w:p>
    <w:p w14:paraId="3238F438" w14:textId="2A8A9E52" w:rsidR="00DE0C00" w:rsidRPr="00D732A7" w:rsidRDefault="00DE0C00" w:rsidP="00D732A7">
      <w:pPr>
        <w:spacing w:after="0" w:line="240" w:lineRule="auto"/>
        <w:ind w:firstLine="709"/>
        <w:jc w:val="center"/>
        <w:rPr>
          <w:rFonts w:ascii="Arial" w:eastAsia="Calibri" w:hAnsi="Arial" w:cs="Arial"/>
          <w:color w:val="000000"/>
          <w:sz w:val="24"/>
          <w:szCs w:val="24"/>
        </w:rPr>
      </w:pPr>
      <w:r w:rsidRPr="00D732A7">
        <w:rPr>
          <w:rFonts w:ascii="Arial" w:eastAsia="Calibri" w:hAnsi="Arial" w:cs="Arial"/>
          <w:b/>
          <w:color w:val="000000"/>
          <w:sz w:val="24"/>
          <w:szCs w:val="24"/>
        </w:rPr>
        <w:t>в транспортном положении.</w:t>
      </w:r>
    </w:p>
    <w:p w14:paraId="4DFDC616" w14:textId="77777777" w:rsidR="00DE0C00" w:rsidRPr="00D732A7" w:rsidRDefault="00DE0C00" w:rsidP="00D732A7">
      <w:pPr>
        <w:numPr>
          <w:ilvl w:val="0"/>
          <w:numId w:val="9"/>
        </w:numPr>
        <w:spacing w:after="0" w:line="240" w:lineRule="auto"/>
        <w:ind w:left="0" w:firstLine="709"/>
        <w:contextualSpacing/>
        <w:rPr>
          <w:rFonts w:ascii="Arial" w:eastAsia="Calibri" w:hAnsi="Arial" w:cs="Arial"/>
          <w:color w:val="000000"/>
          <w:sz w:val="24"/>
          <w:szCs w:val="24"/>
        </w:rPr>
      </w:pPr>
      <w:r w:rsidRPr="00D732A7">
        <w:rPr>
          <w:rFonts w:ascii="Arial" w:eastAsia="Calibri" w:hAnsi="Arial" w:cs="Arial"/>
          <w:color w:val="000000"/>
          <w:sz w:val="24"/>
          <w:szCs w:val="24"/>
        </w:rPr>
        <w:t xml:space="preserve">Техническая характеристика груза: </w:t>
      </w:r>
    </w:p>
    <w:p w14:paraId="1BA5073F" w14:textId="77777777" w:rsidR="00DE0C00" w:rsidRPr="00D732A7" w:rsidRDefault="00DE0C00"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 xml:space="preserve">Наименование: ____________________________________________________ </w:t>
      </w:r>
    </w:p>
    <w:p w14:paraId="2513B9C8" w14:textId="77777777" w:rsidR="00DE0C00" w:rsidRPr="00D732A7" w:rsidRDefault="00DE0C00"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 xml:space="preserve">Масса: ________ (т) </w:t>
      </w:r>
    </w:p>
    <w:p w14:paraId="00CAE27C" w14:textId="0B4A6372" w:rsidR="00DE0C00" w:rsidRPr="00D732A7" w:rsidRDefault="00DE0C00"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Габаритные размеры груза  в транспортном  положении:</w:t>
      </w:r>
      <w:r w:rsidRPr="00D732A7">
        <w:rPr>
          <w:rFonts w:ascii="Arial" w:eastAsia="Calibri" w:hAnsi="Arial" w:cs="Arial"/>
          <w:color w:val="000000"/>
          <w:sz w:val="24"/>
          <w:szCs w:val="24"/>
        </w:rPr>
        <w:br/>
        <w:t>Длина: _______ (м);  Ширина: _____ (м);  Высота: ______ (м).</w:t>
      </w:r>
    </w:p>
    <w:p w14:paraId="025F64B3" w14:textId="03B32977" w:rsidR="00DE0C00" w:rsidRPr="00D732A7" w:rsidRDefault="00DE0C00"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Габаритные размеры ТС с грузом  в транспорт ом  положении:</w:t>
      </w:r>
      <w:r w:rsidRPr="00D732A7">
        <w:rPr>
          <w:rFonts w:ascii="Arial" w:eastAsia="Calibri" w:hAnsi="Arial" w:cs="Arial"/>
          <w:color w:val="000000"/>
          <w:sz w:val="24"/>
          <w:szCs w:val="24"/>
        </w:rPr>
        <w:br/>
        <w:t>Длина: _______ (м);  Ширина: _____ (м);  Высота: ______ (м).</w:t>
      </w:r>
    </w:p>
    <w:p w14:paraId="20A6DC9B" w14:textId="4F35453D" w:rsidR="00DE0C00" w:rsidRPr="00D732A7" w:rsidRDefault="00DE0C00" w:rsidP="00D732A7">
      <w:pPr>
        <w:numPr>
          <w:ilvl w:val="0"/>
          <w:numId w:val="9"/>
        </w:numPr>
        <w:spacing w:after="0" w:line="240" w:lineRule="auto"/>
        <w:ind w:left="0" w:firstLine="709"/>
        <w:contextualSpacing/>
        <w:rPr>
          <w:rFonts w:ascii="Arial" w:eastAsia="Calibri" w:hAnsi="Arial" w:cs="Arial"/>
          <w:color w:val="000000"/>
          <w:sz w:val="24"/>
          <w:szCs w:val="24"/>
        </w:rPr>
      </w:pPr>
      <w:r w:rsidRPr="00D732A7">
        <w:rPr>
          <w:rFonts w:ascii="Arial" w:eastAsia="Calibri" w:hAnsi="Arial" w:cs="Arial"/>
          <w:color w:val="000000"/>
          <w:sz w:val="24"/>
          <w:szCs w:val="24"/>
        </w:rPr>
        <w:t>Расположение и крепление груза на ТС:</w:t>
      </w:r>
    </w:p>
    <w:p w14:paraId="44D3133E" w14:textId="4A9C2933" w:rsidR="00DE0C00" w:rsidRPr="00D732A7" w:rsidRDefault="00DE0C00" w:rsidP="00D732A7">
      <w:pPr>
        <w:spacing w:after="0" w:line="240" w:lineRule="auto"/>
        <w:ind w:firstLine="709"/>
        <w:rPr>
          <w:rFonts w:ascii="Arial" w:eastAsia="Calibri" w:hAnsi="Arial" w:cs="Arial"/>
          <w:b/>
          <w:sz w:val="24"/>
          <w:szCs w:val="24"/>
        </w:rPr>
      </w:pPr>
    </w:p>
    <w:p w14:paraId="6D9200B6" w14:textId="5C1AA4E5" w:rsidR="001F6D79" w:rsidRPr="00D732A7" w:rsidRDefault="001F6D79" w:rsidP="00D732A7">
      <w:pPr>
        <w:spacing w:after="0" w:line="240" w:lineRule="auto"/>
        <w:ind w:firstLine="709"/>
        <w:rPr>
          <w:rFonts w:ascii="Arial" w:eastAsia="Calibri" w:hAnsi="Arial" w:cs="Arial"/>
          <w:sz w:val="24"/>
          <w:szCs w:val="24"/>
        </w:rPr>
      </w:pPr>
      <w:r w:rsidRPr="00D732A7">
        <w:rPr>
          <w:rFonts w:ascii="Arial" w:eastAsia="Calibri" w:hAnsi="Arial" w:cs="Arial"/>
          <w:color w:val="000000"/>
          <w:sz w:val="24"/>
          <w:szCs w:val="24"/>
        </w:rPr>
        <w:t>Расположение груза на ТС: _____________________________________________________________</w:t>
      </w:r>
    </w:p>
    <w:p w14:paraId="3EA88DD0" w14:textId="77777777" w:rsidR="001F6D79" w:rsidRPr="00D732A7" w:rsidRDefault="001F6D79" w:rsidP="00D732A7">
      <w:pPr>
        <w:spacing w:after="0" w:line="240" w:lineRule="auto"/>
        <w:ind w:firstLine="709"/>
        <w:rPr>
          <w:rFonts w:ascii="Arial" w:eastAsia="Calibri" w:hAnsi="Arial" w:cs="Arial"/>
          <w:b/>
          <w:noProof/>
          <w:sz w:val="24"/>
          <w:szCs w:val="24"/>
          <w:lang w:eastAsia="ru-RU"/>
        </w:rPr>
      </w:pPr>
      <w:r w:rsidRPr="00D732A7">
        <w:rPr>
          <w:rFonts w:ascii="Arial" w:eastAsia="Calibri" w:hAnsi="Arial" w:cs="Arial"/>
          <w:b/>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098723" w14:textId="63552EAA" w:rsidR="001F6D79" w:rsidRPr="00D732A7" w:rsidRDefault="001F6D79" w:rsidP="00D732A7">
      <w:pPr>
        <w:spacing w:after="0" w:line="240" w:lineRule="auto"/>
        <w:ind w:firstLine="709"/>
        <w:jc w:val="center"/>
        <w:rPr>
          <w:rFonts w:ascii="Arial" w:eastAsia="Calibri" w:hAnsi="Arial" w:cs="Arial"/>
          <w:color w:val="000000"/>
          <w:sz w:val="24"/>
          <w:szCs w:val="24"/>
        </w:rPr>
      </w:pPr>
      <w:r w:rsidRPr="00D732A7">
        <w:rPr>
          <w:rFonts w:ascii="Arial" w:eastAsia="Calibri" w:hAnsi="Arial" w:cs="Arial"/>
          <w:bCs/>
          <w:sz w:val="24"/>
          <w:szCs w:val="24"/>
        </w:rPr>
        <w:t>(Описание расположения груза на транспортном средстве, погрузочная высота, свес (при наличии)</w:t>
      </w:r>
    </w:p>
    <w:p w14:paraId="57FBBEB0" w14:textId="555B785C" w:rsidR="001F6D79" w:rsidRPr="00D732A7" w:rsidRDefault="001F6D79"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Места крепление груза: ________________________________________________________________</w:t>
      </w:r>
    </w:p>
    <w:p w14:paraId="33364C89" w14:textId="77777777" w:rsidR="001F6D79" w:rsidRPr="00D732A7" w:rsidRDefault="001F6D79" w:rsidP="00D732A7">
      <w:pPr>
        <w:spacing w:after="0" w:line="240" w:lineRule="auto"/>
        <w:ind w:firstLine="709"/>
        <w:rPr>
          <w:rFonts w:ascii="Arial" w:eastAsia="Calibri" w:hAnsi="Arial" w:cs="Arial"/>
          <w:b/>
          <w:noProof/>
          <w:sz w:val="24"/>
          <w:szCs w:val="24"/>
          <w:lang w:eastAsia="ru-RU"/>
        </w:rPr>
      </w:pPr>
      <w:r w:rsidRPr="00D732A7">
        <w:rPr>
          <w:rFonts w:ascii="Arial" w:eastAsia="Calibri" w:hAnsi="Arial" w:cs="Arial"/>
          <w:b/>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B241737" w14:textId="1C8AC84C" w:rsidR="001F6D79" w:rsidRPr="00D732A7" w:rsidRDefault="001F6D79" w:rsidP="00D732A7">
      <w:pPr>
        <w:spacing w:after="0" w:line="240" w:lineRule="auto"/>
        <w:ind w:firstLine="709"/>
        <w:jc w:val="center"/>
        <w:rPr>
          <w:rFonts w:ascii="Arial" w:eastAsia="Calibri" w:hAnsi="Arial" w:cs="Arial"/>
          <w:bCs/>
          <w:sz w:val="24"/>
          <w:szCs w:val="24"/>
        </w:rPr>
      </w:pPr>
      <w:r w:rsidRPr="00D732A7">
        <w:rPr>
          <w:rFonts w:ascii="Arial" w:eastAsia="Calibri" w:hAnsi="Arial" w:cs="Arial"/>
          <w:bCs/>
          <w:sz w:val="24"/>
          <w:szCs w:val="24"/>
        </w:rPr>
        <w:t>(Описание мест крепления груза (на грузе и ТС)</w:t>
      </w:r>
    </w:p>
    <w:p w14:paraId="19DABC2E" w14:textId="3E120BCC" w:rsidR="001F6D79" w:rsidRPr="00D732A7" w:rsidRDefault="00DE0C00" w:rsidP="00D732A7">
      <w:pPr>
        <w:spacing w:after="0" w:line="240" w:lineRule="auto"/>
        <w:ind w:firstLine="709"/>
        <w:rPr>
          <w:rFonts w:ascii="Arial" w:eastAsia="Calibri" w:hAnsi="Arial" w:cs="Arial"/>
          <w:bCs/>
          <w:sz w:val="24"/>
          <w:szCs w:val="24"/>
        </w:rPr>
      </w:pPr>
      <w:r w:rsidRPr="00D732A7">
        <w:rPr>
          <w:rFonts w:ascii="Arial" w:eastAsia="Calibri" w:hAnsi="Arial" w:cs="Arial"/>
          <w:color w:val="000000"/>
          <w:sz w:val="24"/>
          <w:szCs w:val="24"/>
        </w:rPr>
        <w:t>Способ крепление груза: __________________________________________</w:t>
      </w:r>
      <w:r w:rsidR="001F6D79" w:rsidRPr="00D732A7">
        <w:rPr>
          <w:rFonts w:ascii="Arial" w:eastAsia="Calibri" w:hAnsi="Arial" w:cs="Arial"/>
          <w:color w:val="000000"/>
          <w:sz w:val="24"/>
          <w:szCs w:val="24"/>
        </w:rPr>
        <w:t>____________</w:t>
      </w:r>
      <w:r w:rsidRPr="00D732A7">
        <w:rPr>
          <w:rFonts w:ascii="Arial" w:eastAsia="Calibri" w:hAnsi="Arial" w:cs="Arial"/>
          <w:color w:val="000000"/>
          <w:sz w:val="24"/>
          <w:szCs w:val="24"/>
        </w:rPr>
        <w:t>_________</w:t>
      </w:r>
      <w:r w:rsidR="001F6D79" w:rsidRPr="00D732A7">
        <w:rPr>
          <w:rFonts w:ascii="Arial" w:eastAsia="Calibri" w:hAnsi="Arial" w:cs="Arial"/>
          <w:bCs/>
          <w:sz w:val="24"/>
          <w:szCs w:val="24"/>
        </w:rPr>
        <w:t xml:space="preserve"> </w:t>
      </w:r>
    </w:p>
    <w:p w14:paraId="7CC32CDF" w14:textId="77777777" w:rsidR="001F6D79" w:rsidRPr="00D732A7" w:rsidRDefault="001F6D79" w:rsidP="00D732A7">
      <w:pPr>
        <w:spacing w:after="0" w:line="240" w:lineRule="auto"/>
        <w:ind w:firstLine="709"/>
        <w:rPr>
          <w:rFonts w:ascii="Arial" w:eastAsia="Calibri" w:hAnsi="Arial" w:cs="Arial"/>
          <w:b/>
          <w:noProof/>
          <w:sz w:val="24"/>
          <w:szCs w:val="24"/>
          <w:lang w:eastAsia="ru-RU"/>
        </w:rPr>
      </w:pPr>
      <w:r w:rsidRPr="00D732A7">
        <w:rPr>
          <w:rFonts w:ascii="Arial" w:eastAsia="Calibri" w:hAnsi="Arial" w:cs="Arial"/>
          <w:b/>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9613AD" w14:textId="669D5D52" w:rsidR="00DE0C00" w:rsidRPr="00D732A7" w:rsidRDefault="001F6D79" w:rsidP="00D732A7">
      <w:pPr>
        <w:spacing w:after="0" w:line="240" w:lineRule="auto"/>
        <w:ind w:firstLine="709"/>
        <w:jc w:val="center"/>
        <w:rPr>
          <w:rFonts w:ascii="Arial" w:eastAsia="Calibri" w:hAnsi="Arial" w:cs="Arial"/>
          <w:sz w:val="24"/>
          <w:szCs w:val="24"/>
        </w:rPr>
      </w:pPr>
      <w:r w:rsidRPr="00D732A7">
        <w:rPr>
          <w:rFonts w:ascii="Arial" w:eastAsia="Calibri" w:hAnsi="Arial" w:cs="Arial"/>
          <w:bCs/>
          <w:sz w:val="24"/>
          <w:szCs w:val="24"/>
        </w:rPr>
        <w:t xml:space="preserve"> (Описание способа крепления груза)</w:t>
      </w:r>
    </w:p>
    <w:p w14:paraId="487DD21A" w14:textId="7021491C" w:rsidR="00DE0C00" w:rsidRPr="00D732A7" w:rsidRDefault="00DE0C00" w:rsidP="00D732A7">
      <w:pPr>
        <w:spacing w:after="0" w:line="240" w:lineRule="auto"/>
        <w:ind w:firstLine="709"/>
        <w:rPr>
          <w:rFonts w:ascii="Arial" w:eastAsia="Calibri" w:hAnsi="Arial" w:cs="Arial"/>
          <w:color w:val="000000"/>
          <w:sz w:val="24"/>
          <w:szCs w:val="24"/>
        </w:rPr>
      </w:pPr>
      <w:r w:rsidRPr="00D732A7">
        <w:rPr>
          <w:rFonts w:ascii="Arial" w:eastAsia="Calibri" w:hAnsi="Arial" w:cs="Arial"/>
          <w:color w:val="000000"/>
          <w:sz w:val="24"/>
          <w:szCs w:val="24"/>
        </w:rPr>
        <w:t xml:space="preserve">Настоящим подтверждаем, что при перевозке груза _________________________________ на транспортном средстве ______________________________________________________ , правила </w:t>
      </w:r>
      <w:r w:rsidR="005041F1" w:rsidRPr="00D732A7">
        <w:rPr>
          <w:rFonts w:ascii="Arial" w:eastAsia="Calibri" w:hAnsi="Arial" w:cs="Arial"/>
          <w:color w:val="000000"/>
          <w:sz w:val="24"/>
          <w:szCs w:val="24"/>
        </w:rPr>
        <w:t>п</w:t>
      </w:r>
      <w:r w:rsidRPr="00D732A7">
        <w:rPr>
          <w:rFonts w:ascii="Arial" w:eastAsia="Calibri" w:hAnsi="Arial" w:cs="Arial"/>
          <w:color w:val="000000"/>
          <w:sz w:val="24"/>
          <w:szCs w:val="24"/>
        </w:rPr>
        <w:t xml:space="preserve">еревозки крупногабаритных грузов не нарушены: </w:t>
      </w:r>
    </w:p>
    <w:p w14:paraId="1DF20BD6"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t>перевозимый груз не создает помех для водителя, контролирующего дорожную ситуацию;</w:t>
      </w:r>
    </w:p>
    <w:p w14:paraId="69BCC2CB"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t>груз не меняет общих показателей устойчивости транспортного средства;</w:t>
      </w:r>
    </w:p>
    <w:p w14:paraId="0989CC7A"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t>закрепленный груз не оказывает влияние на видимость светоотражателей, осветительных приборов, как для водителя самого автомобиля, так и для других участников движения;</w:t>
      </w:r>
    </w:p>
    <w:p w14:paraId="067618EC"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t>крепление обеспечивает неподвижность перевозимого груза относительно погрузочной площадки;</w:t>
      </w:r>
    </w:p>
    <w:p w14:paraId="7BA6DCD7"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t>при закреплении груза на платформе его транспортные габариты, указанные в заявлении не меняются;</w:t>
      </w:r>
    </w:p>
    <w:p w14:paraId="4B730C68" w14:textId="77777777" w:rsidR="00DE0C00" w:rsidRPr="00D732A7" w:rsidRDefault="00DE0C00" w:rsidP="00D732A7">
      <w:pPr>
        <w:numPr>
          <w:ilvl w:val="0"/>
          <w:numId w:val="10"/>
        </w:numPr>
        <w:spacing w:after="0" w:line="240" w:lineRule="auto"/>
        <w:ind w:left="0" w:firstLine="709"/>
        <w:contextualSpacing/>
        <w:jc w:val="both"/>
        <w:rPr>
          <w:rFonts w:ascii="Arial" w:eastAsia="Calibri" w:hAnsi="Arial" w:cs="Arial"/>
          <w:sz w:val="24"/>
          <w:szCs w:val="24"/>
        </w:rPr>
      </w:pPr>
      <w:r w:rsidRPr="00D732A7">
        <w:rPr>
          <w:rFonts w:ascii="Arial" w:eastAsia="Calibri" w:hAnsi="Arial" w:cs="Arial"/>
          <w:color w:val="000000"/>
          <w:sz w:val="24"/>
          <w:szCs w:val="24"/>
        </w:rPr>
        <w:lastRenderedPageBreak/>
        <w:t xml:space="preserve">перевозимый груз в соответствии с ДОПОГ не относится к установленным категориям опасных грузов, не является отходами производственной и иной деятельности, в силу присущих свойств не способен нанести вред окружающей среде, привести к повреждению и уничтожению материальных ценностей; не является </w:t>
      </w:r>
      <w:proofErr w:type="spellStart"/>
      <w:r w:rsidRPr="00D732A7">
        <w:rPr>
          <w:rFonts w:ascii="Arial" w:eastAsia="Calibri" w:hAnsi="Arial" w:cs="Arial"/>
          <w:color w:val="000000"/>
          <w:sz w:val="24"/>
          <w:szCs w:val="24"/>
        </w:rPr>
        <w:t>пожаро</w:t>
      </w:r>
      <w:proofErr w:type="spellEnd"/>
      <w:r w:rsidRPr="00D732A7">
        <w:rPr>
          <w:rFonts w:ascii="Arial" w:eastAsia="Calibri" w:hAnsi="Arial" w:cs="Arial"/>
          <w:color w:val="000000"/>
          <w:sz w:val="24"/>
          <w:szCs w:val="24"/>
        </w:rPr>
        <w:t>-взрывоопасным, не ядовит, не токсичен.</w:t>
      </w:r>
    </w:p>
    <w:p w14:paraId="1B0FA1D8" w14:textId="77777777" w:rsidR="005041F1" w:rsidRPr="00D732A7" w:rsidRDefault="005041F1" w:rsidP="00D732A7">
      <w:pPr>
        <w:spacing w:after="0" w:line="240" w:lineRule="auto"/>
        <w:ind w:firstLine="709"/>
        <w:contextualSpacing/>
        <w:jc w:val="both"/>
        <w:rPr>
          <w:rFonts w:ascii="Arial" w:eastAsia="Calibri" w:hAnsi="Arial" w:cs="Arial"/>
          <w:sz w:val="24"/>
          <w:szCs w:val="24"/>
        </w:rPr>
      </w:pPr>
    </w:p>
    <w:tbl>
      <w:tblPr>
        <w:tblW w:w="9441" w:type="dxa"/>
        <w:tblInd w:w="15" w:type="dxa"/>
        <w:tblLayout w:type="fixed"/>
        <w:tblCellMar>
          <w:left w:w="15" w:type="dxa"/>
          <w:right w:w="15" w:type="dxa"/>
        </w:tblCellMar>
        <w:tblLook w:val="0000" w:firstRow="0" w:lastRow="0" w:firstColumn="0" w:lastColumn="0" w:noHBand="0" w:noVBand="0"/>
      </w:tblPr>
      <w:tblGrid>
        <w:gridCol w:w="7059"/>
        <w:gridCol w:w="2332"/>
        <w:gridCol w:w="50"/>
      </w:tblGrid>
      <w:tr w:rsidR="00DE0C00" w:rsidRPr="00D732A7" w14:paraId="48CFB876" w14:textId="77777777" w:rsidTr="0038355E">
        <w:trPr>
          <w:trHeight w:hRule="exact" w:val="274"/>
        </w:trPr>
        <w:tc>
          <w:tcPr>
            <w:tcW w:w="9391" w:type="dxa"/>
            <w:gridSpan w:val="2"/>
            <w:tcBorders>
              <w:top w:val="nil"/>
              <w:left w:val="nil"/>
              <w:bottom w:val="single" w:sz="8" w:space="0" w:color="000000"/>
              <w:right w:val="nil"/>
            </w:tcBorders>
          </w:tcPr>
          <w:p w14:paraId="128E4709" w14:textId="7747DDA9" w:rsidR="005041F1" w:rsidRPr="00D732A7" w:rsidRDefault="005041F1" w:rsidP="00D732A7">
            <w:pPr>
              <w:widowControl w:val="0"/>
              <w:autoSpaceDE w:val="0"/>
              <w:autoSpaceDN w:val="0"/>
              <w:adjustRightInd w:val="0"/>
              <w:spacing w:after="0" w:line="240" w:lineRule="auto"/>
              <w:ind w:firstLine="709"/>
              <w:rPr>
                <w:rFonts w:ascii="Arial" w:eastAsia="Calibri" w:hAnsi="Arial" w:cs="Arial"/>
                <w:b/>
                <w:bCs/>
                <w:color w:val="000000"/>
                <w:sz w:val="24"/>
                <w:szCs w:val="24"/>
              </w:rPr>
            </w:pPr>
            <w:r w:rsidRPr="00D732A7">
              <w:rPr>
                <w:rFonts w:ascii="Arial" w:eastAsia="Calibri" w:hAnsi="Arial" w:cs="Arial"/>
                <w:b/>
                <w:bCs/>
                <w:color w:val="000000"/>
                <w:sz w:val="24"/>
                <w:szCs w:val="24"/>
              </w:rPr>
              <w:t xml:space="preserve">   </w:t>
            </w:r>
          </w:p>
          <w:p w14:paraId="17AFC5A1" w14:textId="47FEBC65" w:rsidR="00DE0C00" w:rsidRPr="00D732A7" w:rsidRDefault="00DE0C00" w:rsidP="00D732A7">
            <w:pPr>
              <w:widowControl w:val="0"/>
              <w:autoSpaceDE w:val="0"/>
              <w:autoSpaceDN w:val="0"/>
              <w:adjustRightInd w:val="0"/>
              <w:spacing w:after="0" w:line="240" w:lineRule="auto"/>
              <w:ind w:firstLine="709"/>
              <w:rPr>
                <w:rFonts w:ascii="Arial" w:eastAsia="Calibri" w:hAnsi="Arial" w:cs="Arial"/>
                <w:b/>
                <w:bCs/>
                <w:color w:val="000000"/>
                <w:sz w:val="24"/>
                <w:szCs w:val="24"/>
              </w:rPr>
            </w:pPr>
            <w:r w:rsidRPr="00D732A7">
              <w:rPr>
                <w:rFonts w:ascii="Arial" w:eastAsia="Calibri" w:hAnsi="Arial" w:cs="Arial"/>
                <w:b/>
                <w:bCs/>
                <w:color w:val="000000"/>
                <w:sz w:val="24"/>
                <w:szCs w:val="24"/>
              </w:rPr>
              <w:t xml:space="preserve">                        </w:t>
            </w:r>
          </w:p>
        </w:tc>
        <w:tc>
          <w:tcPr>
            <w:tcW w:w="50" w:type="dxa"/>
            <w:vMerge w:val="restart"/>
            <w:tcBorders>
              <w:top w:val="nil"/>
              <w:left w:val="nil"/>
              <w:bottom w:val="nil"/>
              <w:right w:val="nil"/>
            </w:tcBorders>
          </w:tcPr>
          <w:p w14:paraId="4D3D6EC7" w14:textId="77777777" w:rsidR="00DE0C00" w:rsidRPr="00D732A7" w:rsidRDefault="00DE0C00" w:rsidP="00D732A7">
            <w:pPr>
              <w:widowControl w:val="0"/>
              <w:autoSpaceDE w:val="0"/>
              <w:autoSpaceDN w:val="0"/>
              <w:adjustRightInd w:val="0"/>
              <w:spacing w:after="0" w:line="240" w:lineRule="auto"/>
              <w:ind w:firstLine="709"/>
              <w:rPr>
                <w:rFonts w:ascii="Arial" w:eastAsia="Calibri" w:hAnsi="Arial" w:cs="Arial"/>
                <w:color w:val="000000"/>
                <w:sz w:val="24"/>
                <w:szCs w:val="24"/>
              </w:rPr>
            </w:pPr>
          </w:p>
        </w:tc>
      </w:tr>
      <w:tr w:rsidR="00DE0C00" w:rsidRPr="00D732A7" w14:paraId="09C152B1" w14:textId="77777777" w:rsidTr="0038355E">
        <w:trPr>
          <w:trHeight w:hRule="exact" w:val="55"/>
        </w:trPr>
        <w:tc>
          <w:tcPr>
            <w:tcW w:w="9391" w:type="dxa"/>
            <w:gridSpan w:val="2"/>
            <w:tcBorders>
              <w:top w:val="nil"/>
              <w:left w:val="nil"/>
              <w:bottom w:val="nil"/>
              <w:right w:val="nil"/>
            </w:tcBorders>
          </w:tcPr>
          <w:p w14:paraId="63E45D7C" w14:textId="77777777" w:rsidR="00DE0C00" w:rsidRPr="00D732A7" w:rsidRDefault="00DE0C00" w:rsidP="00D732A7">
            <w:pPr>
              <w:widowControl w:val="0"/>
              <w:autoSpaceDE w:val="0"/>
              <w:autoSpaceDN w:val="0"/>
              <w:adjustRightInd w:val="0"/>
              <w:spacing w:after="0" w:line="240" w:lineRule="auto"/>
              <w:ind w:firstLine="709"/>
              <w:rPr>
                <w:rFonts w:ascii="Arial" w:eastAsia="Calibri" w:hAnsi="Arial" w:cs="Arial"/>
                <w:color w:val="000000"/>
                <w:sz w:val="24"/>
                <w:szCs w:val="24"/>
              </w:rPr>
            </w:pPr>
          </w:p>
        </w:tc>
        <w:tc>
          <w:tcPr>
            <w:tcW w:w="50" w:type="dxa"/>
            <w:vMerge/>
            <w:tcBorders>
              <w:top w:val="nil"/>
              <w:left w:val="nil"/>
              <w:bottom w:val="nil"/>
              <w:right w:val="nil"/>
            </w:tcBorders>
          </w:tcPr>
          <w:p w14:paraId="4AE336FD" w14:textId="77777777" w:rsidR="00DE0C00" w:rsidRPr="00D732A7" w:rsidRDefault="00DE0C00" w:rsidP="00D732A7">
            <w:pPr>
              <w:widowControl w:val="0"/>
              <w:autoSpaceDE w:val="0"/>
              <w:autoSpaceDN w:val="0"/>
              <w:adjustRightInd w:val="0"/>
              <w:spacing w:after="0" w:line="240" w:lineRule="auto"/>
              <w:ind w:firstLine="709"/>
              <w:rPr>
                <w:rFonts w:ascii="Arial" w:eastAsia="Calibri" w:hAnsi="Arial" w:cs="Arial"/>
                <w:sz w:val="24"/>
                <w:szCs w:val="24"/>
              </w:rPr>
            </w:pPr>
          </w:p>
        </w:tc>
      </w:tr>
      <w:tr w:rsidR="00DE0C00" w:rsidRPr="00D732A7" w14:paraId="49404348" w14:textId="77777777" w:rsidTr="00086A24">
        <w:trPr>
          <w:trHeight w:hRule="exact" w:val="362"/>
        </w:trPr>
        <w:tc>
          <w:tcPr>
            <w:tcW w:w="7059" w:type="dxa"/>
            <w:tcBorders>
              <w:top w:val="nil"/>
              <w:left w:val="nil"/>
              <w:bottom w:val="nil"/>
              <w:right w:val="nil"/>
            </w:tcBorders>
          </w:tcPr>
          <w:p w14:paraId="588E0E6A" w14:textId="0AFBEAA5" w:rsidR="00DE0C00" w:rsidRPr="00D732A7" w:rsidRDefault="00DE0C00" w:rsidP="00D732A7">
            <w:pPr>
              <w:widowControl w:val="0"/>
              <w:autoSpaceDE w:val="0"/>
              <w:autoSpaceDN w:val="0"/>
              <w:adjustRightInd w:val="0"/>
              <w:spacing w:after="0" w:line="240" w:lineRule="auto"/>
              <w:ind w:firstLine="709"/>
              <w:rPr>
                <w:rFonts w:ascii="Arial" w:eastAsia="Calibri" w:hAnsi="Arial" w:cs="Arial"/>
                <w:i/>
                <w:iCs/>
                <w:color w:val="000000"/>
                <w:sz w:val="24"/>
                <w:szCs w:val="24"/>
              </w:rPr>
            </w:pPr>
            <w:r w:rsidRPr="00D732A7">
              <w:rPr>
                <w:rFonts w:ascii="Arial" w:eastAsia="Calibri" w:hAnsi="Arial" w:cs="Arial"/>
                <w:i/>
                <w:iCs/>
                <w:color w:val="000000"/>
                <w:sz w:val="24"/>
                <w:szCs w:val="24"/>
              </w:rPr>
              <w:t xml:space="preserve">        Должность,                                                                                                                Ф</w:t>
            </w:r>
            <w:r w:rsidR="005041F1" w:rsidRPr="00D732A7">
              <w:rPr>
                <w:rFonts w:ascii="Arial" w:eastAsia="Calibri" w:hAnsi="Arial" w:cs="Arial"/>
                <w:i/>
                <w:iCs/>
                <w:color w:val="000000"/>
                <w:sz w:val="24"/>
                <w:szCs w:val="24"/>
              </w:rPr>
              <w:t>.</w:t>
            </w:r>
            <w:r w:rsidRPr="00D732A7">
              <w:rPr>
                <w:rFonts w:ascii="Arial" w:eastAsia="Calibri" w:hAnsi="Arial" w:cs="Arial"/>
                <w:i/>
                <w:iCs/>
                <w:color w:val="000000"/>
                <w:sz w:val="24"/>
                <w:szCs w:val="24"/>
              </w:rPr>
              <w:t>И</w:t>
            </w:r>
            <w:r w:rsidR="005041F1" w:rsidRPr="00D732A7">
              <w:rPr>
                <w:rFonts w:ascii="Arial" w:eastAsia="Calibri" w:hAnsi="Arial" w:cs="Arial"/>
                <w:i/>
                <w:iCs/>
                <w:color w:val="000000"/>
                <w:sz w:val="24"/>
                <w:szCs w:val="24"/>
              </w:rPr>
              <w:t>.</w:t>
            </w:r>
            <w:r w:rsidRPr="00D732A7">
              <w:rPr>
                <w:rFonts w:ascii="Arial" w:eastAsia="Calibri" w:hAnsi="Arial" w:cs="Arial"/>
                <w:i/>
                <w:iCs/>
                <w:color w:val="000000"/>
                <w:sz w:val="24"/>
                <w:szCs w:val="24"/>
              </w:rPr>
              <w:t>О</w:t>
            </w:r>
            <w:r w:rsidR="005041F1" w:rsidRPr="00D732A7">
              <w:rPr>
                <w:rFonts w:ascii="Arial" w:eastAsia="Calibri" w:hAnsi="Arial" w:cs="Arial"/>
                <w:i/>
                <w:iCs/>
                <w:color w:val="000000"/>
                <w:sz w:val="24"/>
                <w:szCs w:val="24"/>
              </w:rPr>
              <w:t>.</w:t>
            </w:r>
            <w:r w:rsidRPr="00D732A7">
              <w:rPr>
                <w:rFonts w:ascii="Arial" w:eastAsia="Calibri" w:hAnsi="Arial" w:cs="Arial"/>
                <w:i/>
                <w:iCs/>
                <w:color w:val="000000"/>
                <w:sz w:val="24"/>
                <w:szCs w:val="24"/>
              </w:rPr>
              <w:t>,</w:t>
            </w:r>
            <w:r w:rsidR="005041F1" w:rsidRPr="00D732A7">
              <w:rPr>
                <w:rFonts w:ascii="Arial" w:eastAsia="Calibri" w:hAnsi="Arial" w:cs="Arial"/>
                <w:i/>
                <w:iCs/>
                <w:color w:val="000000"/>
                <w:sz w:val="24"/>
                <w:szCs w:val="24"/>
              </w:rPr>
              <w:t xml:space="preserve">    </w:t>
            </w:r>
            <w:r w:rsidRPr="00D732A7">
              <w:rPr>
                <w:rFonts w:ascii="Arial" w:eastAsia="Calibri" w:hAnsi="Arial" w:cs="Arial"/>
                <w:i/>
                <w:iCs/>
                <w:color w:val="000000"/>
                <w:sz w:val="24"/>
                <w:szCs w:val="24"/>
              </w:rPr>
              <w:t xml:space="preserve"> подпись </w:t>
            </w:r>
          </w:p>
        </w:tc>
        <w:tc>
          <w:tcPr>
            <w:tcW w:w="2332" w:type="dxa"/>
            <w:tcBorders>
              <w:top w:val="nil"/>
              <w:left w:val="nil"/>
              <w:bottom w:val="nil"/>
              <w:right w:val="nil"/>
            </w:tcBorders>
          </w:tcPr>
          <w:p w14:paraId="5CCBE899" w14:textId="77777777" w:rsidR="00DE0C00" w:rsidRPr="00D732A7" w:rsidRDefault="00DE0C00" w:rsidP="00D732A7">
            <w:pPr>
              <w:widowControl w:val="0"/>
              <w:autoSpaceDE w:val="0"/>
              <w:autoSpaceDN w:val="0"/>
              <w:adjustRightInd w:val="0"/>
              <w:spacing w:after="0" w:line="240" w:lineRule="auto"/>
              <w:ind w:firstLine="709"/>
              <w:jc w:val="center"/>
              <w:rPr>
                <w:rFonts w:ascii="Arial" w:eastAsia="Calibri" w:hAnsi="Arial" w:cs="Arial"/>
                <w:color w:val="000000"/>
                <w:sz w:val="24"/>
                <w:szCs w:val="24"/>
              </w:rPr>
            </w:pPr>
            <w:r w:rsidRPr="00D732A7">
              <w:rPr>
                <w:rFonts w:ascii="Arial" w:eastAsia="Calibri" w:hAnsi="Arial" w:cs="Arial"/>
                <w:color w:val="000000"/>
                <w:sz w:val="24"/>
                <w:szCs w:val="24"/>
              </w:rPr>
              <w:t>М.П.</w:t>
            </w:r>
          </w:p>
        </w:tc>
        <w:tc>
          <w:tcPr>
            <w:tcW w:w="50" w:type="dxa"/>
            <w:vMerge/>
            <w:tcBorders>
              <w:top w:val="nil"/>
              <w:left w:val="nil"/>
              <w:bottom w:val="nil"/>
              <w:right w:val="nil"/>
            </w:tcBorders>
          </w:tcPr>
          <w:p w14:paraId="15A72B99" w14:textId="77777777" w:rsidR="00DE0C00" w:rsidRPr="00D732A7" w:rsidRDefault="00DE0C00" w:rsidP="00D732A7">
            <w:pPr>
              <w:widowControl w:val="0"/>
              <w:autoSpaceDE w:val="0"/>
              <w:autoSpaceDN w:val="0"/>
              <w:adjustRightInd w:val="0"/>
              <w:spacing w:after="0" w:line="240" w:lineRule="auto"/>
              <w:ind w:firstLine="709"/>
              <w:jc w:val="center"/>
              <w:rPr>
                <w:rFonts w:ascii="Arial" w:eastAsia="Calibri" w:hAnsi="Arial" w:cs="Arial"/>
                <w:sz w:val="24"/>
                <w:szCs w:val="24"/>
              </w:rPr>
            </w:pPr>
          </w:p>
        </w:tc>
      </w:tr>
    </w:tbl>
    <w:p w14:paraId="6B62A8DB" w14:textId="77777777" w:rsidR="001138F7" w:rsidRPr="00D732A7" w:rsidRDefault="001138F7" w:rsidP="00D732A7">
      <w:pPr>
        <w:spacing w:after="0" w:line="240" w:lineRule="auto"/>
        <w:ind w:firstLine="709"/>
        <w:rPr>
          <w:rFonts w:ascii="Arial" w:hAnsi="Arial" w:cs="Arial"/>
          <w:color w:val="000000" w:themeColor="text1"/>
          <w:sz w:val="24"/>
          <w:szCs w:val="24"/>
        </w:rPr>
      </w:pPr>
    </w:p>
    <w:p w14:paraId="25D2D014"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238554A7"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4D0D45C9"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113B15ED"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22C4D9C6"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74E34F01"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4F5ABD8B"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672651CA"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441C997C"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1839017E"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5DFAF146"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7F06F499"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48E2A08C"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3935E437"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6380E526"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62E3D478"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595AEE7D"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107C04A9"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00CB734F"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18133BC0"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34E7E202"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3ED640FA"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3C879BA3"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396A9229"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4875EF7C"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6F71318D"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6486CF54" w14:textId="77777777" w:rsidR="00086A24" w:rsidRPr="00D732A7" w:rsidRDefault="00086A24" w:rsidP="00D732A7">
      <w:pPr>
        <w:spacing w:after="0" w:line="240" w:lineRule="auto"/>
        <w:ind w:firstLine="709"/>
        <w:rPr>
          <w:rFonts w:ascii="Arial" w:hAnsi="Arial" w:cs="Arial"/>
          <w:color w:val="000000" w:themeColor="text1"/>
          <w:sz w:val="24"/>
          <w:szCs w:val="24"/>
        </w:rPr>
      </w:pPr>
    </w:p>
    <w:p w14:paraId="22CCB2F1" w14:textId="77777777" w:rsidR="00086A24" w:rsidRDefault="00086A24" w:rsidP="00D732A7">
      <w:pPr>
        <w:spacing w:after="0" w:line="240" w:lineRule="auto"/>
        <w:ind w:firstLine="709"/>
        <w:rPr>
          <w:rFonts w:ascii="Arial" w:hAnsi="Arial" w:cs="Arial"/>
          <w:color w:val="000000" w:themeColor="text1"/>
          <w:sz w:val="24"/>
          <w:szCs w:val="24"/>
        </w:rPr>
      </w:pPr>
    </w:p>
    <w:p w14:paraId="194D0483" w14:textId="77777777" w:rsidR="00970696" w:rsidRDefault="00970696" w:rsidP="00D732A7">
      <w:pPr>
        <w:spacing w:after="0" w:line="240" w:lineRule="auto"/>
        <w:ind w:firstLine="709"/>
        <w:rPr>
          <w:rFonts w:ascii="Arial" w:hAnsi="Arial" w:cs="Arial"/>
          <w:color w:val="000000" w:themeColor="text1"/>
          <w:sz w:val="24"/>
          <w:szCs w:val="24"/>
        </w:rPr>
      </w:pPr>
    </w:p>
    <w:p w14:paraId="3AB2E264" w14:textId="77777777" w:rsidR="00970696" w:rsidRDefault="00970696" w:rsidP="00D732A7">
      <w:pPr>
        <w:spacing w:after="0" w:line="240" w:lineRule="auto"/>
        <w:ind w:firstLine="709"/>
        <w:rPr>
          <w:rFonts w:ascii="Arial" w:hAnsi="Arial" w:cs="Arial"/>
          <w:color w:val="000000" w:themeColor="text1"/>
          <w:sz w:val="24"/>
          <w:szCs w:val="24"/>
        </w:rPr>
      </w:pPr>
    </w:p>
    <w:p w14:paraId="7BA3F722" w14:textId="77777777" w:rsidR="00970696" w:rsidRDefault="00970696" w:rsidP="00D732A7">
      <w:pPr>
        <w:spacing w:after="0" w:line="240" w:lineRule="auto"/>
        <w:ind w:firstLine="709"/>
        <w:rPr>
          <w:rFonts w:ascii="Arial" w:hAnsi="Arial" w:cs="Arial"/>
          <w:color w:val="000000" w:themeColor="text1"/>
          <w:sz w:val="24"/>
          <w:szCs w:val="24"/>
        </w:rPr>
      </w:pPr>
    </w:p>
    <w:p w14:paraId="5C4CC744" w14:textId="77777777" w:rsidR="00970696" w:rsidRDefault="00970696" w:rsidP="00D732A7">
      <w:pPr>
        <w:spacing w:after="0" w:line="240" w:lineRule="auto"/>
        <w:ind w:firstLine="709"/>
        <w:rPr>
          <w:rFonts w:ascii="Arial" w:hAnsi="Arial" w:cs="Arial"/>
          <w:color w:val="000000" w:themeColor="text1"/>
          <w:sz w:val="24"/>
          <w:szCs w:val="24"/>
        </w:rPr>
      </w:pPr>
    </w:p>
    <w:p w14:paraId="0885558C" w14:textId="77777777" w:rsidR="00970696" w:rsidRDefault="00970696" w:rsidP="00D732A7">
      <w:pPr>
        <w:spacing w:after="0" w:line="240" w:lineRule="auto"/>
        <w:ind w:firstLine="709"/>
        <w:rPr>
          <w:rFonts w:ascii="Arial" w:hAnsi="Arial" w:cs="Arial"/>
          <w:color w:val="000000" w:themeColor="text1"/>
          <w:sz w:val="24"/>
          <w:szCs w:val="24"/>
        </w:rPr>
      </w:pPr>
    </w:p>
    <w:p w14:paraId="7E2F872A" w14:textId="77777777" w:rsidR="00970696" w:rsidRDefault="00970696" w:rsidP="00D732A7">
      <w:pPr>
        <w:spacing w:after="0" w:line="240" w:lineRule="auto"/>
        <w:ind w:firstLine="709"/>
        <w:rPr>
          <w:rFonts w:ascii="Arial" w:hAnsi="Arial" w:cs="Arial"/>
          <w:color w:val="000000" w:themeColor="text1"/>
          <w:sz w:val="24"/>
          <w:szCs w:val="24"/>
        </w:rPr>
      </w:pPr>
    </w:p>
    <w:p w14:paraId="00615604" w14:textId="77777777" w:rsidR="00970696" w:rsidRDefault="00970696" w:rsidP="00D732A7">
      <w:pPr>
        <w:spacing w:after="0" w:line="240" w:lineRule="auto"/>
        <w:ind w:firstLine="709"/>
        <w:rPr>
          <w:rFonts w:ascii="Arial" w:hAnsi="Arial" w:cs="Arial"/>
          <w:color w:val="000000" w:themeColor="text1"/>
          <w:sz w:val="24"/>
          <w:szCs w:val="24"/>
        </w:rPr>
      </w:pPr>
    </w:p>
    <w:p w14:paraId="312D7F64" w14:textId="77777777" w:rsidR="00970696" w:rsidRDefault="00970696" w:rsidP="00D732A7">
      <w:pPr>
        <w:spacing w:after="0" w:line="240" w:lineRule="auto"/>
        <w:ind w:firstLine="709"/>
        <w:rPr>
          <w:rFonts w:ascii="Arial" w:hAnsi="Arial" w:cs="Arial"/>
          <w:color w:val="000000" w:themeColor="text1"/>
          <w:sz w:val="24"/>
          <w:szCs w:val="24"/>
        </w:rPr>
      </w:pPr>
    </w:p>
    <w:p w14:paraId="397CF20D" w14:textId="77777777" w:rsidR="00970696" w:rsidRDefault="00970696" w:rsidP="00D732A7">
      <w:pPr>
        <w:spacing w:after="0" w:line="240" w:lineRule="auto"/>
        <w:ind w:firstLine="709"/>
        <w:rPr>
          <w:rFonts w:ascii="Arial" w:hAnsi="Arial" w:cs="Arial"/>
          <w:color w:val="000000" w:themeColor="text1"/>
          <w:sz w:val="24"/>
          <w:szCs w:val="24"/>
        </w:rPr>
      </w:pPr>
    </w:p>
    <w:p w14:paraId="095EB2F8" w14:textId="77777777" w:rsidR="00970696" w:rsidRDefault="00970696" w:rsidP="00D732A7">
      <w:pPr>
        <w:spacing w:after="0" w:line="240" w:lineRule="auto"/>
        <w:ind w:firstLine="709"/>
        <w:rPr>
          <w:rFonts w:ascii="Arial" w:hAnsi="Arial" w:cs="Arial"/>
          <w:color w:val="000000" w:themeColor="text1"/>
          <w:sz w:val="24"/>
          <w:szCs w:val="24"/>
        </w:rPr>
      </w:pPr>
    </w:p>
    <w:p w14:paraId="11048A32" w14:textId="77777777" w:rsidR="00970696" w:rsidRPr="00D732A7" w:rsidRDefault="00970696" w:rsidP="00D732A7">
      <w:pPr>
        <w:spacing w:after="0" w:line="240" w:lineRule="auto"/>
        <w:ind w:firstLine="709"/>
        <w:rPr>
          <w:rFonts w:ascii="Arial" w:hAnsi="Arial" w:cs="Arial"/>
          <w:color w:val="000000" w:themeColor="text1"/>
          <w:sz w:val="24"/>
          <w:szCs w:val="24"/>
        </w:rPr>
      </w:pPr>
    </w:p>
    <w:p w14:paraId="750AA2C4" w14:textId="77777777" w:rsidR="00BC0E44" w:rsidRPr="00D732A7" w:rsidRDefault="00BC0E44" w:rsidP="00D732A7">
      <w:pPr>
        <w:spacing w:after="0" w:line="240" w:lineRule="auto"/>
        <w:ind w:firstLine="709"/>
        <w:rPr>
          <w:rFonts w:ascii="Arial" w:hAnsi="Arial" w:cs="Arial"/>
          <w:color w:val="000000" w:themeColor="text1"/>
          <w:sz w:val="24"/>
          <w:szCs w:val="24"/>
        </w:rPr>
      </w:pPr>
    </w:p>
    <w:p w14:paraId="3413391B" w14:textId="77777777" w:rsidR="00BC0E44" w:rsidRPr="00D732A7" w:rsidRDefault="00BC0E44" w:rsidP="00D732A7">
      <w:pPr>
        <w:spacing w:after="0" w:line="240" w:lineRule="auto"/>
        <w:ind w:firstLine="709"/>
        <w:rPr>
          <w:rFonts w:ascii="Arial" w:hAnsi="Arial" w:cs="Arial"/>
          <w:color w:val="000000" w:themeColor="text1"/>
          <w:sz w:val="24"/>
          <w:szCs w:val="24"/>
        </w:rPr>
      </w:pPr>
    </w:p>
    <w:p w14:paraId="21F990D5" w14:textId="52B660DD" w:rsidR="00086A24" w:rsidRPr="00D732A7" w:rsidRDefault="00086A2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4</w:t>
      </w:r>
    </w:p>
    <w:p w14:paraId="7E360794" w14:textId="77777777" w:rsidR="00086A24" w:rsidRPr="00D732A7" w:rsidRDefault="00086A24" w:rsidP="00970696">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к административному регламенту</w:t>
      </w:r>
    </w:p>
    <w:p w14:paraId="46C43F4F" w14:textId="77777777" w:rsidR="00512597" w:rsidRPr="00D732A7" w:rsidRDefault="00512597" w:rsidP="00D732A7">
      <w:pPr>
        <w:widowControl w:val="0"/>
        <w:autoSpaceDE w:val="0"/>
        <w:autoSpaceDN w:val="0"/>
        <w:spacing w:after="0" w:line="240" w:lineRule="auto"/>
        <w:ind w:firstLine="709"/>
        <w:jc w:val="center"/>
        <w:rPr>
          <w:rFonts w:ascii="Arial" w:eastAsia="Times New Roman" w:hAnsi="Arial" w:cs="Arial"/>
          <w:sz w:val="24"/>
          <w:szCs w:val="24"/>
          <w:lang w:eastAsia="ru-RU"/>
        </w:rPr>
      </w:pPr>
    </w:p>
    <w:p w14:paraId="155EEF5E" w14:textId="77777777" w:rsidR="00512597" w:rsidRPr="00D732A7" w:rsidRDefault="00512597" w:rsidP="00D732A7">
      <w:pPr>
        <w:widowControl w:val="0"/>
        <w:autoSpaceDE w:val="0"/>
        <w:autoSpaceDN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СПЕЦИАЛЬНОЕ РАЗРЕШЕНИЕ      серия                     №</w:t>
      </w:r>
    </w:p>
    <w:p w14:paraId="7611B6B2" w14:textId="77777777" w:rsidR="00512597" w:rsidRPr="00D732A7" w:rsidRDefault="00512597" w:rsidP="00D732A7">
      <w:pPr>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на движение по автомобильным дорогам транспортного средства, </w:t>
      </w:r>
    </w:p>
    <w:p w14:paraId="209ACACB" w14:textId="77777777" w:rsidR="00512597" w:rsidRPr="00D732A7" w:rsidRDefault="00512597" w:rsidP="00D732A7">
      <w:pPr>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осуществляющего перевозки тяжеловесных и (или) крупногабаритных грузов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89"/>
        <w:gridCol w:w="414"/>
        <w:gridCol w:w="850"/>
        <w:gridCol w:w="340"/>
        <w:gridCol w:w="239"/>
        <w:gridCol w:w="101"/>
        <w:gridCol w:w="1070"/>
        <w:gridCol w:w="154"/>
        <w:gridCol w:w="650"/>
        <w:gridCol w:w="340"/>
        <w:gridCol w:w="606"/>
        <w:gridCol w:w="125"/>
        <w:gridCol w:w="945"/>
        <w:gridCol w:w="680"/>
      </w:tblGrid>
      <w:tr w:rsidR="00512597" w:rsidRPr="00D732A7" w14:paraId="5DEB25AA" w14:textId="77777777" w:rsidTr="0038355E">
        <w:tc>
          <w:tcPr>
            <w:tcW w:w="4841" w:type="dxa"/>
            <w:gridSpan w:val="7"/>
            <w:vAlign w:val="center"/>
          </w:tcPr>
          <w:p w14:paraId="6D629899"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Вид перевозки :           местная</w:t>
            </w:r>
          </w:p>
        </w:tc>
        <w:tc>
          <w:tcPr>
            <w:tcW w:w="4570" w:type="dxa"/>
            <w:gridSpan w:val="8"/>
            <w:vAlign w:val="center"/>
          </w:tcPr>
          <w:p w14:paraId="7A851107"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Год :</w:t>
            </w:r>
          </w:p>
        </w:tc>
      </w:tr>
      <w:tr w:rsidR="00512597" w:rsidRPr="00D732A7" w14:paraId="023993D7" w14:textId="77777777" w:rsidTr="0038355E">
        <w:tc>
          <w:tcPr>
            <w:tcW w:w="2608" w:type="dxa"/>
            <w:vAlign w:val="center"/>
          </w:tcPr>
          <w:p w14:paraId="2110C8C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Разрешено выполнить</w:t>
            </w:r>
          </w:p>
        </w:tc>
        <w:tc>
          <w:tcPr>
            <w:tcW w:w="703" w:type="dxa"/>
            <w:gridSpan w:val="2"/>
            <w:vAlign w:val="center"/>
          </w:tcPr>
          <w:p w14:paraId="1BF3EC04"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3404" w:type="dxa"/>
            <w:gridSpan w:val="7"/>
            <w:vAlign w:val="center"/>
          </w:tcPr>
          <w:p w14:paraId="77B207E0"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поездок в период с</w:t>
            </w:r>
          </w:p>
        </w:tc>
        <w:tc>
          <w:tcPr>
            <w:tcW w:w="1071" w:type="dxa"/>
            <w:gridSpan w:val="3"/>
            <w:vAlign w:val="center"/>
          </w:tcPr>
          <w:p w14:paraId="03E525F3"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945" w:type="dxa"/>
            <w:vAlign w:val="center"/>
          </w:tcPr>
          <w:p w14:paraId="08ED7B47"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w:t>
            </w:r>
          </w:p>
        </w:tc>
        <w:tc>
          <w:tcPr>
            <w:tcW w:w="680" w:type="dxa"/>
            <w:vAlign w:val="center"/>
          </w:tcPr>
          <w:p w14:paraId="199EF56A"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1670FD03" w14:textId="77777777" w:rsidTr="0038355E">
        <w:tc>
          <w:tcPr>
            <w:tcW w:w="9411" w:type="dxa"/>
            <w:gridSpan w:val="15"/>
            <w:vAlign w:val="center"/>
          </w:tcPr>
          <w:p w14:paraId="75E958A6"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 маршруту:</w:t>
            </w:r>
          </w:p>
          <w:p w14:paraId="13FAC555"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p>
        </w:tc>
      </w:tr>
      <w:tr w:rsidR="00512597" w:rsidRPr="00D732A7" w14:paraId="32282E9E" w14:textId="77777777" w:rsidTr="0038355E">
        <w:tc>
          <w:tcPr>
            <w:tcW w:w="9411" w:type="dxa"/>
            <w:gridSpan w:val="15"/>
            <w:vAlign w:val="center"/>
          </w:tcPr>
          <w:p w14:paraId="07A7193C"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p w14:paraId="307FCEAA"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p>
        </w:tc>
      </w:tr>
      <w:tr w:rsidR="00512597" w:rsidRPr="00D732A7" w14:paraId="0389912E" w14:textId="77777777" w:rsidTr="0038355E">
        <w:tc>
          <w:tcPr>
            <w:tcW w:w="9411" w:type="dxa"/>
            <w:gridSpan w:val="15"/>
            <w:vAlign w:val="center"/>
          </w:tcPr>
          <w:p w14:paraId="4A913B97"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Наименование, адрес и телефон владельца транспортного средства:</w:t>
            </w:r>
          </w:p>
          <w:p w14:paraId="40A7E1AD"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p>
        </w:tc>
      </w:tr>
      <w:tr w:rsidR="00512597" w:rsidRPr="00D732A7" w14:paraId="7276B288" w14:textId="77777777" w:rsidTr="0038355E">
        <w:tc>
          <w:tcPr>
            <w:tcW w:w="9411" w:type="dxa"/>
            <w:gridSpan w:val="15"/>
            <w:vAlign w:val="center"/>
          </w:tcPr>
          <w:p w14:paraId="4F933154"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Характеристика груза (наименование, габариты (м), масса(т)):</w:t>
            </w:r>
          </w:p>
          <w:p w14:paraId="5CD85661"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p>
        </w:tc>
      </w:tr>
      <w:tr w:rsidR="00512597" w:rsidRPr="00D732A7" w14:paraId="39E72A2D" w14:textId="77777777" w:rsidTr="0038355E">
        <w:tc>
          <w:tcPr>
            <w:tcW w:w="9411" w:type="dxa"/>
            <w:gridSpan w:val="15"/>
            <w:vAlign w:val="center"/>
          </w:tcPr>
          <w:p w14:paraId="4EAC0FCE"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Параметры транспортного средства (автопоезда):</w:t>
            </w:r>
          </w:p>
        </w:tc>
      </w:tr>
      <w:tr w:rsidR="00512597" w:rsidRPr="00D732A7" w14:paraId="1F519FEE" w14:textId="77777777" w:rsidTr="0038355E">
        <w:tc>
          <w:tcPr>
            <w:tcW w:w="2897" w:type="dxa"/>
            <w:gridSpan w:val="2"/>
            <w:vMerge w:val="restart"/>
            <w:vAlign w:val="center"/>
          </w:tcPr>
          <w:p w14:paraId="7449E01A"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Масса транспортного средства (автопоезда) без груза/с грузом (т)</w:t>
            </w:r>
          </w:p>
        </w:tc>
        <w:tc>
          <w:tcPr>
            <w:tcW w:w="1843" w:type="dxa"/>
            <w:gridSpan w:val="4"/>
            <w:vMerge w:val="restart"/>
            <w:vAlign w:val="center"/>
          </w:tcPr>
          <w:p w14:paraId="51274AE4"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2315" w:type="dxa"/>
            <w:gridSpan w:val="5"/>
            <w:vAlign w:val="center"/>
          </w:tcPr>
          <w:p w14:paraId="6B70F9FF"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Масса тягача (т)</w:t>
            </w:r>
          </w:p>
        </w:tc>
        <w:tc>
          <w:tcPr>
            <w:tcW w:w="2356" w:type="dxa"/>
            <w:gridSpan w:val="4"/>
            <w:vAlign w:val="center"/>
          </w:tcPr>
          <w:p w14:paraId="68339E6D"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Масса прицепа (полуприцепа) (т)</w:t>
            </w:r>
          </w:p>
        </w:tc>
      </w:tr>
      <w:tr w:rsidR="00512597" w:rsidRPr="00D732A7" w14:paraId="5FAE2498" w14:textId="77777777" w:rsidTr="0038355E">
        <w:tc>
          <w:tcPr>
            <w:tcW w:w="2897" w:type="dxa"/>
            <w:gridSpan w:val="2"/>
            <w:vMerge/>
          </w:tcPr>
          <w:p w14:paraId="19712942" w14:textId="77777777" w:rsidR="00512597" w:rsidRPr="00D732A7" w:rsidRDefault="00512597" w:rsidP="00970696">
            <w:pPr>
              <w:spacing w:after="0" w:line="240" w:lineRule="auto"/>
              <w:rPr>
                <w:rFonts w:ascii="Arial" w:eastAsia="Calibri" w:hAnsi="Arial" w:cs="Arial"/>
                <w:sz w:val="24"/>
                <w:szCs w:val="24"/>
              </w:rPr>
            </w:pPr>
          </w:p>
        </w:tc>
        <w:tc>
          <w:tcPr>
            <w:tcW w:w="1843" w:type="dxa"/>
            <w:gridSpan w:val="4"/>
            <w:vMerge/>
          </w:tcPr>
          <w:p w14:paraId="25487A82" w14:textId="77777777" w:rsidR="00512597" w:rsidRPr="00D732A7" w:rsidRDefault="00512597" w:rsidP="00970696">
            <w:pPr>
              <w:spacing w:after="0" w:line="240" w:lineRule="auto"/>
              <w:rPr>
                <w:rFonts w:ascii="Arial" w:eastAsia="Calibri" w:hAnsi="Arial" w:cs="Arial"/>
                <w:sz w:val="24"/>
                <w:szCs w:val="24"/>
              </w:rPr>
            </w:pPr>
          </w:p>
        </w:tc>
        <w:tc>
          <w:tcPr>
            <w:tcW w:w="2315" w:type="dxa"/>
            <w:gridSpan w:val="5"/>
            <w:vAlign w:val="center"/>
          </w:tcPr>
          <w:p w14:paraId="6890832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2356" w:type="dxa"/>
            <w:gridSpan w:val="4"/>
            <w:vAlign w:val="center"/>
          </w:tcPr>
          <w:p w14:paraId="0B0526C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D2DEB8F" w14:textId="77777777" w:rsidTr="0038355E">
        <w:tc>
          <w:tcPr>
            <w:tcW w:w="2897" w:type="dxa"/>
            <w:gridSpan w:val="2"/>
            <w:vAlign w:val="center"/>
          </w:tcPr>
          <w:p w14:paraId="36BEB5CF"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Расстояния между осями (м)</w:t>
            </w:r>
          </w:p>
        </w:tc>
        <w:tc>
          <w:tcPr>
            <w:tcW w:w="6514" w:type="dxa"/>
            <w:gridSpan w:val="13"/>
            <w:vAlign w:val="center"/>
          </w:tcPr>
          <w:p w14:paraId="4D5190D4"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C113508" w14:textId="77777777" w:rsidTr="0038355E">
        <w:tc>
          <w:tcPr>
            <w:tcW w:w="2897" w:type="dxa"/>
            <w:gridSpan w:val="2"/>
            <w:vAlign w:val="center"/>
          </w:tcPr>
          <w:p w14:paraId="75B29EEB"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Нагрузки на оси (т)</w:t>
            </w:r>
          </w:p>
        </w:tc>
        <w:tc>
          <w:tcPr>
            <w:tcW w:w="6514" w:type="dxa"/>
            <w:gridSpan w:val="13"/>
            <w:vAlign w:val="center"/>
          </w:tcPr>
          <w:p w14:paraId="608792A2"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610E47C5" w14:textId="77777777" w:rsidTr="0038355E">
        <w:trPr>
          <w:trHeight w:val="363"/>
        </w:trPr>
        <w:tc>
          <w:tcPr>
            <w:tcW w:w="4161" w:type="dxa"/>
            <w:gridSpan w:val="4"/>
            <w:vMerge w:val="restart"/>
            <w:vAlign w:val="center"/>
          </w:tcPr>
          <w:p w14:paraId="4B2C4820"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Габариты транспортного средства (автопоезда):</w:t>
            </w:r>
          </w:p>
        </w:tc>
        <w:tc>
          <w:tcPr>
            <w:tcW w:w="1750" w:type="dxa"/>
            <w:gridSpan w:val="4"/>
            <w:vAlign w:val="center"/>
          </w:tcPr>
          <w:p w14:paraId="7CD7D3C1"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Длина (м)</w:t>
            </w:r>
          </w:p>
        </w:tc>
        <w:tc>
          <w:tcPr>
            <w:tcW w:w="1750" w:type="dxa"/>
            <w:gridSpan w:val="4"/>
            <w:vAlign w:val="center"/>
          </w:tcPr>
          <w:p w14:paraId="7EE39509"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Ширина (м)</w:t>
            </w:r>
          </w:p>
        </w:tc>
        <w:tc>
          <w:tcPr>
            <w:tcW w:w="1750" w:type="dxa"/>
            <w:gridSpan w:val="3"/>
            <w:vAlign w:val="center"/>
          </w:tcPr>
          <w:p w14:paraId="7BD97945"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Высота (м)</w:t>
            </w:r>
          </w:p>
        </w:tc>
      </w:tr>
      <w:tr w:rsidR="00512597" w:rsidRPr="00D732A7" w14:paraId="7EB74808" w14:textId="77777777" w:rsidTr="0038355E">
        <w:trPr>
          <w:trHeight w:val="363"/>
        </w:trPr>
        <w:tc>
          <w:tcPr>
            <w:tcW w:w="4161" w:type="dxa"/>
            <w:gridSpan w:val="4"/>
            <w:vMerge/>
            <w:vAlign w:val="center"/>
          </w:tcPr>
          <w:p w14:paraId="7BE44C92"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p>
        </w:tc>
        <w:tc>
          <w:tcPr>
            <w:tcW w:w="1750" w:type="dxa"/>
            <w:gridSpan w:val="4"/>
            <w:vAlign w:val="center"/>
          </w:tcPr>
          <w:p w14:paraId="005A6E7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1750" w:type="dxa"/>
            <w:gridSpan w:val="4"/>
            <w:vAlign w:val="center"/>
          </w:tcPr>
          <w:p w14:paraId="284D3ED3"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1750" w:type="dxa"/>
            <w:gridSpan w:val="3"/>
            <w:vAlign w:val="center"/>
          </w:tcPr>
          <w:p w14:paraId="366FEBD6"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06B2719F" w14:textId="77777777" w:rsidTr="0038355E">
        <w:tc>
          <w:tcPr>
            <w:tcW w:w="9411" w:type="dxa"/>
            <w:gridSpan w:val="15"/>
            <w:vAlign w:val="center"/>
          </w:tcPr>
          <w:p w14:paraId="58534C32"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Разрешение выдано (наименование уполномоченного органа):</w:t>
            </w:r>
          </w:p>
          <w:p w14:paraId="0E9F0C95"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7E684F3D" w14:textId="77777777" w:rsidTr="0038355E">
        <w:tc>
          <w:tcPr>
            <w:tcW w:w="3311" w:type="dxa"/>
            <w:gridSpan w:val="3"/>
            <w:vAlign w:val="center"/>
          </w:tcPr>
          <w:p w14:paraId="06BD8ACD"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2754" w:type="dxa"/>
            <w:gridSpan w:val="6"/>
            <w:vAlign w:val="center"/>
          </w:tcPr>
          <w:p w14:paraId="30828A21"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3346" w:type="dxa"/>
            <w:gridSpan w:val="6"/>
            <w:vAlign w:val="center"/>
          </w:tcPr>
          <w:p w14:paraId="1AF9DB8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84B8E11" w14:textId="77777777" w:rsidTr="0038355E">
        <w:tc>
          <w:tcPr>
            <w:tcW w:w="3311" w:type="dxa"/>
            <w:gridSpan w:val="3"/>
            <w:vAlign w:val="center"/>
          </w:tcPr>
          <w:p w14:paraId="02B4DF02"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(должность)</w:t>
            </w:r>
          </w:p>
        </w:tc>
        <w:tc>
          <w:tcPr>
            <w:tcW w:w="2754" w:type="dxa"/>
            <w:gridSpan w:val="6"/>
            <w:vAlign w:val="center"/>
          </w:tcPr>
          <w:p w14:paraId="6FDC0F57"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(подпись)</w:t>
            </w:r>
          </w:p>
        </w:tc>
        <w:tc>
          <w:tcPr>
            <w:tcW w:w="3346" w:type="dxa"/>
            <w:gridSpan w:val="6"/>
            <w:vAlign w:val="center"/>
          </w:tcPr>
          <w:p w14:paraId="68455E9D"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(Фамилия, имя, отчество (при наличии)</w:t>
            </w:r>
          </w:p>
        </w:tc>
      </w:tr>
      <w:tr w:rsidR="00512597" w:rsidRPr="00D732A7" w14:paraId="2843F171" w14:textId="77777777" w:rsidTr="0038355E">
        <w:tblPrEx>
          <w:tblBorders>
            <w:insideV w:val="nil"/>
          </w:tblBorders>
        </w:tblPrEx>
        <w:tc>
          <w:tcPr>
            <w:tcW w:w="4501" w:type="dxa"/>
            <w:gridSpan w:val="5"/>
            <w:tcBorders>
              <w:left w:val="single" w:sz="4" w:space="0" w:color="auto"/>
            </w:tcBorders>
          </w:tcPr>
          <w:p w14:paraId="159604A2"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"__" ____________ 20__ г.</w:t>
            </w:r>
          </w:p>
        </w:tc>
        <w:tc>
          <w:tcPr>
            <w:tcW w:w="4910" w:type="dxa"/>
            <w:gridSpan w:val="10"/>
            <w:tcBorders>
              <w:right w:val="single" w:sz="4" w:space="0" w:color="auto"/>
            </w:tcBorders>
          </w:tcPr>
          <w:p w14:paraId="373C8841"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М.П. (при наличии)</w:t>
            </w:r>
          </w:p>
        </w:tc>
      </w:tr>
    </w:tbl>
    <w:p w14:paraId="74ED6965" w14:textId="77777777" w:rsidR="00512597" w:rsidRPr="00D732A7" w:rsidRDefault="00512597" w:rsidP="00D732A7">
      <w:pPr>
        <w:widowControl w:val="0"/>
        <w:autoSpaceDE w:val="0"/>
        <w:autoSpaceDN w:val="0"/>
        <w:spacing w:after="0" w:line="240" w:lineRule="auto"/>
        <w:ind w:firstLine="709"/>
        <w:jc w:val="right"/>
        <w:rPr>
          <w:rFonts w:ascii="Arial" w:eastAsia="Times New Roman" w:hAnsi="Arial" w:cs="Arial"/>
          <w:sz w:val="24"/>
          <w:szCs w:val="24"/>
          <w:lang w:val="en-US" w:eastAsia="ru-RU"/>
        </w:rPr>
      </w:pPr>
      <w:r w:rsidRPr="00D732A7">
        <w:rPr>
          <w:rFonts w:ascii="Arial" w:eastAsia="Times New Roman" w:hAnsi="Arial" w:cs="Arial"/>
          <w:sz w:val="24"/>
          <w:szCs w:val="24"/>
          <w:lang w:val="en-US" w:eastAsia="ru-RU"/>
        </w:rPr>
        <w:t>&lt;</w:t>
      </w:r>
      <w:r w:rsidRPr="00D732A7">
        <w:rPr>
          <w:rFonts w:ascii="Arial" w:eastAsia="Times New Roman" w:hAnsi="Arial" w:cs="Arial"/>
          <w:sz w:val="24"/>
          <w:szCs w:val="24"/>
          <w:lang w:eastAsia="ru-RU"/>
        </w:rPr>
        <w:t>Оборотная сторона</w:t>
      </w:r>
      <w:r w:rsidRPr="00D732A7">
        <w:rPr>
          <w:rFonts w:ascii="Arial" w:eastAsia="Times New Roman" w:hAnsi="Arial" w:cs="Arial"/>
          <w:sz w:val="24"/>
          <w:szCs w:val="24"/>
          <w:lang w:val="en-US" w:eastAsia="ru-RU"/>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794"/>
        <w:gridCol w:w="696"/>
        <w:gridCol w:w="1646"/>
        <w:gridCol w:w="3402"/>
      </w:tblGrid>
      <w:tr w:rsidR="00512597" w:rsidRPr="00D732A7" w14:paraId="4610A3C3" w14:textId="77777777" w:rsidTr="0038355E">
        <w:tc>
          <w:tcPr>
            <w:tcW w:w="2494" w:type="dxa"/>
            <w:vAlign w:val="center"/>
          </w:tcPr>
          <w:p w14:paraId="52F142F3"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bookmarkStart w:id="3" w:name="P330"/>
            <w:bookmarkEnd w:id="3"/>
            <w:r w:rsidRPr="00D732A7">
              <w:rPr>
                <w:rFonts w:ascii="Arial" w:eastAsia="Times New Roman" w:hAnsi="Arial" w:cs="Arial"/>
                <w:sz w:val="24"/>
                <w:szCs w:val="24"/>
                <w:lang w:eastAsia="ru-RU"/>
              </w:rPr>
              <w:t>Вид сопровождения</w:t>
            </w:r>
          </w:p>
        </w:tc>
        <w:tc>
          <w:tcPr>
            <w:tcW w:w="6538" w:type="dxa"/>
            <w:gridSpan w:val="4"/>
            <w:vAlign w:val="center"/>
          </w:tcPr>
          <w:p w14:paraId="0CA2367A"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2031ED82" w14:textId="77777777" w:rsidTr="0038355E">
        <w:tc>
          <w:tcPr>
            <w:tcW w:w="9032" w:type="dxa"/>
            <w:gridSpan w:val="5"/>
            <w:vAlign w:val="center"/>
          </w:tcPr>
          <w:p w14:paraId="07674796"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bookmarkStart w:id="4" w:name="P332"/>
            <w:bookmarkEnd w:id="4"/>
            <w:r w:rsidRPr="00D732A7">
              <w:rPr>
                <w:rFonts w:ascii="Arial" w:eastAsia="Times New Roman" w:hAnsi="Arial" w:cs="Arial"/>
                <w:sz w:val="24"/>
                <w:szCs w:val="24"/>
                <w:lang w:eastAsia="ru-RU"/>
              </w:rPr>
              <w:t>Особые условия движения: *</w:t>
            </w:r>
          </w:p>
        </w:tc>
      </w:tr>
      <w:tr w:rsidR="00512597" w:rsidRPr="00D732A7" w14:paraId="32D2D652" w14:textId="77777777" w:rsidTr="0038355E">
        <w:tc>
          <w:tcPr>
            <w:tcW w:w="9032" w:type="dxa"/>
            <w:gridSpan w:val="5"/>
            <w:vAlign w:val="center"/>
          </w:tcPr>
          <w:p w14:paraId="3671478E"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692BA1B5" w14:textId="77777777" w:rsidTr="0038355E">
        <w:tc>
          <w:tcPr>
            <w:tcW w:w="9032" w:type="dxa"/>
            <w:gridSpan w:val="5"/>
            <w:vAlign w:val="center"/>
          </w:tcPr>
          <w:p w14:paraId="5D74E96B"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bookmarkStart w:id="5" w:name="P334"/>
            <w:bookmarkEnd w:id="5"/>
            <w:r w:rsidRPr="00D732A7">
              <w:rPr>
                <w:rFonts w:ascii="Arial" w:eastAsia="Times New Roman" w:hAnsi="Arial" w:cs="Arial"/>
                <w:sz w:val="24"/>
                <w:szCs w:val="24"/>
                <w:lang w:eastAsia="ru-RU"/>
              </w:rPr>
              <w:lastRenderedPageBreak/>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512597" w:rsidRPr="00D732A7" w14:paraId="546F00D5" w14:textId="77777777" w:rsidTr="0038355E">
        <w:tc>
          <w:tcPr>
            <w:tcW w:w="9032" w:type="dxa"/>
            <w:gridSpan w:val="5"/>
            <w:vAlign w:val="center"/>
          </w:tcPr>
          <w:p w14:paraId="49E795EA"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А. С нормативными требованиями настоящего специального разрешения, а также в области дорожного движения ознакомлен</w:t>
            </w:r>
          </w:p>
        </w:tc>
      </w:tr>
      <w:tr w:rsidR="00512597" w:rsidRPr="00D732A7" w14:paraId="48A2F108" w14:textId="77777777" w:rsidTr="0038355E">
        <w:tc>
          <w:tcPr>
            <w:tcW w:w="3288" w:type="dxa"/>
            <w:gridSpan w:val="2"/>
            <w:vAlign w:val="center"/>
          </w:tcPr>
          <w:p w14:paraId="417FC884"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Водитель(и) транспортного средства</w:t>
            </w:r>
          </w:p>
        </w:tc>
        <w:tc>
          <w:tcPr>
            <w:tcW w:w="5744" w:type="dxa"/>
            <w:gridSpan w:val="3"/>
            <w:vAlign w:val="center"/>
          </w:tcPr>
          <w:p w14:paraId="5E3C4153"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0B1E29BC" w14:textId="77777777" w:rsidTr="0038355E">
        <w:tc>
          <w:tcPr>
            <w:tcW w:w="3288" w:type="dxa"/>
            <w:gridSpan w:val="2"/>
            <w:vAlign w:val="center"/>
          </w:tcPr>
          <w:p w14:paraId="2E059E9E"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5744" w:type="dxa"/>
            <w:gridSpan w:val="3"/>
            <w:vAlign w:val="center"/>
          </w:tcPr>
          <w:p w14:paraId="28A2DDA7" w14:textId="77777777" w:rsidR="00512597" w:rsidRPr="00D732A7" w:rsidRDefault="00512597" w:rsidP="00970696">
            <w:pPr>
              <w:widowControl w:val="0"/>
              <w:autoSpaceDE w:val="0"/>
              <w:autoSpaceDN w:val="0"/>
              <w:spacing w:after="0" w:line="240" w:lineRule="auto"/>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(Фамилия, имя, отчество (при наличии), подпись)</w:t>
            </w:r>
          </w:p>
        </w:tc>
      </w:tr>
      <w:tr w:rsidR="00512597" w:rsidRPr="00D732A7" w14:paraId="21F95B9E" w14:textId="77777777" w:rsidTr="0038355E">
        <w:tc>
          <w:tcPr>
            <w:tcW w:w="9032" w:type="dxa"/>
            <w:gridSpan w:val="5"/>
            <w:vAlign w:val="center"/>
          </w:tcPr>
          <w:p w14:paraId="1F33D183"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512597" w:rsidRPr="00D732A7" w14:paraId="0BCA05F1" w14:textId="77777777" w:rsidTr="0038355E">
        <w:tc>
          <w:tcPr>
            <w:tcW w:w="9032" w:type="dxa"/>
            <w:gridSpan w:val="5"/>
            <w:vAlign w:val="center"/>
          </w:tcPr>
          <w:p w14:paraId="763C8BBF"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62F48D9E" w14:textId="77777777" w:rsidTr="0038355E">
        <w:tc>
          <w:tcPr>
            <w:tcW w:w="3984" w:type="dxa"/>
            <w:gridSpan w:val="3"/>
            <w:vAlign w:val="center"/>
          </w:tcPr>
          <w:p w14:paraId="6052A339"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c>
          <w:tcPr>
            <w:tcW w:w="5048" w:type="dxa"/>
            <w:gridSpan w:val="2"/>
            <w:vAlign w:val="center"/>
          </w:tcPr>
          <w:p w14:paraId="5D4CB625"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26FF47FD" w14:textId="77777777" w:rsidTr="0038355E">
        <w:tc>
          <w:tcPr>
            <w:tcW w:w="3984" w:type="dxa"/>
            <w:gridSpan w:val="3"/>
            <w:vAlign w:val="center"/>
          </w:tcPr>
          <w:p w14:paraId="5AE9E0FB"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Подпись владельца транспортного средства</w:t>
            </w:r>
          </w:p>
        </w:tc>
        <w:tc>
          <w:tcPr>
            <w:tcW w:w="5048" w:type="dxa"/>
            <w:gridSpan w:val="2"/>
            <w:vAlign w:val="center"/>
          </w:tcPr>
          <w:p w14:paraId="5968DD51"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Фамилия, имя, отчество (при наличии)</w:t>
            </w:r>
          </w:p>
        </w:tc>
      </w:tr>
      <w:tr w:rsidR="00512597" w:rsidRPr="00D732A7" w14:paraId="6DF5EF97" w14:textId="77777777" w:rsidTr="0038355E">
        <w:tc>
          <w:tcPr>
            <w:tcW w:w="5630" w:type="dxa"/>
            <w:gridSpan w:val="4"/>
            <w:vAlign w:val="center"/>
          </w:tcPr>
          <w:p w14:paraId="2A798D67"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"__" ___________ 20__ г.</w:t>
            </w:r>
          </w:p>
        </w:tc>
        <w:tc>
          <w:tcPr>
            <w:tcW w:w="3402" w:type="dxa"/>
            <w:vAlign w:val="center"/>
          </w:tcPr>
          <w:p w14:paraId="14326FC1"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М.П. (при наличии)</w:t>
            </w:r>
          </w:p>
        </w:tc>
      </w:tr>
      <w:tr w:rsidR="00512597" w:rsidRPr="00D732A7" w14:paraId="76B1F4F4" w14:textId="77777777" w:rsidTr="0038355E">
        <w:tc>
          <w:tcPr>
            <w:tcW w:w="9032" w:type="dxa"/>
            <w:gridSpan w:val="5"/>
            <w:vAlign w:val="center"/>
          </w:tcPr>
          <w:p w14:paraId="0EF561B4"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512597" w:rsidRPr="00D732A7" w14:paraId="74854A25" w14:textId="77777777" w:rsidTr="0038355E">
        <w:tc>
          <w:tcPr>
            <w:tcW w:w="9032" w:type="dxa"/>
            <w:gridSpan w:val="5"/>
          </w:tcPr>
          <w:p w14:paraId="240F282F"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8F5E57B" w14:textId="77777777" w:rsidTr="0038355E">
        <w:tc>
          <w:tcPr>
            <w:tcW w:w="9032" w:type="dxa"/>
            <w:gridSpan w:val="5"/>
          </w:tcPr>
          <w:p w14:paraId="387A5AB0"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B5AD84E" w14:textId="77777777" w:rsidTr="0038355E">
        <w:tc>
          <w:tcPr>
            <w:tcW w:w="9032" w:type="dxa"/>
            <w:gridSpan w:val="5"/>
          </w:tcPr>
          <w:p w14:paraId="1C718DD5"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512597" w:rsidRPr="00D732A7" w14:paraId="7A90322A" w14:textId="77777777" w:rsidTr="0038355E">
        <w:tc>
          <w:tcPr>
            <w:tcW w:w="9032" w:type="dxa"/>
            <w:gridSpan w:val="5"/>
          </w:tcPr>
          <w:p w14:paraId="7728FD74"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4AFF91A6" w14:textId="77777777" w:rsidTr="0038355E">
        <w:tc>
          <w:tcPr>
            <w:tcW w:w="9032" w:type="dxa"/>
            <w:gridSpan w:val="5"/>
          </w:tcPr>
          <w:p w14:paraId="08E16C2C"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p>
        </w:tc>
      </w:tr>
      <w:tr w:rsidR="00512597" w:rsidRPr="00D732A7" w14:paraId="53EA47A7" w14:textId="77777777" w:rsidTr="0038355E">
        <w:tc>
          <w:tcPr>
            <w:tcW w:w="9032" w:type="dxa"/>
            <w:gridSpan w:val="5"/>
          </w:tcPr>
          <w:p w14:paraId="498379F3" w14:textId="77777777" w:rsidR="00512597" w:rsidRPr="00D732A7" w:rsidRDefault="00512597" w:rsidP="00970696">
            <w:pPr>
              <w:widowControl w:val="0"/>
              <w:autoSpaceDE w:val="0"/>
              <w:autoSpaceDN w:val="0"/>
              <w:spacing w:after="0" w:line="240" w:lineRule="auto"/>
              <w:rPr>
                <w:rFonts w:ascii="Arial" w:eastAsia="Times New Roman" w:hAnsi="Arial" w:cs="Arial"/>
                <w:sz w:val="24"/>
                <w:szCs w:val="24"/>
                <w:lang w:eastAsia="ru-RU"/>
              </w:rPr>
            </w:pPr>
            <w:r w:rsidRPr="00D732A7">
              <w:rPr>
                <w:rFonts w:ascii="Arial" w:eastAsia="Times New Roman" w:hAnsi="Arial" w:cs="Arial"/>
                <w:sz w:val="24"/>
                <w:szCs w:val="24"/>
                <w:lang w:eastAsia="ru-RU"/>
              </w:rPr>
              <w:t>(без отметок настоящее специальное разрешение недействительно)</w:t>
            </w:r>
          </w:p>
        </w:tc>
      </w:tr>
      <w:tr w:rsidR="00512597" w:rsidRPr="00D732A7" w14:paraId="69A4CA37" w14:textId="77777777" w:rsidTr="0038355E">
        <w:tc>
          <w:tcPr>
            <w:tcW w:w="9032" w:type="dxa"/>
            <w:gridSpan w:val="5"/>
          </w:tcPr>
          <w:p w14:paraId="5DCBAC7B" w14:textId="77777777" w:rsidR="00512597" w:rsidRPr="00D732A7" w:rsidRDefault="00512597" w:rsidP="00970696">
            <w:pPr>
              <w:widowControl w:val="0"/>
              <w:autoSpaceDE w:val="0"/>
              <w:autoSpaceDN w:val="0"/>
              <w:spacing w:after="0" w:line="240" w:lineRule="auto"/>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Отметки контролирующих органов (указывается, в том числе дата, время и место осуществления контроля)</w:t>
            </w:r>
          </w:p>
        </w:tc>
      </w:tr>
    </w:tbl>
    <w:p w14:paraId="71EE9085" w14:textId="77777777" w:rsidR="00512597" w:rsidRPr="00D732A7" w:rsidRDefault="00512597" w:rsidP="00D732A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358"/>
      <w:bookmarkEnd w:id="6"/>
      <w:r w:rsidRPr="00D732A7">
        <w:rPr>
          <w:rFonts w:ascii="Arial" w:eastAsia="Times New Roman" w:hAnsi="Arial" w:cs="Arial"/>
          <w:sz w:val="24"/>
          <w:szCs w:val="24"/>
          <w:lang w:eastAsia="ru-RU"/>
        </w:rPr>
        <w:t>* Определяются уполномоченным органом, владельцами автомобильных дорог, Госавтоинспекцией.</w:t>
      </w:r>
    </w:p>
    <w:p w14:paraId="682B37C6" w14:textId="77777777" w:rsidR="00512597" w:rsidRPr="00D732A7" w:rsidRDefault="00512597" w:rsidP="00D732A7">
      <w:pPr>
        <w:spacing w:after="0" w:line="240" w:lineRule="auto"/>
        <w:ind w:firstLine="709"/>
        <w:rPr>
          <w:rFonts w:ascii="Arial" w:eastAsia="Calibri" w:hAnsi="Arial" w:cs="Arial"/>
          <w:sz w:val="24"/>
          <w:szCs w:val="24"/>
        </w:rPr>
      </w:pPr>
    </w:p>
    <w:p w14:paraId="5D0791B3" w14:textId="39AEEC21" w:rsidR="00512597" w:rsidRPr="00D732A7" w:rsidRDefault="00512597" w:rsidP="00D732A7">
      <w:pPr>
        <w:spacing w:after="0" w:line="240" w:lineRule="auto"/>
        <w:ind w:firstLine="709"/>
        <w:rPr>
          <w:rFonts w:ascii="Arial" w:eastAsia="Times New Roman" w:hAnsi="Arial" w:cs="Arial"/>
          <w:color w:val="FF0000"/>
          <w:sz w:val="24"/>
          <w:szCs w:val="24"/>
        </w:rPr>
      </w:pPr>
    </w:p>
    <w:p w14:paraId="06A592C5" w14:textId="77777777" w:rsidR="00086A24" w:rsidRPr="00D732A7" w:rsidRDefault="00086A24" w:rsidP="00D732A7">
      <w:pPr>
        <w:spacing w:after="0" w:line="240" w:lineRule="auto"/>
        <w:ind w:firstLine="709"/>
        <w:rPr>
          <w:rFonts w:ascii="Arial" w:eastAsia="Times New Roman" w:hAnsi="Arial" w:cs="Arial"/>
          <w:color w:val="FF0000"/>
          <w:sz w:val="24"/>
          <w:szCs w:val="24"/>
        </w:rPr>
      </w:pPr>
    </w:p>
    <w:p w14:paraId="18FC4ECF" w14:textId="77777777" w:rsidR="00086A24" w:rsidRPr="00D732A7" w:rsidRDefault="00086A24" w:rsidP="00D732A7">
      <w:pPr>
        <w:spacing w:after="0" w:line="240" w:lineRule="auto"/>
        <w:ind w:firstLine="709"/>
        <w:rPr>
          <w:rFonts w:ascii="Arial" w:eastAsia="Times New Roman" w:hAnsi="Arial" w:cs="Arial"/>
          <w:color w:val="FF0000"/>
          <w:sz w:val="24"/>
          <w:szCs w:val="24"/>
        </w:rPr>
      </w:pPr>
    </w:p>
    <w:p w14:paraId="03084608" w14:textId="3F6F48A7" w:rsidR="00BC0E44" w:rsidRPr="00D732A7" w:rsidRDefault="00BC0E4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5</w:t>
      </w:r>
    </w:p>
    <w:p w14:paraId="6F7365B0" w14:textId="77777777" w:rsidR="00BC0E44" w:rsidRPr="00D732A7" w:rsidRDefault="00BC0E44" w:rsidP="00970696">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к административному регламенту</w:t>
      </w:r>
    </w:p>
    <w:p w14:paraId="51F2FE12" w14:textId="69E7F754" w:rsidR="00512597" w:rsidRPr="00D732A7" w:rsidRDefault="00512597" w:rsidP="00D732A7">
      <w:pPr>
        <w:spacing w:after="0" w:line="240" w:lineRule="auto"/>
        <w:ind w:firstLine="709"/>
        <w:jc w:val="right"/>
        <w:rPr>
          <w:rFonts w:ascii="Arial" w:hAnsi="Arial" w:cs="Arial"/>
          <w:color w:val="000000" w:themeColor="text1"/>
          <w:sz w:val="24"/>
          <w:szCs w:val="24"/>
        </w:rPr>
      </w:pPr>
    </w:p>
    <w:p w14:paraId="5E4D2508"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Заявителю:</w:t>
      </w:r>
    </w:p>
    <w:p w14:paraId="5092823E"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w:t>
      </w:r>
    </w:p>
    <w:p w14:paraId="1F9B524D"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w:t>
      </w:r>
    </w:p>
    <w:p w14:paraId="24B11C48"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w:t>
      </w:r>
    </w:p>
    <w:p w14:paraId="3996B47F"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(наименование юридического лица или</w:t>
      </w:r>
    </w:p>
    <w:p w14:paraId="65974AC5"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индивидуального предпринимателя,</w:t>
      </w:r>
    </w:p>
    <w:p w14:paraId="781C5136"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Ф.И.О. физического лица)</w:t>
      </w:r>
    </w:p>
    <w:p w14:paraId="7164892A"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8EEF689"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Уведомление</w:t>
      </w:r>
    </w:p>
    <w:p w14:paraId="4274BD5C" w14:textId="61941E41"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об отказе в приеме</w:t>
      </w:r>
      <w:r w:rsidR="00B45A22" w:rsidRPr="00D732A7">
        <w:rPr>
          <w:rFonts w:ascii="Arial" w:eastAsia="Times New Roman" w:hAnsi="Arial" w:cs="Arial"/>
          <w:sz w:val="24"/>
          <w:szCs w:val="24"/>
          <w:lang w:eastAsia="ru-RU"/>
        </w:rPr>
        <w:t xml:space="preserve"> (регистрации)</w:t>
      </w:r>
      <w:r w:rsidRPr="00D732A7">
        <w:rPr>
          <w:rFonts w:ascii="Arial" w:eastAsia="Times New Roman" w:hAnsi="Arial" w:cs="Arial"/>
          <w:sz w:val="24"/>
          <w:szCs w:val="24"/>
          <w:lang w:eastAsia="ru-RU"/>
        </w:rPr>
        <w:t xml:space="preserve"> документов</w:t>
      </w:r>
    </w:p>
    <w:p w14:paraId="1391593A"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2C97391" w14:textId="15D26214"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17ED78B" w14:textId="0EADA9DC"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Настоящим  сообщаю,  что  Вам отказано в приеме</w:t>
      </w:r>
      <w:r w:rsidR="00B45A22" w:rsidRPr="00D732A7">
        <w:rPr>
          <w:rFonts w:ascii="Arial" w:eastAsia="Times New Roman" w:hAnsi="Arial" w:cs="Arial"/>
          <w:sz w:val="24"/>
          <w:szCs w:val="24"/>
          <w:lang w:eastAsia="ru-RU"/>
        </w:rPr>
        <w:t xml:space="preserve"> (регистрации)</w:t>
      </w:r>
      <w:r w:rsidRPr="00D732A7">
        <w:rPr>
          <w:rFonts w:ascii="Arial" w:eastAsia="Times New Roman" w:hAnsi="Arial" w:cs="Arial"/>
          <w:sz w:val="24"/>
          <w:szCs w:val="24"/>
          <w:lang w:eastAsia="ru-RU"/>
        </w:rPr>
        <w:t xml:space="preserve"> документов, необходимых</w:t>
      </w:r>
      <w:r w:rsidR="00D4049F" w:rsidRPr="00D732A7">
        <w:rPr>
          <w:rFonts w:ascii="Arial" w:eastAsia="Times New Roman" w:hAnsi="Arial" w:cs="Arial"/>
          <w:sz w:val="24"/>
          <w:szCs w:val="24"/>
          <w:lang w:eastAsia="ru-RU"/>
        </w:rPr>
        <w:t xml:space="preserve"> </w:t>
      </w:r>
      <w:r w:rsidRPr="00D732A7">
        <w:rPr>
          <w:rFonts w:ascii="Arial" w:eastAsia="Times New Roman" w:hAnsi="Arial" w:cs="Arial"/>
          <w:sz w:val="24"/>
          <w:szCs w:val="24"/>
          <w:lang w:eastAsia="ru-RU"/>
        </w:rPr>
        <w:t xml:space="preserve">для  получения  (переоформления)  </w:t>
      </w:r>
      <w:r w:rsidR="00D4049F" w:rsidRPr="00D732A7">
        <w:rPr>
          <w:rFonts w:ascii="Arial" w:eastAsia="Times New Roman" w:hAnsi="Arial" w:cs="Arial"/>
          <w:sz w:val="24"/>
          <w:szCs w:val="24"/>
          <w:lang w:eastAsia="ru-RU"/>
        </w:rPr>
        <w:t xml:space="preserve">специального разрешения на движение по автомобильным дорогам местного значения в границах муниципального образования </w:t>
      </w:r>
      <w:r w:rsidR="00E16DBF" w:rsidRPr="00D732A7">
        <w:rPr>
          <w:rFonts w:ascii="Arial" w:eastAsia="Times New Roman" w:hAnsi="Arial" w:cs="Arial"/>
          <w:sz w:val="24"/>
          <w:szCs w:val="24"/>
          <w:lang w:eastAsia="ru-RU"/>
        </w:rPr>
        <w:t>Воловский район</w:t>
      </w:r>
      <w:r w:rsidR="00D4049F" w:rsidRPr="00D732A7">
        <w:rPr>
          <w:rFonts w:ascii="Arial" w:eastAsia="Times New Roman" w:hAnsi="Arial" w:cs="Arial"/>
          <w:sz w:val="24"/>
          <w:szCs w:val="24"/>
          <w:lang w:eastAsia="ru-RU"/>
        </w:rPr>
        <w:t xml:space="preserve"> тяжеловесного и (или) крупногабаритного транспортного средства</w:t>
      </w:r>
      <w:r w:rsidRPr="00D732A7">
        <w:rPr>
          <w:rFonts w:ascii="Arial" w:eastAsia="Times New Roman" w:hAnsi="Arial" w:cs="Arial"/>
          <w:sz w:val="24"/>
          <w:szCs w:val="24"/>
          <w:lang w:eastAsia="ru-RU"/>
        </w:rPr>
        <w:t>, по следующему основанию:</w:t>
      </w:r>
    </w:p>
    <w:p w14:paraId="5A1FD758" w14:textId="2AD5A321"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w:t>
      </w:r>
      <w:r w:rsidR="00970696">
        <w:rPr>
          <w:rFonts w:ascii="Arial" w:eastAsia="Times New Roman" w:hAnsi="Arial" w:cs="Arial"/>
          <w:sz w:val="24"/>
          <w:szCs w:val="24"/>
          <w:lang w:eastAsia="ru-RU"/>
        </w:rPr>
        <w:t>_______________________________</w:t>
      </w:r>
      <w:r w:rsidRPr="00D732A7">
        <w:rPr>
          <w:rFonts w:ascii="Arial" w:eastAsia="Times New Roman" w:hAnsi="Arial" w:cs="Arial"/>
          <w:sz w:val="24"/>
          <w:szCs w:val="24"/>
          <w:lang w:eastAsia="ru-RU"/>
        </w:rPr>
        <w:t>_</w:t>
      </w:r>
    </w:p>
    <w:p w14:paraId="129541BC" w14:textId="57762E47"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w:t>
      </w:r>
      <w:r w:rsidR="00970696">
        <w:rPr>
          <w:rFonts w:ascii="Arial" w:eastAsia="Times New Roman" w:hAnsi="Arial" w:cs="Arial"/>
          <w:sz w:val="24"/>
          <w:szCs w:val="24"/>
          <w:lang w:eastAsia="ru-RU"/>
        </w:rPr>
        <w:t>_______________________________</w:t>
      </w:r>
    </w:p>
    <w:p w14:paraId="030778F5" w14:textId="64701D6F"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w:t>
      </w:r>
      <w:r w:rsidR="00970696">
        <w:rPr>
          <w:rFonts w:ascii="Arial" w:eastAsia="Times New Roman" w:hAnsi="Arial" w:cs="Arial"/>
          <w:sz w:val="24"/>
          <w:szCs w:val="24"/>
          <w:lang w:eastAsia="ru-RU"/>
        </w:rPr>
        <w:t>_______________________________</w:t>
      </w:r>
    </w:p>
    <w:p w14:paraId="50B7F032" w14:textId="1063D789"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3B8699EA" w14:textId="2487FF8F"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35CB7821" w14:textId="17A62B9B"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59CC66D3" w14:textId="5CE3A6EF"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00D156DB" w14:textId="433407DD"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(указывается основание для отказа в приеме</w:t>
      </w:r>
      <w:r w:rsidR="00B45A22" w:rsidRPr="00D732A7">
        <w:rPr>
          <w:rFonts w:ascii="Arial" w:eastAsia="Times New Roman" w:hAnsi="Arial" w:cs="Arial"/>
          <w:sz w:val="24"/>
          <w:szCs w:val="24"/>
          <w:lang w:eastAsia="ru-RU"/>
        </w:rPr>
        <w:t xml:space="preserve"> (регистрации) </w:t>
      </w:r>
      <w:r w:rsidRPr="00D732A7">
        <w:rPr>
          <w:rFonts w:ascii="Arial" w:eastAsia="Times New Roman" w:hAnsi="Arial" w:cs="Arial"/>
          <w:sz w:val="24"/>
          <w:szCs w:val="24"/>
          <w:lang w:eastAsia="ru-RU"/>
        </w:rPr>
        <w:t>документов в соответствии с</w:t>
      </w:r>
      <w:r w:rsidR="00B45A22" w:rsidRPr="00D732A7">
        <w:rPr>
          <w:rFonts w:ascii="Arial" w:eastAsia="Times New Roman" w:hAnsi="Arial" w:cs="Arial"/>
          <w:sz w:val="24"/>
          <w:szCs w:val="24"/>
          <w:lang w:eastAsia="ru-RU"/>
        </w:rPr>
        <w:t xml:space="preserve"> </w:t>
      </w:r>
      <w:r w:rsidRPr="00D732A7">
        <w:rPr>
          <w:rFonts w:ascii="Arial" w:eastAsia="Times New Roman" w:hAnsi="Arial" w:cs="Arial"/>
          <w:sz w:val="24"/>
          <w:szCs w:val="24"/>
          <w:lang w:eastAsia="ru-RU"/>
        </w:rPr>
        <w:t>пунктом ___ Административного регламента и краткое описание</w:t>
      </w:r>
      <w:r w:rsidR="00B45A22" w:rsidRPr="00D732A7">
        <w:rPr>
          <w:rFonts w:ascii="Arial" w:eastAsia="Times New Roman" w:hAnsi="Arial" w:cs="Arial"/>
          <w:sz w:val="24"/>
          <w:szCs w:val="24"/>
          <w:lang w:eastAsia="ru-RU"/>
        </w:rPr>
        <w:t xml:space="preserve"> </w:t>
      </w:r>
      <w:r w:rsidRPr="00D732A7">
        <w:rPr>
          <w:rFonts w:ascii="Arial" w:eastAsia="Times New Roman" w:hAnsi="Arial" w:cs="Arial"/>
          <w:sz w:val="24"/>
          <w:szCs w:val="24"/>
          <w:lang w:eastAsia="ru-RU"/>
        </w:rPr>
        <w:t xml:space="preserve">                       фактического обстоятельства)</w:t>
      </w:r>
    </w:p>
    <w:p w14:paraId="79FDC188"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A4719AB" w14:textId="7A17B939" w:rsidR="00952318" w:rsidRPr="00D732A7" w:rsidRDefault="00A1736E"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w:t>
      </w:r>
      <w:r w:rsidR="00952318" w:rsidRPr="00D732A7">
        <w:rPr>
          <w:rFonts w:ascii="Arial" w:eastAsia="Times New Roman" w:hAnsi="Arial" w:cs="Arial"/>
          <w:sz w:val="24"/>
          <w:szCs w:val="24"/>
          <w:lang w:eastAsia="ru-RU"/>
        </w:rPr>
        <w:t>Отказ в приеме</w:t>
      </w:r>
      <w:r w:rsidR="00393FC6" w:rsidRPr="00D732A7">
        <w:rPr>
          <w:rFonts w:ascii="Arial" w:eastAsia="Times New Roman" w:hAnsi="Arial" w:cs="Arial"/>
          <w:sz w:val="24"/>
          <w:szCs w:val="24"/>
          <w:lang w:eastAsia="ru-RU"/>
        </w:rPr>
        <w:t xml:space="preserve"> (регистрации)</w:t>
      </w:r>
      <w:r w:rsidR="00952318" w:rsidRPr="00D732A7">
        <w:rPr>
          <w:rFonts w:ascii="Arial" w:eastAsia="Times New Roman" w:hAnsi="Arial" w:cs="Arial"/>
          <w:sz w:val="24"/>
          <w:szCs w:val="24"/>
          <w:lang w:eastAsia="ru-RU"/>
        </w:rPr>
        <w:t xml:space="preserve"> документов может быть обжалован в досудебном</w:t>
      </w:r>
      <w:r w:rsidRPr="00D732A7">
        <w:rPr>
          <w:rFonts w:ascii="Arial" w:eastAsia="Times New Roman" w:hAnsi="Arial" w:cs="Arial"/>
          <w:sz w:val="24"/>
          <w:szCs w:val="24"/>
          <w:lang w:eastAsia="ru-RU"/>
        </w:rPr>
        <w:t xml:space="preserve"> </w:t>
      </w:r>
      <w:r w:rsidR="00952318" w:rsidRPr="00D732A7">
        <w:rPr>
          <w:rFonts w:ascii="Arial" w:eastAsia="Times New Roman" w:hAnsi="Arial" w:cs="Arial"/>
          <w:sz w:val="24"/>
          <w:szCs w:val="24"/>
          <w:lang w:eastAsia="ru-RU"/>
        </w:rPr>
        <w:t xml:space="preserve">                    (внесудебном) или судебном порядке.</w:t>
      </w:r>
    </w:p>
    <w:p w14:paraId="64B07ACD"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ED0228E" w14:textId="5C424BA5" w:rsidR="00D4049F" w:rsidRPr="00D732A7" w:rsidRDefault="00D4049F"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Дополнительно информируем, что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r w:rsidR="00952318" w:rsidRPr="00D732A7">
        <w:rPr>
          <w:rFonts w:ascii="Arial" w:eastAsia="Times New Roman" w:hAnsi="Arial" w:cs="Arial"/>
          <w:sz w:val="24"/>
          <w:szCs w:val="24"/>
          <w:lang w:eastAsia="ru-RU"/>
        </w:rPr>
        <w:t xml:space="preserve">     </w:t>
      </w:r>
    </w:p>
    <w:p w14:paraId="298FFF99" w14:textId="77777777" w:rsidR="00D4049F" w:rsidRPr="00D732A7" w:rsidRDefault="00D4049F"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144D6674" w14:textId="77777777" w:rsidR="00D4049F" w:rsidRPr="00D732A7" w:rsidRDefault="00D4049F"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16407D3" w14:textId="5B1BB31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Подпись должностного лица, уполномоченного на прием</w:t>
      </w:r>
      <w:r w:rsidR="00393FC6" w:rsidRPr="00D732A7">
        <w:rPr>
          <w:rFonts w:ascii="Arial" w:eastAsia="Times New Roman" w:hAnsi="Arial" w:cs="Arial"/>
          <w:sz w:val="24"/>
          <w:szCs w:val="24"/>
          <w:lang w:eastAsia="ru-RU"/>
        </w:rPr>
        <w:t xml:space="preserve"> (регистрации)</w:t>
      </w:r>
      <w:r w:rsidRPr="00D732A7">
        <w:rPr>
          <w:rFonts w:ascii="Arial" w:eastAsia="Times New Roman" w:hAnsi="Arial" w:cs="Arial"/>
          <w:sz w:val="24"/>
          <w:szCs w:val="24"/>
          <w:lang w:eastAsia="ru-RU"/>
        </w:rPr>
        <w:t xml:space="preserve"> документов</w:t>
      </w:r>
    </w:p>
    <w:p w14:paraId="558D256F"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_____________________________/________________________/</w:t>
      </w:r>
    </w:p>
    <w:p w14:paraId="22E1EFDD"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50BBB146"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1A111D46"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FEFFF8B" w14:textId="2B42F361" w:rsidR="00D4049F" w:rsidRPr="00D732A7" w:rsidRDefault="00D4049F" w:rsidP="00D732A7">
      <w:pPr>
        <w:spacing w:after="0" w:line="240" w:lineRule="auto"/>
        <w:ind w:firstLine="709"/>
        <w:rPr>
          <w:rFonts w:ascii="Arial" w:eastAsia="Times New Roman" w:hAnsi="Arial" w:cs="Arial"/>
          <w:sz w:val="24"/>
          <w:szCs w:val="24"/>
          <w:lang w:eastAsia="ru-RU"/>
        </w:rPr>
      </w:pPr>
    </w:p>
    <w:p w14:paraId="427F995E"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342B8FC7"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06379CF7"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1E8D50C7"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2E6099BE"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4AF6D162"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79CB81C0"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0F3DAB33" w14:textId="77777777" w:rsidR="00BC0E44" w:rsidRPr="00D732A7" w:rsidRDefault="00BC0E44" w:rsidP="00D732A7">
      <w:pPr>
        <w:spacing w:after="0" w:line="240" w:lineRule="auto"/>
        <w:ind w:firstLine="709"/>
        <w:rPr>
          <w:rFonts w:ascii="Arial" w:eastAsia="Times New Roman" w:hAnsi="Arial" w:cs="Arial"/>
          <w:sz w:val="24"/>
          <w:szCs w:val="24"/>
          <w:lang w:eastAsia="ru-RU"/>
        </w:rPr>
      </w:pPr>
    </w:p>
    <w:p w14:paraId="1892AE62" w14:textId="77777777" w:rsidR="00BC0E44" w:rsidRPr="00D732A7" w:rsidRDefault="00BC0E4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6</w:t>
      </w:r>
    </w:p>
    <w:p w14:paraId="0AC6BAE5" w14:textId="4E389C73" w:rsidR="00BC0E44" w:rsidRPr="00D732A7" w:rsidRDefault="00BC0E4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к административному регламенту</w:t>
      </w:r>
    </w:p>
    <w:p w14:paraId="3AFA3B52" w14:textId="44E6D0B3" w:rsidR="00952318" w:rsidRPr="00D732A7" w:rsidRDefault="00952318" w:rsidP="00D732A7">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p>
    <w:p w14:paraId="752B4BB6" w14:textId="77777777" w:rsidR="00952318" w:rsidRPr="00D732A7" w:rsidRDefault="00952318" w:rsidP="00D732A7">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p>
    <w:p w14:paraId="3A2352F9"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7832FCC3"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Заявителю:</w:t>
      </w:r>
    </w:p>
    <w:p w14:paraId="5717AAAB"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41FB3644"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5D5DA7DE"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6CFDCF54"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(наименование юридического лица или</w:t>
      </w:r>
    </w:p>
    <w:p w14:paraId="6007C7FE"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Ф.И.О. индивидуального предпринимателя,</w:t>
      </w:r>
    </w:p>
    <w:p w14:paraId="25904C7E"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физического лица и паспортные данные)</w:t>
      </w:r>
    </w:p>
    <w:p w14:paraId="2BD342DC"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2B8B787"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Уведомление</w:t>
      </w:r>
    </w:p>
    <w:p w14:paraId="6365AC6E"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об отказе в предоставлении муниципальной услуги</w:t>
      </w:r>
    </w:p>
    <w:p w14:paraId="4E94D180"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3E35F7AA"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По   результатам  рассмотрения  заявления  от  "____"  ________________  г.</w:t>
      </w:r>
    </w:p>
    <w:p w14:paraId="320014A6" w14:textId="703F5DE4"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N  _______,  представленного  для  получения  (переоформления) </w:t>
      </w:r>
      <w:r w:rsidR="00D4049F" w:rsidRPr="00D732A7">
        <w:rPr>
          <w:rFonts w:ascii="Arial" w:eastAsia="Times New Roman" w:hAnsi="Arial" w:cs="Arial"/>
          <w:sz w:val="24"/>
          <w:szCs w:val="24"/>
          <w:lang w:eastAsia="ru-RU"/>
        </w:rPr>
        <w:t xml:space="preserve">специального разрешения на движение по автомобильным дорогам местного значения в границах муниципального образования </w:t>
      </w:r>
      <w:r w:rsidR="00E16DBF" w:rsidRPr="00D732A7">
        <w:rPr>
          <w:rFonts w:ascii="Arial" w:eastAsia="Times New Roman" w:hAnsi="Arial" w:cs="Arial"/>
          <w:sz w:val="24"/>
          <w:szCs w:val="24"/>
          <w:lang w:eastAsia="ru-RU"/>
        </w:rPr>
        <w:t>Воловский район</w:t>
      </w:r>
      <w:r w:rsidR="00D4049F" w:rsidRPr="00D732A7">
        <w:rPr>
          <w:rFonts w:ascii="Arial" w:eastAsia="Times New Roman" w:hAnsi="Arial" w:cs="Arial"/>
          <w:sz w:val="24"/>
          <w:szCs w:val="24"/>
          <w:lang w:eastAsia="ru-RU"/>
        </w:rPr>
        <w:t xml:space="preserve"> тяжеловесного и (или) крупногабаритного транспортного средства, </w:t>
      </w:r>
      <w:r w:rsidRPr="00D732A7">
        <w:rPr>
          <w:rFonts w:ascii="Arial" w:eastAsia="Times New Roman" w:hAnsi="Arial" w:cs="Arial"/>
          <w:sz w:val="24"/>
          <w:szCs w:val="24"/>
          <w:lang w:eastAsia="ru-RU"/>
        </w:rPr>
        <w:t>сообщаю об отказе в выдаче (продлении)  специального  разрешения  в связи с</w:t>
      </w:r>
    </w:p>
    <w:p w14:paraId="4824F29B" w14:textId="60DFFB1C"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4C7BF707" w14:textId="0BB13E03"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4AC0B5C3" w14:textId="29A4AE97"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5E09DB18" w14:textId="2DC557E9"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w:t>
      </w:r>
      <w:r w:rsidR="00970696">
        <w:rPr>
          <w:rFonts w:ascii="Arial" w:eastAsia="Times New Roman" w:hAnsi="Arial" w:cs="Arial"/>
          <w:sz w:val="24"/>
          <w:szCs w:val="24"/>
          <w:lang w:eastAsia="ru-RU"/>
        </w:rPr>
        <w:t>_______________________________</w:t>
      </w:r>
    </w:p>
    <w:p w14:paraId="3B271F15" w14:textId="06CA3F0B"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66E029AA" w14:textId="17E141B8"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40AB5213" w14:textId="37A2F694"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07786B49" w14:textId="01DA513A"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________________________________________________________________</w:t>
      </w:r>
    </w:p>
    <w:p w14:paraId="31B894D4" w14:textId="03D4D860"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(указывается основание для отказа в приеме документов в соответствии с</w:t>
      </w:r>
    </w:p>
    <w:p w14:paraId="11326388" w14:textId="177D7FD1"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пунктом ___ Административного регламента и краткое описание</w:t>
      </w:r>
    </w:p>
    <w:p w14:paraId="55211C11" w14:textId="449D3D75" w:rsidR="00952318" w:rsidRPr="00D732A7" w:rsidRDefault="00952318"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sz w:val="24"/>
          <w:szCs w:val="24"/>
          <w:lang w:eastAsia="ru-RU"/>
        </w:rPr>
        <w:t>фактического обстоятельства)</w:t>
      </w:r>
    </w:p>
    <w:p w14:paraId="2D9E412B" w14:textId="77777777" w:rsidR="00A1736E" w:rsidRPr="00D732A7" w:rsidRDefault="00A1736E" w:rsidP="00D732A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14:paraId="1BBB6FC7" w14:textId="5E51D009" w:rsidR="00A1736E" w:rsidRPr="00D732A7" w:rsidRDefault="00A1736E"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Отказ в предоставлении муниципальной услуги может быть обжалован в досудебном (внесудебном) или судебном порядке.</w:t>
      </w:r>
    </w:p>
    <w:p w14:paraId="2DC939CE" w14:textId="77777777" w:rsidR="00A1736E" w:rsidRPr="00D732A7" w:rsidRDefault="00A1736E"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2B36D0B6" w14:textId="2444E124" w:rsidR="00A1736E" w:rsidRPr="00D732A7" w:rsidRDefault="00A1736E"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Дополнительно информируем, что 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23E92D6"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59413B3"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_________________________ _________________________ _______________________</w:t>
      </w:r>
    </w:p>
    <w:p w14:paraId="7CC4B2E2" w14:textId="77777777" w:rsidR="00952318" w:rsidRPr="00D732A7" w:rsidRDefault="00952318"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(должность)              (подпись)           (инициалы, фамилия)</w:t>
      </w:r>
    </w:p>
    <w:p w14:paraId="05951EA9" w14:textId="77777777" w:rsidR="00BC0E44" w:rsidRPr="00D732A7" w:rsidRDefault="00BC0E44" w:rsidP="00D732A7">
      <w:pPr>
        <w:pStyle w:val="Default"/>
        <w:ind w:firstLine="709"/>
        <w:jc w:val="right"/>
        <w:rPr>
          <w:rFonts w:ascii="Arial" w:hAnsi="Arial" w:cs="Arial"/>
          <w:color w:val="000000" w:themeColor="text1"/>
        </w:rPr>
      </w:pPr>
    </w:p>
    <w:p w14:paraId="44C5F21E" w14:textId="77777777" w:rsidR="00BC0E44" w:rsidRPr="00D732A7" w:rsidRDefault="00BC0E44" w:rsidP="00D732A7">
      <w:pPr>
        <w:pStyle w:val="Default"/>
        <w:ind w:firstLine="709"/>
        <w:jc w:val="right"/>
        <w:rPr>
          <w:rFonts w:ascii="Arial" w:hAnsi="Arial" w:cs="Arial"/>
          <w:color w:val="000000" w:themeColor="text1"/>
        </w:rPr>
      </w:pPr>
    </w:p>
    <w:p w14:paraId="78E62FA1" w14:textId="77777777" w:rsidR="00BC0E44" w:rsidRPr="00D732A7" w:rsidRDefault="00BC0E44" w:rsidP="00D732A7">
      <w:pPr>
        <w:pStyle w:val="Default"/>
        <w:ind w:firstLine="709"/>
        <w:jc w:val="right"/>
        <w:rPr>
          <w:rFonts w:ascii="Arial" w:hAnsi="Arial" w:cs="Arial"/>
          <w:color w:val="000000" w:themeColor="text1"/>
        </w:rPr>
      </w:pPr>
    </w:p>
    <w:p w14:paraId="31BE1F50" w14:textId="77777777" w:rsidR="00BC0E44" w:rsidRPr="00D732A7" w:rsidRDefault="00BC0E44" w:rsidP="00D732A7">
      <w:pPr>
        <w:pStyle w:val="Default"/>
        <w:ind w:firstLine="709"/>
        <w:jc w:val="right"/>
        <w:rPr>
          <w:rFonts w:ascii="Arial" w:hAnsi="Arial" w:cs="Arial"/>
          <w:color w:val="000000" w:themeColor="text1"/>
        </w:rPr>
      </w:pPr>
    </w:p>
    <w:p w14:paraId="65C40239" w14:textId="77777777" w:rsidR="00BC0E44" w:rsidRPr="00D732A7" w:rsidRDefault="00BC0E44" w:rsidP="00D732A7">
      <w:pPr>
        <w:pStyle w:val="Default"/>
        <w:ind w:firstLine="709"/>
        <w:jc w:val="right"/>
        <w:rPr>
          <w:rFonts w:ascii="Arial" w:hAnsi="Arial" w:cs="Arial"/>
          <w:color w:val="000000" w:themeColor="text1"/>
        </w:rPr>
      </w:pPr>
    </w:p>
    <w:p w14:paraId="2B962D75" w14:textId="77777777" w:rsidR="00BC0E44" w:rsidRPr="00D732A7" w:rsidRDefault="00BC0E44" w:rsidP="00D732A7">
      <w:pPr>
        <w:pStyle w:val="Default"/>
        <w:ind w:firstLine="709"/>
        <w:jc w:val="right"/>
        <w:rPr>
          <w:rFonts w:ascii="Arial" w:hAnsi="Arial" w:cs="Arial"/>
          <w:color w:val="000000" w:themeColor="text1"/>
        </w:rPr>
      </w:pPr>
    </w:p>
    <w:p w14:paraId="3B5AB8CC" w14:textId="77777777" w:rsidR="00BC0E44" w:rsidRPr="00D732A7" w:rsidRDefault="00BC0E44" w:rsidP="00D732A7">
      <w:pPr>
        <w:pStyle w:val="Default"/>
        <w:ind w:firstLine="709"/>
        <w:jc w:val="right"/>
        <w:rPr>
          <w:rFonts w:ascii="Arial" w:hAnsi="Arial" w:cs="Arial"/>
          <w:color w:val="000000" w:themeColor="text1"/>
        </w:rPr>
      </w:pPr>
    </w:p>
    <w:p w14:paraId="2270350A" w14:textId="77777777" w:rsidR="00BC0E44" w:rsidRPr="00D732A7" w:rsidRDefault="00BC0E44" w:rsidP="00D732A7">
      <w:pPr>
        <w:pStyle w:val="Default"/>
        <w:ind w:firstLine="709"/>
        <w:jc w:val="right"/>
        <w:rPr>
          <w:rFonts w:ascii="Arial" w:hAnsi="Arial" w:cs="Arial"/>
          <w:color w:val="000000" w:themeColor="text1"/>
        </w:rPr>
      </w:pPr>
    </w:p>
    <w:p w14:paraId="45AF8CAF" w14:textId="77777777" w:rsidR="00BC0E44" w:rsidRPr="00D732A7" w:rsidRDefault="00BC0E44" w:rsidP="00D732A7">
      <w:pPr>
        <w:pStyle w:val="Default"/>
        <w:ind w:firstLine="709"/>
        <w:jc w:val="right"/>
        <w:rPr>
          <w:rFonts w:ascii="Arial" w:hAnsi="Arial" w:cs="Arial"/>
          <w:color w:val="000000" w:themeColor="text1"/>
        </w:rPr>
      </w:pPr>
    </w:p>
    <w:p w14:paraId="30696296" w14:textId="1F2533B9" w:rsidR="00BC0E44" w:rsidRPr="00D732A7" w:rsidRDefault="00BC0E44" w:rsidP="00970696">
      <w:pPr>
        <w:widowControl w:val="0"/>
        <w:autoSpaceDE w:val="0"/>
        <w:autoSpaceDN w:val="0"/>
        <w:spacing w:after="0" w:line="240" w:lineRule="auto"/>
        <w:ind w:left="4536" w:firstLine="709"/>
        <w:jc w:val="right"/>
        <w:outlineLvl w:val="1"/>
        <w:rPr>
          <w:rFonts w:ascii="Arial" w:eastAsia="Times New Roman" w:hAnsi="Arial" w:cs="Arial"/>
          <w:sz w:val="24"/>
          <w:szCs w:val="24"/>
          <w:lang w:eastAsia="ru-RU"/>
        </w:rPr>
      </w:pPr>
      <w:r w:rsidRPr="00D732A7">
        <w:rPr>
          <w:rFonts w:ascii="Arial" w:eastAsia="Times New Roman" w:hAnsi="Arial" w:cs="Arial"/>
          <w:sz w:val="24"/>
          <w:szCs w:val="24"/>
          <w:lang w:eastAsia="ru-RU"/>
        </w:rPr>
        <w:t>Приложение № 7</w:t>
      </w:r>
    </w:p>
    <w:p w14:paraId="55F7DFB8" w14:textId="77777777" w:rsidR="00BC0E44" w:rsidRPr="00D732A7" w:rsidRDefault="00BC0E44" w:rsidP="00970696">
      <w:pPr>
        <w:widowControl w:val="0"/>
        <w:autoSpaceDE w:val="0"/>
        <w:autoSpaceDN w:val="0"/>
        <w:spacing w:after="0" w:line="240" w:lineRule="auto"/>
        <w:ind w:left="4536"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к административному регламенту</w:t>
      </w:r>
    </w:p>
    <w:p w14:paraId="106B4F10" w14:textId="77777777" w:rsidR="00A1736E" w:rsidRPr="00D732A7" w:rsidRDefault="00A1736E"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57F7BFF2"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Заявителю:</w:t>
      </w:r>
    </w:p>
    <w:p w14:paraId="568B9369"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43A2FD95"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5EE7202F"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_______________________________________</w:t>
      </w:r>
    </w:p>
    <w:p w14:paraId="63CA89DB"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(наименование юридического лица или</w:t>
      </w:r>
    </w:p>
    <w:p w14:paraId="6C178E24"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Ф.И.О. индивидуального предпринимателя,</w:t>
      </w:r>
    </w:p>
    <w:p w14:paraId="5EB4F762" w14:textId="77777777" w:rsidR="00CD040D" w:rsidRPr="00D732A7" w:rsidRDefault="00CD040D" w:rsidP="00D732A7">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                                      физического лица и паспортные данные)</w:t>
      </w:r>
    </w:p>
    <w:p w14:paraId="6AF3303A" w14:textId="77777777" w:rsidR="00CD040D" w:rsidRPr="00D732A7" w:rsidRDefault="00CD040D" w:rsidP="00D732A7">
      <w:pPr>
        <w:widowControl w:val="0"/>
        <w:spacing w:after="0" w:line="240" w:lineRule="auto"/>
        <w:ind w:firstLine="709"/>
        <w:jc w:val="center"/>
        <w:rPr>
          <w:rFonts w:ascii="Arial" w:eastAsia="Times New Roman" w:hAnsi="Arial" w:cs="Arial"/>
          <w:b/>
          <w:sz w:val="24"/>
          <w:szCs w:val="24"/>
          <w:lang w:eastAsia="ru-RU"/>
        </w:rPr>
      </w:pPr>
    </w:p>
    <w:p w14:paraId="6B18C277" w14:textId="77777777" w:rsidR="00CD040D" w:rsidRPr="00D732A7" w:rsidRDefault="00CD040D" w:rsidP="00D732A7">
      <w:pPr>
        <w:widowControl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b/>
          <w:sz w:val="24"/>
          <w:szCs w:val="24"/>
          <w:lang w:eastAsia="ru-RU"/>
        </w:rPr>
        <w:t xml:space="preserve">УВЕДОМЛЕНИЕ </w:t>
      </w:r>
    </w:p>
    <w:p w14:paraId="2FE94578" w14:textId="77777777" w:rsidR="00CD040D" w:rsidRPr="00D732A7" w:rsidRDefault="00CD040D" w:rsidP="00D732A7">
      <w:pPr>
        <w:widowControl w:val="0"/>
        <w:spacing w:after="0" w:line="240" w:lineRule="auto"/>
        <w:ind w:firstLine="709"/>
        <w:rPr>
          <w:rFonts w:ascii="Arial" w:eastAsia="Times New Roman" w:hAnsi="Arial" w:cs="Arial"/>
          <w:sz w:val="24"/>
          <w:szCs w:val="24"/>
          <w:lang w:eastAsia="ru-RU"/>
        </w:rPr>
      </w:pPr>
      <w:r w:rsidRPr="00D732A7">
        <w:rPr>
          <w:rFonts w:ascii="Arial" w:eastAsia="Times New Roman" w:hAnsi="Arial" w:cs="Arial"/>
          <w:b/>
          <w:sz w:val="24"/>
          <w:szCs w:val="24"/>
          <w:lang w:eastAsia="ru-RU"/>
        </w:rPr>
        <w:t xml:space="preserve">о выдаче положительного решения о предоставлении услуги </w:t>
      </w:r>
    </w:p>
    <w:p w14:paraId="5E2EA994" w14:textId="01E626AF" w:rsidR="00CD040D" w:rsidRPr="00D732A7" w:rsidRDefault="00CD040D" w:rsidP="00D732A7">
      <w:pPr>
        <w:widowControl w:val="0"/>
        <w:spacing w:after="0" w:line="240" w:lineRule="auto"/>
        <w:ind w:firstLine="709"/>
        <w:jc w:val="center"/>
        <w:rPr>
          <w:rFonts w:ascii="Arial" w:eastAsia="Times New Roman" w:hAnsi="Arial" w:cs="Arial"/>
          <w:sz w:val="24"/>
          <w:szCs w:val="24"/>
          <w:lang w:eastAsia="ru-RU"/>
        </w:rPr>
      </w:pPr>
    </w:p>
    <w:p w14:paraId="3F2C8DA6" w14:textId="23DF010E" w:rsidR="00CD040D" w:rsidRPr="00D732A7" w:rsidRDefault="00CD040D" w:rsidP="00D732A7">
      <w:pPr>
        <w:widowControl w:val="0"/>
        <w:spacing w:after="0" w:line="240" w:lineRule="auto"/>
        <w:ind w:firstLine="709"/>
        <w:jc w:val="both"/>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По результатам рассмотрения заявления </w:t>
      </w:r>
      <w:r w:rsidR="006502B5" w:rsidRPr="00D732A7">
        <w:rPr>
          <w:rFonts w:ascii="Arial" w:eastAsia="Times New Roman" w:hAnsi="Arial" w:cs="Arial"/>
          <w:sz w:val="24"/>
          <w:szCs w:val="24"/>
          <w:lang w:eastAsia="ru-RU"/>
        </w:rPr>
        <w:t xml:space="preserve">от  "____"  ________________  г. N  _______, </w:t>
      </w:r>
      <w:r w:rsidRPr="00D732A7">
        <w:rPr>
          <w:rFonts w:ascii="Arial" w:eastAsia="Times New Roman" w:hAnsi="Arial" w:cs="Arial"/>
          <w:sz w:val="24"/>
          <w:szCs w:val="24"/>
          <w:lang w:eastAsia="ru-RU"/>
        </w:rPr>
        <w:t xml:space="preserve">по услуге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определёнными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____________ № ____________ и приложенных к нему документов, на основании  </w:t>
      </w:r>
    </w:p>
    <w:p w14:paraId="2B42EEF3" w14:textId="77777777" w:rsidR="00CD040D" w:rsidRPr="00D732A7" w:rsidRDefault="00CD040D" w:rsidP="00D732A7">
      <w:pPr>
        <w:keepNext/>
        <w:keepLines/>
        <w:widowControl w:val="0"/>
        <w:spacing w:after="0" w:line="240" w:lineRule="auto"/>
        <w:ind w:firstLine="709"/>
        <w:jc w:val="center"/>
        <w:outlineLvl w:val="5"/>
        <w:rPr>
          <w:rFonts w:ascii="Arial" w:eastAsia="Times New Roman" w:hAnsi="Arial" w:cs="Arial"/>
          <w:color w:val="243F60"/>
          <w:sz w:val="24"/>
          <w:szCs w:val="24"/>
          <w:lang w:eastAsia="ru-RU"/>
        </w:rPr>
      </w:pPr>
      <w:r w:rsidRPr="00D732A7">
        <w:rPr>
          <w:rFonts w:ascii="Arial" w:eastAsia="Times New Roman" w:hAnsi="Arial" w:cs="Arial"/>
          <w:color w:val="243F60"/>
          <w:sz w:val="24"/>
          <w:szCs w:val="24"/>
          <w:lang w:eastAsia="ru-RU"/>
        </w:rPr>
        <w:t xml:space="preserve">_______________________________________________________________ </w:t>
      </w:r>
    </w:p>
    <w:p w14:paraId="3D1B9C0C" w14:textId="4DD089E6" w:rsidR="00CD040D" w:rsidRPr="00D732A7" w:rsidRDefault="00CD040D" w:rsidP="00D732A7">
      <w:pPr>
        <w:widowControl w:val="0"/>
        <w:spacing w:after="0" w:line="240" w:lineRule="auto"/>
        <w:ind w:firstLine="709"/>
        <w:jc w:val="center"/>
        <w:rPr>
          <w:rFonts w:ascii="Arial" w:eastAsia="Times New Roman" w:hAnsi="Arial" w:cs="Arial"/>
          <w:sz w:val="24"/>
          <w:szCs w:val="24"/>
          <w:lang w:eastAsia="ru-RU"/>
        </w:rPr>
      </w:pPr>
      <w:r w:rsidRPr="00D732A7">
        <w:rPr>
          <w:rFonts w:ascii="Arial" w:eastAsia="Times New Roman" w:hAnsi="Arial" w:cs="Arial"/>
          <w:i/>
          <w:sz w:val="24"/>
          <w:szCs w:val="24"/>
          <w:lang w:eastAsia="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r w:rsidRPr="00D732A7">
        <w:rPr>
          <w:rFonts w:ascii="Arial" w:eastAsia="Times New Roman" w:hAnsi="Arial" w:cs="Arial"/>
          <w:sz w:val="24"/>
          <w:szCs w:val="24"/>
          <w:lang w:eastAsia="ru-RU"/>
        </w:rPr>
        <w:t xml:space="preserve"> </w:t>
      </w:r>
    </w:p>
    <w:p w14:paraId="673E57F7" w14:textId="77777777" w:rsidR="00CD040D" w:rsidRPr="00D732A7" w:rsidRDefault="00CD040D" w:rsidP="00D732A7">
      <w:pPr>
        <w:widowControl w:val="0"/>
        <w:spacing w:after="0" w:line="240" w:lineRule="auto"/>
        <w:ind w:firstLine="709"/>
        <w:rPr>
          <w:rFonts w:ascii="Arial" w:eastAsia="Times New Roman" w:hAnsi="Arial" w:cs="Arial"/>
          <w:sz w:val="24"/>
          <w:szCs w:val="24"/>
          <w:lang w:eastAsia="ru-RU"/>
        </w:rPr>
      </w:pPr>
      <w:r w:rsidRPr="00D732A7">
        <w:rPr>
          <w:rFonts w:ascii="Arial" w:eastAsia="Times New Roman" w:hAnsi="Arial" w:cs="Arial"/>
          <w:sz w:val="24"/>
          <w:szCs w:val="24"/>
          <w:lang w:eastAsia="ru-RU"/>
        </w:rPr>
        <w:t>органом, уполномоченным на предоставление услуги ____________</w:t>
      </w:r>
    </w:p>
    <w:p w14:paraId="5DC1963D" w14:textId="58A85A70" w:rsidR="00CD040D" w:rsidRPr="00D732A7" w:rsidRDefault="006502B5" w:rsidP="00D732A7">
      <w:pPr>
        <w:widowControl w:val="0"/>
        <w:spacing w:after="0" w:line="240" w:lineRule="auto"/>
        <w:ind w:firstLine="709"/>
        <w:rPr>
          <w:rFonts w:ascii="Arial" w:eastAsia="Times New Roman" w:hAnsi="Arial" w:cs="Arial"/>
          <w:sz w:val="24"/>
          <w:szCs w:val="24"/>
          <w:lang w:eastAsia="ru-RU"/>
        </w:rPr>
      </w:pPr>
      <w:r w:rsidRPr="00D732A7">
        <w:rPr>
          <w:rFonts w:ascii="Arial" w:eastAsia="Times New Roman" w:hAnsi="Arial" w:cs="Arial"/>
          <w:sz w:val="24"/>
          <w:szCs w:val="24"/>
          <w:lang w:eastAsia="ru-RU"/>
        </w:rPr>
        <w:t>оформлено</w:t>
      </w:r>
      <w:r w:rsidR="00CD040D" w:rsidRPr="00D732A7">
        <w:rPr>
          <w:rFonts w:ascii="Arial" w:eastAsia="Times New Roman" w:hAnsi="Arial" w:cs="Arial"/>
          <w:sz w:val="24"/>
          <w:szCs w:val="24"/>
          <w:lang w:eastAsia="ru-RU"/>
        </w:rPr>
        <w:t xml:space="preserve"> специальное разрешение серия ____________ № ____________ </w:t>
      </w:r>
    </w:p>
    <w:p w14:paraId="66AD977F" w14:textId="77777777" w:rsidR="00CD040D" w:rsidRPr="00D732A7" w:rsidRDefault="00CD040D" w:rsidP="00D732A7">
      <w:pPr>
        <w:widowControl w:val="0"/>
        <w:spacing w:after="0" w:line="240" w:lineRule="auto"/>
        <w:ind w:firstLine="709"/>
        <w:jc w:val="right"/>
        <w:rPr>
          <w:rFonts w:ascii="Arial" w:eastAsia="Times New Roman" w:hAnsi="Arial" w:cs="Arial"/>
          <w:sz w:val="24"/>
          <w:szCs w:val="24"/>
          <w:lang w:eastAsia="ru-RU"/>
        </w:rPr>
      </w:pPr>
      <w:r w:rsidRPr="00D732A7">
        <w:rPr>
          <w:rFonts w:ascii="Arial" w:eastAsia="Times New Roman" w:hAnsi="Arial" w:cs="Arial"/>
          <w:sz w:val="24"/>
          <w:szCs w:val="24"/>
          <w:lang w:eastAsia="ru-RU"/>
        </w:rPr>
        <w:t xml:space="preserve">{Ф.И.О. должность уполномоченного сотрудника} </w:t>
      </w:r>
    </w:p>
    <w:p w14:paraId="3FCB08AE" w14:textId="77777777" w:rsidR="00CD040D" w:rsidRPr="00D732A7" w:rsidRDefault="00CD040D" w:rsidP="00D732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sectPr w:rsidR="00CD040D" w:rsidRPr="00D732A7" w:rsidSect="00D732A7">
      <w:headerReference w:type="default" r:id="rId13"/>
      <w:type w:val="continuous"/>
      <w:pgSz w:w="11906" w:h="173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22C2C" w14:textId="77777777" w:rsidR="00B438C4" w:rsidRDefault="00B438C4" w:rsidP="0094152D">
      <w:pPr>
        <w:spacing w:after="0" w:line="240" w:lineRule="auto"/>
      </w:pPr>
      <w:r>
        <w:separator/>
      </w:r>
    </w:p>
  </w:endnote>
  <w:endnote w:type="continuationSeparator" w:id="0">
    <w:p w14:paraId="2748E846" w14:textId="77777777" w:rsidR="00B438C4" w:rsidRDefault="00B438C4" w:rsidP="0094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3179D" w14:textId="77777777" w:rsidR="00B438C4" w:rsidRDefault="00B438C4" w:rsidP="0094152D">
      <w:pPr>
        <w:spacing w:after="0" w:line="240" w:lineRule="auto"/>
      </w:pPr>
      <w:r>
        <w:separator/>
      </w:r>
    </w:p>
  </w:footnote>
  <w:footnote w:type="continuationSeparator" w:id="0">
    <w:p w14:paraId="0311500A" w14:textId="77777777" w:rsidR="00B438C4" w:rsidRDefault="00B438C4" w:rsidP="00941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3619"/>
      <w:docPartObj>
        <w:docPartGallery w:val="Page Numbers (Top of Page)"/>
        <w:docPartUnique/>
      </w:docPartObj>
    </w:sdtPr>
    <w:sdtEndPr/>
    <w:sdtContent>
      <w:p w14:paraId="2AA2CAA6" w14:textId="6F755333" w:rsidR="00D732A7" w:rsidRDefault="00D732A7">
        <w:pPr>
          <w:pStyle w:val="a3"/>
          <w:jc w:val="center"/>
        </w:pPr>
        <w:r>
          <w:fldChar w:fldCharType="begin"/>
        </w:r>
        <w:r>
          <w:instrText>PAGE   \* MERGEFORMAT</w:instrText>
        </w:r>
        <w:r>
          <w:fldChar w:fldCharType="separate"/>
        </w:r>
        <w:r w:rsidR="00E7792A">
          <w:rPr>
            <w:noProof/>
          </w:rPr>
          <w:t>44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7"/>
    <w:multiLevelType w:val="hybridMultilevel"/>
    <w:tmpl w:val="D5D2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E2322"/>
    <w:multiLevelType w:val="hybridMultilevel"/>
    <w:tmpl w:val="ED162490"/>
    <w:lvl w:ilvl="0" w:tplc="00B6A974">
      <w:start w:val="1"/>
      <w:numFmt w:val="bullet"/>
      <w:lvlText w:val=""/>
      <w:lvlJc w:val="left"/>
      <w:pPr>
        <w:ind w:left="720" w:hanging="360"/>
      </w:pPr>
      <w:rPr>
        <w:rFonts w:ascii="Symbol" w:hAnsi="Symbol" w:hint="default"/>
        <w:b/>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BC6071"/>
    <w:multiLevelType w:val="hybridMultilevel"/>
    <w:tmpl w:val="4A449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E4000"/>
    <w:multiLevelType w:val="hybridMultilevel"/>
    <w:tmpl w:val="1AF205C8"/>
    <w:lvl w:ilvl="0" w:tplc="1262AA8C">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955F1"/>
    <w:multiLevelType w:val="hybridMultilevel"/>
    <w:tmpl w:val="E0ACAAFA"/>
    <w:lvl w:ilvl="0" w:tplc="A3DEF10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5F74AE"/>
    <w:multiLevelType w:val="hybridMultilevel"/>
    <w:tmpl w:val="206A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EC35ED"/>
    <w:multiLevelType w:val="hybridMultilevel"/>
    <w:tmpl w:val="4EEAC5CC"/>
    <w:lvl w:ilvl="0" w:tplc="B448AE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5C6CCF"/>
    <w:multiLevelType w:val="hybridMultilevel"/>
    <w:tmpl w:val="1E864EF4"/>
    <w:lvl w:ilvl="0" w:tplc="9CA87EA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387548"/>
    <w:multiLevelType w:val="hybridMultilevel"/>
    <w:tmpl w:val="4E7E8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A274A9"/>
    <w:multiLevelType w:val="hybridMultilevel"/>
    <w:tmpl w:val="B64E3E0A"/>
    <w:lvl w:ilvl="0" w:tplc="A3DEF10C">
      <w:start w:val="7"/>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C35F7D"/>
    <w:multiLevelType w:val="hybridMultilevel"/>
    <w:tmpl w:val="E38A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E54829"/>
    <w:multiLevelType w:val="hybridMultilevel"/>
    <w:tmpl w:val="0EB0EFC0"/>
    <w:lvl w:ilvl="0" w:tplc="4E38509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0"/>
  </w:num>
  <w:num w:numId="4">
    <w:abstractNumId w:val="2"/>
  </w:num>
  <w:num w:numId="5">
    <w:abstractNumId w:val="7"/>
  </w:num>
  <w:num w:numId="6">
    <w:abstractNumId w:val="0"/>
  </w:num>
  <w:num w:numId="7">
    <w:abstractNumId w:val="11"/>
  </w:num>
  <w:num w:numId="8">
    <w:abstractNumId w:val="3"/>
  </w:num>
  <w:num w:numId="9">
    <w:abstractNumId w:val="8"/>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23"/>
    <w:rsid w:val="0000302E"/>
    <w:rsid w:val="00003652"/>
    <w:rsid w:val="00015F46"/>
    <w:rsid w:val="00024EC4"/>
    <w:rsid w:val="0002764B"/>
    <w:rsid w:val="000277B0"/>
    <w:rsid w:val="00027BEA"/>
    <w:rsid w:val="00032F75"/>
    <w:rsid w:val="000370B2"/>
    <w:rsid w:val="00045E0C"/>
    <w:rsid w:val="000523B1"/>
    <w:rsid w:val="00056D5E"/>
    <w:rsid w:val="000705AD"/>
    <w:rsid w:val="00071564"/>
    <w:rsid w:val="00075E33"/>
    <w:rsid w:val="0008254C"/>
    <w:rsid w:val="00083698"/>
    <w:rsid w:val="000853B8"/>
    <w:rsid w:val="00086A24"/>
    <w:rsid w:val="00090A81"/>
    <w:rsid w:val="000943F4"/>
    <w:rsid w:val="0009601B"/>
    <w:rsid w:val="0009728C"/>
    <w:rsid w:val="000A44A1"/>
    <w:rsid w:val="000B18C5"/>
    <w:rsid w:val="000B235F"/>
    <w:rsid w:val="000B284C"/>
    <w:rsid w:val="000B6D13"/>
    <w:rsid w:val="000C47E6"/>
    <w:rsid w:val="000C643A"/>
    <w:rsid w:val="000D2F51"/>
    <w:rsid w:val="000D3583"/>
    <w:rsid w:val="000D5BCF"/>
    <w:rsid w:val="000E2773"/>
    <w:rsid w:val="000E72C2"/>
    <w:rsid w:val="000F64F4"/>
    <w:rsid w:val="00103206"/>
    <w:rsid w:val="00106B0D"/>
    <w:rsid w:val="001138F7"/>
    <w:rsid w:val="00117518"/>
    <w:rsid w:val="0012087E"/>
    <w:rsid w:val="00126F9A"/>
    <w:rsid w:val="00127930"/>
    <w:rsid w:val="001340A6"/>
    <w:rsid w:val="00134218"/>
    <w:rsid w:val="00141A18"/>
    <w:rsid w:val="00142D65"/>
    <w:rsid w:val="001437F3"/>
    <w:rsid w:val="001501A3"/>
    <w:rsid w:val="00153503"/>
    <w:rsid w:val="00170D9A"/>
    <w:rsid w:val="00175BC5"/>
    <w:rsid w:val="00181560"/>
    <w:rsid w:val="00182443"/>
    <w:rsid w:val="001835E6"/>
    <w:rsid w:val="00185149"/>
    <w:rsid w:val="0018608B"/>
    <w:rsid w:val="00190D36"/>
    <w:rsid w:val="00196894"/>
    <w:rsid w:val="0019705D"/>
    <w:rsid w:val="00197584"/>
    <w:rsid w:val="001A15E5"/>
    <w:rsid w:val="001A6C46"/>
    <w:rsid w:val="001B4C80"/>
    <w:rsid w:val="001B4CFA"/>
    <w:rsid w:val="001D29F0"/>
    <w:rsid w:val="001D3F7F"/>
    <w:rsid w:val="001E18D8"/>
    <w:rsid w:val="001E289D"/>
    <w:rsid w:val="001F1F8B"/>
    <w:rsid w:val="001F3924"/>
    <w:rsid w:val="001F42D6"/>
    <w:rsid w:val="001F52DA"/>
    <w:rsid w:val="001F6D79"/>
    <w:rsid w:val="00207EAE"/>
    <w:rsid w:val="00210BAE"/>
    <w:rsid w:val="002144A8"/>
    <w:rsid w:val="002152C0"/>
    <w:rsid w:val="002161B7"/>
    <w:rsid w:val="00220470"/>
    <w:rsid w:val="00223383"/>
    <w:rsid w:val="0022693C"/>
    <w:rsid w:val="00226CDC"/>
    <w:rsid w:val="00230A3B"/>
    <w:rsid w:val="00235DE6"/>
    <w:rsid w:val="00237156"/>
    <w:rsid w:val="00261762"/>
    <w:rsid w:val="00261AC9"/>
    <w:rsid w:val="0026492D"/>
    <w:rsid w:val="00265A78"/>
    <w:rsid w:val="00266C45"/>
    <w:rsid w:val="002676C8"/>
    <w:rsid w:val="0027190E"/>
    <w:rsid w:val="00271C5F"/>
    <w:rsid w:val="0027532B"/>
    <w:rsid w:val="00281C19"/>
    <w:rsid w:val="00284FF3"/>
    <w:rsid w:val="002903E5"/>
    <w:rsid w:val="002946C4"/>
    <w:rsid w:val="00296552"/>
    <w:rsid w:val="0029761B"/>
    <w:rsid w:val="002A7654"/>
    <w:rsid w:val="002B0232"/>
    <w:rsid w:val="002C36A3"/>
    <w:rsid w:val="002D6872"/>
    <w:rsid w:val="002D6ABD"/>
    <w:rsid w:val="002E47C1"/>
    <w:rsid w:val="002F1BA4"/>
    <w:rsid w:val="002F50F4"/>
    <w:rsid w:val="002F735E"/>
    <w:rsid w:val="003018FA"/>
    <w:rsid w:val="00304AB2"/>
    <w:rsid w:val="00305504"/>
    <w:rsid w:val="00311364"/>
    <w:rsid w:val="00313AAF"/>
    <w:rsid w:val="0031464D"/>
    <w:rsid w:val="00316FC4"/>
    <w:rsid w:val="00325C3B"/>
    <w:rsid w:val="00325E31"/>
    <w:rsid w:val="003319C3"/>
    <w:rsid w:val="00332742"/>
    <w:rsid w:val="00333FDA"/>
    <w:rsid w:val="003353CF"/>
    <w:rsid w:val="003375FF"/>
    <w:rsid w:val="0034157D"/>
    <w:rsid w:val="0034217E"/>
    <w:rsid w:val="00343C08"/>
    <w:rsid w:val="0034456B"/>
    <w:rsid w:val="00344C8E"/>
    <w:rsid w:val="0035069E"/>
    <w:rsid w:val="00352FE8"/>
    <w:rsid w:val="0035304B"/>
    <w:rsid w:val="00362C57"/>
    <w:rsid w:val="0036473F"/>
    <w:rsid w:val="00366F5D"/>
    <w:rsid w:val="0037611E"/>
    <w:rsid w:val="00377856"/>
    <w:rsid w:val="0038005E"/>
    <w:rsid w:val="00382010"/>
    <w:rsid w:val="0038355E"/>
    <w:rsid w:val="00384B96"/>
    <w:rsid w:val="003850D7"/>
    <w:rsid w:val="00390C4B"/>
    <w:rsid w:val="00393FC6"/>
    <w:rsid w:val="003A0947"/>
    <w:rsid w:val="003A25C8"/>
    <w:rsid w:val="003A4C53"/>
    <w:rsid w:val="003A4C5D"/>
    <w:rsid w:val="003C3CAB"/>
    <w:rsid w:val="003C52BD"/>
    <w:rsid w:val="003E2833"/>
    <w:rsid w:val="003E5148"/>
    <w:rsid w:val="003E64FB"/>
    <w:rsid w:val="003F2446"/>
    <w:rsid w:val="003F4516"/>
    <w:rsid w:val="003F513B"/>
    <w:rsid w:val="00410058"/>
    <w:rsid w:val="00410B20"/>
    <w:rsid w:val="004143A7"/>
    <w:rsid w:val="004213C4"/>
    <w:rsid w:val="00422D8D"/>
    <w:rsid w:val="004244B0"/>
    <w:rsid w:val="00426F58"/>
    <w:rsid w:val="0043129C"/>
    <w:rsid w:val="00432FE3"/>
    <w:rsid w:val="00434B32"/>
    <w:rsid w:val="004417A8"/>
    <w:rsid w:val="004425E2"/>
    <w:rsid w:val="00445E8F"/>
    <w:rsid w:val="00452916"/>
    <w:rsid w:val="00460807"/>
    <w:rsid w:val="00460C69"/>
    <w:rsid w:val="004626A8"/>
    <w:rsid w:val="00480977"/>
    <w:rsid w:val="004860D1"/>
    <w:rsid w:val="004905F3"/>
    <w:rsid w:val="004A79E7"/>
    <w:rsid w:val="004B48DA"/>
    <w:rsid w:val="004D48B3"/>
    <w:rsid w:val="004E0DF9"/>
    <w:rsid w:val="004E5F29"/>
    <w:rsid w:val="004F4708"/>
    <w:rsid w:val="004F6AD3"/>
    <w:rsid w:val="004F6B35"/>
    <w:rsid w:val="005039D2"/>
    <w:rsid w:val="005041F1"/>
    <w:rsid w:val="00507D77"/>
    <w:rsid w:val="00512597"/>
    <w:rsid w:val="00524FD7"/>
    <w:rsid w:val="0053068B"/>
    <w:rsid w:val="005330EA"/>
    <w:rsid w:val="00540A3C"/>
    <w:rsid w:val="00542A40"/>
    <w:rsid w:val="00544EB1"/>
    <w:rsid w:val="00545810"/>
    <w:rsid w:val="005463CE"/>
    <w:rsid w:val="005543DE"/>
    <w:rsid w:val="00555A77"/>
    <w:rsid w:val="00556654"/>
    <w:rsid w:val="00561368"/>
    <w:rsid w:val="00565007"/>
    <w:rsid w:val="005676FC"/>
    <w:rsid w:val="00580B8E"/>
    <w:rsid w:val="00582F55"/>
    <w:rsid w:val="0059415E"/>
    <w:rsid w:val="0059466E"/>
    <w:rsid w:val="00596046"/>
    <w:rsid w:val="005B05F0"/>
    <w:rsid w:val="005B3AF6"/>
    <w:rsid w:val="005B74ED"/>
    <w:rsid w:val="005C73C3"/>
    <w:rsid w:val="005D2159"/>
    <w:rsid w:val="005F34D8"/>
    <w:rsid w:val="005F449E"/>
    <w:rsid w:val="00604DDE"/>
    <w:rsid w:val="00613E14"/>
    <w:rsid w:val="006162C8"/>
    <w:rsid w:val="006178E7"/>
    <w:rsid w:val="00624DC2"/>
    <w:rsid w:val="00627C34"/>
    <w:rsid w:val="006308E4"/>
    <w:rsid w:val="0063224C"/>
    <w:rsid w:val="00633EDA"/>
    <w:rsid w:val="00634585"/>
    <w:rsid w:val="00646EBA"/>
    <w:rsid w:val="006502B5"/>
    <w:rsid w:val="00667DCC"/>
    <w:rsid w:val="006708D6"/>
    <w:rsid w:val="00671F09"/>
    <w:rsid w:val="00680BA4"/>
    <w:rsid w:val="006863DC"/>
    <w:rsid w:val="0069230A"/>
    <w:rsid w:val="00692B13"/>
    <w:rsid w:val="00692E9C"/>
    <w:rsid w:val="006954B4"/>
    <w:rsid w:val="00696052"/>
    <w:rsid w:val="006A2D27"/>
    <w:rsid w:val="006B2C96"/>
    <w:rsid w:val="006B3930"/>
    <w:rsid w:val="006D3258"/>
    <w:rsid w:val="006D40A3"/>
    <w:rsid w:val="006D7639"/>
    <w:rsid w:val="006E0F4D"/>
    <w:rsid w:val="006F1488"/>
    <w:rsid w:val="006F165F"/>
    <w:rsid w:val="007002EC"/>
    <w:rsid w:val="00700C70"/>
    <w:rsid w:val="0070143A"/>
    <w:rsid w:val="00711D1D"/>
    <w:rsid w:val="00711D7F"/>
    <w:rsid w:val="007228FA"/>
    <w:rsid w:val="00723A7D"/>
    <w:rsid w:val="00742140"/>
    <w:rsid w:val="00750429"/>
    <w:rsid w:val="00757665"/>
    <w:rsid w:val="007653CF"/>
    <w:rsid w:val="00782D9A"/>
    <w:rsid w:val="00786CA2"/>
    <w:rsid w:val="00787065"/>
    <w:rsid w:val="007B73EF"/>
    <w:rsid w:val="007C079B"/>
    <w:rsid w:val="007C1496"/>
    <w:rsid w:val="007C58A5"/>
    <w:rsid w:val="007D08F0"/>
    <w:rsid w:val="007D5ADD"/>
    <w:rsid w:val="007E199C"/>
    <w:rsid w:val="007E38DA"/>
    <w:rsid w:val="007F2991"/>
    <w:rsid w:val="007F3E53"/>
    <w:rsid w:val="007F41FA"/>
    <w:rsid w:val="00820FA6"/>
    <w:rsid w:val="00826B84"/>
    <w:rsid w:val="00842B1E"/>
    <w:rsid w:val="0084556B"/>
    <w:rsid w:val="008507D8"/>
    <w:rsid w:val="00852DB5"/>
    <w:rsid w:val="00856AC0"/>
    <w:rsid w:val="00860AE3"/>
    <w:rsid w:val="00860C4A"/>
    <w:rsid w:val="008613E3"/>
    <w:rsid w:val="00864C68"/>
    <w:rsid w:val="00865B99"/>
    <w:rsid w:val="00872386"/>
    <w:rsid w:val="00873D0B"/>
    <w:rsid w:val="00874CC3"/>
    <w:rsid w:val="00883C64"/>
    <w:rsid w:val="008875F6"/>
    <w:rsid w:val="00890A86"/>
    <w:rsid w:val="00893A83"/>
    <w:rsid w:val="008957D7"/>
    <w:rsid w:val="00895C27"/>
    <w:rsid w:val="008963DE"/>
    <w:rsid w:val="008A7587"/>
    <w:rsid w:val="008D5473"/>
    <w:rsid w:val="008E0864"/>
    <w:rsid w:val="008E2F62"/>
    <w:rsid w:val="008E42EF"/>
    <w:rsid w:val="008F44EA"/>
    <w:rsid w:val="008F4D9C"/>
    <w:rsid w:val="008F7906"/>
    <w:rsid w:val="008F7F3F"/>
    <w:rsid w:val="0090065A"/>
    <w:rsid w:val="0090313C"/>
    <w:rsid w:val="0090411D"/>
    <w:rsid w:val="00906126"/>
    <w:rsid w:val="00907498"/>
    <w:rsid w:val="009128D0"/>
    <w:rsid w:val="00924567"/>
    <w:rsid w:val="00925542"/>
    <w:rsid w:val="00931A8A"/>
    <w:rsid w:val="0094152D"/>
    <w:rsid w:val="00945BFF"/>
    <w:rsid w:val="00952318"/>
    <w:rsid w:val="0095491E"/>
    <w:rsid w:val="00960A05"/>
    <w:rsid w:val="00964C59"/>
    <w:rsid w:val="00970696"/>
    <w:rsid w:val="00971580"/>
    <w:rsid w:val="00981CC6"/>
    <w:rsid w:val="009836F8"/>
    <w:rsid w:val="00991312"/>
    <w:rsid w:val="00992C79"/>
    <w:rsid w:val="00995518"/>
    <w:rsid w:val="009A18A0"/>
    <w:rsid w:val="009A3397"/>
    <w:rsid w:val="009A75EC"/>
    <w:rsid w:val="009B422E"/>
    <w:rsid w:val="009C1F24"/>
    <w:rsid w:val="009D3FBC"/>
    <w:rsid w:val="009E0722"/>
    <w:rsid w:val="009E3C39"/>
    <w:rsid w:val="009E4208"/>
    <w:rsid w:val="009E57FC"/>
    <w:rsid w:val="009E6029"/>
    <w:rsid w:val="009E7D6F"/>
    <w:rsid w:val="00A037BD"/>
    <w:rsid w:val="00A037EE"/>
    <w:rsid w:val="00A1196F"/>
    <w:rsid w:val="00A13628"/>
    <w:rsid w:val="00A1736E"/>
    <w:rsid w:val="00A205F6"/>
    <w:rsid w:val="00A21A7A"/>
    <w:rsid w:val="00A25D96"/>
    <w:rsid w:val="00A27A7E"/>
    <w:rsid w:val="00A33E02"/>
    <w:rsid w:val="00A3476E"/>
    <w:rsid w:val="00A46EE3"/>
    <w:rsid w:val="00A506BD"/>
    <w:rsid w:val="00A517D2"/>
    <w:rsid w:val="00A51AF2"/>
    <w:rsid w:val="00A521BC"/>
    <w:rsid w:val="00A53CE5"/>
    <w:rsid w:val="00A6438C"/>
    <w:rsid w:val="00A70C08"/>
    <w:rsid w:val="00A954AB"/>
    <w:rsid w:val="00A95618"/>
    <w:rsid w:val="00AA0592"/>
    <w:rsid w:val="00AA55AE"/>
    <w:rsid w:val="00AB5578"/>
    <w:rsid w:val="00AB5EB5"/>
    <w:rsid w:val="00AC0B21"/>
    <w:rsid w:val="00AC2623"/>
    <w:rsid w:val="00AC518F"/>
    <w:rsid w:val="00AC5602"/>
    <w:rsid w:val="00AD3060"/>
    <w:rsid w:val="00AD5ABB"/>
    <w:rsid w:val="00AE1ED7"/>
    <w:rsid w:val="00AE3CC1"/>
    <w:rsid w:val="00AF0FE0"/>
    <w:rsid w:val="00B0067E"/>
    <w:rsid w:val="00B02999"/>
    <w:rsid w:val="00B05EF2"/>
    <w:rsid w:val="00B063C6"/>
    <w:rsid w:val="00B068EC"/>
    <w:rsid w:val="00B14841"/>
    <w:rsid w:val="00B26E3A"/>
    <w:rsid w:val="00B27E67"/>
    <w:rsid w:val="00B314A7"/>
    <w:rsid w:val="00B3219A"/>
    <w:rsid w:val="00B36471"/>
    <w:rsid w:val="00B36B13"/>
    <w:rsid w:val="00B438C4"/>
    <w:rsid w:val="00B44650"/>
    <w:rsid w:val="00B45A22"/>
    <w:rsid w:val="00B47479"/>
    <w:rsid w:val="00B50A82"/>
    <w:rsid w:val="00B55BA4"/>
    <w:rsid w:val="00B612CC"/>
    <w:rsid w:val="00B70500"/>
    <w:rsid w:val="00B70DDC"/>
    <w:rsid w:val="00B72FE3"/>
    <w:rsid w:val="00B732D6"/>
    <w:rsid w:val="00B736C4"/>
    <w:rsid w:val="00B81889"/>
    <w:rsid w:val="00B84137"/>
    <w:rsid w:val="00B87B62"/>
    <w:rsid w:val="00B91F72"/>
    <w:rsid w:val="00B93128"/>
    <w:rsid w:val="00BA0BFC"/>
    <w:rsid w:val="00BB5593"/>
    <w:rsid w:val="00BB6C10"/>
    <w:rsid w:val="00BC0E44"/>
    <w:rsid w:val="00BC6AC6"/>
    <w:rsid w:val="00BD21E8"/>
    <w:rsid w:val="00BD27CC"/>
    <w:rsid w:val="00BD6CD4"/>
    <w:rsid w:val="00BE675C"/>
    <w:rsid w:val="00BF1342"/>
    <w:rsid w:val="00BF31BF"/>
    <w:rsid w:val="00BF3B02"/>
    <w:rsid w:val="00BF51EE"/>
    <w:rsid w:val="00BF6204"/>
    <w:rsid w:val="00C036D5"/>
    <w:rsid w:val="00C07FBA"/>
    <w:rsid w:val="00C11A39"/>
    <w:rsid w:val="00C1300D"/>
    <w:rsid w:val="00C21207"/>
    <w:rsid w:val="00C222E4"/>
    <w:rsid w:val="00C22B8D"/>
    <w:rsid w:val="00C239E3"/>
    <w:rsid w:val="00C43A46"/>
    <w:rsid w:val="00C454BC"/>
    <w:rsid w:val="00C66CC5"/>
    <w:rsid w:val="00C66ECF"/>
    <w:rsid w:val="00C710C2"/>
    <w:rsid w:val="00C731CD"/>
    <w:rsid w:val="00C766A9"/>
    <w:rsid w:val="00C8036E"/>
    <w:rsid w:val="00C86F7B"/>
    <w:rsid w:val="00C93B05"/>
    <w:rsid w:val="00C948AF"/>
    <w:rsid w:val="00CA6BCC"/>
    <w:rsid w:val="00CB1085"/>
    <w:rsid w:val="00CB36E6"/>
    <w:rsid w:val="00CB6FD9"/>
    <w:rsid w:val="00CC1E71"/>
    <w:rsid w:val="00CC7930"/>
    <w:rsid w:val="00CD040D"/>
    <w:rsid w:val="00CE1C41"/>
    <w:rsid w:val="00CF4958"/>
    <w:rsid w:val="00CF4D75"/>
    <w:rsid w:val="00CF779C"/>
    <w:rsid w:val="00CF7F18"/>
    <w:rsid w:val="00D011F9"/>
    <w:rsid w:val="00D159A6"/>
    <w:rsid w:val="00D228B5"/>
    <w:rsid w:val="00D22D44"/>
    <w:rsid w:val="00D310CE"/>
    <w:rsid w:val="00D34FA4"/>
    <w:rsid w:val="00D4049F"/>
    <w:rsid w:val="00D54E2F"/>
    <w:rsid w:val="00D60160"/>
    <w:rsid w:val="00D63F6B"/>
    <w:rsid w:val="00D67059"/>
    <w:rsid w:val="00D70DD6"/>
    <w:rsid w:val="00D71F72"/>
    <w:rsid w:val="00D732A7"/>
    <w:rsid w:val="00D766D3"/>
    <w:rsid w:val="00D84238"/>
    <w:rsid w:val="00D87406"/>
    <w:rsid w:val="00D90C9F"/>
    <w:rsid w:val="00D96C6B"/>
    <w:rsid w:val="00D97E00"/>
    <w:rsid w:val="00DA26BD"/>
    <w:rsid w:val="00DA4153"/>
    <w:rsid w:val="00DB195B"/>
    <w:rsid w:val="00DB2C84"/>
    <w:rsid w:val="00DB425C"/>
    <w:rsid w:val="00DB6B25"/>
    <w:rsid w:val="00DC0178"/>
    <w:rsid w:val="00DC264A"/>
    <w:rsid w:val="00DC6D20"/>
    <w:rsid w:val="00DC775E"/>
    <w:rsid w:val="00DD1C8A"/>
    <w:rsid w:val="00DD2DC5"/>
    <w:rsid w:val="00DE0C00"/>
    <w:rsid w:val="00DE652E"/>
    <w:rsid w:val="00E15811"/>
    <w:rsid w:val="00E16DBF"/>
    <w:rsid w:val="00E23880"/>
    <w:rsid w:val="00E26367"/>
    <w:rsid w:val="00E274CD"/>
    <w:rsid w:val="00E30179"/>
    <w:rsid w:val="00E318A0"/>
    <w:rsid w:val="00E336EE"/>
    <w:rsid w:val="00E359D6"/>
    <w:rsid w:val="00E37B5C"/>
    <w:rsid w:val="00E55D1F"/>
    <w:rsid w:val="00E60FF7"/>
    <w:rsid w:val="00E639D6"/>
    <w:rsid w:val="00E64D1D"/>
    <w:rsid w:val="00E65A07"/>
    <w:rsid w:val="00E67AB2"/>
    <w:rsid w:val="00E74523"/>
    <w:rsid w:val="00E75570"/>
    <w:rsid w:val="00E7558C"/>
    <w:rsid w:val="00E7792A"/>
    <w:rsid w:val="00E868EB"/>
    <w:rsid w:val="00E87144"/>
    <w:rsid w:val="00E9034F"/>
    <w:rsid w:val="00E9083D"/>
    <w:rsid w:val="00EA05AC"/>
    <w:rsid w:val="00EA2419"/>
    <w:rsid w:val="00EA346A"/>
    <w:rsid w:val="00EA6E70"/>
    <w:rsid w:val="00EB3CFD"/>
    <w:rsid w:val="00EC3306"/>
    <w:rsid w:val="00EC4C94"/>
    <w:rsid w:val="00EC574E"/>
    <w:rsid w:val="00EC716A"/>
    <w:rsid w:val="00ED26BC"/>
    <w:rsid w:val="00EE3340"/>
    <w:rsid w:val="00EE6DF2"/>
    <w:rsid w:val="00EF72DD"/>
    <w:rsid w:val="00F018BF"/>
    <w:rsid w:val="00F02E76"/>
    <w:rsid w:val="00F06335"/>
    <w:rsid w:val="00F07969"/>
    <w:rsid w:val="00F151EB"/>
    <w:rsid w:val="00F16A2D"/>
    <w:rsid w:val="00F217AF"/>
    <w:rsid w:val="00F21BDC"/>
    <w:rsid w:val="00F2720D"/>
    <w:rsid w:val="00F508F4"/>
    <w:rsid w:val="00F51EFE"/>
    <w:rsid w:val="00F61FF9"/>
    <w:rsid w:val="00F622D8"/>
    <w:rsid w:val="00F72CFD"/>
    <w:rsid w:val="00F771EB"/>
    <w:rsid w:val="00F830F7"/>
    <w:rsid w:val="00F95901"/>
    <w:rsid w:val="00FA1E7F"/>
    <w:rsid w:val="00FA3EBD"/>
    <w:rsid w:val="00FC1CF6"/>
    <w:rsid w:val="00FC1ED7"/>
    <w:rsid w:val="00FC67B0"/>
    <w:rsid w:val="00FC6E05"/>
    <w:rsid w:val="00FD2E8A"/>
    <w:rsid w:val="00FE3459"/>
    <w:rsid w:val="00FE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6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41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52D"/>
  </w:style>
  <w:style w:type="paragraph" w:styleId="a5">
    <w:name w:val="footer"/>
    <w:basedOn w:val="a"/>
    <w:link w:val="a6"/>
    <w:uiPriority w:val="99"/>
    <w:unhideWhenUsed/>
    <w:rsid w:val="00941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152D"/>
  </w:style>
  <w:style w:type="character" w:styleId="a7">
    <w:name w:val="Hyperlink"/>
    <w:basedOn w:val="a0"/>
    <w:uiPriority w:val="99"/>
    <w:unhideWhenUsed/>
    <w:rsid w:val="00190D36"/>
    <w:rPr>
      <w:color w:val="0000FF"/>
      <w:u w:val="single"/>
    </w:rPr>
  </w:style>
  <w:style w:type="paragraph" w:customStyle="1" w:styleId="ConsPlusNormal">
    <w:name w:val="ConsPlusNormal"/>
    <w:rsid w:val="00190D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7E19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199C"/>
    <w:rPr>
      <w:rFonts w:ascii="Segoe UI" w:hAnsi="Segoe UI" w:cs="Segoe UI"/>
      <w:sz w:val="18"/>
      <w:szCs w:val="18"/>
    </w:rPr>
  </w:style>
  <w:style w:type="paragraph" w:styleId="aa">
    <w:name w:val="List Paragraph"/>
    <w:basedOn w:val="a"/>
    <w:qFormat/>
    <w:rsid w:val="00056D5E"/>
    <w:pPr>
      <w:ind w:left="720"/>
      <w:contextualSpacing/>
    </w:pPr>
  </w:style>
  <w:style w:type="paragraph" w:customStyle="1" w:styleId="ab">
    <w:name w:val="Прижатый влево"/>
    <w:basedOn w:val="a"/>
    <w:next w:val="a"/>
    <w:uiPriority w:val="99"/>
    <w:rsid w:val="00C66ECF"/>
    <w:pPr>
      <w:autoSpaceDE w:val="0"/>
      <w:autoSpaceDN w:val="0"/>
      <w:adjustRightInd w:val="0"/>
      <w:spacing w:after="0" w:line="240" w:lineRule="auto"/>
    </w:pPr>
    <w:rPr>
      <w:rFonts w:ascii="Arial" w:hAnsi="Arial" w:cs="Arial"/>
      <w:sz w:val="24"/>
      <w:szCs w:val="24"/>
    </w:rPr>
  </w:style>
  <w:style w:type="character" w:styleId="ac">
    <w:name w:val="annotation reference"/>
    <w:basedOn w:val="a0"/>
    <w:uiPriority w:val="99"/>
    <w:semiHidden/>
    <w:unhideWhenUsed/>
    <w:rsid w:val="00524FD7"/>
    <w:rPr>
      <w:sz w:val="16"/>
      <w:szCs w:val="16"/>
    </w:rPr>
  </w:style>
  <w:style w:type="paragraph" w:styleId="ad">
    <w:name w:val="annotation text"/>
    <w:basedOn w:val="a"/>
    <w:link w:val="ae"/>
    <w:uiPriority w:val="99"/>
    <w:semiHidden/>
    <w:unhideWhenUsed/>
    <w:rsid w:val="00524FD7"/>
    <w:pPr>
      <w:spacing w:line="240" w:lineRule="auto"/>
    </w:pPr>
    <w:rPr>
      <w:sz w:val="20"/>
      <w:szCs w:val="20"/>
    </w:rPr>
  </w:style>
  <w:style w:type="character" w:customStyle="1" w:styleId="ae">
    <w:name w:val="Текст примечания Знак"/>
    <w:basedOn w:val="a0"/>
    <w:link w:val="ad"/>
    <w:uiPriority w:val="99"/>
    <w:semiHidden/>
    <w:rsid w:val="00524FD7"/>
    <w:rPr>
      <w:sz w:val="20"/>
      <w:szCs w:val="20"/>
    </w:rPr>
  </w:style>
  <w:style w:type="paragraph" w:styleId="af">
    <w:name w:val="annotation subject"/>
    <w:basedOn w:val="ad"/>
    <w:next w:val="ad"/>
    <w:link w:val="af0"/>
    <w:uiPriority w:val="99"/>
    <w:semiHidden/>
    <w:unhideWhenUsed/>
    <w:rsid w:val="00524FD7"/>
    <w:rPr>
      <w:b/>
      <w:bCs/>
    </w:rPr>
  </w:style>
  <w:style w:type="character" w:customStyle="1" w:styleId="af0">
    <w:name w:val="Тема примечания Знак"/>
    <w:basedOn w:val="ae"/>
    <w:link w:val="af"/>
    <w:uiPriority w:val="99"/>
    <w:semiHidden/>
    <w:rsid w:val="00524FD7"/>
    <w:rPr>
      <w:b/>
      <w:bCs/>
      <w:sz w:val="20"/>
      <w:szCs w:val="20"/>
    </w:rPr>
  </w:style>
  <w:style w:type="character" w:customStyle="1" w:styleId="af1">
    <w:name w:val="Гипертекстовая ссылка"/>
    <w:basedOn w:val="a0"/>
    <w:uiPriority w:val="99"/>
    <w:rsid w:val="00390C4B"/>
    <w:rPr>
      <w:color w:val="106BBE"/>
    </w:rPr>
  </w:style>
  <w:style w:type="character" w:customStyle="1" w:styleId="af2">
    <w:name w:val="Основной текст_"/>
    <w:basedOn w:val="a0"/>
    <w:link w:val="1"/>
    <w:rsid w:val="000D2F51"/>
    <w:rPr>
      <w:rFonts w:ascii="Times New Roman" w:eastAsia="Times New Roman" w:hAnsi="Times New Roman" w:cs="Times New Roman"/>
      <w:spacing w:val="5"/>
      <w:shd w:val="clear" w:color="auto" w:fill="FFFFFF"/>
    </w:rPr>
  </w:style>
  <w:style w:type="paragraph" w:customStyle="1" w:styleId="1">
    <w:name w:val="Основной текст1"/>
    <w:basedOn w:val="a"/>
    <w:link w:val="af2"/>
    <w:rsid w:val="000D2F51"/>
    <w:pPr>
      <w:widowControl w:val="0"/>
      <w:shd w:val="clear" w:color="auto" w:fill="FFFFFF"/>
      <w:spacing w:after="0" w:line="629" w:lineRule="exact"/>
      <w:ind w:hanging="360"/>
    </w:pPr>
    <w:rPr>
      <w:rFonts w:ascii="Times New Roman" w:eastAsia="Times New Roman" w:hAnsi="Times New Roman" w:cs="Times New Roman"/>
      <w:spacing w:val="5"/>
    </w:rPr>
  </w:style>
  <w:style w:type="table" w:styleId="af3">
    <w:name w:val="Table Grid"/>
    <w:basedOn w:val="a1"/>
    <w:uiPriority w:val="59"/>
    <w:rsid w:val="000D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692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4">
    <w:name w:val="Знак"/>
    <w:basedOn w:val="a"/>
    <w:rsid w:val="00432FE3"/>
    <w:pPr>
      <w:spacing w:after="0" w:line="240" w:lineRule="auto"/>
    </w:pPr>
    <w:rPr>
      <w:rFonts w:ascii="Verdana" w:eastAsia="Times New Roman" w:hAnsi="Verdana" w:cs="Verdana"/>
      <w:sz w:val="20"/>
      <w:szCs w:val="20"/>
      <w:lang w:val="en-US"/>
    </w:rPr>
  </w:style>
  <w:style w:type="character" w:styleId="af5">
    <w:name w:val="Strong"/>
    <w:basedOn w:val="a0"/>
    <w:uiPriority w:val="22"/>
    <w:qFormat/>
    <w:rsid w:val="002F735E"/>
    <w:rPr>
      <w:b/>
      <w:bCs/>
    </w:rPr>
  </w:style>
  <w:style w:type="paragraph" w:customStyle="1" w:styleId="ConsNormal">
    <w:name w:val="ConsNormal"/>
    <w:uiPriority w:val="99"/>
    <w:rsid w:val="00AB5578"/>
    <w:pPr>
      <w:widowControl w:val="0"/>
      <w:suppressAutoHyphens/>
      <w:autoSpaceDE w:val="0"/>
      <w:spacing w:after="0" w:line="240" w:lineRule="auto"/>
      <w:ind w:right="19772"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6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41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52D"/>
  </w:style>
  <w:style w:type="paragraph" w:styleId="a5">
    <w:name w:val="footer"/>
    <w:basedOn w:val="a"/>
    <w:link w:val="a6"/>
    <w:uiPriority w:val="99"/>
    <w:unhideWhenUsed/>
    <w:rsid w:val="00941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152D"/>
  </w:style>
  <w:style w:type="character" w:styleId="a7">
    <w:name w:val="Hyperlink"/>
    <w:basedOn w:val="a0"/>
    <w:uiPriority w:val="99"/>
    <w:unhideWhenUsed/>
    <w:rsid w:val="00190D36"/>
    <w:rPr>
      <w:color w:val="0000FF"/>
      <w:u w:val="single"/>
    </w:rPr>
  </w:style>
  <w:style w:type="paragraph" w:customStyle="1" w:styleId="ConsPlusNormal">
    <w:name w:val="ConsPlusNormal"/>
    <w:rsid w:val="00190D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7E19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199C"/>
    <w:rPr>
      <w:rFonts w:ascii="Segoe UI" w:hAnsi="Segoe UI" w:cs="Segoe UI"/>
      <w:sz w:val="18"/>
      <w:szCs w:val="18"/>
    </w:rPr>
  </w:style>
  <w:style w:type="paragraph" w:styleId="aa">
    <w:name w:val="List Paragraph"/>
    <w:basedOn w:val="a"/>
    <w:qFormat/>
    <w:rsid w:val="00056D5E"/>
    <w:pPr>
      <w:ind w:left="720"/>
      <w:contextualSpacing/>
    </w:pPr>
  </w:style>
  <w:style w:type="paragraph" w:customStyle="1" w:styleId="ab">
    <w:name w:val="Прижатый влево"/>
    <w:basedOn w:val="a"/>
    <w:next w:val="a"/>
    <w:uiPriority w:val="99"/>
    <w:rsid w:val="00C66ECF"/>
    <w:pPr>
      <w:autoSpaceDE w:val="0"/>
      <w:autoSpaceDN w:val="0"/>
      <w:adjustRightInd w:val="0"/>
      <w:spacing w:after="0" w:line="240" w:lineRule="auto"/>
    </w:pPr>
    <w:rPr>
      <w:rFonts w:ascii="Arial" w:hAnsi="Arial" w:cs="Arial"/>
      <w:sz w:val="24"/>
      <w:szCs w:val="24"/>
    </w:rPr>
  </w:style>
  <w:style w:type="character" w:styleId="ac">
    <w:name w:val="annotation reference"/>
    <w:basedOn w:val="a0"/>
    <w:uiPriority w:val="99"/>
    <w:semiHidden/>
    <w:unhideWhenUsed/>
    <w:rsid w:val="00524FD7"/>
    <w:rPr>
      <w:sz w:val="16"/>
      <w:szCs w:val="16"/>
    </w:rPr>
  </w:style>
  <w:style w:type="paragraph" w:styleId="ad">
    <w:name w:val="annotation text"/>
    <w:basedOn w:val="a"/>
    <w:link w:val="ae"/>
    <w:uiPriority w:val="99"/>
    <w:semiHidden/>
    <w:unhideWhenUsed/>
    <w:rsid w:val="00524FD7"/>
    <w:pPr>
      <w:spacing w:line="240" w:lineRule="auto"/>
    </w:pPr>
    <w:rPr>
      <w:sz w:val="20"/>
      <w:szCs w:val="20"/>
    </w:rPr>
  </w:style>
  <w:style w:type="character" w:customStyle="1" w:styleId="ae">
    <w:name w:val="Текст примечания Знак"/>
    <w:basedOn w:val="a0"/>
    <w:link w:val="ad"/>
    <w:uiPriority w:val="99"/>
    <w:semiHidden/>
    <w:rsid w:val="00524FD7"/>
    <w:rPr>
      <w:sz w:val="20"/>
      <w:szCs w:val="20"/>
    </w:rPr>
  </w:style>
  <w:style w:type="paragraph" w:styleId="af">
    <w:name w:val="annotation subject"/>
    <w:basedOn w:val="ad"/>
    <w:next w:val="ad"/>
    <w:link w:val="af0"/>
    <w:uiPriority w:val="99"/>
    <w:semiHidden/>
    <w:unhideWhenUsed/>
    <w:rsid w:val="00524FD7"/>
    <w:rPr>
      <w:b/>
      <w:bCs/>
    </w:rPr>
  </w:style>
  <w:style w:type="character" w:customStyle="1" w:styleId="af0">
    <w:name w:val="Тема примечания Знак"/>
    <w:basedOn w:val="ae"/>
    <w:link w:val="af"/>
    <w:uiPriority w:val="99"/>
    <w:semiHidden/>
    <w:rsid w:val="00524FD7"/>
    <w:rPr>
      <w:b/>
      <w:bCs/>
      <w:sz w:val="20"/>
      <w:szCs w:val="20"/>
    </w:rPr>
  </w:style>
  <w:style w:type="character" w:customStyle="1" w:styleId="af1">
    <w:name w:val="Гипертекстовая ссылка"/>
    <w:basedOn w:val="a0"/>
    <w:uiPriority w:val="99"/>
    <w:rsid w:val="00390C4B"/>
    <w:rPr>
      <w:color w:val="106BBE"/>
    </w:rPr>
  </w:style>
  <w:style w:type="character" w:customStyle="1" w:styleId="af2">
    <w:name w:val="Основной текст_"/>
    <w:basedOn w:val="a0"/>
    <w:link w:val="1"/>
    <w:rsid w:val="000D2F51"/>
    <w:rPr>
      <w:rFonts w:ascii="Times New Roman" w:eastAsia="Times New Roman" w:hAnsi="Times New Roman" w:cs="Times New Roman"/>
      <w:spacing w:val="5"/>
      <w:shd w:val="clear" w:color="auto" w:fill="FFFFFF"/>
    </w:rPr>
  </w:style>
  <w:style w:type="paragraph" w:customStyle="1" w:styleId="1">
    <w:name w:val="Основной текст1"/>
    <w:basedOn w:val="a"/>
    <w:link w:val="af2"/>
    <w:rsid w:val="000D2F51"/>
    <w:pPr>
      <w:widowControl w:val="0"/>
      <w:shd w:val="clear" w:color="auto" w:fill="FFFFFF"/>
      <w:spacing w:after="0" w:line="629" w:lineRule="exact"/>
      <w:ind w:hanging="360"/>
    </w:pPr>
    <w:rPr>
      <w:rFonts w:ascii="Times New Roman" w:eastAsia="Times New Roman" w:hAnsi="Times New Roman" w:cs="Times New Roman"/>
      <w:spacing w:val="5"/>
    </w:rPr>
  </w:style>
  <w:style w:type="table" w:styleId="af3">
    <w:name w:val="Table Grid"/>
    <w:basedOn w:val="a1"/>
    <w:uiPriority w:val="59"/>
    <w:rsid w:val="000D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692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4">
    <w:name w:val="Знак"/>
    <w:basedOn w:val="a"/>
    <w:rsid w:val="00432FE3"/>
    <w:pPr>
      <w:spacing w:after="0" w:line="240" w:lineRule="auto"/>
    </w:pPr>
    <w:rPr>
      <w:rFonts w:ascii="Verdana" w:eastAsia="Times New Roman" w:hAnsi="Verdana" w:cs="Verdana"/>
      <w:sz w:val="20"/>
      <w:szCs w:val="20"/>
      <w:lang w:val="en-US"/>
    </w:rPr>
  </w:style>
  <w:style w:type="character" w:styleId="af5">
    <w:name w:val="Strong"/>
    <w:basedOn w:val="a0"/>
    <w:uiPriority w:val="22"/>
    <w:qFormat/>
    <w:rsid w:val="002F735E"/>
    <w:rPr>
      <w:b/>
      <w:bCs/>
    </w:rPr>
  </w:style>
  <w:style w:type="paragraph" w:customStyle="1" w:styleId="ConsNormal">
    <w:name w:val="ConsNormal"/>
    <w:uiPriority w:val="99"/>
    <w:rsid w:val="00AB5578"/>
    <w:pPr>
      <w:widowControl w:val="0"/>
      <w:suppressAutoHyphens/>
      <w:autoSpaceDE w:val="0"/>
      <w:spacing w:after="0" w:line="240" w:lineRule="auto"/>
      <w:ind w:right="19772"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1196">
      <w:bodyDiv w:val="1"/>
      <w:marLeft w:val="0"/>
      <w:marRight w:val="0"/>
      <w:marTop w:val="0"/>
      <w:marBottom w:val="0"/>
      <w:divBdr>
        <w:top w:val="none" w:sz="0" w:space="0" w:color="auto"/>
        <w:left w:val="none" w:sz="0" w:space="0" w:color="auto"/>
        <w:bottom w:val="none" w:sz="0" w:space="0" w:color="auto"/>
        <w:right w:val="none" w:sz="0" w:space="0" w:color="auto"/>
      </w:divBdr>
    </w:div>
    <w:div w:id="979925005">
      <w:bodyDiv w:val="1"/>
      <w:marLeft w:val="0"/>
      <w:marRight w:val="0"/>
      <w:marTop w:val="0"/>
      <w:marBottom w:val="0"/>
      <w:divBdr>
        <w:top w:val="none" w:sz="0" w:space="0" w:color="auto"/>
        <w:left w:val="none" w:sz="0" w:space="0" w:color="auto"/>
        <w:bottom w:val="none" w:sz="0" w:space="0" w:color="auto"/>
        <w:right w:val="none" w:sz="0" w:space="0" w:color="auto"/>
      </w:divBdr>
    </w:div>
    <w:div w:id="13031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microsoft.com/office/2007/relationships/stylesWithEffects" Target="stylesWithEffects.xml"/><Relationship Id="rId9" Type="http://schemas.openxmlformats.org/officeDocument/2006/relationships/hyperlink" Target="http://frgu.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D149-FD5D-466E-8DAA-7EDF77F6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17234</Words>
  <Characters>98236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12</cp:revision>
  <cp:lastPrinted>2021-08-30T07:06:00Z</cp:lastPrinted>
  <dcterms:created xsi:type="dcterms:W3CDTF">2021-09-29T08:05:00Z</dcterms:created>
  <dcterms:modified xsi:type="dcterms:W3CDTF">2021-10-20T11:19:00Z</dcterms:modified>
</cp:coreProperties>
</file>