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C56E37" w:rsidRPr="00C56E37" w:rsidTr="00073A2A">
        <w:trPr>
          <w:jc w:val="center"/>
        </w:trPr>
        <w:tc>
          <w:tcPr>
            <w:tcW w:w="9570" w:type="dxa"/>
            <w:gridSpan w:val="2"/>
            <w:hideMark/>
          </w:tcPr>
          <w:p w:rsidR="00C56E37" w:rsidRPr="00C56E37" w:rsidRDefault="00C56E37" w:rsidP="00C56E37">
            <w:pPr>
              <w:widowControl w:val="0"/>
              <w:tabs>
                <w:tab w:val="left" w:pos="142"/>
              </w:tabs>
              <w:autoSpaceDE w:val="0"/>
              <w:autoSpaceDN w:val="0"/>
              <w:adjustRightInd w:val="0"/>
              <w:ind w:firstLine="709"/>
              <w:jc w:val="center"/>
              <w:rPr>
                <w:rFonts w:ascii="Arial" w:eastAsia="Calibri" w:hAnsi="Arial" w:cs="Arial"/>
                <w:b/>
                <w:bCs/>
                <w:lang w:eastAsia="en-US"/>
              </w:rPr>
            </w:pPr>
            <w:r w:rsidRPr="00C56E37">
              <w:rPr>
                <w:rFonts w:ascii="Arial" w:eastAsia="Calibri" w:hAnsi="Arial" w:cs="Arial"/>
                <w:b/>
                <w:bCs/>
                <w:lang w:eastAsia="en-US"/>
              </w:rPr>
              <w:t>Тульская область</w:t>
            </w:r>
          </w:p>
        </w:tc>
      </w:tr>
      <w:tr w:rsidR="00C56E37" w:rsidRPr="00C56E37" w:rsidTr="00073A2A">
        <w:trPr>
          <w:jc w:val="center"/>
        </w:trPr>
        <w:tc>
          <w:tcPr>
            <w:tcW w:w="9570" w:type="dxa"/>
            <w:gridSpan w:val="2"/>
            <w:hideMark/>
          </w:tcPr>
          <w:p w:rsidR="00C56E37" w:rsidRPr="00C56E37" w:rsidRDefault="00C56E37" w:rsidP="00C56E37">
            <w:pPr>
              <w:widowControl w:val="0"/>
              <w:tabs>
                <w:tab w:val="left" w:pos="142"/>
              </w:tabs>
              <w:autoSpaceDE w:val="0"/>
              <w:autoSpaceDN w:val="0"/>
              <w:adjustRightInd w:val="0"/>
              <w:ind w:firstLine="709"/>
              <w:jc w:val="center"/>
              <w:rPr>
                <w:rFonts w:ascii="Arial" w:eastAsia="Calibri" w:hAnsi="Arial" w:cs="Arial"/>
                <w:b/>
                <w:bCs/>
                <w:lang w:eastAsia="en-US"/>
              </w:rPr>
            </w:pPr>
            <w:r w:rsidRPr="00C56E37">
              <w:rPr>
                <w:rFonts w:ascii="Arial" w:eastAsia="Calibri" w:hAnsi="Arial" w:cs="Arial"/>
                <w:b/>
                <w:bCs/>
                <w:lang w:eastAsia="en-US"/>
              </w:rPr>
              <w:t>Муниципальное образование Воловский район</w:t>
            </w:r>
          </w:p>
        </w:tc>
      </w:tr>
      <w:tr w:rsidR="00C56E37" w:rsidRPr="00C56E37" w:rsidTr="00073A2A">
        <w:trPr>
          <w:jc w:val="center"/>
        </w:trPr>
        <w:tc>
          <w:tcPr>
            <w:tcW w:w="9570" w:type="dxa"/>
            <w:gridSpan w:val="2"/>
          </w:tcPr>
          <w:p w:rsidR="00C56E37" w:rsidRPr="00C56E37" w:rsidRDefault="00C56E37" w:rsidP="00C56E37">
            <w:pPr>
              <w:tabs>
                <w:tab w:val="left" w:pos="142"/>
              </w:tabs>
              <w:ind w:firstLine="709"/>
              <w:jc w:val="center"/>
              <w:rPr>
                <w:rFonts w:ascii="Arial" w:eastAsia="Calibri" w:hAnsi="Arial" w:cs="Arial"/>
                <w:b/>
                <w:bCs/>
                <w:lang w:eastAsia="en-US"/>
              </w:rPr>
            </w:pPr>
            <w:r w:rsidRPr="00C56E37">
              <w:rPr>
                <w:rFonts w:ascii="Arial" w:eastAsia="Calibri" w:hAnsi="Arial" w:cs="Arial"/>
                <w:b/>
                <w:bCs/>
                <w:lang w:eastAsia="en-US"/>
              </w:rPr>
              <w:t>Администрация</w:t>
            </w:r>
          </w:p>
          <w:p w:rsidR="00C56E37" w:rsidRPr="00C56E37" w:rsidRDefault="00C56E37" w:rsidP="00C56E37">
            <w:pPr>
              <w:widowControl w:val="0"/>
              <w:tabs>
                <w:tab w:val="left" w:pos="142"/>
              </w:tabs>
              <w:autoSpaceDE w:val="0"/>
              <w:autoSpaceDN w:val="0"/>
              <w:adjustRightInd w:val="0"/>
              <w:ind w:firstLine="709"/>
              <w:jc w:val="center"/>
              <w:rPr>
                <w:rFonts w:ascii="Arial" w:eastAsia="Calibri" w:hAnsi="Arial" w:cs="Arial"/>
                <w:b/>
                <w:bCs/>
                <w:lang w:eastAsia="en-US"/>
              </w:rPr>
            </w:pPr>
          </w:p>
          <w:p w:rsidR="00C56E37" w:rsidRPr="00C56E37" w:rsidRDefault="00C56E37" w:rsidP="00C56E37">
            <w:pPr>
              <w:widowControl w:val="0"/>
              <w:tabs>
                <w:tab w:val="left" w:pos="142"/>
              </w:tabs>
              <w:autoSpaceDE w:val="0"/>
              <w:autoSpaceDN w:val="0"/>
              <w:adjustRightInd w:val="0"/>
              <w:ind w:firstLine="709"/>
              <w:jc w:val="center"/>
              <w:rPr>
                <w:rFonts w:ascii="Arial" w:eastAsia="Calibri" w:hAnsi="Arial" w:cs="Arial"/>
                <w:b/>
                <w:bCs/>
                <w:lang w:eastAsia="en-US"/>
              </w:rPr>
            </w:pPr>
          </w:p>
        </w:tc>
      </w:tr>
      <w:tr w:rsidR="00C56E37" w:rsidRPr="00C56E37" w:rsidTr="00073A2A">
        <w:trPr>
          <w:jc w:val="center"/>
        </w:trPr>
        <w:tc>
          <w:tcPr>
            <w:tcW w:w="9570" w:type="dxa"/>
            <w:gridSpan w:val="2"/>
            <w:hideMark/>
          </w:tcPr>
          <w:p w:rsidR="00C56E37" w:rsidRPr="00C56E37" w:rsidRDefault="00C56E37" w:rsidP="00C56E37">
            <w:pPr>
              <w:widowControl w:val="0"/>
              <w:tabs>
                <w:tab w:val="left" w:pos="142"/>
              </w:tabs>
              <w:autoSpaceDE w:val="0"/>
              <w:autoSpaceDN w:val="0"/>
              <w:adjustRightInd w:val="0"/>
              <w:ind w:firstLine="709"/>
              <w:jc w:val="center"/>
              <w:rPr>
                <w:rFonts w:ascii="Arial" w:eastAsia="Calibri" w:hAnsi="Arial" w:cs="Arial"/>
                <w:b/>
                <w:bCs/>
                <w:lang w:eastAsia="en-US"/>
              </w:rPr>
            </w:pPr>
            <w:r w:rsidRPr="00C56E37">
              <w:rPr>
                <w:rFonts w:ascii="Arial" w:eastAsia="Calibri" w:hAnsi="Arial" w:cs="Arial"/>
                <w:b/>
                <w:bCs/>
                <w:lang w:eastAsia="en-US"/>
              </w:rPr>
              <w:t>Постановление</w:t>
            </w:r>
          </w:p>
        </w:tc>
      </w:tr>
      <w:tr w:rsidR="00C56E37" w:rsidRPr="00C56E37" w:rsidTr="00073A2A">
        <w:trPr>
          <w:jc w:val="center"/>
        </w:trPr>
        <w:tc>
          <w:tcPr>
            <w:tcW w:w="9570" w:type="dxa"/>
            <w:gridSpan w:val="2"/>
          </w:tcPr>
          <w:p w:rsidR="00C56E37" w:rsidRPr="00C56E37" w:rsidRDefault="00C56E37" w:rsidP="00C56E37">
            <w:pPr>
              <w:widowControl w:val="0"/>
              <w:tabs>
                <w:tab w:val="left" w:pos="142"/>
              </w:tabs>
              <w:autoSpaceDE w:val="0"/>
              <w:autoSpaceDN w:val="0"/>
              <w:adjustRightInd w:val="0"/>
              <w:ind w:firstLine="709"/>
              <w:jc w:val="center"/>
              <w:rPr>
                <w:rFonts w:ascii="Arial" w:eastAsia="Calibri" w:hAnsi="Arial" w:cs="Arial"/>
                <w:b/>
                <w:bCs/>
                <w:lang w:eastAsia="en-US"/>
              </w:rPr>
            </w:pPr>
          </w:p>
        </w:tc>
      </w:tr>
      <w:tr w:rsidR="00C56E37" w:rsidRPr="00C56E37" w:rsidTr="00073A2A">
        <w:trPr>
          <w:jc w:val="center"/>
        </w:trPr>
        <w:tc>
          <w:tcPr>
            <w:tcW w:w="4785" w:type="dxa"/>
            <w:hideMark/>
          </w:tcPr>
          <w:p w:rsidR="00C56E37" w:rsidRPr="00C56E37" w:rsidRDefault="00C56E37" w:rsidP="00C56E37">
            <w:pPr>
              <w:widowControl w:val="0"/>
              <w:tabs>
                <w:tab w:val="left" w:pos="142"/>
              </w:tabs>
              <w:autoSpaceDE w:val="0"/>
              <w:autoSpaceDN w:val="0"/>
              <w:adjustRightInd w:val="0"/>
              <w:ind w:firstLine="709"/>
              <w:jc w:val="center"/>
              <w:rPr>
                <w:rFonts w:ascii="Arial" w:eastAsia="Calibri" w:hAnsi="Arial" w:cs="Arial"/>
                <w:b/>
                <w:bCs/>
                <w:lang w:eastAsia="en-US"/>
              </w:rPr>
            </w:pPr>
            <w:r w:rsidRPr="00C56E37">
              <w:rPr>
                <w:rFonts w:ascii="Arial" w:eastAsia="Calibri" w:hAnsi="Arial" w:cs="Arial"/>
                <w:b/>
                <w:bCs/>
                <w:lang w:eastAsia="en-US"/>
              </w:rPr>
              <w:t>от 21 декабря 2020 г.</w:t>
            </w:r>
          </w:p>
        </w:tc>
        <w:tc>
          <w:tcPr>
            <w:tcW w:w="4785" w:type="dxa"/>
            <w:hideMark/>
          </w:tcPr>
          <w:p w:rsidR="00C56E37" w:rsidRPr="00C56E37" w:rsidRDefault="00C56E37" w:rsidP="00C56E37">
            <w:pPr>
              <w:widowControl w:val="0"/>
              <w:tabs>
                <w:tab w:val="left" w:pos="142"/>
              </w:tabs>
              <w:autoSpaceDE w:val="0"/>
              <w:autoSpaceDN w:val="0"/>
              <w:adjustRightInd w:val="0"/>
              <w:ind w:firstLine="709"/>
              <w:jc w:val="center"/>
              <w:rPr>
                <w:rFonts w:ascii="Arial" w:eastAsia="Calibri" w:hAnsi="Arial" w:cs="Arial"/>
                <w:b/>
                <w:bCs/>
                <w:lang w:eastAsia="en-US"/>
              </w:rPr>
            </w:pPr>
            <w:r w:rsidRPr="00C56E37">
              <w:rPr>
                <w:rFonts w:ascii="Arial" w:eastAsia="Calibri" w:hAnsi="Arial" w:cs="Arial"/>
                <w:b/>
                <w:bCs/>
                <w:lang w:eastAsia="en-US"/>
              </w:rPr>
              <w:t>№ 787</w:t>
            </w:r>
          </w:p>
        </w:tc>
      </w:tr>
    </w:tbl>
    <w:p w:rsidR="00AC298F" w:rsidRPr="00C56E37" w:rsidRDefault="00AC298F" w:rsidP="00C56E37">
      <w:pPr>
        <w:ind w:firstLine="709"/>
        <w:jc w:val="center"/>
        <w:rPr>
          <w:rFonts w:ascii="Arial" w:hAnsi="Arial" w:cs="Arial"/>
          <w:b/>
        </w:rPr>
      </w:pPr>
    </w:p>
    <w:p w:rsidR="00B30B8A" w:rsidRPr="00C56E37" w:rsidRDefault="00B30B8A" w:rsidP="00C56E37">
      <w:pPr>
        <w:ind w:firstLine="709"/>
        <w:jc w:val="center"/>
        <w:rPr>
          <w:rFonts w:ascii="Arial" w:hAnsi="Arial" w:cs="Arial"/>
          <w:b/>
        </w:rPr>
      </w:pPr>
    </w:p>
    <w:p w:rsidR="00AC298F" w:rsidRPr="00C56E37" w:rsidRDefault="00AC298F" w:rsidP="00C56E37">
      <w:pPr>
        <w:ind w:firstLine="709"/>
        <w:jc w:val="center"/>
        <w:rPr>
          <w:rFonts w:ascii="Arial" w:hAnsi="Arial" w:cs="Arial"/>
          <w:b/>
          <w:sz w:val="32"/>
          <w:szCs w:val="32"/>
        </w:rPr>
      </w:pPr>
      <w:bookmarkStart w:id="0" w:name="_GoBack"/>
      <w:r w:rsidRPr="00C56E37">
        <w:rPr>
          <w:rFonts w:ascii="Arial" w:hAnsi="Arial" w:cs="Arial"/>
          <w:b/>
          <w:sz w:val="32"/>
          <w:szCs w:val="32"/>
        </w:rPr>
        <w:t xml:space="preserve">Об </w:t>
      </w:r>
      <w:r w:rsidR="00D02BD0" w:rsidRPr="00C56E37">
        <w:rPr>
          <w:rFonts w:ascii="Arial" w:hAnsi="Arial" w:cs="Arial"/>
          <w:b/>
          <w:sz w:val="32"/>
          <w:szCs w:val="32"/>
        </w:rPr>
        <w:t>утверждении стандарт</w:t>
      </w:r>
      <w:r w:rsidR="00FB412C" w:rsidRPr="00C56E37">
        <w:rPr>
          <w:rFonts w:ascii="Arial" w:hAnsi="Arial" w:cs="Arial"/>
          <w:b/>
          <w:sz w:val="32"/>
          <w:szCs w:val="32"/>
        </w:rPr>
        <w:t>а</w:t>
      </w:r>
      <w:r w:rsidR="00D02BD0" w:rsidRPr="00C56E37">
        <w:rPr>
          <w:rFonts w:ascii="Arial" w:hAnsi="Arial" w:cs="Arial"/>
          <w:b/>
          <w:sz w:val="32"/>
          <w:szCs w:val="32"/>
        </w:rPr>
        <w:t xml:space="preserve"> </w:t>
      </w:r>
      <w:r w:rsidRPr="00C56E37">
        <w:rPr>
          <w:rFonts w:ascii="Arial" w:hAnsi="Arial" w:cs="Arial"/>
          <w:b/>
          <w:sz w:val="32"/>
          <w:szCs w:val="32"/>
        </w:rPr>
        <w:t>внутреннего муниципального</w:t>
      </w:r>
      <w:r w:rsidR="00FB412C" w:rsidRPr="00C56E37">
        <w:rPr>
          <w:rFonts w:ascii="Arial" w:hAnsi="Arial" w:cs="Arial"/>
          <w:b/>
          <w:sz w:val="32"/>
          <w:szCs w:val="32"/>
        </w:rPr>
        <w:t xml:space="preserve"> </w:t>
      </w:r>
      <w:r w:rsidR="00D02BD0" w:rsidRPr="00C56E37">
        <w:rPr>
          <w:rFonts w:ascii="Arial" w:hAnsi="Arial" w:cs="Arial"/>
          <w:b/>
          <w:sz w:val="32"/>
          <w:szCs w:val="32"/>
        </w:rPr>
        <w:t>финансового</w:t>
      </w:r>
      <w:r w:rsidRPr="00C56E37">
        <w:rPr>
          <w:rFonts w:ascii="Arial" w:hAnsi="Arial" w:cs="Arial"/>
          <w:b/>
          <w:sz w:val="32"/>
          <w:szCs w:val="32"/>
        </w:rPr>
        <w:t xml:space="preserve"> контроля </w:t>
      </w:r>
      <w:r w:rsidR="00D02BD0" w:rsidRPr="00C56E37">
        <w:rPr>
          <w:rFonts w:ascii="Arial" w:hAnsi="Arial" w:cs="Arial"/>
          <w:b/>
          <w:sz w:val="32"/>
          <w:szCs w:val="32"/>
        </w:rPr>
        <w:t>«П</w:t>
      </w:r>
      <w:r w:rsidR="00D308DC" w:rsidRPr="00C56E37">
        <w:rPr>
          <w:rFonts w:ascii="Arial" w:hAnsi="Arial" w:cs="Arial"/>
          <w:b/>
          <w:sz w:val="32"/>
          <w:szCs w:val="32"/>
        </w:rPr>
        <w:t xml:space="preserve">равила </w:t>
      </w:r>
      <w:r w:rsidR="00B30B8A" w:rsidRPr="00C56E37">
        <w:rPr>
          <w:rFonts w:ascii="Arial" w:hAnsi="Arial" w:cs="Arial"/>
          <w:b/>
          <w:sz w:val="32"/>
          <w:szCs w:val="32"/>
        </w:rPr>
        <w:t>составления отчётности о результатах контрольной деятельности</w:t>
      </w:r>
      <w:r w:rsidR="00D02BD0" w:rsidRPr="00C56E37">
        <w:rPr>
          <w:rFonts w:ascii="Arial" w:hAnsi="Arial" w:cs="Arial"/>
          <w:b/>
          <w:sz w:val="32"/>
          <w:szCs w:val="32"/>
        </w:rPr>
        <w:t>»</w:t>
      </w:r>
    </w:p>
    <w:bookmarkEnd w:id="0"/>
    <w:p w:rsidR="00AC298F" w:rsidRPr="00C56E37" w:rsidRDefault="00AC298F" w:rsidP="00C56E37">
      <w:pPr>
        <w:ind w:firstLine="709"/>
        <w:jc w:val="center"/>
        <w:rPr>
          <w:rFonts w:ascii="Arial" w:hAnsi="Arial" w:cs="Arial"/>
          <w:b/>
        </w:rPr>
      </w:pPr>
    </w:p>
    <w:p w:rsidR="00E61841" w:rsidRPr="00C56E37" w:rsidRDefault="00E61841" w:rsidP="00C56E37">
      <w:pPr>
        <w:ind w:firstLine="709"/>
        <w:jc w:val="center"/>
        <w:rPr>
          <w:rFonts w:ascii="Arial" w:hAnsi="Arial" w:cs="Arial"/>
          <w:b/>
        </w:rPr>
      </w:pPr>
    </w:p>
    <w:p w:rsidR="00E378C7" w:rsidRPr="00C56E37" w:rsidRDefault="00AC298F" w:rsidP="00C56E37">
      <w:pPr>
        <w:ind w:firstLine="709"/>
        <w:jc w:val="both"/>
        <w:rPr>
          <w:rFonts w:ascii="Arial" w:hAnsi="Arial" w:cs="Arial"/>
        </w:rPr>
      </w:pPr>
      <w:r w:rsidRPr="00C56E37">
        <w:rPr>
          <w:rFonts w:ascii="Arial" w:hAnsi="Arial" w:cs="Arial"/>
        </w:rPr>
        <w:t xml:space="preserve">В соответствии </w:t>
      </w:r>
      <w:r w:rsidR="00D308DC" w:rsidRPr="00C56E37">
        <w:rPr>
          <w:rFonts w:ascii="Arial" w:hAnsi="Arial" w:cs="Arial"/>
        </w:rPr>
        <w:t>с</w:t>
      </w:r>
      <w:r w:rsidR="00C50BD7" w:rsidRPr="00C56E37">
        <w:rPr>
          <w:rFonts w:ascii="Arial" w:hAnsi="Arial" w:cs="Arial"/>
        </w:rPr>
        <w:t xml:space="preserve"> пунктом 3 статьи</w:t>
      </w:r>
      <w:r w:rsidR="00E378C7" w:rsidRPr="00C56E37">
        <w:rPr>
          <w:rFonts w:ascii="Arial" w:hAnsi="Arial" w:cs="Arial"/>
        </w:rPr>
        <w:t xml:space="preserve"> </w:t>
      </w:r>
      <w:r w:rsidRPr="00C56E37">
        <w:rPr>
          <w:rFonts w:ascii="Arial" w:hAnsi="Arial" w:cs="Arial"/>
        </w:rPr>
        <w:t>269.2 Бюджетного кодекса Российской Федерации,</w:t>
      </w:r>
      <w:r w:rsidR="00E61841" w:rsidRPr="00C56E37">
        <w:rPr>
          <w:rFonts w:ascii="Arial" w:hAnsi="Arial" w:cs="Arial"/>
        </w:rPr>
        <w:t xml:space="preserve"> постановлением</w:t>
      </w:r>
      <w:r w:rsidR="003157E3" w:rsidRPr="00C56E37">
        <w:rPr>
          <w:rFonts w:ascii="Arial" w:hAnsi="Arial" w:cs="Arial"/>
        </w:rPr>
        <w:t xml:space="preserve"> Правительства Российской Федерации от 1</w:t>
      </w:r>
      <w:r w:rsidR="00B30B8A" w:rsidRPr="00C56E37">
        <w:rPr>
          <w:rFonts w:ascii="Arial" w:hAnsi="Arial" w:cs="Arial"/>
        </w:rPr>
        <w:t>6</w:t>
      </w:r>
      <w:r w:rsidR="003157E3" w:rsidRPr="00C56E37">
        <w:rPr>
          <w:rFonts w:ascii="Arial" w:hAnsi="Arial" w:cs="Arial"/>
        </w:rPr>
        <w:t>.0</w:t>
      </w:r>
      <w:r w:rsidR="00B30B8A" w:rsidRPr="00C56E37">
        <w:rPr>
          <w:rFonts w:ascii="Arial" w:hAnsi="Arial" w:cs="Arial"/>
        </w:rPr>
        <w:t>9</w:t>
      </w:r>
      <w:r w:rsidR="003157E3" w:rsidRPr="00C56E37">
        <w:rPr>
          <w:rFonts w:ascii="Arial" w:hAnsi="Arial" w:cs="Arial"/>
        </w:rPr>
        <w:t>.2020 №</w:t>
      </w:r>
      <w:r w:rsidR="00E61841" w:rsidRPr="00C56E37">
        <w:rPr>
          <w:rFonts w:ascii="Arial" w:hAnsi="Arial" w:cs="Arial"/>
        </w:rPr>
        <w:t xml:space="preserve"> </w:t>
      </w:r>
      <w:r w:rsidR="003157E3" w:rsidRPr="00C56E37">
        <w:rPr>
          <w:rFonts w:ascii="Arial" w:hAnsi="Arial" w:cs="Arial"/>
        </w:rPr>
        <w:t>1</w:t>
      </w:r>
      <w:r w:rsidR="00B30B8A" w:rsidRPr="00C56E37">
        <w:rPr>
          <w:rFonts w:ascii="Arial" w:hAnsi="Arial" w:cs="Arial"/>
        </w:rPr>
        <w:t>478</w:t>
      </w:r>
      <w:r w:rsidR="003157E3" w:rsidRPr="00C56E37">
        <w:rPr>
          <w:rFonts w:ascii="Arial" w:hAnsi="Arial" w:cs="Arial"/>
        </w:rPr>
        <w:t xml:space="preserve"> «</w:t>
      </w:r>
      <w:r w:rsidR="000A460C" w:rsidRPr="00C56E37">
        <w:rPr>
          <w:rFonts w:ascii="Arial" w:hAnsi="Arial" w:cs="Arial"/>
        </w:rPr>
        <w:t>Правила</w:t>
      </w:r>
      <w:r w:rsidR="00B30B8A" w:rsidRPr="00C56E37">
        <w:rPr>
          <w:rFonts w:ascii="Arial" w:hAnsi="Arial" w:cs="Arial"/>
        </w:rPr>
        <w:t xml:space="preserve"> составления отчётности о результатах контрольной деятельности</w:t>
      </w:r>
      <w:r w:rsidR="000A460C" w:rsidRPr="00C56E37">
        <w:rPr>
          <w:rFonts w:ascii="Arial" w:hAnsi="Arial" w:cs="Arial"/>
        </w:rPr>
        <w:t xml:space="preserve">», </w:t>
      </w:r>
      <w:r w:rsidRPr="00C56E37">
        <w:rPr>
          <w:rFonts w:ascii="Arial" w:hAnsi="Arial" w:cs="Arial"/>
        </w:rPr>
        <w:t>на основании статьи 35 Устава муниципального образования Воловский район администрации муниципального образования Воловский район ПОСТАНОВЛЯЕТ:</w:t>
      </w:r>
    </w:p>
    <w:p w:rsidR="00E61841" w:rsidRPr="00C56E37" w:rsidRDefault="00E378C7" w:rsidP="00C56E37">
      <w:pPr>
        <w:ind w:firstLine="709"/>
        <w:jc w:val="both"/>
        <w:rPr>
          <w:rFonts w:ascii="Arial" w:hAnsi="Arial" w:cs="Arial"/>
        </w:rPr>
      </w:pPr>
      <w:r w:rsidRPr="00C56E37">
        <w:rPr>
          <w:rFonts w:ascii="Arial" w:hAnsi="Arial" w:cs="Arial"/>
        </w:rPr>
        <w:t>1.</w:t>
      </w:r>
      <w:r w:rsidR="00E61841" w:rsidRPr="00C56E37">
        <w:rPr>
          <w:rFonts w:ascii="Arial" w:hAnsi="Arial" w:cs="Arial"/>
        </w:rPr>
        <w:t xml:space="preserve"> </w:t>
      </w:r>
      <w:r w:rsidRPr="00C56E37">
        <w:rPr>
          <w:rFonts w:ascii="Arial" w:hAnsi="Arial" w:cs="Arial"/>
        </w:rPr>
        <w:t xml:space="preserve">Утвердить прилагаемый </w:t>
      </w:r>
      <w:hyperlink w:anchor="P29" w:history="1">
        <w:r w:rsidRPr="00C56E37">
          <w:rPr>
            <w:rFonts w:ascii="Arial" w:hAnsi="Arial" w:cs="Arial"/>
          </w:rPr>
          <w:t>стандарт</w:t>
        </w:r>
      </w:hyperlink>
      <w:r w:rsidRPr="00C56E37">
        <w:rPr>
          <w:rFonts w:ascii="Arial" w:hAnsi="Arial" w:cs="Arial"/>
        </w:rPr>
        <w:t xml:space="preserve"> внутреннего муниципального финансового контроля </w:t>
      </w:r>
      <w:r w:rsidR="000A460C" w:rsidRPr="00C56E37">
        <w:rPr>
          <w:rFonts w:ascii="Arial" w:hAnsi="Arial" w:cs="Arial"/>
          <w:b/>
        </w:rPr>
        <w:t>«</w:t>
      </w:r>
      <w:r w:rsidR="000A460C" w:rsidRPr="00C56E37">
        <w:rPr>
          <w:rFonts w:ascii="Arial" w:hAnsi="Arial" w:cs="Arial"/>
        </w:rPr>
        <w:t xml:space="preserve">Правила </w:t>
      </w:r>
      <w:r w:rsidR="00B30B8A" w:rsidRPr="00C56E37">
        <w:rPr>
          <w:rFonts w:ascii="Arial" w:hAnsi="Arial" w:cs="Arial"/>
        </w:rPr>
        <w:t>составления отчётности о результатах контрольной деятельности</w:t>
      </w:r>
      <w:bookmarkStart w:id="1" w:name="P29"/>
      <w:bookmarkEnd w:id="1"/>
      <w:r w:rsidR="00E61841" w:rsidRPr="00C56E37">
        <w:rPr>
          <w:rFonts w:ascii="Arial" w:hAnsi="Arial" w:cs="Arial"/>
        </w:rPr>
        <w:t>» (приложение).</w:t>
      </w:r>
    </w:p>
    <w:p w:rsidR="00E61841" w:rsidRPr="00C56E37" w:rsidRDefault="00E61841" w:rsidP="00C56E37">
      <w:pPr>
        <w:ind w:firstLine="709"/>
        <w:jc w:val="both"/>
        <w:rPr>
          <w:rFonts w:ascii="Arial" w:hAnsi="Arial" w:cs="Arial"/>
        </w:rPr>
      </w:pPr>
      <w:r w:rsidRPr="00C56E37">
        <w:rPr>
          <w:rFonts w:ascii="Arial" w:hAnsi="Arial" w:cs="Arial"/>
        </w:rPr>
        <w:t xml:space="preserve">2. Комитету по организационным вопросам </w:t>
      </w:r>
      <w:proofErr w:type="gramStart"/>
      <w:r w:rsidRPr="00C56E37">
        <w:rPr>
          <w:rFonts w:ascii="Arial" w:hAnsi="Arial" w:cs="Arial"/>
        </w:rPr>
        <w:t>разместить постановление</w:t>
      </w:r>
      <w:proofErr w:type="gramEnd"/>
      <w:r w:rsidRPr="00C56E37">
        <w:rPr>
          <w:rFonts w:ascii="Arial" w:hAnsi="Arial" w:cs="Arial"/>
        </w:rPr>
        <w:t xml:space="preserve"> на официальном сайте муниципального образования Воловский район в сети «Интернет» и обнародовать на информационных стендах.</w:t>
      </w:r>
    </w:p>
    <w:p w:rsidR="00E61841" w:rsidRPr="00C56E37" w:rsidRDefault="00E61841" w:rsidP="00C56E37">
      <w:pPr>
        <w:ind w:firstLine="709"/>
        <w:jc w:val="both"/>
        <w:rPr>
          <w:rFonts w:ascii="Arial" w:hAnsi="Arial" w:cs="Arial"/>
        </w:rPr>
      </w:pPr>
      <w:r w:rsidRPr="00C56E37">
        <w:rPr>
          <w:rFonts w:ascii="Arial" w:hAnsi="Arial" w:cs="Arial"/>
        </w:rPr>
        <w:t>3. Постановление вступает в силу со дня обнародования.</w:t>
      </w:r>
    </w:p>
    <w:p w:rsidR="00E61841" w:rsidRPr="00C56E37" w:rsidRDefault="00E61841" w:rsidP="00C56E37">
      <w:pPr>
        <w:tabs>
          <w:tab w:val="left" w:pos="567"/>
        </w:tabs>
        <w:ind w:firstLine="709"/>
        <w:rPr>
          <w:rFonts w:ascii="Arial" w:hAnsi="Arial" w:cs="Arial"/>
        </w:rPr>
      </w:pPr>
    </w:p>
    <w:p w:rsidR="00E61841" w:rsidRPr="00C56E37" w:rsidRDefault="00E61841" w:rsidP="00C56E37">
      <w:pPr>
        <w:tabs>
          <w:tab w:val="left" w:pos="567"/>
        </w:tabs>
        <w:ind w:firstLine="709"/>
        <w:rPr>
          <w:rFonts w:ascii="Arial" w:hAnsi="Arial" w:cs="Arial"/>
        </w:rPr>
      </w:pPr>
    </w:p>
    <w:p w:rsidR="00E61841" w:rsidRPr="00C56E37" w:rsidRDefault="00E61841" w:rsidP="00C56E37">
      <w:pPr>
        <w:tabs>
          <w:tab w:val="left" w:pos="567"/>
        </w:tabs>
        <w:ind w:firstLine="709"/>
        <w:rPr>
          <w:rFonts w:ascii="Arial" w:hAnsi="Arial" w:cs="Arial"/>
        </w:rPr>
      </w:pPr>
    </w:p>
    <w:p w:rsidR="00E61841" w:rsidRPr="00C56E37" w:rsidRDefault="00E61841" w:rsidP="00C56E37">
      <w:pPr>
        <w:ind w:firstLine="709"/>
        <w:rPr>
          <w:rFonts w:ascii="Arial" w:hAnsi="Arial" w:cs="Arial"/>
          <w:lang w:eastAsia="en-US"/>
        </w:rPr>
      </w:pPr>
      <w:r w:rsidRPr="00C56E37">
        <w:rPr>
          <w:rFonts w:ascii="Arial" w:hAnsi="Arial" w:cs="Arial"/>
          <w:lang w:eastAsia="en-US"/>
        </w:rPr>
        <w:t>Глава администрации</w:t>
      </w:r>
    </w:p>
    <w:p w:rsidR="00E61841" w:rsidRPr="00C56E37" w:rsidRDefault="00E61841" w:rsidP="00C56E37">
      <w:pPr>
        <w:ind w:firstLine="709"/>
        <w:rPr>
          <w:rFonts w:ascii="Arial" w:hAnsi="Arial" w:cs="Arial"/>
          <w:lang w:eastAsia="en-US"/>
        </w:rPr>
      </w:pPr>
      <w:r w:rsidRPr="00C56E37">
        <w:rPr>
          <w:rFonts w:ascii="Arial" w:hAnsi="Arial" w:cs="Arial"/>
          <w:lang w:eastAsia="en-US"/>
        </w:rPr>
        <w:t>муниципального образования</w:t>
      </w:r>
    </w:p>
    <w:p w:rsidR="00E61841" w:rsidRPr="00C56E37" w:rsidRDefault="00E61841" w:rsidP="00C56E37">
      <w:pPr>
        <w:ind w:firstLine="709"/>
        <w:rPr>
          <w:rFonts w:ascii="Arial" w:hAnsi="Arial" w:cs="Arial"/>
          <w:lang w:eastAsia="en-US"/>
        </w:rPr>
      </w:pPr>
      <w:r w:rsidRPr="00C56E37">
        <w:rPr>
          <w:rFonts w:ascii="Arial" w:hAnsi="Arial" w:cs="Arial"/>
          <w:lang w:eastAsia="en-US"/>
        </w:rPr>
        <w:t xml:space="preserve">Воловский район                                             </w:t>
      </w:r>
      <w:r w:rsidR="00C56E37">
        <w:rPr>
          <w:rFonts w:ascii="Arial" w:hAnsi="Arial" w:cs="Arial"/>
          <w:lang w:eastAsia="en-US"/>
        </w:rPr>
        <w:t xml:space="preserve">              </w:t>
      </w:r>
      <w:r w:rsidRPr="00C56E37">
        <w:rPr>
          <w:rFonts w:ascii="Arial" w:hAnsi="Arial" w:cs="Arial"/>
          <w:lang w:eastAsia="en-US"/>
        </w:rPr>
        <w:t xml:space="preserve">                     С.Ю. </w:t>
      </w:r>
      <w:proofErr w:type="spellStart"/>
      <w:r w:rsidRPr="00C56E37">
        <w:rPr>
          <w:rFonts w:ascii="Arial" w:hAnsi="Arial" w:cs="Arial"/>
          <w:lang w:eastAsia="en-US"/>
        </w:rPr>
        <w:t>Пиший</w:t>
      </w:r>
      <w:proofErr w:type="spellEnd"/>
    </w:p>
    <w:p w:rsidR="00E61841" w:rsidRPr="00C56E37" w:rsidRDefault="00E61841" w:rsidP="00C56E37">
      <w:pPr>
        <w:ind w:firstLine="709"/>
        <w:rPr>
          <w:rFonts w:ascii="Arial" w:hAnsi="Arial" w:cs="Arial"/>
        </w:rPr>
      </w:pPr>
    </w:p>
    <w:p w:rsidR="00E61841" w:rsidRPr="00C56E37" w:rsidRDefault="00E61841" w:rsidP="00C56E37">
      <w:pPr>
        <w:ind w:firstLine="709"/>
        <w:rPr>
          <w:rFonts w:ascii="Arial" w:hAnsi="Arial" w:cs="Arial"/>
        </w:rPr>
      </w:pPr>
    </w:p>
    <w:p w:rsidR="00E61841" w:rsidRPr="00C56E37" w:rsidRDefault="00E61841" w:rsidP="00C56E37">
      <w:pPr>
        <w:ind w:firstLine="709"/>
        <w:rPr>
          <w:rFonts w:ascii="Arial" w:hAnsi="Arial" w:cs="Arial"/>
        </w:rPr>
      </w:pPr>
    </w:p>
    <w:p w:rsidR="00E61841" w:rsidRPr="00C56E37" w:rsidRDefault="00E61841" w:rsidP="00C56E37">
      <w:pPr>
        <w:pStyle w:val="ConsPlusNormal"/>
        <w:ind w:firstLine="709"/>
        <w:jc w:val="both"/>
        <w:rPr>
          <w:rFonts w:ascii="Arial" w:hAnsi="Arial" w:cs="Arial"/>
          <w:sz w:val="24"/>
          <w:szCs w:val="24"/>
        </w:rPr>
      </w:pPr>
    </w:p>
    <w:p w:rsidR="00E61841" w:rsidRPr="00C56E37" w:rsidRDefault="00E61841" w:rsidP="00C56E37">
      <w:pPr>
        <w:pStyle w:val="ConsPlusNormal"/>
        <w:ind w:firstLine="709"/>
        <w:jc w:val="both"/>
        <w:rPr>
          <w:rFonts w:ascii="Arial" w:hAnsi="Arial" w:cs="Arial"/>
          <w:sz w:val="24"/>
          <w:szCs w:val="24"/>
        </w:rPr>
      </w:pPr>
    </w:p>
    <w:p w:rsidR="00E61841" w:rsidRPr="00C56E37" w:rsidRDefault="00E61841" w:rsidP="00C56E37">
      <w:pPr>
        <w:pStyle w:val="ConsPlusNormal"/>
        <w:ind w:firstLine="709"/>
        <w:jc w:val="both"/>
        <w:rPr>
          <w:rFonts w:ascii="Arial" w:hAnsi="Arial" w:cs="Arial"/>
          <w:sz w:val="24"/>
          <w:szCs w:val="24"/>
        </w:rPr>
      </w:pPr>
    </w:p>
    <w:p w:rsidR="00E61841" w:rsidRPr="00C56E37" w:rsidRDefault="00E61841" w:rsidP="00C56E37">
      <w:pPr>
        <w:pStyle w:val="ConsPlusNormal"/>
        <w:ind w:firstLine="709"/>
        <w:jc w:val="both"/>
        <w:rPr>
          <w:rFonts w:ascii="Arial" w:hAnsi="Arial" w:cs="Arial"/>
          <w:sz w:val="24"/>
          <w:szCs w:val="24"/>
        </w:rPr>
      </w:pPr>
    </w:p>
    <w:p w:rsidR="00E61841" w:rsidRDefault="00E61841" w:rsidP="00C56E37">
      <w:pPr>
        <w:pStyle w:val="ConsPlusNormal"/>
        <w:ind w:firstLine="709"/>
        <w:jc w:val="both"/>
        <w:rPr>
          <w:rFonts w:ascii="Arial" w:hAnsi="Arial" w:cs="Arial"/>
          <w:sz w:val="24"/>
          <w:szCs w:val="24"/>
        </w:rPr>
      </w:pPr>
    </w:p>
    <w:p w:rsidR="00C56E37" w:rsidRDefault="00C56E37" w:rsidP="00C56E37">
      <w:pPr>
        <w:pStyle w:val="ConsPlusNormal"/>
        <w:ind w:firstLine="709"/>
        <w:jc w:val="both"/>
        <w:rPr>
          <w:rFonts w:ascii="Arial" w:hAnsi="Arial" w:cs="Arial"/>
          <w:sz w:val="24"/>
          <w:szCs w:val="24"/>
        </w:rPr>
      </w:pPr>
    </w:p>
    <w:p w:rsidR="00C56E37" w:rsidRDefault="00C56E37" w:rsidP="00C56E37">
      <w:pPr>
        <w:pStyle w:val="ConsPlusNormal"/>
        <w:ind w:firstLine="709"/>
        <w:jc w:val="both"/>
        <w:rPr>
          <w:rFonts w:ascii="Arial" w:hAnsi="Arial" w:cs="Arial"/>
          <w:sz w:val="24"/>
          <w:szCs w:val="24"/>
        </w:rPr>
      </w:pPr>
    </w:p>
    <w:p w:rsidR="00C56E37" w:rsidRDefault="00C56E37" w:rsidP="00C56E37">
      <w:pPr>
        <w:pStyle w:val="ConsPlusNormal"/>
        <w:ind w:firstLine="709"/>
        <w:jc w:val="both"/>
        <w:rPr>
          <w:rFonts w:ascii="Arial" w:hAnsi="Arial" w:cs="Arial"/>
          <w:sz w:val="24"/>
          <w:szCs w:val="24"/>
        </w:rPr>
      </w:pPr>
    </w:p>
    <w:p w:rsidR="00C56E37" w:rsidRDefault="00C56E37" w:rsidP="00C56E37">
      <w:pPr>
        <w:pStyle w:val="ConsPlusNormal"/>
        <w:ind w:firstLine="709"/>
        <w:jc w:val="both"/>
        <w:rPr>
          <w:rFonts w:ascii="Arial" w:hAnsi="Arial" w:cs="Arial"/>
          <w:sz w:val="24"/>
          <w:szCs w:val="24"/>
        </w:rPr>
      </w:pPr>
    </w:p>
    <w:p w:rsidR="00C56E37" w:rsidRDefault="00C56E37" w:rsidP="00C56E37">
      <w:pPr>
        <w:pStyle w:val="ConsPlusNormal"/>
        <w:ind w:firstLine="709"/>
        <w:jc w:val="both"/>
        <w:rPr>
          <w:rFonts w:ascii="Arial" w:hAnsi="Arial" w:cs="Arial"/>
          <w:sz w:val="24"/>
          <w:szCs w:val="24"/>
        </w:rPr>
      </w:pPr>
    </w:p>
    <w:p w:rsidR="00C56E37" w:rsidRDefault="00C56E37" w:rsidP="00C56E37">
      <w:pPr>
        <w:pStyle w:val="ConsPlusNormal"/>
        <w:ind w:firstLine="709"/>
        <w:jc w:val="both"/>
        <w:rPr>
          <w:rFonts w:ascii="Arial" w:hAnsi="Arial" w:cs="Arial"/>
          <w:sz w:val="24"/>
          <w:szCs w:val="24"/>
        </w:rPr>
      </w:pPr>
    </w:p>
    <w:p w:rsidR="00C56E37" w:rsidRDefault="00C56E37" w:rsidP="00C56E37">
      <w:pPr>
        <w:pStyle w:val="ConsPlusNormal"/>
        <w:ind w:firstLine="709"/>
        <w:jc w:val="both"/>
        <w:rPr>
          <w:rFonts w:ascii="Arial" w:hAnsi="Arial" w:cs="Arial"/>
          <w:sz w:val="24"/>
          <w:szCs w:val="24"/>
        </w:rPr>
      </w:pPr>
    </w:p>
    <w:p w:rsidR="00C56E37" w:rsidRPr="00C56E37" w:rsidRDefault="00C56E37" w:rsidP="00C56E37">
      <w:pPr>
        <w:pStyle w:val="ConsPlusNormal"/>
        <w:ind w:firstLine="709"/>
        <w:jc w:val="both"/>
        <w:rPr>
          <w:rFonts w:ascii="Arial" w:hAnsi="Arial" w:cs="Arial"/>
          <w:sz w:val="24"/>
          <w:szCs w:val="24"/>
        </w:rPr>
      </w:pPr>
    </w:p>
    <w:p w:rsidR="00E61841" w:rsidRPr="00C56E37" w:rsidRDefault="00E61841" w:rsidP="00C56E37">
      <w:pPr>
        <w:pStyle w:val="ConsPlusNormal"/>
        <w:ind w:left="4536" w:firstLine="709"/>
        <w:jc w:val="right"/>
        <w:rPr>
          <w:rFonts w:ascii="Arial" w:hAnsi="Arial" w:cs="Arial"/>
          <w:sz w:val="24"/>
          <w:szCs w:val="24"/>
        </w:rPr>
      </w:pPr>
      <w:r w:rsidRPr="00C56E37">
        <w:rPr>
          <w:rFonts w:ascii="Arial" w:hAnsi="Arial" w:cs="Arial"/>
          <w:sz w:val="24"/>
          <w:szCs w:val="24"/>
        </w:rPr>
        <w:lastRenderedPageBreak/>
        <w:t>Приложение</w:t>
      </w:r>
    </w:p>
    <w:p w:rsidR="00E61841" w:rsidRPr="00C56E37" w:rsidRDefault="00E61841" w:rsidP="00C56E37">
      <w:pPr>
        <w:pStyle w:val="ConsPlusNormal"/>
        <w:ind w:left="4536" w:firstLine="709"/>
        <w:jc w:val="right"/>
        <w:rPr>
          <w:rFonts w:ascii="Arial" w:hAnsi="Arial" w:cs="Arial"/>
          <w:sz w:val="24"/>
          <w:szCs w:val="24"/>
        </w:rPr>
      </w:pPr>
      <w:r w:rsidRPr="00C56E37">
        <w:rPr>
          <w:rFonts w:ascii="Arial" w:hAnsi="Arial" w:cs="Arial"/>
          <w:sz w:val="24"/>
          <w:szCs w:val="24"/>
        </w:rPr>
        <w:t>к постановлению администрации</w:t>
      </w:r>
    </w:p>
    <w:p w:rsidR="00E61841" w:rsidRPr="00C56E37" w:rsidRDefault="00E61841" w:rsidP="00C56E37">
      <w:pPr>
        <w:pStyle w:val="ConsPlusNormal"/>
        <w:ind w:left="4536" w:firstLine="709"/>
        <w:jc w:val="right"/>
        <w:rPr>
          <w:rFonts w:ascii="Arial" w:hAnsi="Arial" w:cs="Arial"/>
          <w:sz w:val="24"/>
          <w:szCs w:val="24"/>
        </w:rPr>
      </w:pPr>
      <w:r w:rsidRPr="00C56E37">
        <w:rPr>
          <w:rFonts w:ascii="Arial" w:hAnsi="Arial" w:cs="Arial"/>
          <w:sz w:val="24"/>
          <w:szCs w:val="24"/>
        </w:rPr>
        <w:t>муниципального образования</w:t>
      </w:r>
    </w:p>
    <w:p w:rsidR="00E61841" w:rsidRPr="00C56E37" w:rsidRDefault="00E61841" w:rsidP="00C56E37">
      <w:pPr>
        <w:pStyle w:val="ConsPlusNormal"/>
        <w:ind w:left="4536" w:firstLine="709"/>
        <w:jc w:val="right"/>
        <w:rPr>
          <w:rFonts w:ascii="Arial" w:hAnsi="Arial" w:cs="Arial"/>
          <w:sz w:val="24"/>
          <w:szCs w:val="24"/>
        </w:rPr>
      </w:pPr>
      <w:r w:rsidRPr="00C56E37">
        <w:rPr>
          <w:rFonts w:ascii="Arial" w:hAnsi="Arial" w:cs="Arial"/>
          <w:sz w:val="24"/>
          <w:szCs w:val="24"/>
        </w:rPr>
        <w:t>Воловский район</w:t>
      </w:r>
    </w:p>
    <w:p w:rsidR="00E61841" w:rsidRPr="00C56E37" w:rsidRDefault="00C56E37" w:rsidP="00C56E37">
      <w:pPr>
        <w:pStyle w:val="ConsPlusNormal"/>
        <w:ind w:left="4536" w:firstLine="709"/>
        <w:jc w:val="right"/>
        <w:rPr>
          <w:rFonts w:ascii="Arial" w:hAnsi="Arial" w:cs="Arial"/>
          <w:sz w:val="24"/>
          <w:szCs w:val="24"/>
        </w:rPr>
      </w:pPr>
      <w:r>
        <w:rPr>
          <w:rFonts w:ascii="Arial" w:hAnsi="Arial" w:cs="Arial"/>
          <w:sz w:val="24"/>
          <w:szCs w:val="24"/>
        </w:rPr>
        <w:t xml:space="preserve">от 21.12.2020 </w:t>
      </w:r>
      <w:r w:rsidR="00E61841" w:rsidRPr="00C56E37">
        <w:rPr>
          <w:rFonts w:ascii="Arial" w:hAnsi="Arial" w:cs="Arial"/>
          <w:sz w:val="24"/>
          <w:szCs w:val="24"/>
        </w:rPr>
        <w:t>№</w:t>
      </w:r>
      <w:r>
        <w:rPr>
          <w:rFonts w:ascii="Arial" w:hAnsi="Arial" w:cs="Arial"/>
          <w:sz w:val="24"/>
          <w:szCs w:val="24"/>
        </w:rPr>
        <w:t xml:space="preserve"> 787</w:t>
      </w:r>
    </w:p>
    <w:p w:rsidR="00E61841" w:rsidRPr="00C56E37" w:rsidRDefault="00E61841" w:rsidP="00C56E37">
      <w:pPr>
        <w:pStyle w:val="ConsPlusTitle"/>
        <w:ind w:firstLine="709"/>
        <w:jc w:val="center"/>
        <w:rPr>
          <w:rFonts w:ascii="Arial" w:hAnsi="Arial" w:cs="Arial"/>
          <w:sz w:val="26"/>
          <w:szCs w:val="26"/>
        </w:rPr>
      </w:pPr>
    </w:p>
    <w:p w:rsidR="00877E37" w:rsidRPr="00C56E37" w:rsidRDefault="00E61841" w:rsidP="00C56E37">
      <w:pPr>
        <w:ind w:firstLine="709"/>
        <w:jc w:val="center"/>
        <w:rPr>
          <w:rFonts w:ascii="Arial" w:hAnsi="Arial" w:cs="Arial"/>
          <w:b/>
          <w:sz w:val="26"/>
          <w:szCs w:val="26"/>
        </w:rPr>
      </w:pPr>
      <w:bookmarkStart w:id="2" w:name="P27"/>
      <w:bookmarkEnd w:id="2"/>
      <w:r w:rsidRPr="00C56E37">
        <w:rPr>
          <w:rFonts w:ascii="Arial" w:hAnsi="Arial" w:cs="Arial"/>
          <w:b/>
          <w:sz w:val="26"/>
          <w:szCs w:val="26"/>
        </w:rPr>
        <w:t>Стандарт</w:t>
      </w:r>
    </w:p>
    <w:p w:rsidR="00877E37" w:rsidRPr="00C56E37" w:rsidRDefault="00E61841" w:rsidP="00C56E37">
      <w:pPr>
        <w:ind w:firstLine="709"/>
        <w:jc w:val="center"/>
        <w:rPr>
          <w:rFonts w:ascii="Arial" w:hAnsi="Arial" w:cs="Arial"/>
          <w:b/>
          <w:sz w:val="26"/>
          <w:szCs w:val="26"/>
        </w:rPr>
      </w:pPr>
      <w:r w:rsidRPr="00C56E37">
        <w:rPr>
          <w:rFonts w:ascii="Arial" w:hAnsi="Arial" w:cs="Arial"/>
          <w:b/>
          <w:sz w:val="26"/>
          <w:szCs w:val="26"/>
        </w:rPr>
        <w:t>внутреннего муниципального финансового</w:t>
      </w:r>
    </w:p>
    <w:p w:rsidR="00877E37" w:rsidRPr="00C56E37" w:rsidRDefault="00E61841" w:rsidP="00C56E37">
      <w:pPr>
        <w:ind w:firstLine="709"/>
        <w:jc w:val="center"/>
        <w:rPr>
          <w:rFonts w:ascii="Arial" w:hAnsi="Arial" w:cs="Arial"/>
          <w:b/>
          <w:sz w:val="26"/>
          <w:szCs w:val="26"/>
        </w:rPr>
      </w:pPr>
      <w:r w:rsidRPr="00C56E37">
        <w:rPr>
          <w:rFonts w:ascii="Arial" w:hAnsi="Arial" w:cs="Arial"/>
          <w:b/>
          <w:sz w:val="26"/>
          <w:szCs w:val="26"/>
        </w:rPr>
        <w:t>контроля «Правила составления отчетности о результатах</w:t>
      </w:r>
    </w:p>
    <w:p w:rsidR="00877E37" w:rsidRPr="00C56E37" w:rsidRDefault="00E61841" w:rsidP="00C56E37">
      <w:pPr>
        <w:ind w:firstLine="709"/>
        <w:jc w:val="center"/>
        <w:rPr>
          <w:rFonts w:ascii="Arial" w:hAnsi="Arial" w:cs="Arial"/>
          <w:b/>
          <w:sz w:val="26"/>
          <w:szCs w:val="26"/>
        </w:rPr>
      </w:pPr>
      <w:r w:rsidRPr="00C56E37">
        <w:rPr>
          <w:rFonts w:ascii="Arial" w:hAnsi="Arial" w:cs="Arial"/>
          <w:b/>
          <w:sz w:val="26"/>
          <w:szCs w:val="26"/>
        </w:rPr>
        <w:t>контрольной деятельности»</w:t>
      </w:r>
    </w:p>
    <w:p w:rsidR="00877E37" w:rsidRPr="00C56E37" w:rsidRDefault="00877E37" w:rsidP="00C56E37">
      <w:pPr>
        <w:ind w:firstLine="709"/>
        <w:jc w:val="center"/>
        <w:rPr>
          <w:rFonts w:ascii="Arial" w:hAnsi="Arial" w:cs="Arial"/>
          <w:b/>
          <w:sz w:val="26"/>
          <w:szCs w:val="26"/>
        </w:rPr>
      </w:pPr>
    </w:p>
    <w:p w:rsidR="00877E37" w:rsidRPr="00C56E37" w:rsidRDefault="00877E37" w:rsidP="00C56E37">
      <w:pPr>
        <w:ind w:firstLine="709"/>
        <w:jc w:val="center"/>
        <w:outlineLvl w:val="1"/>
        <w:rPr>
          <w:rFonts w:ascii="Arial" w:hAnsi="Arial" w:cs="Arial"/>
          <w:b/>
          <w:sz w:val="26"/>
          <w:szCs w:val="26"/>
        </w:rPr>
      </w:pPr>
      <w:r w:rsidRPr="00C56E37">
        <w:rPr>
          <w:rFonts w:ascii="Arial" w:hAnsi="Arial" w:cs="Arial"/>
          <w:b/>
          <w:sz w:val="26"/>
          <w:szCs w:val="26"/>
        </w:rPr>
        <w:t>I. Общие положения</w:t>
      </w:r>
    </w:p>
    <w:p w:rsidR="00877E37" w:rsidRPr="00C56E37" w:rsidRDefault="00877E37" w:rsidP="00C56E37">
      <w:pPr>
        <w:ind w:firstLine="709"/>
        <w:jc w:val="center"/>
        <w:rPr>
          <w:rFonts w:ascii="Arial" w:hAnsi="Arial" w:cs="Arial"/>
          <w:b/>
        </w:rPr>
      </w:pPr>
    </w:p>
    <w:p w:rsidR="00877E37" w:rsidRPr="00C56E37" w:rsidRDefault="00877E37" w:rsidP="00C56E37">
      <w:pPr>
        <w:ind w:firstLine="709"/>
        <w:jc w:val="both"/>
        <w:rPr>
          <w:rFonts w:ascii="Arial" w:hAnsi="Arial" w:cs="Arial"/>
        </w:rPr>
      </w:pPr>
      <w:r w:rsidRPr="00C56E37">
        <w:rPr>
          <w:rFonts w:ascii="Arial" w:hAnsi="Arial" w:cs="Arial"/>
        </w:rPr>
        <w:t xml:space="preserve">1. </w:t>
      </w:r>
      <w:r w:rsidR="005B7694" w:rsidRPr="00C56E37">
        <w:rPr>
          <w:rFonts w:ascii="Arial" w:hAnsi="Arial" w:cs="Arial"/>
        </w:rPr>
        <w:t>С</w:t>
      </w:r>
      <w:r w:rsidRPr="00C56E37">
        <w:rPr>
          <w:rFonts w:ascii="Arial" w:hAnsi="Arial" w:cs="Arial"/>
        </w:rPr>
        <w:t>тандарт внутреннего муниц</w:t>
      </w:r>
      <w:r w:rsidR="00E61841" w:rsidRPr="00C56E37">
        <w:rPr>
          <w:rFonts w:ascii="Arial" w:hAnsi="Arial" w:cs="Arial"/>
        </w:rPr>
        <w:t>ипального финансового контроля «</w:t>
      </w:r>
      <w:r w:rsidRPr="00C56E37">
        <w:rPr>
          <w:rFonts w:ascii="Arial" w:hAnsi="Arial" w:cs="Arial"/>
        </w:rPr>
        <w:t>Правила составления отчетности о резул</w:t>
      </w:r>
      <w:r w:rsidR="00E61841" w:rsidRPr="00C56E37">
        <w:rPr>
          <w:rFonts w:ascii="Arial" w:hAnsi="Arial" w:cs="Arial"/>
        </w:rPr>
        <w:t>ьтатах контрольной деятельности»</w:t>
      </w:r>
      <w:r w:rsidRPr="00C56E37">
        <w:rPr>
          <w:rFonts w:ascii="Arial" w:hAnsi="Arial" w:cs="Arial"/>
        </w:rPr>
        <w:t xml:space="preserve"> (далее - стандарт) устанавливает правила составления отчетности о результатах контрольной деятельности органов внутреннего муниципального финансового контроля, </w:t>
      </w:r>
      <w:proofErr w:type="gramStart"/>
      <w:r w:rsidRPr="00C56E37">
        <w:rPr>
          <w:rFonts w:ascii="Arial" w:hAnsi="Arial" w:cs="Arial"/>
        </w:rPr>
        <w:t>предусматривающие</w:t>
      </w:r>
      <w:proofErr w:type="gramEnd"/>
      <w:r w:rsidRPr="00C56E37">
        <w:rPr>
          <w:rFonts w:ascii="Arial" w:hAnsi="Arial" w:cs="Arial"/>
        </w:rPr>
        <w:t xml:space="preserve"> в том числе </w:t>
      </w:r>
      <w:hyperlink w:anchor="P104" w:history="1">
        <w:r w:rsidRPr="00C56E37">
          <w:rPr>
            <w:rFonts w:ascii="Arial" w:hAnsi="Arial" w:cs="Arial"/>
          </w:rPr>
          <w:t>форму</w:t>
        </w:r>
      </w:hyperlink>
      <w:r w:rsidRPr="00C56E37">
        <w:rPr>
          <w:rFonts w:ascii="Arial" w:hAnsi="Arial" w:cs="Arial"/>
        </w:rPr>
        <w:t xml:space="preserve"> отчета о результатах контрольной деятельности органа внутреннего муниципального финансового контроля (далее соответственно - отчет, орган контроля), а также порядок его представления и опубликования.</w:t>
      </w:r>
    </w:p>
    <w:p w:rsidR="00877E37" w:rsidRPr="00C56E37" w:rsidRDefault="00877E37" w:rsidP="00C56E37">
      <w:pPr>
        <w:ind w:firstLine="709"/>
        <w:jc w:val="both"/>
        <w:rPr>
          <w:rFonts w:ascii="Arial" w:hAnsi="Arial" w:cs="Arial"/>
        </w:rPr>
      </w:pPr>
      <w:r w:rsidRPr="00C56E37">
        <w:rPr>
          <w:rFonts w:ascii="Arial" w:hAnsi="Arial" w:cs="Arial"/>
        </w:rPr>
        <w:t xml:space="preserve">2. В </w:t>
      </w:r>
      <w:hyperlink w:anchor="P104" w:history="1">
        <w:r w:rsidRPr="00C56E37">
          <w:rPr>
            <w:rFonts w:ascii="Arial" w:hAnsi="Arial" w:cs="Arial"/>
          </w:rPr>
          <w:t>отчете</w:t>
        </w:r>
      </w:hyperlink>
      <w:r w:rsidRPr="00C56E37">
        <w:rPr>
          <w:rFonts w:ascii="Arial" w:hAnsi="Arial" w:cs="Arial"/>
        </w:rPr>
        <w:t xml:space="preserve"> отражаются сведения о результатах осуществления органом контроля полномочий по осуществлению внутреннего </w:t>
      </w:r>
      <w:r w:rsidR="008D6052" w:rsidRPr="00C56E37">
        <w:rPr>
          <w:rFonts w:ascii="Arial" w:hAnsi="Arial" w:cs="Arial"/>
        </w:rPr>
        <w:t>муниципального</w:t>
      </w:r>
      <w:r w:rsidRPr="00C56E37">
        <w:rPr>
          <w:rFonts w:ascii="Arial" w:hAnsi="Arial" w:cs="Arial"/>
        </w:rPr>
        <w:t xml:space="preserve"> финансового контроля.</w:t>
      </w:r>
    </w:p>
    <w:p w:rsidR="00877E37" w:rsidRPr="00C56E37" w:rsidRDefault="00877E37" w:rsidP="00C56E37">
      <w:pPr>
        <w:ind w:firstLine="709"/>
        <w:jc w:val="both"/>
        <w:rPr>
          <w:rFonts w:ascii="Arial" w:hAnsi="Arial" w:cs="Arial"/>
        </w:rPr>
      </w:pPr>
      <w:r w:rsidRPr="00C56E37">
        <w:rPr>
          <w:rFonts w:ascii="Arial" w:hAnsi="Arial" w:cs="Arial"/>
        </w:rPr>
        <w:t>3. Отчетным периодом является календарный год - с 1 января по 31 декабря включительно.</w:t>
      </w:r>
    </w:p>
    <w:p w:rsidR="00877E37" w:rsidRPr="00C56E37" w:rsidRDefault="00877E37" w:rsidP="00C56E37">
      <w:pPr>
        <w:ind w:firstLine="709"/>
        <w:jc w:val="both"/>
        <w:rPr>
          <w:rFonts w:ascii="Arial" w:hAnsi="Arial" w:cs="Arial"/>
        </w:rPr>
      </w:pPr>
      <w:r w:rsidRPr="00C56E37">
        <w:rPr>
          <w:rFonts w:ascii="Arial" w:hAnsi="Arial" w:cs="Arial"/>
        </w:rPr>
        <w:t xml:space="preserve">4. В </w:t>
      </w:r>
      <w:hyperlink w:anchor="P104" w:history="1">
        <w:r w:rsidRPr="00C56E37">
          <w:rPr>
            <w:rFonts w:ascii="Arial" w:hAnsi="Arial" w:cs="Arial"/>
          </w:rPr>
          <w:t>отчет</w:t>
        </w:r>
      </w:hyperlink>
      <w:r w:rsidRPr="00C56E37">
        <w:rPr>
          <w:rFonts w:ascii="Arial" w:hAnsi="Arial" w:cs="Arial"/>
        </w:rPr>
        <w:t xml:space="preserve"> включаются сведения по контрольным мероприятиям, завершенным в отчетном периоде, независимо от даты их начала.</w:t>
      </w:r>
    </w:p>
    <w:p w:rsidR="00877E37" w:rsidRPr="00C56E37" w:rsidRDefault="00877E37" w:rsidP="00C56E37">
      <w:pPr>
        <w:ind w:firstLine="709"/>
        <w:jc w:val="both"/>
        <w:rPr>
          <w:rFonts w:ascii="Arial" w:hAnsi="Arial" w:cs="Arial"/>
        </w:rPr>
      </w:pPr>
      <w:r w:rsidRPr="00C56E37">
        <w:rPr>
          <w:rFonts w:ascii="Arial" w:hAnsi="Arial" w:cs="Arial"/>
        </w:rPr>
        <w:t xml:space="preserve">5. Стоимостные показатели отражаются в </w:t>
      </w:r>
      <w:proofErr w:type="gramStart"/>
      <w:r w:rsidRPr="00C56E37">
        <w:rPr>
          <w:rFonts w:ascii="Arial" w:hAnsi="Arial" w:cs="Arial"/>
        </w:rPr>
        <w:t>тысячах рублей</w:t>
      </w:r>
      <w:proofErr w:type="gramEnd"/>
      <w:r w:rsidRPr="00C56E37">
        <w:rPr>
          <w:rFonts w:ascii="Arial" w:hAnsi="Arial" w:cs="Arial"/>
        </w:rPr>
        <w:t xml:space="preserve"> с точностью до первого десятичного знака.</w:t>
      </w:r>
    </w:p>
    <w:p w:rsidR="00877E37" w:rsidRPr="00C56E37" w:rsidRDefault="00877E37" w:rsidP="00C56E37">
      <w:pPr>
        <w:ind w:firstLine="709"/>
        <w:jc w:val="center"/>
        <w:rPr>
          <w:rFonts w:ascii="Arial" w:hAnsi="Arial" w:cs="Arial"/>
          <w:b/>
        </w:rPr>
      </w:pPr>
    </w:p>
    <w:p w:rsidR="00877E37" w:rsidRPr="00C56E37" w:rsidRDefault="00877E37" w:rsidP="00C56E37">
      <w:pPr>
        <w:ind w:firstLine="709"/>
        <w:jc w:val="center"/>
        <w:outlineLvl w:val="1"/>
        <w:rPr>
          <w:rFonts w:ascii="Arial" w:hAnsi="Arial" w:cs="Arial"/>
          <w:b/>
          <w:sz w:val="26"/>
          <w:szCs w:val="26"/>
        </w:rPr>
      </w:pPr>
      <w:r w:rsidRPr="00C56E37">
        <w:rPr>
          <w:rFonts w:ascii="Arial" w:hAnsi="Arial" w:cs="Arial"/>
          <w:b/>
          <w:sz w:val="26"/>
          <w:szCs w:val="26"/>
        </w:rPr>
        <w:t>II. Правила составления отчетности о результатах</w:t>
      </w:r>
      <w:r w:rsidR="00E61841" w:rsidRPr="00C56E37">
        <w:rPr>
          <w:rFonts w:ascii="Arial" w:hAnsi="Arial" w:cs="Arial"/>
          <w:b/>
          <w:sz w:val="26"/>
          <w:szCs w:val="26"/>
        </w:rPr>
        <w:t xml:space="preserve"> </w:t>
      </w:r>
      <w:r w:rsidRPr="00C56E37">
        <w:rPr>
          <w:rFonts w:ascii="Arial" w:hAnsi="Arial" w:cs="Arial"/>
          <w:b/>
          <w:sz w:val="26"/>
          <w:szCs w:val="26"/>
        </w:rPr>
        <w:t>контрольной деятельности органов контроля и форма отчета</w:t>
      </w:r>
    </w:p>
    <w:p w:rsidR="00877E37" w:rsidRPr="00C56E37" w:rsidRDefault="00877E37" w:rsidP="00C56E37">
      <w:pPr>
        <w:ind w:firstLine="709"/>
        <w:jc w:val="center"/>
        <w:rPr>
          <w:rFonts w:ascii="Arial" w:hAnsi="Arial" w:cs="Arial"/>
          <w:b/>
        </w:rPr>
      </w:pPr>
    </w:p>
    <w:p w:rsidR="00877E37" w:rsidRPr="00C56E37" w:rsidRDefault="00877E37" w:rsidP="00C56E37">
      <w:pPr>
        <w:ind w:firstLine="709"/>
        <w:jc w:val="both"/>
        <w:rPr>
          <w:rFonts w:ascii="Arial" w:hAnsi="Arial" w:cs="Arial"/>
        </w:rPr>
      </w:pPr>
      <w:r w:rsidRPr="00C56E37">
        <w:rPr>
          <w:rFonts w:ascii="Arial" w:hAnsi="Arial" w:cs="Arial"/>
        </w:rPr>
        <w:t xml:space="preserve">6. Отчет составляется по форме согласно </w:t>
      </w:r>
      <w:hyperlink w:anchor="P104" w:history="1">
        <w:r w:rsidRPr="00C56E37">
          <w:rPr>
            <w:rFonts w:ascii="Arial" w:hAnsi="Arial" w:cs="Arial"/>
          </w:rPr>
          <w:t>приложению</w:t>
        </w:r>
      </w:hyperlink>
      <w:r w:rsidRPr="00C56E37">
        <w:rPr>
          <w:rFonts w:ascii="Arial" w:hAnsi="Arial" w:cs="Arial"/>
        </w:rPr>
        <w:t>.</w:t>
      </w:r>
    </w:p>
    <w:p w:rsidR="00877E37" w:rsidRPr="00C56E37" w:rsidRDefault="00877E37" w:rsidP="00C56E37">
      <w:pPr>
        <w:ind w:firstLine="709"/>
        <w:jc w:val="both"/>
        <w:rPr>
          <w:rFonts w:ascii="Arial" w:hAnsi="Arial" w:cs="Arial"/>
        </w:rPr>
      </w:pPr>
      <w:r w:rsidRPr="00C56E37">
        <w:rPr>
          <w:rFonts w:ascii="Arial" w:hAnsi="Arial" w:cs="Arial"/>
        </w:rPr>
        <w:t xml:space="preserve">7. В </w:t>
      </w:r>
      <w:hyperlink w:anchor="P137" w:history="1">
        <w:r w:rsidRPr="00C56E37">
          <w:rPr>
            <w:rFonts w:ascii="Arial" w:hAnsi="Arial" w:cs="Arial"/>
          </w:rPr>
          <w:t>строках 010</w:t>
        </w:r>
      </w:hyperlink>
      <w:r w:rsidRPr="00C56E37">
        <w:rPr>
          <w:rFonts w:ascii="Arial" w:hAnsi="Arial" w:cs="Arial"/>
        </w:rPr>
        <w:t xml:space="preserve"> - </w:t>
      </w:r>
      <w:hyperlink w:anchor="P144" w:history="1">
        <w:r w:rsidRPr="00C56E37">
          <w:rPr>
            <w:rFonts w:ascii="Arial" w:hAnsi="Arial" w:cs="Arial"/>
          </w:rPr>
          <w:t>010/2</w:t>
        </w:r>
      </w:hyperlink>
      <w:r w:rsidRPr="00C56E37">
        <w:rPr>
          <w:rFonts w:ascii="Arial" w:hAnsi="Arial" w:cs="Arial"/>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муниципального финансового контроля контрольных мероприятий в отчетном периоде, из них:</w:t>
      </w:r>
    </w:p>
    <w:p w:rsidR="00877E37" w:rsidRPr="00C56E37" w:rsidRDefault="00877E37" w:rsidP="00C56E37">
      <w:pPr>
        <w:ind w:firstLine="709"/>
        <w:jc w:val="both"/>
        <w:rPr>
          <w:rFonts w:ascii="Arial" w:hAnsi="Arial" w:cs="Arial"/>
        </w:rPr>
      </w:pPr>
      <w:proofErr w:type="gramStart"/>
      <w:r w:rsidRPr="00C56E37">
        <w:rPr>
          <w:rFonts w:ascii="Arial" w:hAnsi="Arial" w:cs="Arial"/>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41" w:history="1">
        <w:r w:rsidRPr="00C56E37">
          <w:rPr>
            <w:rFonts w:ascii="Arial" w:hAnsi="Arial" w:cs="Arial"/>
          </w:rPr>
          <w:t>(строка 010/1)</w:t>
        </w:r>
      </w:hyperlink>
      <w:r w:rsidRPr="00C56E37">
        <w:rPr>
          <w:rFonts w:ascii="Arial" w:hAnsi="Arial" w:cs="Arial"/>
        </w:rPr>
        <w:t>;</w:t>
      </w:r>
      <w:proofErr w:type="gramEnd"/>
    </w:p>
    <w:p w:rsidR="00877E37" w:rsidRPr="00C56E37" w:rsidRDefault="00877E37" w:rsidP="00C56E37">
      <w:pPr>
        <w:ind w:firstLine="709"/>
        <w:jc w:val="both"/>
        <w:rPr>
          <w:rFonts w:ascii="Arial" w:hAnsi="Arial" w:cs="Arial"/>
        </w:rPr>
      </w:pPr>
      <w:proofErr w:type="gramStart"/>
      <w:r w:rsidRPr="00C56E37">
        <w:rPr>
          <w:rFonts w:ascii="Arial" w:hAnsi="Arial" w:cs="Arial"/>
        </w:rP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44" w:history="1">
        <w:r w:rsidRPr="00C56E37">
          <w:rPr>
            <w:rFonts w:ascii="Arial" w:hAnsi="Arial" w:cs="Arial"/>
          </w:rPr>
          <w:t>(строка 010/2)</w:t>
        </w:r>
      </w:hyperlink>
      <w:r w:rsidRPr="00C56E37">
        <w:rPr>
          <w:rFonts w:ascii="Arial" w:hAnsi="Arial" w:cs="Arial"/>
        </w:rPr>
        <w:t>.</w:t>
      </w:r>
      <w:proofErr w:type="gramEnd"/>
    </w:p>
    <w:p w:rsidR="00877E37" w:rsidRPr="00C56E37" w:rsidRDefault="00877E37" w:rsidP="00C56E37">
      <w:pPr>
        <w:ind w:firstLine="709"/>
        <w:jc w:val="both"/>
        <w:rPr>
          <w:rFonts w:ascii="Arial" w:hAnsi="Arial" w:cs="Arial"/>
        </w:rPr>
      </w:pPr>
      <w:proofErr w:type="gramStart"/>
      <w:r w:rsidRPr="00C56E37">
        <w:rPr>
          <w:rFonts w:ascii="Arial" w:hAnsi="Arial" w:cs="Arial"/>
        </w:rPr>
        <w:t xml:space="preserve">В </w:t>
      </w:r>
      <w:hyperlink w:anchor="P147" w:history="1">
        <w:r w:rsidRPr="00C56E37">
          <w:rPr>
            <w:rFonts w:ascii="Arial" w:hAnsi="Arial" w:cs="Arial"/>
          </w:rPr>
          <w:t>строке 011</w:t>
        </w:r>
      </w:hyperlink>
      <w:r w:rsidRPr="00C56E37">
        <w:rPr>
          <w:rFonts w:ascii="Arial" w:hAnsi="Arial" w:cs="Arial"/>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w:t>
      </w:r>
      <w:r w:rsidRPr="00C56E37">
        <w:rPr>
          <w:rFonts w:ascii="Arial" w:hAnsi="Arial" w:cs="Arial"/>
        </w:rPr>
        <w:lastRenderedPageBreak/>
        <w:t xml:space="preserve">услуг для обеспечения  муниципальных нужд, контрольных мероприятий (из </w:t>
      </w:r>
      <w:hyperlink w:anchor="P137" w:history="1">
        <w:r w:rsidRPr="00C56E37">
          <w:rPr>
            <w:rFonts w:ascii="Arial" w:hAnsi="Arial" w:cs="Arial"/>
          </w:rPr>
          <w:t>строки 010</w:t>
        </w:r>
      </w:hyperlink>
      <w:r w:rsidRPr="00C56E37">
        <w:rPr>
          <w:rFonts w:ascii="Arial" w:hAnsi="Arial" w:cs="Arial"/>
        </w:rPr>
        <w:t>).</w:t>
      </w:r>
      <w:proofErr w:type="gramEnd"/>
    </w:p>
    <w:p w:rsidR="00877E37" w:rsidRPr="00C56E37" w:rsidRDefault="00877E37" w:rsidP="00C56E37">
      <w:pPr>
        <w:ind w:firstLine="709"/>
        <w:jc w:val="both"/>
        <w:rPr>
          <w:rFonts w:ascii="Arial" w:hAnsi="Arial" w:cs="Arial"/>
        </w:rPr>
      </w:pPr>
      <w:proofErr w:type="gramStart"/>
      <w:r w:rsidRPr="00C56E37">
        <w:rPr>
          <w:rFonts w:ascii="Arial" w:hAnsi="Arial" w:cs="Arial"/>
        </w:rPr>
        <w:t xml:space="preserve">Из данных о мероприятиях внутреннего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141" w:history="1">
        <w:r w:rsidRPr="00C56E37">
          <w:rPr>
            <w:rFonts w:ascii="Arial" w:hAnsi="Arial" w:cs="Arial"/>
          </w:rPr>
          <w:t>строке 010/1</w:t>
        </w:r>
      </w:hyperlink>
      <w:r w:rsidRPr="00C56E37">
        <w:rPr>
          <w:rFonts w:ascii="Arial" w:hAnsi="Arial" w:cs="Arial"/>
        </w:rPr>
        <w:t xml:space="preserve"> учитывается только объем предоставленных средств, по которым проведены соответствующие контрольные мероприятия.</w:t>
      </w:r>
      <w:proofErr w:type="gramEnd"/>
    </w:p>
    <w:p w:rsidR="00877E37" w:rsidRPr="00C56E37" w:rsidRDefault="00877E37" w:rsidP="00C56E37">
      <w:pPr>
        <w:ind w:firstLine="709"/>
        <w:jc w:val="both"/>
        <w:rPr>
          <w:rFonts w:ascii="Arial" w:hAnsi="Arial" w:cs="Arial"/>
        </w:rPr>
      </w:pPr>
      <w:r w:rsidRPr="00C56E37">
        <w:rPr>
          <w:rFonts w:ascii="Arial" w:hAnsi="Arial" w:cs="Arial"/>
        </w:rPr>
        <w:t xml:space="preserve">В </w:t>
      </w:r>
      <w:hyperlink w:anchor="P150" w:history="1">
        <w:r w:rsidRPr="00C56E37">
          <w:rPr>
            <w:rFonts w:ascii="Arial" w:hAnsi="Arial" w:cs="Arial"/>
          </w:rPr>
          <w:t>строках 020</w:t>
        </w:r>
      </w:hyperlink>
      <w:r w:rsidRPr="00C56E37">
        <w:rPr>
          <w:rFonts w:ascii="Arial" w:hAnsi="Arial" w:cs="Arial"/>
        </w:rPr>
        <w:t xml:space="preserve"> - </w:t>
      </w:r>
      <w:hyperlink w:anchor="P157" w:history="1">
        <w:r w:rsidRPr="00C56E37">
          <w:rPr>
            <w:rFonts w:ascii="Arial" w:hAnsi="Arial" w:cs="Arial"/>
          </w:rPr>
          <w:t>020/2</w:t>
        </w:r>
      </w:hyperlink>
      <w:r w:rsidRPr="00C56E37">
        <w:rPr>
          <w:rFonts w:ascii="Arial" w:hAnsi="Arial" w:cs="Arial"/>
        </w:rPr>
        <w:t xml:space="preserve"> отражается сумма выявленных органом контроля при осуществлении внутреннего муниципального финансового контроля нарушений, из них:</w:t>
      </w:r>
    </w:p>
    <w:p w:rsidR="00877E37" w:rsidRPr="00C56E37" w:rsidRDefault="00877E37" w:rsidP="00C56E37">
      <w:pPr>
        <w:ind w:firstLine="709"/>
        <w:jc w:val="both"/>
        <w:rPr>
          <w:rFonts w:ascii="Arial" w:hAnsi="Arial" w:cs="Arial"/>
        </w:rPr>
      </w:pPr>
      <w:r w:rsidRPr="00C56E37">
        <w:rPr>
          <w:rFonts w:ascii="Arial" w:hAnsi="Arial" w:cs="Arial"/>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54" w:history="1">
        <w:r w:rsidRPr="00C56E37">
          <w:rPr>
            <w:rFonts w:ascii="Arial" w:hAnsi="Arial" w:cs="Arial"/>
          </w:rPr>
          <w:t>(строка 020/1)</w:t>
        </w:r>
      </w:hyperlink>
      <w:r w:rsidRPr="00C56E37">
        <w:rPr>
          <w:rFonts w:ascii="Arial" w:hAnsi="Arial" w:cs="Arial"/>
        </w:rPr>
        <w:t>;</w:t>
      </w:r>
    </w:p>
    <w:p w:rsidR="00877E37" w:rsidRPr="00C56E37" w:rsidRDefault="00877E37" w:rsidP="00C56E37">
      <w:pPr>
        <w:ind w:firstLine="709"/>
        <w:jc w:val="both"/>
        <w:rPr>
          <w:rFonts w:ascii="Arial" w:hAnsi="Arial" w:cs="Arial"/>
        </w:rPr>
      </w:pPr>
      <w:proofErr w:type="gramStart"/>
      <w:r w:rsidRPr="00C56E37">
        <w:rPr>
          <w:rFonts w:ascii="Arial" w:hAnsi="Arial" w:cs="Arial"/>
        </w:rPr>
        <w:t xml:space="preserve">по средствам бюджетов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57" w:history="1">
        <w:r w:rsidRPr="00C56E37">
          <w:rPr>
            <w:rFonts w:ascii="Arial" w:hAnsi="Arial" w:cs="Arial"/>
          </w:rPr>
          <w:t>(строка 020/2)</w:t>
        </w:r>
      </w:hyperlink>
      <w:r w:rsidRPr="00C56E37">
        <w:rPr>
          <w:rFonts w:ascii="Arial" w:hAnsi="Arial" w:cs="Arial"/>
        </w:rPr>
        <w:t>.</w:t>
      </w:r>
      <w:proofErr w:type="gramEnd"/>
    </w:p>
    <w:p w:rsidR="00877E37" w:rsidRPr="00C56E37" w:rsidRDefault="00877E37" w:rsidP="00C56E37">
      <w:pPr>
        <w:ind w:firstLine="709"/>
        <w:jc w:val="both"/>
        <w:rPr>
          <w:rFonts w:ascii="Arial" w:hAnsi="Arial" w:cs="Arial"/>
        </w:rPr>
      </w:pPr>
      <w:r w:rsidRPr="00C56E37">
        <w:rPr>
          <w:rFonts w:ascii="Arial" w:hAnsi="Arial" w:cs="Arial"/>
        </w:rPr>
        <w:t xml:space="preserve">В </w:t>
      </w:r>
      <w:hyperlink w:anchor="P160" w:history="1">
        <w:r w:rsidRPr="00C56E37">
          <w:rPr>
            <w:rFonts w:ascii="Arial" w:hAnsi="Arial" w:cs="Arial"/>
          </w:rPr>
          <w:t>строке 021</w:t>
        </w:r>
      </w:hyperlink>
      <w:r w:rsidRPr="00C56E37">
        <w:rPr>
          <w:rFonts w:ascii="Arial" w:hAnsi="Arial" w:cs="Arial"/>
        </w:rP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150" w:history="1">
        <w:r w:rsidRPr="00C56E37">
          <w:rPr>
            <w:rFonts w:ascii="Arial" w:hAnsi="Arial" w:cs="Arial"/>
          </w:rPr>
          <w:t>строки 020</w:t>
        </w:r>
      </w:hyperlink>
      <w:r w:rsidRPr="00C56E37">
        <w:rPr>
          <w:rFonts w:ascii="Arial" w:hAnsi="Arial" w:cs="Arial"/>
        </w:rPr>
        <w:t>).</w:t>
      </w:r>
    </w:p>
    <w:p w:rsidR="00877E37" w:rsidRPr="00C56E37" w:rsidRDefault="00877E37" w:rsidP="00C56E37">
      <w:pPr>
        <w:ind w:firstLine="709"/>
        <w:jc w:val="both"/>
        <w:rPr>
          <w:rFonts w:ascii="Arial" w:hAnsi="Arial" w:cs="Arial"/>
        </w:rPr>
      </w:pPr>
      <w:r w:rsidRPr="00C56E37">
        <w:rPr>
          <w:rFonts w:ascii="Arial" w:hAnsi="Arial" w:cs="Arial"/>
        </w:rPr>
        <w:t xml:space="preserve">В </w:t>
      </w:r>
      <w:hyperlink w:anchor="P163" w:history="1">
        <w:r w:rsidRPr="00C56E37">
          <w:rPr>
            <w:rFonts w:ascii="Arial" w:hAnsi="Arial" w:cs="Arial"/>
          </w:rPr>
          <w:t>строках 030</w:t>
        </w:r>
      </w:hyperlink>
      <w:r w:rsidRPr="00C56E37">
        <w:rPr>
          <w:rFonts w:ascii="Arial" w:hAnsi="Arial" w:cs="Arial"/>
        </w:rPr>
        <w:t xml:space="preserve"> - </w:t>
      </w:r>
      <w:hyperlink w:anchor="P170" w:history="1">
        <w:r w:rsidRPr="00C56E37">
          <w:rPr>
            <w:rFonts w:ascii="Arial" w:hAnsi="Arial" w:cs="Arial"/>
          </w:rPr>
          <w:t>032</w:t>
        </w:r>
      </w:hyperlink>
      <w:r w:rsidRPr="00C56E37">
        <w:rPr>
          <w:rFonts w:ascii="Arial" w:hAnsi="Arial" w:cs="Arial"/>
        </w:rPr>
        <w:t xml:space="preserve"> отражается количество ревизий и проверок, проведенных органом контроля в отчетном периоде при осуществлении внутреннего муниципального финансового контроля:</w:t>
      </w:r>
    </w:p>
    <w:p w:rsidR="00877E37" w:rsidRPr="00C56E37" w:rsidRDefault="00877E37" w:rsidP="00C56E37">
      <w:pPr>
        <w:ind w:firstLine="709"/>
        <w:jc w:val="both"/>
        <w:rPr>
          <w:rFonts w:ascii="Arial" w:hAnsi="Arial" w:cs="Arial"/>
        </w:rPr>
      </w:pPr>
      <w:r w:rsidRPr="00C56E37">
        <w:rPr>
          <w:rFonts w:ascii="Arial" w:hAnsi="Arial" w:cs="Arial"/>
        </w:rPr>
        <w:t xml:space="preserve">в соответствии с планом контрольных мероприятий </w:t>
      </w:r>
      <w:hyperlink w:anchor="P167" w:history="1">
        <w:r w:rsidRPr="00C56E37">
          <w:rPr>
            <w:rFonts w:ascii="Arial" w:hAnsi="Arial" w:cs="Arial"/>
          </w:rPr>
          <w:t>(строка 031)</w:t>
        </w:r>
      </w:hyperlink>
      <w:r w:rsidRPr="00C56E37">
        <w:rPr>
          <w:rFonts w:ascii="Arial" w:hAnsi="Arial" w:cs="Arial"/>
        </w:rPr>
        <w:t>;</w:t>
      </w:r>
    </w:p>
    <w:p w:rsidR="00877E37" w:rsidRPr="00C56E37" w:rsidRDefault="00877E37" w:rsidP="00C56E37">
      <w:pPr>
        <w:ind w:firstLine="709"/>
        <w:jc w:val="both"/>
        <w:rPr>
          <w:rFonts w:ascii="Arial" w:hAnsi="Arial" w:cs="Arial"/>
        </w:rPr>
      </w:pPr>
      <w:r w:rsidRPr="00C56E37">
        <w:rPr>
          <w:rFonts w:ascii="Arial" w:hAnsi="Arial" w:cs="Arial"/>
        </w:rPr>
        <w:t xml:space="preserve">внеплановые ревизии и проверки </w:t>
      </w:r>
      <w:hyperlink w:anchor="P170" w:history="1">
        <w:r w:rsidRPr="00C56E37">
          <w:rPr>
            <w:rFonts w:ascii="Arial" w:hAnsi="Arial" w:cs="Arial"/>
          </w:rPr>
          <w:t>(строка 032)</w:t>
        </w:r>
      </w:hyperlink>
      <w:r w:rsidRPr="00C56E37">
        <w:rPr>
          <w:rFonts w:ascii="Arial" w:hAnsi="Arial" w:cs="Arial"/>
        </w:rPr>
        <w:t>;</w:t>
      </w:r>
    </w:p>
    <w:p w:rsidR="00877E37" w:rsidRPr="00C56E37" w:rsidRDefault="00877E37" w:rsidP="00C56E37">
      <w:pPr>
        <w:ind w:firstLine="709"/>
        <w:jc w:val="both"/>
        <w:rPr>
          <w:rFonts w:ascii="Arial" w:hAnsi="Arial" w:cs="Arial"/>
        </w:rPr>
      </w:pPr>
      <w:r w:rsidRPr="00C56E37">
        <w:rPr>
          <w:rFonts w:ascii="Arial" w:hAnsi="Arial" w:cs="Arial"/>
        </w:rPr>
        <w:t>общее количество ревизий и проверок (</w:t>
      </w:r>
      <w:hyperlink w:anchor="P163" w:history="1">
        <w:r w:rsidRPr="00C56E37">
          <w:rPr>
            <w:rFonts w:ascii="Arial" w:hAnsi="Arial" w:cs="Arial"/>
          </w:rPr>
          <w:t>строка 030</w:t>
        </w:r>
      </w:hyperlink>
      <w:r w:rsidRPr="00C56E37">
        <w:rPr>
          <w:rFonts w:ascii="Arial" w:hAnsi="Arial" w:cs="Arial"/>
        </w:rPr>
        <w:t xml:space="preserve"> - сумма </w:t>
      </w:r>
      <w:hyperlink w:anchor="P167" w:history="1">
        <w:r w:rsidRPr="00C56E37">
          <w:rPr>
            <w:rFonts w:ascii="Arial" w:hAnsi="Arial" w:cs="Arial"/>
          </w:rPr>
          <w:t>строк 031</w:t>
        </w:r>
      </w:hyperlink>
      <w:r w:rsidRPr="00C56E37">
        <w:rPr>
          <w:rFonts w:ascii="Arial" w:hAnsi="Arial" w:cs="Arial"/>
        </w:rPr>
        <w:t xml:space="preserve"> и </w:t>
      </w:r>
      <w:hyperlink w:anchor="P170" w:history="1">
        <w:r w:rsidRPr="00C56E37">
          <w:rPr>
            <w:rFonts w:ascii="Arial" w:hAnsi="Arial" w:cs="Arial"/>
          </w:rPr>
          <w:t>032</w:t>
        </w:r>
      </w:hyperlink>
      <w:r w:rsidRPr="00C56E37">
        <w:rPr>
          <w:rFonts w:ascii="Arial" w:hAnsi="Arial" w:cs="Arial"/>
        </w:rPr>
        <w:t>).</w:t>
      </w:r>
    </w:p>
    <w:p w:rsidR="00877E37" w:rsidRPr="00C56E37" w:rsidRDefault="00877E37" w:rsidP="00C56E37">
      <w:pPr>
        <w:ind w:firstLine="709"/>
        <w:jc w:val="both"/>
        <w:rPr>
          <w:rFonts w:ascii="Arial" w:hAnsi="Arial" w:cs="Arial"/>
        </w:rPr>
      </w:pPr>
      <w:r w:rsidRPr="00C56E37">
        <w:rPr>
          <w:rFonts w:ascii="Arial" w:hAnsi="Arial" w:cs="Arial"/>
        </w:rPr>
        <w:t xml:space="preserve">В </w:t>
      </w:r>
      <w:hyperlink w:anchor="P163" w:history="1">
        <w:r w:rsidRPr="00C56E37">
          <w:rPr>
            <w:rFonts w:ascii="Arial" w:hAnsi="Arial" w:cs="Arial"/>
          </w:rPr>
          <w:t>строку 030</w:t>
        </w:r>
      </w:hyperlink>
      <w:r w:rsidRPr="00C56E37">
        <w:rPr>
          <w:rFonts w:ascii="Arial" w:hAnsi="Arial" w:cs="Arial"/>
        </w:rP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877E37" w:rsidRPr="00C56E37" w:rsidRDefault="00877E37" w:rsidP="00C56E37">
      <w:pPr>
        <w:ind w:firstLine="709"/>
        <w:jc w:val="both"/>
        <w:rPr>
          <w:rFonts w:ascii="Arial" w:hAnsi="Arial" w:cs="Arial"/>
        </w:rPr>
      </w:pPr>
      <w:proofErr w:type="gramStart"/>
      <w:r w:rsidRPr="00C56E37">
        <w:rPr>
          <w:rFonts w:ascii="Arial" w:hAnsi="Arial" w:cs="Arial"/>
        </w:rPr>
        <w:t xml:space="preserve">В </w:t>
      </w:r>
      <w:hyperlink w:anchor="P173" w:history="1">
        <w:r w:rsidRPr="00C56E37">
          <w:rPr>
            <w:rFonts w:ascii="Arial" w:hAnsi="Arial" w:cs="Arial"/>
          </w:rPr>
          <w:t>строках 040</w:t>
        </w:r>
      </w:hyperlink>
      <w:r w:rsidRPr="00C56E37">
        <w:rPr>
          <w:rFonts w:ascii="Arial" w:hAnsi="Arial" w:cs="Arial"/>
        </w:rPr>
        <w:t xml:space="preserve"> и </w:t>
      </w:r>
      <w:hyperlink w:anchor="P176" w:history="1">
        <w:r w:rsidRPr="00C56E37">
          <w:rPr>
            <w:rFonts w:ascii="Arial" w:hAnsi="Arial" w:cs="Arial"/>
          </w:rPr>
          <w:t>041</w:t>
        </w:r>
      </w:hyperlink>
      <w:r w:rsidRPr="00C56E37">
        <w:rPr>
          <w:rFonts w:ascii="Arial" w:hAnsi="Arial" w:cs="Arial"/>
        </w:rPr>
        <w:t xml:space="preserve"> отражается количество выездных проверок и (или) ревизий, проведенных органом контроля в отчетном периоде при осуществлении внутреннего муниципального финансового контроля </w:t>
      </w:r>
      <w:hyperlink w:anchor="P173" w:history="1">
        <w:r w:rsidRPr="00C56E37">
          <w:rPr>
            <w:rFonts w:ascii="Arial" w:hAnsi="Arial" w:cs="Arial"/>
          </w:rPr>
          <w:t>(строка 040)</w:t>
        </w:r>
      </w:hyperlink>
      <w:r w:rsidRPr="00C56E37">
        <w:rPr>
          <w:rFonts w:ascii="Arial" w:hAnsi="Arial" w:cs="Arial"/>
        </w:rP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муниципальных нужд </w:t>
      </w:r>
      <w:hyperlink w:anchor="P176" w:history="1">
        <w:r w:rsidRPr="00C56E37">
          <w:rPr>
            <w:rFonts w:ascii="Arial" w:hAnsi="Arial" w:cs="Arial"/>
          </w:rPr>
          <w:t>(строка 041)</w:t>
        </w:r>
      </w:hyperlink>
      <w:r w:rsidRPr="00C56E37">
        <w:rPr>
          <w:rFonts w:ascii="Arial" w:hAnsi="Arial" w:cs="Arial"/>
        </w:rPr>
        <w:t xml:space="preserve"> (из </w:t>
      </w:r>
      <w:hyperlink w:anchor="P173" w:history="1">
        <w:r w:rsidRPr="00C56E37">
          <w:rPr>
            <w:rFonts w:ascii="Arial" w:hAnsi="Arial" w:cs="Arial"/>
          </w:rPr>
          <w:t>строки 040</w:t>
        </w:r>
      </w:hyperlink>
      <w:r w:rsidRPr="00C56E37">
        <w:rPr>
          <w:rFonts w:ascii="Arial" w:hAnsi="Arial" w:cs="Arial"/>
        </w:rPr>
        <w:t>).</w:t>
      </w:r>
      <w:proofErr w:type="gramEnd"/>
    </w:p>
    <w:p w:rsidR="00877E37" w:rsidRPr="00C56E37" w:rsidRDefault="00877E37" w:rsidP="00C56E37">
      <w:pPr>
        <w:ind w:firstLine="709"/>
        <w:jc w:val="both"/>
        <w:rPr>
          <w:rFonts w:ascii="Arial" w:hAnsi="Arial" w:cs="Arial"/>
        </w:rPr>
      </w:pPr>
      <w:r w:rsidRPr="00C56E37">
        <w:rPr>
          <w:rFonts w:ascii="Arial" w:hAnsi="Arial" w:cs="Arial"/>
        </w:rPr>
        <w:t xml:space="preserve">В </w:t>
      </w:r>
      <w:hyperlink w:anchor="P173" w:history="1">
        <w:r w:rsidRPr="00C56E37">
          <w:rPr>
            <w:rFonts w:ascii="Arial" w:hAnsi="Arial" w:cs="Arial"/>
          </w:rPr>
          <w:t>строки 040</w:t>
        </w:r>
      </w:hyperlink>
      <w:r w:rsidRPr="00C56E37">
        <w:rPr>
          <w:rFonts w:ascii="Arial" w:hAnsi="Arial" w:cs="Arial"/>
        </w:rPr>
        <w:t xml:space="preserve"> и </w:t>
      </w:r>
      <w:hyperlink w:anchor="P176" w:history="1">
        <w:r w:rsidRPr="00C56E37">
          <w:rPr>
            <w:rFonts w:ascii="Arial" w:hAnsi="Arial" w:cs="Arial"/>
          </w:rPr>
          <w:t>041</w:t>
        </w:r>
      </w:hyperlink>
      <w:r w:rsidRPr="00C56E37">
        <w:rPr>
          <w:rFonts w:ascii="Arial" w:hAnsi="Arial" w:cs="Arial"/>
        </w:rP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877E37" w:rsidRPr="00C56E37" w:rsidRDefault="00877E37" w:rsidP="00C56E37">
      <w:pPr>
        <w:ind w:firstLine="709"/>
        <w:jc w:val="both"/>
        <w:rPr>
          <w:rFonts w:ascii="Arial" w:hAnsi="Arial" w:cs="Arial"/>
        </w:rPr>
      </w:pPr>
      <w:proofErr w:type="gramStart"/>
      <w:r w:rsidRPr="00C56E37">
        <w:rPr>
          <w:rFonts w:ascii="Arial" w:hAnsi="Arial" w:cs="Arial"/>
        </w:rPr>
        <w:t xml:space="preserve">В </w:t>
      </w:r>
      <w:hyperlink w:anchor="P179" w:history="1">
        <w:r w:rsidRPr="00C56E37">
          <w:rPr>
            <w:rFonts w:ascii="Arial" w:hAnsi="Arial" w:cs="Arial"/>
          </w:rPr>
          <w:t>строках 050</w:t>
        </w:r>
      </w:hyperlink>
      <w:r w:rsidRPr="00C56E37">
        <w:rPr>
          <w:rFonts w:ascii="Arial" w:hAnsi="Arial" w:cs="Arial"/>
        </w:rPr>
        <w:t xml:space="preserve"> и </w:t>
      </w:r>
      <w:hyperlink w:anchor="P182" w:history="1">
        <w:r w:rsidRPr="00C56E37">
          <w:rPr>
            <w:rFonts w:ascii="Arial" w:hAnsi="Arial" w:cs="Arial"/>
          </w:rPr>
          <w:t>051</w:t>
        </w:r>
      </w:hyperlink>
      <w:r w:rsidRPr="00C56E37">
        <w:rPr>
          <w:rFonts w:ascii="Arial" w:hAnsi="Arial" w:cs="Arial"/>
        </w:rPr>
        <w:t xml:space="preserve"> отражается количество камеральных проверок, проведенных органом контроля в отчетном периоде при осуществлении внутреннего муниципального финансового контроля </w:t>
      </w:r>
      <w:hyperlink w:anchor="P179" w:history="1">
        <w:r w:rsidRPr="00C56E37">
          <w:rPr>
            <w:rFonts w:ascii="Arial" w:hAnsi="Arial" w:cs="Arial"/>
          </w:rPr>
          <w:t>(строка 050)</w:t>
        </w:r>
      </w:hyperlink>
      <w:r w:rsidRPr="00C56E37">
        <w:rPr>
          <w:rFonts w:ascii="Arial" w:hAnsi="Arial" w:cs="Arial"/>
        </w:rP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муниципальных нужд </w:t>
      </w:r>
      <w:hyperlink w:anchor="P182" w:history="1">
        <w:r w:rsidRPr="00C56E37">
          <w:rPr>
            <w:rFonts w:ascii="Arial" w:hAnsi="Arial" w:cs="Arial"/>
          </w:rPr>
          <w:t>(строка 051)</w:t>
        </w:r>
      </w:hyperlink>
      <w:r w:rsidRPr="00C56E37">
        <w:rPr>
          <w:rFonts w:ascii="Arial" w:hAnsi="Arial" w:cs="Arial"/>
        </w:rPr>
        <w:t xml:space="preserve"> (из </w:t>
      </w:r>
      <w:hyperlink w:anchor="P179" w:history="1">
        <w:r w:rsidRPr="00C56E37">
          <w:rPr>
            <w:rFonts w:ascii="Arial" w:hAnsi="Arial" w:cs="Arial"/>
          </w:rPr>
          <w:t>строки 050</w:t>
        </w:r>
      </w:hyperlink>
      <w:r w:rsidRPr="00C56E37">
        <w:rPr>
          <w:rFonts w:ascii="Arial" w:hAnsi="Arial" w:cs="Arial"/>
        </w:rPr>
        <w:t>).</w:t>
      </w:r>
      <w:proofErr w:type="gramEnd"/>
    </w:p>
    <w:p w:rsidR="00877E37" w:rsidRPr="00C56E37" w:rsidRDefault="00877E37" w:rsidP="00C56E37">
      <w:pPr>
        <w:ind w:firstLine="709"/>
        <w:jc w:val="both"/>
        <w:rPr>
          <w:rFonts w:ascii="Arial" w:hAnsi="Arial" w:cs="Arial"/>
        </w:rPr>
      </w:pPr>
      <w:r w:rsidRPr="00C56E37">
        <w:rPr>
          <w:rFonts w:ascii="Arial" w:hAnsi="Arial" w:cs="Arial"/>
        </w:rPr>
        <w:lastRenderedPageBreak/>
        <w:t xml:space="preserve">В </w:t>
      </w:r>
      <w:hyperlink w:anchor="P179" w:history="1">
        <w:r w:rsidRPr="00C56E37">
          <w:rPr>
            <w:rFonts w:ascii="Arial" w:hAnsi="Arial" w:cs="Arial"/>
          </w:rPr>
          <w:t>строки 050</w:t>
        </w:r>
      </w:hyperlink>
      <w:r w:rsidRPr="00C56E37">
        <w:rPr>
          <w:rFonts w:ascii="Arial" w:hAnsi="Arial" w:cs="Arial"/>
        </w:rPr>
        <w:t xml:space="preserve"> и </w:t>
      </w:r>
      <w:hyperlink w:anchor="P182" w:history="1">
        <w:r w:rsidRPr="00C56E37">
          <w:rPr>
            <w:rFonts w:ascii="Arial" w:hAnsi="Arial" w:cs="Arial"/>
          </w:rPr>
          <w:t>051</w:t>
        </w:r>
      </w:hyperlink>
      <w:r w:rsidRPr="00C56E37">
        <w:rPr>
          <w:rFonts w:ascii="Arial" w:hAnsi="Arial" w:cs="Arial"/>
        </w:rP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877E37" w:rsidRPr="00C56E37" w:rsidRDefault="00877E37" w:rsidP="00C56E37">
      <w:pPr>
        <w:ind w:firstLine="709"/>
        <w:jc w:val="both"/>
        <w:rPr>
          <w:rFonts w:ascii="Arial" w:hAnsi="Arial" w:cs="Arial"/>
        </w:rPr>
      </w:pPr>
      <w:r w:rsidRPr="00C56E37">
        <w:rPr>
          <w:rFonts w:ascii="Arial" w:hAnsi="Arial" w:cs="Arial"/>
        </w:rPr>
        <w:t xml:space="preserve">В </w:t>
      </w:r>
      <w:hyperlink w:anchor="P185" w:history="1">
        <w:r w:rsidRPr="00C56E37">
          <w:rPr>
            <w:rFonts w:ascii="Arial" w:hAnsi="Arial" w:cs="Arial"/>
          </w:rPr>
          <w:t>строках 060</w:t>
        </w:r>
      </w:hyperlink>
      <w:r w:rsidRPr="00C56E37">
        <w:rPr>
          <w:rFonts w:ascii="Arial" w:hAnsi="Arial" w:cs="Arial"/>
        </w:rPr>
        <w:t xml:space="preserve"> - </w:t>
      </w:r>
      <w:hyperlink w:anchor="P191" w:history="1">
        <w:r w:rsidRPr="00C56E37">
          <w:rPr>
            <w:rFonts w:ascii="Arial" w:hAnsi="Arial" w:cs="Arial"/>
          </w:rPr>
          <w:t>062</w:t>
        </w:r>
      </w:hyperlink>
      <w:r w:rsidRPr="00C56E37">
        <w:rPr>
          <w:rFonts w:ascii="Arial" w:hAnsi="Arial" w:cs="Arial"/>
        </w:rPr>
        <w:t xml:space="preserve"> отражается количество проведенных органом контроля в отчетном периоде обследований при реализации полномочий по внутреннему муниципальному финансовому контролю вне рамок ревизий (проверок):</w:t>
      </w:r>
    </w:p>
    <w:p w:rsidR="00877E37" w:rsidRPr="00C56E37" w:rsidRDefault="00877E37" w:rsidP="00C56E37">
      <w:pPr>
        <w:ind w:firstLine="709"/>
        <w:jc w:val="both"/>
        <w:rPr>
          <w:rFonts w:ascii="Arial" w:hAnsi="Arial" w:cs="Arial"/>
        </w:rPr>
      </w:pPr>
      <w:r w:rsidRPr="00C56E37">
        <w:rPr>
          <w:rFonts w:ascii="Arial" w:hAnsi="Arial" w:cs="Arial"/>
        </w:rPr>
        <w:t xml:space="preserve">в соответствии с планом контрольных мероприятий </w:t>
      </w:r>
      <w:hyperlink w:anchor="P188" w:history="1">
        <w:r w:rsidRPr="00C56E37">
          <w:rPr>
            <w:rFonts w:ascii="Arial" w:hAnsi="Arial" w:cs="Arial"/>
          </w:rPr>
          <w:t>(строка 061)</w:t>
        </w:r>
      </w:hyperlink>
      <w:r w:rsidRPr="00C56E37">
        <w:rPr>
          <w:rFonts w:ascii="Arial" w:hAnsi="Arial" w:cs="Arial"/>
        </w:rPr>
        <w:t>;</w:t>
      </w:r>
    </w:p>
    <w:p w:rsidR="00877E37" w:rsidRPr="00C56E37" w:rsidRDefault="00877E37" w:rsidP="00C56E37">
      <w:pPr>
        <w:ind w:firstLine="709"/>
        <w:jc w:val="both"/>
        <w:rPr>
          <w:rFonts w:ascii="Arial" w:hAnsi="Arial" w:cs="Arial"/>
        </w:rPr>
      </w:pPr>
      <w:r w:rsidRPr="00C56E37">
        <w:rPr>
          <w:rFonts w:ascii="Arial" w:hAnsi="Arial" w:cs="Arial"/>
        </w:rPr>
        <w:t xml:space="preserve">внеплановые обследования </w:t>
      </w:r>
      <w:hyperlink w:anchor="P191" w:history="1">
        <w:r w:rsidRPr="00C56E37">
          <w:rPr>
            <w:rFonts w:ascii="Arial" w:hAnsi="Arial" w:cs="Arial"/>
          </w:rPr>
          <w:t>(строка 062)</w:t>
        </w:r>
      </w:hyperlink>
      <w:r w:rsidRPr="00C56E37">
        <w:rPr>
          <w:rFonts w:ascii="Arial" w:hAnsi="Arial" w:cs="Arial"/>
        </w:rPr>
        <w:t>;</w:t>
      </w:r>
    </w:p>
    <w:p w:rsidR="00877E37" w:rsidRPr="00C56E37" w:rsidRDefault="00877E37" w:rsidP="00C56E37">
      <w:pPr>
        <w:ind w:firstLine="709"/>
        <w:jc w:val="both"/>
        <w:rPr>
          <w:rFonts w:ascii="Arial" w:hAnsi="Arial" w:cs="Arial"/>
        </w:rPr>
      </w:pPr>
      <w:r w:rsidRPr="00C56E37">
        <w:rPr>
          <w:rFonts w:ascii="Arial" w:hAnsi="Arial" w:cs="Arial"/>
        </w:rPr>
        <w:t>общее количество обследований (</w:t>
      </w:r>
      <w:hyperlink w:anchor="P185" w:history="1">
        <w:r w:rsidRPr="00C56E37">
          <w:rPr>
            <w:rFonts w:ascii="Arial" w:hAnsi="Arial" w:cs="Arial"/>
          </w:rPr>
          <w:t>строка 060</w:t>
        </w:r>
      </w:hyperlink>
      <w:r w:rsidRPr="00C56E37">
        <w:rPr>
          <w:rFonts w:ascii="Arial" w:hAnsi="Arial" w:cs="Arial"/>
        </w:rPr>
        <w:t xml:space="preserve"> - сумма </w:t>
      </w:r>
      <w:hyperlink w:anchor="P188" w:history="1">
        <w:r w:rsidRPr="00C56E37">
          <w:rPr>
            <w:rFonts w:ascii="Arial" w:hAnsi="Arial" w:cs="Arial"/>
          </w:rPr>
          <w:t>строк 061</w:t>
        </w:r>
      </w:hyperlink>
      <w:r w:rsidRPr="00C56E37">
        <w:rPr>
          <w:rFonts w:ascii="Arial" w:hAnsi="Arial" w:cs="Arial"/>
        </w:rPr>
        <w:t xml:space="preserve"> и </w:t>
      </w:r>
      <w:hyperlink w:anchor="P191" w:history="1">
        <w:r w:rsidRPr="00C56E37">
          <w:rPr>
            <w:rFonts w:ascii="Arial" w:hAnsi="Arial" w:cs="Arial"/>
          </w:rPr>
          <w:t>062</w:t>
        </w:r>
      </w:hyperlink>
      <w:r w:rsidRPr="00C56E37">
        <w:rPr>
          <w:rFonts w:ascii="Arial" w:hAnsi="Arial" w:cs="Arial"/>
        </w:rPr>
        <w:t>).</w:t>
      </w:r>
    </w:p>
    <w:p w:rsidR="00877E37" w:rsidRPr="00C56E37" w:rsidRDefault="00877E37" w:rsidP="00C56E37">
      <w:pPr>
        <w:ind w:firstLine="709"/>
        <w:jc w:val="both"/>
        <w:rPr>
          <w:rFonts w:ascii="Arial" w:hAnsi="Arial" w:cs="Arial"/>
        </w:rPr>
      </w:pPr>
      <w:r w:rsidRPr="00C56E37">
        <w:rPr>
          <w:rFonts w:ascii="Arial" w:hAnsi="Arial" w:cs="Arial"/>
        </w:rPr>
        <w:t xml:space="preserve">8. </w:t>
      </w:r>
      <w:hyperlink w:anchor="P104" w:history="1">
        <w:r w:rsidRPr="00C56E37">
          <w:rPr>
            <w:rFonts w:ascii="Arial" w:hAnsi="Arial" w:cs="Arial"/>
          </w:rPr>
          <w:t>Отчет</w:t>
        </w:r>
      </w:hyperlink>
      <w:r w:rsidRPr="00C56E37">
        <w:rPr>
          <w:rFonts w:ascii="Arial" w:hAnsi="Arial" w:cs="Arial"/>
        </w:rPr>
        <w:t xml:space="preserve"> представляется с пояснительной запиской, включающей информацию (сведения):</w:t>
      </w:r>
    </w:p>
    <w:p w:rsidR="00877E37" w:rsidRPr="00C56E37" w:rsidRDefault="00877E37" w:rsidP="00C56E37">
      <w:pPr>
        <w:ind w:firstLine="709"/>
        <w:jc w:val="both"/>
        <w:rPr>
          <w:rFonts w:ascii="Arial" w:hAnsi="Arial" w:cs="Arial"/>
        </w:rPr>
      </w:pPr>
      <w:proofErr w:type="gramStart"/>
      <w:r w:rsidRPr="00C56E37">
        <w:rPr>
          <w:rFonts w:ascii="Arial" w:hAnsi="Arial" w:cs="Arial"/>
        </w:rPr>
        <w:t>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w:t>
      </w:r>
      <w:proofErr w:type="gramEnd"/>
      <w:r w:rsidRPr="00C56E37">
        <w:rPr>
          <w:rFonts w:ascii="Arial" w:hAnsi="Arial" w:cs="Arial"/>
        </w:rPr>
        <w:t xml:space="preserve"> участие в осуществлении контрольных мероприятий;</w:t>
      </w:r>
    </w:p>
    <w:p w:rsidR="00877E37" w:rsidRPr="00C56E37" w:rsidRDefault="00877E37" w:rsidP="00C56E37">
      <w:pPr>
        <w:ind w:firstLine="709"/>
        <w:jc w:val="both"/>
        <w:rPr>
          <w:rFonts w:ascii="Arial" w:hAnsi="Arial" w:cs="Arial"/>
        </w:rPr>
      </w:pPr>
      <w:r w:rsidRPr="00C56E37">
        <w:rPr>
          <w:rFonts w:ascii="Arial" w:hAnsi="Arial" w:cs="Arial"/>
        </w:rPr>
        <w:t>б) об объеме бюджетных средств, затраченных на содержание органа контроля;</w:t>
      </w:r>
    </w:p>
    <w:p w:rsidR="00877E37" w:rsidRPr="00C56E37" w:rsidRDefault="00877E37" w:rsidP="00C56E37">
      <w:pPr>
        <w:ind w:firstLine="709"/>
        <w:jc w:val="both"/>
        <w:rPr>
          <w:rFonts w:ascii="Arial" w:hAnsi="Arial" w:cs="Arial"/>
        </w:rPr>
      </w:pPr>
      <w:r w:rsidRPr="00C56E37">
        <w:rPr>
          <w:rFonts w:ascii="Arial" w:hAnsi="Arial" w:cs="Arial"/>
        </w:rP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877E37" w:rsidRPr="00C56E37" w:rsidRDefault="00877E37" w:rsidP="00C56E37">
      <w:pPr>
        <w:ind w:firstLine="709"/>
        <w:jc w:val="both"/>
        <w:rPr>
          <w:rFonts w:ascii="Arial" w:hAnsi="Arial" w:cs="Arial"/>
        </w:rPr>
      </w:pPr>
      <w:r w:rsidRPr="00C56E37">
        <w:rPr>
          <w:rFonts w:ascii="Arial" w:hAnsi="Arial" w:cs="Arial"/>
        </w:rPr>
        <w:t>г) о количестве нарушений, выявленных органом контроля;</w:t>
      </w:r>
    </w:p>
    <w:p w:rsidR="00877E37" w:rsidRPr="00C56E37" w:rsidRDefault="00877E37" w:rsidP="00C56E37">
      <w:pPr>
        <w:ind w:firstLine="709"/>
        <w:jc w:val="both"/>
        <w:rPr>
          <w:rFonts w:ascii="Arial" w:hAnsi="Arial" w:cs="Arial"/>
        </w:rPr>
      </w:pPr>
      <w:r w:rsidRPr="00C56E37">
        <w:rPr>
          <w:rFonts w:ascii="Arial" w:hAnsi="Arial" w:cs="Arial"/>
        </w:rPr>
        <w:t>д) о реализации результатов контрольных мероприятий в части:</w:t>
      </w:r>
    </w:p>
    <w:p w:rsidR="00877E37" w:rsidRPr="00C56E37" w:rsidRDefault="00877E37" w:rsidP="00C56E37">
      <w:pPr>
        <w:ind w:firstLine="709"/>
        <w:jc w:val="both"/>
        <w:rPr>
          <w:rFonts w:ascii="Arial" w:hAnsi="Arial" w:cs="Arial"/>
        </w:rPr>
      </w:pPr>
      <w:r w:rsidRPr="00C56E37">
        <w:rPr>
          <w:rFonts w:ascii="Arial" w:hAnsi="Arial" w:cs="Arial"/>
        </w:rPr>
        <w:t>направленных объектам контроля представлений и предписаний органа контроля;</w:t>
      </w:r>
    </w:p>
    <w:p w:rsidR="00877E37" w:rsidRPr="00C56E37" w:rsidRDefault="00877E37" w:rsidP="00C56E37">
      <w:pPr>
        <w:ind w:firstLine="709"/>
        <w:jc w:val="both"/>
        <w:rPr>
          <w:rFonts w:ascii="Arial" w:hAnsi="Arial" w:cs="Arial"/>
        </w:rPr>
      </w:pPr>
      <w:r w:rsidRPr="00C56E37">
        <w:rPr>
          <w:rFonts w:ascii="Arial" w:hAnsi="Arial" w:cs="Arial"/>
        </w:rPr>
        <w:t>информации, направленной органом контроля правоохранительным органам, органам прокуратуры и иным государственным (муниципальным) органам;</w:t>
      </w:r>
    </w:p>
    <w:p w:rsidR="00877E37" w:rsidRPr="00C56E37" w:rsidRDefault="00877E37" w:rsidP="00C56E37">
      <w:pPr>
        <w:ind w:firstLine="709"/>
        <w:jc w:val="both"/>
        <w:rPr>
          <w:rFonts w:ascii="Arial" w:hAnsi="Arial" w:cs="Arial"/>
        </w:rPr>
      </w:pPr>
      <w:r w:rsidRPr="00C56E37">
        <w:rPr>
          <w:rFonts w:ascii="Arial" w:hAnsi="Arial" w:cs="Arial"/>
        </w:rPr>
        <w:t xml:space="preserve">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муниципальных нужд </w:t>
      </w:r>
      <w:proofErr w:type="gramStart"/>
      <w:r w:rsidRPr="00C56E37">
        <w:rPr>
          <w:rFonts w:ascii="Arial" w:hAnsi="Arial" w:cs="Arial"/>
        </w:rPr>
        <w:t>недействительными</w:t>
      </w:r>
      <w:proofErr w:type="gramEnd"/>
      <w:r w:rsidRPr="00C56E37">
        <w:rPr>
          <w:rFonts w:ascii="Arial" w:hAnsi="Arial" w:cs="Arial"/>
        </w:rPr>
        <w:t>;</w:t>
      </w:r>
    </w:p>
    <w:p w:rsidR="00877E37" w:rsidRPr="00C56E37" w:rsidRDefault="00877E37" w:rsidP="00C56E37">
      <w:pPr>
        <w:ind w:firstLine="709"/>
        <w:jc w:val="both"/>
        <w:rPr>
          <w:rFonts w:ascii="Arial" w:hAnsi="Arial" w:cs="Arial"/>
        </w:rPr>
      </w:pPr>
      <w:r w:rsidRPr="00C56E37">
        <w:rPr>
          <w:rFonts w:ascii="Arial" w:hAnsi="Arial" w:cs="Arial"/>
        </w:rP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877E37" w:rsidRPr="00C56E37" w:rsidRDefault="00877E37" w:rsidP="00C56E37">
      <w:pPr>
        <w:ind w:firstLine="709"/>
        <w:jc w:val="both"/>
        <w:rPr>
          <w:rFonts w:ascii="Arial" w:hAnsi="Arial" w:cs="Arial"/>
        </w:rPr>
      </w:pPr>
      <w:r w:rsidRPr="00C56E37">
        <w:rPr>
          <w:rFonts w:ascii="Arial" w:hAnsi="Arial" w:cs="Arial"/>
        </w:rPr>
        <w:t xml:space="preserve">направленных органом контроля в финансовые органы (органы управления государственными внебюджетными фондами) </w:t>
      </w:r>
      <w:proofErr w:type="gramStart"/>
      <w:r w:rsidRPr="00C56E37">
        <w:rPr>
          <w:rFonts w:ascii="Arial" w:hAnsi="Arial" w:cs="Arial"/>
        </w:rPr>
        <w:t>уведомлениях</w:t>
      </w:r>
      <w:proofErr w:type="gramEnd"/>
      <w:r w:rsidRPr="00C56E37">
        <w:rPr>
          <w:rFonts w:ascii="Arial" w:hAnsi="Arial" w:cs="Arial"/>
        </w:rPr>
        <w:t xml:space="preserve"> о применении бюджетных мер принуждения;</w:t>
      </w:r>
    </w:p>
    <w:p w:rsidR="00877E37" w:rsidRPr="00C56E37" w:rsidRDefault="00877E37" w:rsidP="00C56E37">
      <w:pPr>
        <w:ind w:firstLine="709"/>
        <w:jc w:val="both"/>
        <w:rPr>
          <w:rFonts w:ascii="Arial" w:hAnsi="Arial" w:cs="Arial"/>
        </w:rPr>
      </w:pPr>
      <w:r w:rsidRPr="00C56E37">
        <w:rPr>
          <w:rFonts w:ascii="Arial" w:hAnsi="Arial" w:cs="Arial"/>
        </w:rP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муниципальному финансовому контролю.</w:t>
      </w:r>
    </w:p>
    <w:p w:rsidR="00877E37" w:rsidRPr="00C56E37" w:rsidRDefault="00877E37" w:rsidP="00C56E37">
      <w:pPr>
        <w:ind w:firstLine="709"/>
        <w:jc w:val="both"/>
        <w:rPr>
          <w:rFonts w:ascii="Arial" w:hAnsi="Arial" w:cs="Arial"/>
        </w:rPr>
      </w:pPr>
      <w:r w:rsidRPr="00C56E37">
        <w:rPr>
          <w:rFonts w:ascii="Arial" w:hAnsi="Arial" w:cs="Arial"/>
        </w:rPr>
        <w:t xml:space="preserve">9. При необходимости раскрытия дополнительной информации об осуществлении внутреннего муниципального финансового контроля в </w:t>
      </w:r>
      <w:r w:rsidRPr="00C56E37">
        <w:rPr>
          <w:rFonts w:ascii="Arial" w:hAnsi="Arial" w:cs="Arial"/>
        </w:rPr>
        <w:lastRenderedPageBreak/>
        <w:t xml:space="preserve">пояснительную записку включаются описание и характеристика показателей, содержащихся в </w:t>
      </w:r>
      <w:hyperlink w:anchor="P104" w:history="1">
        <w:r w:rsidRPr="00C56E37">
          <w:rPr>
            <w:rFonts w:ascii="Arial" w:hAnsi="Arial" w:cs="Arial"/>
          </w:rPr>
          <w:t>отчете</w:t>
        </w:r>
      </w:hyperlink>
      <w:r w:rsidRPr="00C56E37">
        <w:rPr>
          <w:rFonts w:ascii="Arial" w:hAnsi="Arial" w:cs="Arial"/>
        </w:rPr>
        <w:t>.</w:t>
      </w:r>
    </w:p>
    <w:p w:rsidR="00877E37" w:rsidRPr="00C56E37" w:rsidRDefault="00877E37" w:rsidP="00C56E37">
      <w:pPr>
        <w:ind w:firstLine="709"/>
        <w:jc w:val="both"/>
        <w:rPr>
          <w:rFonts w:ascii="Arial" w:hAnsi="Arial" w:cs="Arial"/>
        </w:rPr>
      </w:pPr>
      <w:r w:rsidRPr="00C56E37">
        <w:rPr>
          <w:rFonts w:ascii="Arial" w:hAnsi="Arial" w:cs="Arial"/>
        </w:rP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rsidR="00877E37" w:rsidRPr="00C56E37" w:rsidRDefault="00877E37" w:rsidP="00C56E37">
      <w:pPr>
        <w:ind w:firstLine="709"/>
        <w:jc w:val="both"/>
        <w:rPr>
          <w:rFonts w:ascii="Arial" w:hAnsi="Arial" w:cs="Arial"/>
        </w:rPr>
      </w:pPr>
      <w:r w:rsidRPr="00C56E37">
        <w:rPr>
          <w:rFonts w:ascii="Arial" w:hAnsi="Arial" w:cs="Arial"/>
        </w:rPr>
        <w:t xml:space="preserve">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w:t>
      </w:r>
      <w:r w:rsidR="00E56F53" w:rsidRPr="00C56E37">
        <w:rPr>
          <w:rFonts w:ascii="Arial" w:hAnsi="Arial" w:cs="Arial"/>
        </w:rPr>
        <w:t>муниципального</w:t>
      </w:r>
      <w:r w:rsidRPr="00C56E37">
        <w:rPr>
          <w:rFonts w:ascii="Arial" w:hAnsi="Arial" w:cs="Arial"/>
        </w:rPr>
        <w:t xml:space="preserve"> финансового контроля.</w:t>
      </w:r>
    </w:p>
    <w:p w:rsidR="00E61841" w:rsidRPr="00C56E37" w:rsidRDefault="00E61841" w:rsidP="00C56E37">
      <w:pPr>
        <w:ind w:firstLine="709"/>
        <w:jc w:val="both"/>
        <w:rPr>
          <w:rFonts w:ascii="Arial" w:hAnsi="Arial" w:cs="Arial"/>
        </w:rPr>
      </w:pPr>
    </w:p>
    <w:p w:rsidR="00877E37" w:rsidRPr="00C56E37" w:rsidRDefault="00877E37" w:rsidP="00C56E37">
      <w:pPr>
        <w:ind w:firstLine="709"/>
        <w:jc w:val="center"/>
        <w:outlineLvl w:val="1"/>
        <w:rPr>
          <w:rFonts w:ascii="Arial" w:hAnsi="Arial" w:cs="Arial"/>
          <w:b/>
          <w:sz w:val="26"/>
          <w:szCs w:val="26"/>
        </w:rPr>
      </w:pPr>
      <w:r w:rsidRPr="00C56E37">
        <w:rPr>
          <w:rFonts w:ascii="Arial" w:hAnsi="Arial" w:cs="Arial"/>
          <w:b/>
          <w:sz w:val="26"/>
          <w:szCs w:val="26"/>
        </w:rPr>
        <w:t>III. Представление отчета о результатах контрольной</w:t>
      </w:r>
      <w:r w:rsidR="00E61841" w:rsidRPr="00C56E37">
        <w:rPr>
          <w:rFonts w:ascii="Arial" w:hAnsi="Arial" w:cs="Arial"/>
          <w:b/>
          <w:sz w:val="26"/>
          <w:szCs w:val="26"/>
        </w:rPr>
        <w:t xml:space="preserve"> </w:t>
      </w:r>
      <w:r w:rsidRPr="00C56E37">
        <w:rPr>
          <w:rFonts w:ascii="Arial" w:hAnsi="Arial" w:cs="Arial"/>
          <w:b/>
          <w:sz w:val="26"/>
          <w:szCs w:val="26"/>
        </w:rPr>
        <w:t>деятельности органа контроля и его опубликование</w:t>
      </w:r>
    </w:p>
    <w:p w:rsidR="00877E37" w:rsidRPr="00C56E37" w:rsidRDefault="00877E37" w:rsidP="00C56E37">
      <w:pPr>
        <w:ind w:firstLine="709"/>
        <w:jc w:val="center"/>
        <w:rPr>
          <w:rFonts w:ascii="Arial" w:hAnsi="Arial" w:cs="Arial"/>
          <w:b/>
        </w:rPr>
      </w:pPr>
    </w:p>
    <w:p w:rsidR="00877E37" w:rsidRPr="00C56E37" w:rsidRDefault="00877E37" w:rsidP="00C56E37">
      <w:pPr>
        <w:ind w:firstLine="709"/>
        <w:jc w:val="both"/>
        <w:rPr>
          <w:rFonts w:ascii="Arial" w:hAnsi="Arial" w:cs="Arial"/>
        </w:rPr>
      </w:pPr>
      <w:r w:rsidRPr="00C56E37">
        <w:rPr>
          <w:rFonts w:ascii="Arial" w:hAnsi="Arial" w:cs="Arial"/>
        </w:rPr>
        <w:t xml:space="preserve">10. </w:t>
      </w:r>
      <w:hyperlink w:anchor="P104" w:history="1">
        <w:r w:rsidRPr="00C56E37">
          <w:rPr>
            <w:rFonts w:ascii="Arial" w:hAnsi="Arial" w:cs="Arial"/>
          </w:rPr>
          <w:t>Отчет</w:t>
        </w:r>
      </w:hyperlink>
      <w:r w:rsidRPr="00C56E37">
        <w:rPr>
          <w:rFonts w:ascii="Arial" w:hAnsi="Arial" w:cs="Arial"/>
        </w:rPr>
        <w:t xml:space="preserve"> и пояснительная записка к нему представляются ежегодно, до 1 марта года, следующего </w:t>
      </w:r>
      <w:proofErr w:type="gramStart"/>
      <w:r w:rsidRPr="00C56E37">
        <w:rPr>
          <w:rFonts w:ascii="Arial" w:hAnsi="Arial" w:cs="Arial"/>
        </w:rPr>
        <w:t>за</w:t>
      </w:r>
      <w:proofErr w:type="gramEnd"/>
      <w:r w:rsidRPr="00C56E37">
        <w:rPr>
          <w:rFonts w:ascii="Arial" w:hAnsi="Arial" w:cs="Arial"/>
        </w:rPr>
        <w:t xml:space="preserve"> отчетным, на бумажном носителе и (или) в электронной форме, в том числе с применением автоматизированных информационных систем:</w:t>
      </w:r>
    </w:p>
    <w:p w:rsidR="00877E37" w:rsidRPr="00C56E37" w:rsidRDefault="00877E37" w:rsidP="00C56E37">
      <w:pPr>
        <w:ind w:firstLine="709"/>
        <w:jc w:val="both"/>
        <w:rPr>
          <w:rFonts w:ascii="Arial" w:hAnsi="Arial" w:cs="Arial"/>
        </w:rPr>
      </w:pPr>
      <w:r w:rsidRPr="00C56E37">
        <w:rPr>
          <w:rFonts w:ascii="Arial" w:hAnsi="Arial" w:cs="Arial"/>
        </w:rPr>
        <w:t>Федеральным казначейством в Министерство финансов Российской Федерации;</w:t>
      </w:r>
    </w:p>
    <w:p w:rsidR="00877E37" w:rsidRPr="00C56E37" w:rsidRDefault="00877E37" w:rsidP="00C56E37">
      <w:pPr>
        <w:ind w:firstLine="709"/>
        <w:jc w:val="both"/>
        <w:rPr>
          <w:rFonts w:ascii="Arial" w:hAnsi="Arial" w:cs="Arial"/>
        </w:rPr>
      </w:pPr>
      <w:r w:rsidRPr="00C56E37">
        <w:rPr>
          <w:rFonts w:ascii="Arial" w:hAnsi="Arial" w:cs="Arial"/>
        </w:rPr>
        <w:t>органом внутреннего  финансового контроля субъекта Российской Федерации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877E37" w:rsidRPr="00C56E37" w:rsidRDefault="00877E37" w:rsidP="00C56E37">
      <w:pPr>
        <w:ind w:firstLine="709"/>
        <w:jc w:val="both"/>
        <w:rPr>
          <w:rFonts w:ascii="Arial" w:hAnsi="Arial" w:cs="Arial"/>
        </w:rPr>
      </w:pPr>
      <w:r w:rsidRPr="00C56E37">
        <w:rPr>
          <w:rFonts w:ascii="Arial" w:hAnsi="Arial" w:cs="Arial"/>
        </w:rP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877E37" w:rsidRPr="00C56E37" w:rsidRDefault="00877E37" w:rsidP="00C56E37">
      <w:pPr>
        <w:ind w:firstLine="709"/>
        <w:jc w:val="both"/>
        <w:rPr>
          <w:rFonts w:ascii="Arial" w:hAnsi="Arial" w:cs="Arial"/>
        </w:rPr>
      </w:pPr>
      <w:r w:rsidRPr="00C56E37">
        <w:rPr>
          <w:rFonts w:ascii="Arial" w:hAnsi="Arial" w:cs="Arial"/>
        </w:rPr>
        <w:t xml:space="preserve">11. </w:t>
      </w:r>
      <w:hyperlink w:anchor="P104" w:history="1">
        <w:r w:rsidRPr="00C56E37">
          <w:rPr>
            <w:rFonts w:ascii="Arial" w:hAnsi="Arial" w:cs="Arial"/>
          </w:rPr>
          <w:t>Отчет</w:t>
        </w:r>
      </w:hyperlink>
      <w:r w:rsidRPr="00C56E37">
        <w:rPr>
          <w:rFonts w:ascii="Arial" w:hAnsi="Arial" w:cs="Arial"/>
        </w:rP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апреля года, следующего </w:t>
      </w:r>
      <w:proofErr w:type="gramStart"/>
      <w:r w:rsidRPr="00C56E37">
        <w:rPr>
          <w:rFonts w:ascii="Arial" w:hAnsi="Arial" w:cs="Arial"/>
        </w:rPr>
        <w:t>за</w:t>
      </w:r>
      <w:proofErr w:type="gramEnd"/>
      <w:r w:rsidRPr="00C56E37">
        <w:rPr>
          <w:rFonts w:ascii="Arial" w:hAnsi="Arial" w:cs="Arial"/>
        </w:rPr>
        <w:t xml:space="preserve"> отчетным.</w:t>
      </w:r>
    </w:p>
    <w:p w:rsidR="00877E37" w:rsidRPr="00C56E37" w:rsidRDefault="00877E37" w:rsidP="00C56E37">
      <w:pPr>
        <w:ind w:firstLine="709"/>
        <w:jc w:val="both"/>
        <w:rPr>
          <w:rFonts w:ascii="Arial" w:hAnsi="Arial" w:cs="Arial"/>
        </w:rPr>
      </w:pPr>
    </w:p>
    <w:p w:rsidR="00E61841" w:rsidRPr="00C56E37" w:rsidRDefault="00E61841" w:rsidP="00C56E37">
      <w:pPr>
        <w:ind w:firstLine="709"/>
        <w:jc w:val="both"/>
        <w:rPr>
          <w:rFonts w:ascii="Arial" w:hAnsi="Arial" w:cs="Arial"/>
        </w:rPr>
      </w:pPr>
    </w:p>
    <w:p w:rsidR="00E61841" w:rsidRPr="00C56E37" w:rsidRDefault="00E61841" w:rsidP="00C56E37">
      <w:pPr>
        <w:ind w:firstLine="709"/>
        <w:jc w:val="both"/>
        <w:rPr>
          <w:rFonts w:ascii="Arial" w:hAnsi="Arial" w:cs="Arial"/>
        </w:rPr>
      </w:pPr>
    </w:p>
    <w:p w:rsidR="00E61841" w:rsidRPr="00C56E37" w:rsidRDefault="00E61841" w:rsidP="00C56E37">
      <w:pPr>
        <w:ind w:firstLine="709"/>
        <w:jc w:val="both"/>
        <w:rPr>
          <w:rFonts w:ascii="Arial" w:hAnsi="Arial" w:cs="Arial"/>
        </w:rPr>
      </w:pPr>
    </w:p>
    <w:p w:rsidR="00E61841" w:rsidRPr="00C56E37" w:rsidRDefault="00E61841" w:rsidP="00C56E37">
      <w:pPr>
        <w:ind w:firstLine="709"/>
        <w:jc w:val="both"/>
        <w:rPr>
          <w:rFonts w:ascii="Arial" w:hAnsi="Arial" w:cs="Arial"/>
        </w:rPr>
      </w:pPr>
    </w:p>
    <w:p w:rsidR="00E61841" w:rsidRPr="00C56E37" w:rsidRDefault="00E61841" w:rsidP="00C56E37">
      <w:pPr>
        <w:ind w:firstLine="709"/>
        <w:jc w:val="both"/>
        <w:rPr>
          <w:rFonts w:ascii="Arial" w:hAnsi="Arial" w:cs="Arial"/>
        </w:rPr>
      </w:pPr>
    </w:p>
    <w:p w:rsidR="00E61841" w:rsidRPr="00C56E37" w:rsidRDefault="00E61841" w:rsidP="00C56E37">
      <w:pPr>
        <w:ind w:firstLine="709"/>
        <w:jc w:val="both"/>
        <w:rPr>
          <w:rFonts w:ascii="Arial" w:hAnsi="Arial" w:cs="Arial"/>
        </w:rPr>
      </w:pPr>
    </w:p>
    <w:p w:rsidR="00E61841" w:rsidRPr="00C56E37" w:rsidRDefault="00E61841" w:rsidP="00C56E37">
      <w:pPr>
        <w:ind w:firstLine="709"/>
        <w:jc w:val="both"/>
        <w:rPr>
          <w:rFonts w:ascii="Arial" w:hAnsi="Arial" w:cs="Arial"/>
        </w:rPr>
      </w:pPr>
    </w:p>
    <w:p w:rsidR="00E61841" w:rsidRPr="00C56E37" w:rsidRDefault="00E61841" w:rsidP="00C56E37">
      <w:pPr>
        <w:ind w:firstLine="709"/>
        <w:jc w:val="both"/>
        <w:rPr>
          <w:rFonts w:ascii="Arial" w:hAnsi="Arial" w:cs="Arial"/>
        </w:rPr>
      </w:pPr>
    </w:p>
    <w:p w:rsidR="00E61841" w:rsidRPr="00C56E37" w:rsidRDefault="00E61841" w:rsidP="00C56E37">
      <w:pPr>
        <w:ind w:firstLine="709"/>
        <w:jc w:val="both"/>
        <w:rPr>
          <w:rFonts w:ascii="Arial" w:hAnsi="Arial" w:cs="Arial"/>
        </w:rPr>
      </w:pPr>
    </w:p>
    <w:p w:rsidR="00877E37" w:rsidRPr="00C56E37" w:rsidRDefault="00877E37" w:rsidP="00C56E37">
      <w:pPr>
        <w:ind w:firstLine="709"/>
        <w:jc w:val="both"/>
        <w:rPr>
          <w:rFonts w:ascii="Arial" w:hAnsi="Arial" w:cs="Arial"/>
        </w:rPr>
      </w:pPr>
    </w:p>
    <w:p w:rsidR="00877E37" w:rsidRPr="00C56E37" w:rsidRDefault="00877E37" w:rsidP="00C56E37">
      <w:pPr>
        <w:ind w:firstLine="709"/>
        <w:jc w:val="both"/>
        <w:rPr>
          <w:rFonts w:ascii="Arial" w:hAnsi="Arial" w:cs="Arial"/>
        </w:rPr>
      </w:pPr>
    </w:p>
    <w:p w:rsidR="00A0093A" w:rsidRPr="00C56E37" w:rsidRDefault="00A0093A" w:rsidP="00C56E37">
      <w:pPr>
        <w:ind w:firstLine="709"/>
        <w:jc w:val="both"/>
        <w:rPr>
          <w:rFonts w:ascii="Arial" w:hAnsi="Arial" w:cs="Arial"/>
        </w:rPr>
      </w:pPr>
    </w:p>
    <w:p w:rsidR="00E61841" w:rsidRDefault="00E61841" w:rsidP="00C56E37">
      <w:pPr>
        <w:ind w:firstLine="709"/>
        <w:jc w:val="both"/>
        <w:rPr>
          <w:rFonts w:ascii="Arial" w:hAnsi="Arial" w:cs="Arial"/>
        </w:rPr>
      </w:pPr>
    </w:p>
    <w:p w:rsidR="00C56E37" w:rsidRDefault="00C56E37" w:rsidP="00C56E37">
      <w:pPr>
        <w:ind w:firstLine="709"/>
        <w:jc w:val="both"/>
        <w:rPr>
          <w:rFonts w:ascii="Arial" w:hAnsi="Arial" w:cs="Arial"/>
        </w:rPr>
      </w:pPr>
    </w:p>
    <w:p w:rsidR="00C56E37" w:rsidRDefault="00C56E37" w:rsidP="00C56E37">
      <w:pPr>
        <w:ind w:firstLine="709"/>
        <w:jc w:val="both"/>
        <w:rPr>
          <w:rFonts w:ascii="Arial" w:hAnsi="Arial" w:cs="Arial"/>
        </w:rPr>
      </w:pPr>
    </w:p>
    <w:p w:rsidR="00C56E37" w:rsidRPr="00C56E37" w:rsidRDefault="00C56E37" w:rsidP="00C56E37">
      <w:pPr>
        <w:ind w:firstLine="709"/>
        <w:jc w:val="both"/>
        <w:rPr>
          <w:rFonts w:ascii="Arial" w:hAnsi="Arial" w:cs="Arial"/>
        </w:rPr>
      </w:pPr>
    </w:p>
    <w:p w:rsidR="00A0093A" w:rsidRPr="00C56E37" w:rsidRDefault="00A0093A" w:rsidP="00C56E37">
      <w:pPr>
        <w:ind w:firstLine="709"/>
        <w:jc w:val="both"/>
        <w:rPr>
          <w:rFonts w:ascii="Arial" w:hAnsi="Arial" w:cs="Arial"/>
        </w:rPr>
      </w:pPr>
    </w:p>
    <w:p w:rsidR="00877E37" w:rsidRPr="00C56E37" w:rsidRDefault="00877E37" w:rsidP="00C56E37">
      <w:pPr>
        <w:ind w:firstLine="709"/>
        <w:jc w:val="both"/>
        <w:rPr>
          <w:rFonts w:ascii="Arial" w:hAnsi="Arial" w:cs="Arial"/>
        </w:rPr>
      </w:pPr>
    </w:p>
    <w:p w:rsidR="00864865" w:rsidRPr="00C56E37" w:rsidRDefault="00864865" w:rsidP="00C56E37">
      <w:pPr>
        <w:ind w:firstLine="709"/>
        <w:outlineLvl w:val="1"/>
        <w:rPr>
          <w:rFonts w:ascii="Arial" w:hAnsi="Arial" w:cs="Arial"/>
        </w:rPr>
      </w:pPr>
    </w:p>
    <w:p w:rsidR="00877E37" w:rsidRPr="00C56E37" w:rsidRDefault="00877E37" w:rsidP="00C56E37">
      <w:pPr>
        <w:ind w:left="5103" w:firstLine="709"/>
        <w:jc w:val="right"/>
        <w:outlineLvl w:val="1"/>
        <w:rPr>
          <w:rFonts w:ascii="Arial" w:hAnsi="Arial" w:cs="Arial"/>
        </w:rPr>
      </w:pPr>
      <w:r w:rsidRPr="00C56E37">
        <w:rPr>
          <w:rFonts w:ascii="Arial" w:hAnsi="Arial" w:cs="Arial"/>
        </w:rPr>
        <w:lastRenderedPageBreak/>
        <w:t>Приложение</w:t>
      </w:r>
    </w:p>
    <w:p w:rsidR="00877E37" w:rsidRPr="00C56E37" w:rsidRDefault="00E61841" w:rsidP="00C56E37">
      <w:pPr>
        <w:ind w:left="5103" w:firstLine="709"/>
        <w:jc w:val="right"/>
        <w:rPr>
          <w:rFonts w:ascii="Arial" w:hAnsi="Arial" w:cs="Arial"/>
        </w:rPr>
      </w:pPr>
      <w:r w:rsidRPr="00C56E37">
        <w:rPr>
          <w:rFonts w:ascii="Arial" w:hAnsi="Arial" w:cs="Arial"/>
        </w:rPr>
        <w:t>к Стандарту</w:t>
      </w:r>
    </w:p>
    <w:p w:rsidR="00877E37" w:rsidRPr="00C56E37" w:rsidRDefault="00877E37" w:rsidP="00E61841">
      <w:pPr>
        <w:jc w:val="center"/>
        <w:rPr>
          <w:rFonts w:ascii="Arial" w:hAnsi="Arial" w:cs="Arial"/>
          <w:b/>
        </w:rPr>
      </w:pPr>
      <w:bookmarkStart w:id="3" w:name="P104"/>
      <w:bookmarkEnd w:id="3"/>
      <w:r w:rsidRPr="00C56E37">
        <w:rPr>
          <w:rFonts w:ascii="Arial" w:hAnsi="Arial" w:cs="Arial"/>
          <w:b/>
        </w:rPr>
        <w:t>ОТЧЕТ</w:t>
      </w:r>
    </w:p>
    <w:p w:rsidR="00877E37" w:rsidRPr="00C56E37" w:rsidRDefault="00877E37" w:rsidP="00E61841">
      <w:pPr>
        <w:jc w:val="center"/>
        <w:rPr>
          <w:rFonts w:ascii="Arial" w:hAnsi="Arial" w:cs="Arial"/>
          <w:b/>
        </w:rPr>
      </w:pPr>
      <w:r w:rsidRPr="00C56E37">
        <w:rPr>
          <w:rFonts w:ascii="Arial" w:hAnsi="Arial" w:cs="Arial"/>
          <w:b/>
        </w:rPr>
        <w:t>о результатах контрольной деятельности органа внутреннего</w:t>
      </w:r>
    </w:p>
    <w:p w:rsidR="00877E37" w:rsidRPr="00C56E37" w:rsidRDefault="00877E37" w:rsidP="00E61841">
      <w:pPr>
        <w:jc w:val="center"/>
        <w:rPr>
          <w:rFonts w:ascii="Arial" w:hAnsi="Arial" w:cs="Arial"/>
          <w:b/>
        </w:rPr>
      </w:pPr>
      <w:r w:rsidRPr="00C56E37">
        <w:rPr>
          <w:rFonts w:ascii="Arial" w:hAnsi="Arial" w:cs="Arial"/>
          <w:b/>
        </w:rPr>
        <w:t>муниципального финансового контроля</w:t>
      </w:r>
    </w:p>
    <w:p w:rsidR="00877E37" w:rsidRPr="00C56E37" w:rsidRDefault="00877E37" w:rsidP="00E61841">
      <w:pPr>
        <w:jc w:val="center"/>
        <w:rPr>
          <w:rFonts w:ascii="Arial" w:hAnsi="Arial" w:cs="Arial"/>
        </w:rPr>
      </w:pPr>
      <w:r w:rsidRPr="00C56E37">
        <w:rPr>
          <w:rFonts w:ascii="Arial" w:hAnsi="Arial" w:cs="Arial"/>
        </w:rPr>
        <w:t>на 1 ______________ 20__ г.</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040"/>
        <w:gridCol w:w="340"/>
        <w:gridCol w:w="1336"/>
        <w:gridCol w:w="280"/>
        <w:gridCol w:w="60"/>
        <w:gridCol w:w="20"/>
        <w:gridCol w:w="1191"/>
        <w:gridCol w:w="388"/>
        <w:gridCol w:w="1066"/>
        <w:gridCol w:w="20"/>
        <w:gridCol w:w="48"/>
      </w:tblGrid>
      <w:tr w:rsidR="00877E37" w:rsidRPr="00C56E37">
        <w:tc>
          <w:tcPr>
            <w:tcW w:w="2269" w:type="dxa"/>
            <w:tcBorders>
              <w:top w:val="nil"/>
              <w:left w:val="nil"/>
              <w:bottom w:val="nil"/>
              <w:right w:val="nil"/>
            </w:tcBorders>
          </w:tcPr>
          <w:p w:rsidR="00877E37" w:rsidRPr="00C56E37" w:rsidRDefault="00877E37" w:rsidP="00E61841">
            <w:pPr>
              <w:rPr>
                <w:rFonts w:ascii="Arial" w:hAnsi="Arial" w:cs="Arial"/>
              </w:rPr>
            </w:pPr>
          </w:p>
        </w:tc>
        <w:tc>
          <w:tcPr>
            <w:tcW w:w="3996" w:type="dxa"/>
            <w:gridSpan w:val="4"/>
            <w:tcBorders>
              <w:top w:val="nil"/>
              <w:left w:val="nil"/>
              <w:bottom w:val="nil"/>
              <w:right w:val="nil"/>
            </w:tcBorders>
          </w:tcPr>
          <w:p w:rsidR="00877E37" w:rsidRPr="00C56E37" w:rsidRDefault="00877E37" w:rsidP="00E61841">
            <w:pPr>
              <w:rPr>
                <w:rFonts w:ascii="Arial" w:hAnsi="Arial" w:cs="Arial"/>
              </w:rPr>
            </w:pPr>
          </w:p>
        </w:tc>
        <w:tc>
          <w:tcPr>
            <w:tcW w:w="1659" w:type="dxa"/>
            <w:gridSpan w:val="4"/>
            <w:tcBorders>
              <w:top w:val="nil"/>
              <w:left w:val="nil"/>
              <w:bottom w:val="nil"/>
              <w:right w:val="single" w:sz="4" w:space="0" w:color="auto"/>
            </w:tcBorders>
          </w:tcPr>
          <w:p w:rsidR="00877E37" w:rsidRPr="00C56E37" w:rsidRDefault="00877E37" w:rsidP="00E61841">
            <w:pPr>
              <w:rPr>
                <w:rFonts w:ascii="Arial" w:hAnsi="Arial" w:cs="Arial"/>
              </w:rPr>
            </w:pPr>
          </w:p>
        </w:tc>
        <w:tc>
          <w:tcPr>
            <w:tcW w:w="1134" w:type="dxa"/>
            <w:gridSpan w:val="3"/>
            <w:tcBorders>
              <w:top w:val="single" w:sz="4" w:space="0" w:color="auto"/>
              <w:left w:val="single" w:sz="4" w:space="0" w:color="auto"/>
              <w:bottom w:val="single" w:sz="4" w:space="0" w:color="auto"/>
              <w:right w:val="single" w:sz="4" w:space="0" w:color="auto"/>
            </w:tcBorders>
          </w:tcPr>
          <w:p w:rsidR="00877E37" w:rsidRPr="00C56E37" w:rsidRDefault="00877E37" w:rsidP="00E61841">
            <w:pPr>
              <w:jc w:val="center"/>
              <w:rPr>
                <w:rFonts w:ascii="Arial" w:hAnsi="Arial" w:cs="Arial"/>
              </w:rPr>
            </w:pPr>
            <w:r w:rsidRPr="00C56E37">
              <w:rPr>
                <w:rFonts w:ascii="Arial" w:hAnsi="Arial" w:cs="Arial"/>
              </w:rPr>
              <w:t>КОДЫ</w:t>
            </w:r>
          </w:p>
        </w:tc>
      </w:tr>
      <w:tr w:rsidR="00877E37" w:rsidRPr="00C56E37" w:rsidTr="00864865">
        <w:trPr>
          <w:trHeight w:val="337"/>
        </w:trPr>
        <w:tc>
          <w:tcPr>
            <w:tcW w:w="2269" w:type="dxa"/>
            <w:tcBorders>
              <w:top w:val="nil"/>
              <w:left w:val="nil"/>
              <w:bottom w:val="nil"/>
              <w:right w:val="nil"/>
            </w:tcBorders>
          </w:tcPr>
          <w:p w:rsidR="00877E37" w:rsidRPr="00C56E37" w:rsidRDefault="00877E37" w:rsidP="00E61841">
            <w:pPr>
              <w:jc w:val="both"/>
              <w:rPr>
                <w:rFonts w:ascii="Arial" w:hAnsi="Arial" w:cs="Arial"/>
              </w:rPr>
            </w:pPr>
            <w:r w:rsidRPr="00C56E37">
              <w:rPr>
                <w:rFonts w:ascii="Arial" w:hAnsi="Arial" w:cs="Arial"/>
              </w:rPr>
              <w:t>Наименование органа контроля</w:t>
            </w:r>
          </w:p>
        </w:tc>
        <w:tc>
          <w:tcPr>
            <w:tcW w:w="3996" w:type="dxa"/>
            <w:gridSpan w:val="4"/>
            <w:tcBorders>
              <w:top w:val="nil"/>
              <w:left w:val="nil"/>
              <w:bottom w:val="single" w:sz="4" w:space="0" w:color="auto"/>
              <w:right w:val="nil"/>
            </w:tcBorders>
          </w:tcPr>
          <w:p w:rsidR="00877E37" w:rsidRPr="00C56E37" w:rsidRDefault="00877E37" w:rsidP="00E61841">
            <w:pPr>
              <w:rPr>
                <w:rFonts w:ascii="Arial" w:hAnsi="Arial" w:cs="Arial"/>
              </w:rPr>
            </w:pPr>
          </w:p>
        </w:tc>
        <w:tc>
          <w:tcPr>
            <w:tcW w:w="1659" w:type="dxa"/>
            <w:gridSpan w:val="4"/>
            <w:tcBorders>
              <w:top w:val="nil"/>
              <w:left w:val="nil"/>
              <w:bottom w:val="nil"/>
              <w:right w:val="single" w:sz="4" w:space="0" w:color="auto"/>
            </w:tcBorders>
          </w:tcPr>
          <w:p w:rsidR="00877E37" w:rsidRPr="00C56E37" w:rsidRDefault="00877E37" w:rsidP="00E61841">
            <w:pPr>
              <w:jc w:val="right"/>
              <w:rPr>
                <w:rFonts w:ascii="Arial" w:hAnsi="Arial" w:cs="Arial"/>
              </w:rPr>
            </w:pPr>
            <w:r w:rsidRPr="00C56E37">
              <w:rPr>
                <w:rFonts w:ascii="Arial" w:hAnsi="Arial" w:cs="Arial"/>
              </w:rPr>
              <w:t>Дата</w:t>
            </w:r>
          </w:p>
        </w:tc>
        <w:tc>
          <w:tcPr>
            <w:tcW w:w="1134" w:type="dxa"/>
            <w:gridSpan w:val="3"/>
            <w:tcBorders>
              <w:top w:val="single" w:sz="4" w:space="0" w:color="auto"/>
              <w:left w:val="single" w:sz="4" w:space="0" w:color="auto"/>
              <w:bottom w:val="single" w:sz="4" w:space="0" w:color="auto"/>
              <w:right w:val="single" w:sz="4" w:space="0" w:color="auto"/>
            </w:tcBorders>
          </w:tcPr>
          <w:p w:rsidR="00877E37" w:rsidRPr="00C56E37" w:rsidRDefault="00877E37" w:rsidP="00E61841">
            <w:pPr>
              <w:rPr>
                <w:rFonts w:ascii="Arial" w:hAnsi="Arial" w:cs="Arial"/>
              </w:rPr>
            </w:pPr>
          </w:p>
        </w:tc>
      </w:tr>
      <w:tr w:rsidR="00877E37" w:rsidRPr="00C56E37">
        <w:tc>
          <w:tcPr>
            <w:tcW w:w="6265" w:type="dxa"/>
            <w:gridSpan w:val="5"/>
            <w:tcBorders>
              <w:top w:val="nil"/>
              <w:left w:val="nil"/>
              <w:bottom w:val="nil"/>
              <w:right w:val="nil"/>
            </w:tcBorders>
          </w:tcPr>
          <w:p w:rsidR="00877E37" w:rsidRPr="00C56E37" w:rsidRDefault="00877E37" w:rsidP="00E61841">
            <w:pPr>
              <w:jc w:val="both"/>
              <w:rPr>
                <w:rFonts w:ascii="Arial" w:hAnsi="Arial" w:cs="Arial"/>
              </w:rPr>
            </w:pPr>
            <w:r w:rsidRPr="00C56E37">
              <w:rPr>
                <w:rFonts w:ascii="Arial" w:hAnsi="Arial" w:cs="Arial"/>
              </w:rPr>
              <w:t>Периодичность: годовая</w:t>
            </w:r>
          </w:p>
        </w:tc>
        <w:tc>
          <w:tcPr>
            <w:tcW w:w="1659" w:type="dxa"/>
            <w:gridSpan w:val="4"/>
            <w:tcBorders>
              <w:top w:val="nil"/>
              <w:left w:val="nil"/>
              <w:bottom w:val="nil"/>
              <w:right w:val="single" w:sz="4" w:space="0" w:color="auto"/>
            </w:tcBorders>
            <w:vAlign w:val="center"/>
          </w:tcPr>
          <w:p w:rsidR="00877E37" w:rsidRPr="00C56E37" w:rsidRDefault="00877E37" w:rsidP="00E61841">
            <w:pPr>
              <w:jc w:val="right"/>
              <w:rPr>
                <w:rFonts w:ascii="Arial" w:hAnsi="Arial" w:cs="Arial"/>
              </w:rPr>
            </w:pPr>
            <w:r w:rsidRPr="00C56E37">
              <w:rPr>
                <w:rFonts w:ascii="Arial" w:hAnsi="Arial" w:cs="Arial"/>
              </w:rPr>
              <w:t>по ОКПО</w:t>
            </w:r>
          </w:p>
        </w:tc>
        <w:tc>
          <w:tcPr>
            <w:tcW w:w="1134" w:type="dxa"/>
            <w:gridSpan w:val="3"/>
            <w:tcBorders>
              <w:top w:val="single" w:sz="4" w:space="0" w:color="auto"/>
              <w:left w:val="single" w:sz="4" w:space="0" w:color="auto"/>
              <w:bottom w:val="single" w:sz="4" w:space="0" w:color="auto"/>
              <w:right w:val="single" w:sz="4" w:space="0" w:color="auto"/>
            </w:tcBorders>
          </w:tcPr>
          <w:p w:rsidR="00877E37" w:rsidRPr="00C56E37" w:rsidRDefault="00877E37" w:rsidP="00E61841">
            <w:pPr>
              <w:rPr>
                <w:rFonts w:ascii="Arial" w:hAnsi="Arial" w:cs="Arial"/>
              </w:rPr>
            </w:pPr>
          </w:p>
        </w:tc>
      </w:tr>
      <w:tr w:rsidR="00877E37" w:rsidRPr="00C56E37">
        <w:tc>
          <w:tcPr>
            <w:tcW w:w="6265" w:type="dxa"/>
            <w:gridSpan w:val="5"/>
            <w:tcBorders>
              <w:top w:val="nil"/>
              <w:left w:val="nil"/>
              <w:bottom w:val="nil"/>
              <w:right w:val="nil"/>
            </w:tcBorders>
          </w:tcPr>
          <w:p w:rsidR="00877E37" w:rsidRPr="00C56E37" w:rsidRDefault="00877E37" w:rsidP="00E61841">
            <w:pPr>
              <w:rPr>
                <w:rFonts w:ascii="Arial" w:hAnsi="Arial" w:cs="Arial"/>
              </w:rPr>
            </w:pPr>
          </w:p>
        </w:tc>
        <w:tc>
          <w:tcPr>
            <w:tcW w:w="1659" w:type="dxa"/>
            <w:gridSpan w:val="4"/>
            <w:tcBorders>
              <w:top w:val="nil"/>
              <w:left w:val="nil"/>
              <w:bottom w:val="nil"/>
              <w:right w:val="single" w:sz="4" w:space="0" w:color="auto"/>
            </w:tcBorders>
            <w:vAlign w:val="center"/>
          </w:tcPr>
          <w:p w:rsidR="00877E37" w:rsidRPr="00C56E37" w:rsidRDefault="00877E37" w:rsidP="00E61841">
            <w:pPr>
              <w:jc w:val="right"/>
              <w:rPr>
                <w:rFonts w:ascii="Arial" w:hAnsi="Arial" w:cs="Arial"/>
              </w:rPr>
            </w:pPr>
            <w:r w:rsidRPr="00C56E37">
              <w:rPr>
                <w:rFonts w:ascii="Arial" w:hAnsi="Arial" w:cs="Arial"/>
              </w:rPr>
              <w:t xml:space="preserve">по </w:t>
            </w:r>
            <w:hyperlink r:id="rId9" w:history="1">
              <w:r w:rsidRPr="00C56E37">
                <w:rPr>
                  <w:rFonts w:ascii="Arial" w:hAnsi="Arial" w:cs="Arial"/>
                  <w:color w:val="0000FF"/>
                </w:rPr>
                <w:t>ОКТМО</w:t>
              </w:r>
            </w:hyperlink>
          </w:p>
        </w:tc>
        <w:tc>
          <w:tcPr>
            <w:tcW w:w="1134" w:type="dxa"/>
            <w:gridSpan w:val="3"/>
            <w:tcBorders>
              <w:top w:val="single" w:sz="4" w:space="0" w:color="auto"/>
              <w:left w:val="single" w:sz="4" w:space="0" w:color="auto"/>
              <w:bottom w:val="single" w:sz="4" w:space="0" w:color="auto"/>
              <w:right w:val="single" w:sz="4" w:space="0" w:color="auto"/>
            </w:tcBorders>
          </w:tcPr>
          <w:p w:rsidR="00877E37" w:rsidRPr="00C56E37" w:rsidRDefault="00877E37" w:rsidP="00E61841">
            <w:pPr>
              <w:rPr>
                <w:rFonts w:ascii="Arial" w:hAnsi="Arial" w:cs="Arial"/>
              </w:rPr>
            </w:pPr>
          </w:p>
        </w:tc>
      </w:tr>
      <w:tr w:rsidR="00877E37" w:rsidRPr="00C56E37" w:rsidTr="00864865">
        <w:trPr>
          <w:trHeight w:val="135"/>
        </w:trPr>
        <w:tc>
          <w:tcPr>
            <w:tcW w:w="2269" w:type="dxa"/>
            <w:tcBorders>
              <w:top w:val="nil"/>
              <w:left w:val="nil"/>
              <w:bottom w:val="nil"/>
              <w:right w:val="nil"/>
            </w:tcBorders>
          </w:tcPr>
          <w:p w:rsidR="00877E37" w:rsidRPr="00C56E37" w:rsidRDefault="00877E37" w:rsidP="00E61841">
            <w:pPr>
              <w:rPr>
                <w:rFonts w:ascii="Arial" w:hAnsi="Arial" w:cs="Arial"/>
              </w:rPr>
            </w:pPr>
          </w:p>
        </w:tc>
        <w:tc>
          <w:tcPr>
            <w:tcW w:w="3996" w:type="dxa"/>
            <w:gridSpan w:val="4"/>
            <w:tcBorders>
              <w:top w:val="nil"/>
              <w:left w:val="nil"/>
              <w:bottom w:val="nil"/>
              <w:right w:val="nil"/>
            </w:tcBorders>
          </w:tcPr>
          <w:p w:rsidR="00877E37" w:rsidRPr="00C56E37" w:rsidRDefault="00877E37" w:rsidP="00E61841">
            <w:pPr>
              <w:rPr>
                <w:rFonts w:ascii="Arial" w:hAnsi="Arial" w:cs="Arial"/>
              </w:rPr>
            </w:pPr>
          </w:p>
        </w:tc>
        <w:tc>
          <w:tcPr>
            <w:tcW w:w="1659" w:type="dxa"/>
            <w:gridSpan w:val="4"/>
            <w:tcBorders>
              <w:top w:val="nil"/>
              <w:left w:val="nil"/>
              <w:bottom w:val="nil"/>
              <w:right w:val="single" w:sz="4" w:space="0" w:color="auto"/>
            </w:tcBorders>
          </w:tcPr>
          <w:p w:rsidR="00877E37" w:rsidRPr="00C56E37" w:rsidRDefault="00877E37" w:rsidP="00E61841">
            <w:pPr>
              <w:rPr>
                <w:rFonts w:ascii="Arial" w:hAnsi="Arial" w:cs="Arial"/>
              </w:rPr>
            </w:pPr>
          </w:p>
        </w:tc>
        <w:tc>
          <w:tcPr>
            <w:tcW w:w="1134" w:type="dxa"/>
            <w:gridSpan w:val="3"/>
            <w:tcBorders>
              <w:top w:val="single" w:sz="4" w:space="0" w:color="auto"/>
              <w:left w:val="single" w:sz="4" w:space="0" w:color="auto"/>
              <w:bottom w:val="single" w:sz="4" w:space="0" w:color="auto"/>
              <w:right w:val="single" w:sz="4" w:space="0" w:color="auto"/>
            </w:tcBorders>
          </w:tcPr>
          <w:p w:rsidR="00877E37" w:rsidRPr="00C56E37" w:rsidRDefault="00877E37" w:rsidP="00E61841">
            <w:pPr>
              <w:rPr>
                <w:rFonts w:ascii="Arial" w:hAnsi="Arial" w:cs="Arial"/>
              </w:rPr>
            </w:pPr>
          </w:p>
        </w:tc>
      </w:tr>
      <w:tr w:rsidR="00877E37" w:rsidRPr="00C56E37">
        <w:tc>
          <w:tcPr>
            <w:tcW w:w="2269" w:type="dxa"/>
            <w:tcBorders>
              <w:top w:val="nil"/>
              <w:left w:val="nil"/>
              <w:bottom w:val="nil"/>
              <w:right w:val="nil"/>
            </w:tcBorders>
          </w:tcPr>
          <w:p w:rsidR="00877E37" w:rsidRPr="00C56E37" w:rsidRDefault="00877E37" w:rsidP="00E61841">
            <w:pPr>
              <w:rPr>
                <w:rFonts w:ascii="Arial" w:hAnsi="Arial" w:cs="Arial"/>
              </w:rPr>
            </w:pPr>
          </w:p>
        </w:tc>
        <w:tc>
          <w:tcPr>
            <w:tcW w:w="3996" w:type="dxa"/>
            <w:gridSpan w:val="4"/>
            <w:tcBorders>
              <w:top w:val="nil"/>
              <w:left w:val="nil"/>
              <w:bottom w:val="nil"/>
              <w:right w:val="nil"/>
            </w:tcBorders>
          </w:tcPr>
          <w:p w:rsidR="00877E37" w:rsidRPr="00C56E37" w:rsidRDefault="00877E37" w:rsidP="00E61841">
            <w:pPr>
              <w:rPr>
                <w:rFonts w:ascii="Arial" w:hAnsi="Arial" w:cs="Arial"/>
              </w:rPr>
            </w:pPr>
          </w:p>
        </w:tc>
        <w:tc>
          <w:tcPr>
            <w:tcW w:w="1659" w:type="dxa"/>
            <w:gridSpan w:val="4"/>
            <w:tcBorders>
              <w:top w:val="nil"/>
              <w:left w:val="nil"/>
              <w:bottom w:val="nil"/>
              <w:right w:val="single" w:sz="4" w:space="0" w:color="auto"/>
            </w:tcBorders>
            <w:vAlign w:val="center"/>
          </w:tcPr>
          <w:p w:rsidR="00877E37" w:rsidRPr="00C56E37" w:rsidRDefault="00877E37" w:rsidP="00E61841">
            <w:pPr>
              <w:jc w:val="right"/>
              <w:rPr>
                <w:rFonts w:ascii="Arial" w:hAnsi="Arial" w:cs="Arial"/>
              </w:rPr>
            </w:pPr>
            <w:r w:rsidRPr="00C56E37">
              <w:rPr>
                <w:rFonts w:ascii="Arial" w:hAnsi="Arial" w:cs="Arial"/>
              </w:rPr>
              <w:t>по ОКЕИ</w:t>
            </w:r>
          </w:p>
        </w:tc>
        <w:tc>
          <w:tcPr>
            <w:tcW w:w="1134" w:type="dxa"/>
            <w:gridSpan w:val="3"/>
            <w:tcBorders>
              <w:top w:val="single" w:sz="4" w:space="0" w:color="auto"/>
              <w:left w:val="single" w:sz="4" w:space="0" w:color="auto"/>
              <w:bottom w:val="single" w:sz="4" w:space="0" w:color="auto"/>
              <w:right w:val="single" w:sz="4" w:space="0" w:color="auto"/>
            </w:tcBorders>
          </w:tcPr>
          <w:p w:rsidR="00877E37" w:rsidRPr="00C56E37" w:rsidRDefault="00C56E37" w:rsidP="00E61841">
            <w:pPr>
              <w:jc w:val="center"/>
              <w:rPr>
                <w:rFonts w:ascii="Arial" w:hAnsi="Arial" w:cs="Arial"/>
              </w:rPr>
            </w:pPr>
            <w:hyperlink r:id="rId10" w:history="1">
              <w:r w:rsidR="00877E37" w:rsidRPr="00C56E37">
                <w:rPr>
                  <w:rFonts w:ascii="Arial" w:hAnsi="Arial" w:cs="Arial"/>
                  <w:color w:val="0000FF"/>
                </w:rPr>
                <w:t>384</w:t>
              </w:r>
            </w:hyperlink>
          </w:p>
        </w:tc>
      </w:tr>
      <w:tr w:rsidR="00877E37" w:rsidRPr="00C56E37">
        <w:tblPrEx>
          <w:tblBorders>
            <w:top w:val="single" w:sz="4" w:space="0" w:color="auto"/>
            <w:right w:val="none" w:sz="0" w:space="0" w:color="auto"/>
            <w:insideH w:val="single" w:sz="4" w:space="0" w:color="auto"/>
            <w:insideV w:val="single" w:sz="4" w:space="0" w:color="auto"/>
          </w:tblBorders>
        </w:tblPrEx>
        <w:trPr>
          <w:gridAfter w:val="1"/>
          <w:wAfter w:w="48" w:type="dxa"/>
        </w:trPr>
        <w:tc>
          <w:tcPr>
            <w:tcW w:w="6345" w:type="dxa"/>
            <w:gridSpan w:val="7"/>
            <w:tcBorders>
              <w:top w:val="single" w:sz="4" w:space="0" w:color="auto"/>
              <w:left w:val="nil"/>
              <w:bottom w:val="single" w:sz="4" w:space="0" w:color="auto"/>
            </w:tcBorders>
          </w:tcPr>
          <w:p w:rsidR="00877E37" w:rsidRPr="00C56E37" w:rsidRDefault="00877E37" w:rsidP="00E61841">
            <w:pPr>
              <w:jc w:val="center"/>
              <w:rPr>
                <w:rFonts w:ascii="Arial" w:hAnsi="Arial" w:cs="Arial"/>
              </w:rPr>
            </w:pPr>
            <w:r w:rsidRPr="00C56E37">
              <w:rPr>
                <w:rFonts w:ascii="Arial" w:hAnsi="Arial" w:cs="Arial"/>
              </w:rPr>
              <w:t>Наименование показателя</w:t>
            </w:r>
          </w:p>
        </w:tc>
        <w:tc>
          <w:tcPr>
            <w:tcW w:w="1191" w:type="dxa"/>
            <w:tcBorders>
              <w:top w:val="single" w:sz="4" w:space="0" w:color="auto"/>
              <w:bottom w:val="single" w:sz="4" w:space="0" w:color="auto"/>
            </w:tcBorders>
          </w:tcPr>
          <w:p w:rsidR="00877E37" w:rsidRPr="00C56E37" w:rsidRDefault="00877E37" w:rsidP="00E61841">
            <w:pPr>
              <w:jc w:val="center"/>
              <w:rPr>
                <w:rFonts w:ascii="Arial" w:hAnsi="Arial" w:cs="Arial"/>
              </w:rPr>
            </w:pPr>
            <w:r w:rsidRPr="00C56E37">
              <w:rPr>
                <w:rFonts w:ascii="Arial" w:hAnsi="Arial" w:cs="Arial"/>
              </w:rPr>
              <w:t>Код строки</w:t>
            </w:r>
          </w:p>
        </w:tc>
        <w:tc>
          <w:tcPr>
            <w:tcW w:w="1474" w:type="dxa"/>
            <w:gridSpan w:val="3"/>
            <w:tcBorders>
              <w:top w:val="single" w:sz="4" w:space="0" w:color="auto"/>
              <w:bottom w:val="single" w:sz="4" w:space="0" w:color="auto"/>
              <w:right w:val="nil"/>
            </w:tcBorders>
          </w:tcPr>
          <w:p w:rsidR="00877E37" w:rsidRPr="00C56E37" w:rsidRDefault="00877E37" w:rsidP="00E61841">
            <w:pPr>
              <w:jc w:val="center"/>
              <w:rPr>
                <w:rFonts w:ascii="Arial" w:hAnsi="Arial" w:cs="Arial"/>
              </w:rPr>
            </w:pPr>
            <w:r w:rsidRPr="00C56E37">
              <w:rPr>
                <w:rFonts w:ascii="Arial" w:hAnsi="Arial" w:cs="Arial"/>
              </w:rPr>
              <w:t>Значение показателя</w:t>
            </w: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single" w:sz="4" w:space="0" w:color="auto"/>
              <w:left w:val="nil"/>
              <w:bottom w:val="nil"/>
              <w:right w:val="nil"/>
            </w:tcBorders>
          </w:tcPr>
          <w:p w:rsidR="00877E37" w:rsidRPr="00C56E37" w:rsidRDefault="00877E37" w:rsidP="00E61841">
            <w:pPr>
              <w:rPr>
                <w:rFonts w:ascii="Arial" w:hAnsi="Arial" w:cs="Arial"/>
              </w:rPr>
            </w:pPr>
            <w:r w:rsidRPr="00C56E37">
              <w:rPr>
                <w:rFonts w:ascii="Arial" w:hAnsi="Arial" w:cs="Arial"/>
              </w:rPr>
              <w:t>Объем проверенных сре</w:t>
            </w:r>
            <w:proofErr w:type="gramStart"/>
            <w:r w:rsidRPr="00C56E37">
              <w:rPr>
                <w:rFonts w:ascii="Arial" w:hAnsi="Arial" w:cs="Arial"/>
              </w:rPr>
              <w:t>дств пр</w:t>
            </w:r>
            <w:proofErr w:type="gramEnd"/>
            <w:r w:rsidRPr="00C56E37">
              <w:rPr>
                <w:rFonts w:ascii="Arial" w:hAnsi="Arial" w:cs="Arial"/>
              </w:rPr>
              <w:t>и осуществлении внутреннего муниципального финансового контроля, тыс. рублей</w:t>
            </w:r>
          </w:p>
        </w:tc>
        <w:tc>
          <w:tcPr>
            <w:tcW w:w="1191" w:type="dxa"/>
            <w:tcBorders>
              <w:top w:val="single" w:sz="4" w:space="0" w:color="auto"/>
              <w:left w:val="nil"/>
              <w:bottom w:val="nil"/>
              <w:right w:val="nil"/>
            </w:tcBorders>
          </w:tcPr>
          <w:p w:rsidR="00877E37" w:rsidRPr="00C56E37" w:rsidRDefault="00877E37" w:rsidP="00E61841">
            <w:pPr>
              <w:jc w:val="center"/>
              <w:rPr>
                <w:rFonts w:ascii="Arial" w:hAnsi="Arial" w:cs="Arial"/>
              </w:rPr>
            </w:pPr>
            <w:bookmarkStart w:id="4" w:name="P137"/>
            <w:bookmarkEnd w:id="4"/>
            <w:r w:rsidRPr="00C56E37">
              <w:rPr>
                <w:rFonts w:ascii="Arial" w:hAnsi="Arial" w:cs="Arial"/>
              </w:rPr>
              <w:t>010</w:t>
            </w:r>
          </w:p>
        </w:tc>
        <w:tc>
          <w:tcPr>
            <w:tcW w:w="1474" w:type="dxa"/>
            <w:gridSpan w:val="3"/>
            <w:tcBorders>
              <w:top w:val="single" w:sz="4" w:space="0" w:color="auto"/>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из них:</w:t>
            </w:r>
          </w:p>
          <w:p w:rsidR="00877E37" w:rsidRPr="00C56E37" w:rsidRDefault="00877E37" w:rsidP="00E61841">
            <w:pPr>
              <w:rPr>
                <w:rFonts w:ascii="Arial" w:hAnsi="Arial" w:cs="Arial"/>
              </w:rPr>
            </w:pPr>
            <w:r w:rsidRPr="00C56E37">
              <w:rPr>
                <w:rFonts w:ascii="Arial" w:hAnsi="Arial" w:cs="Arial"/>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5" w:name="P141"/>
            <w:bookmarkEnd w:id="5"/>
            <w:r w:rsidRPr="00C56E37">
              <w:rPr>
                <w:rFonts w:ascii="Arial" w:hAnsi="Arial" w:cs="Arial"/>
              </w:rPr>
              <w:t>010/1</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6" w:name="P144"/>
            <w:bookmarkEnd w:id="6"/>
            <w:r w:rsidRPr="00C56E37">
              <w:rPr>
                <w:rFonts w:ascii="Arial" w:hAnsi="Arial" w:cs="Arial"/>
              </w:rPr>
              <w:t>010/2</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Объем проверенных сре</w:t>
            </w:r>
            <w:proofErr w:type="gramStart"/>
            <w:r w:rsidRPr="00C56E37">
              <w:rPr>
                <w:rFonts w:ascii="Arial" w:hAnsi="Arial" w:cs="Arial"/>
              </w:rPr>
              <w:t>дств пр</w:t>
            </w:r>
            <w:proofErr w:type="gramEnd"/>
            <w:r w:rsidRPr="00C56E37">
              <w:rPr>
                <w:rFonts w:ascii="Arial" w:hAnsi="Arial" w:cs="Arial"/>
              </w:rPr>
              <w:t xml:space="preserve">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муниципальных нужд (из </w:t>
            </w:r>
            <w:hyperlink w:anchor="P137" w:history="1">
              <w:r w:rsidRPr="00C56E37">
                <w:rPr>
                  <w:rFonts w:ascii="Arial" w:hAnsi="Arial" w:cs="Arial"/>
                  <w:color w:val="0000FF"/>
                </w:rPr>
                <w:t>строки 010</w:t>
              </w:r>
            </w:hyperlink>
            <w:r w:rsidRPr="00C56E37">
              <w:rPr>
                <w:rFonts w:ascii="Arial" w:hAnsi="Arial" w:cs="Arial"/>
              </w:rPr>
              <w:t>)</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7" w:name="P147"/>
            <w:bookmarkEnd w:id="7"/>
            <w:r w:rsidRPr="00C56E37">
              <w:rPr>
                <w:rFonts w:ascii="Arial" w:hAnsi="Arial" w:cs="Arial"/>
              </w:rPr>
              <w:t>011</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Выявлено нарушений при осуществлении внутреннего муниципального финансового контроля на сумму, тыс. рублей</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8" w:name="P150"/>
            <w:bookmarkEnd w:id="8"/>
            <w:r w:rsidRPr="00C56E37">
              <w:rPr>
                <w:rFonts w:ascii="Arial" w:hAnsi="Arial" w:cs="Arial"/>
              </w:rPr>
              <w:t>020</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из них:</w:t>
            </w:r>
          </w:p>
          <w:p w:rsidR="00877E37" w:rsidRPr="00C56E37" w:rsidRDefault="00877E37" w:rsidP="00E61841">
            <w:pPr>
              <w:rPr>
                <w:rFonts w:ascii="Arial" w:hAnsi="Arial" w:cs="Arial"/>
              </w:rPr>
            </w:pPr>
            <w:r w:rsidRPr="00C56E37">
              <w:rPr>
                <w:rFonts w:ascii="Arial" w:hAnsi="Arial" w:cs="Arial"/>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w:t>
            </w:r>
            <w:r w:rsidRPr="00C56E37">
              <w:rPr>
                <w:rFonts w:ascii="Arial" w:hAnsi="Arial" w:cs="Arial"/>
              </w:rPr>
              <w:lastRenderedPageBreak/>
              <w:t>(местного бюджета)</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9" w:name="P154"/>
            <w:bookmarkEnd w:id="9"/>
            <w:r w:rsidRPr="00C56E37">
              <w:rPr>
                <w:rFonts w:ascii="Arial" w:hAnsi="Arial" w:cs="Arial"/>
              </w:rPr>
              <w:lastRenderedPageBreak/>
              <w:t>020/1</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lastRenderedPageBreak/>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10" w:name="P157"/>
            <w:bookmarkEnd w:id="10"/>
            <w:r w:rsidRPr="00C56E37">
              <w:rPr>
                <w:rFonts w:ascii="Arial" w:hAnsi="Arial" w:cs="Arial"/>
              </w:rPr>
              <w:t>020/2</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муниципальных нужд (из </w:t>
            </w:r>
            <w:hyperlink w:anchor="P150" w:history="1">
              <w:r w:rsidRPr="00C56E37">
                <w:rPr>
                  <w:rFonts w:ascii="Arial" w:hAnsi="Arial" w:cs="Arial"/>
                  <w:color w:val="0000FF"/>
                </w:rPr>
                <w:t>строки 020</w:t>
              </w:r>
            </w:hyperlink>
            <w:r w:rsidRPr="00C56E37">
              <w:rPr>
                <w:rFonts w:ascii="Arial" w:hAnsi="Arial" w:cs="Arial"/>
              </w:rPr>
              <w:t>)</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11" w:name="P160"/>
            <w:bookmarkEnd w:id="11"/>
            <w:r w:rsidRPr="00C56E37">
              <w:rPr>
                <w:rFonts w:ascii="Arial" w:hAnsi="Arial" w:cs="Arial"/>
              </w:rPr>
              <w:t>021</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Количество проведенных ревизий и проверок при осуществлении внутреннего муниципального финансового контроля, единиц</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12" w:name="P163"/>
            <w:bookmarkEnd w:id="12"/>
            <w:r w:rsidRPr="00C56E37">
              <w:rPr>
                <w:rFonts w:ascii="Arial" w:hAnsi="Arial" w:cs="Arial"/>
              </w:rPr>
              <w:t>030</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в том числе:</w:t>
            </w:r>
          </w:p>
          <w:p w:rsidR="00877E37" w:rsidRPr="00C56E37" w:rsidRDefault="00877E37" w:rsidP="00E61841">
            <w:pPr>
              <w:rPr>
                <w:rFonts w:ascii="Arial" w:hAnsi="Arial" w:cs="Arial"/>
              </w:rPr>
            </w:pPr>
            <w:r w:rsidRPr="00C56E37">
              <w:rPr>
                <w:rFonts w:ascii="Arial" w:hAnsi="Arial" w:cs="Arial"/>
              </w:rPr>
              <w:t>в соответствии с планом контрольных мероприятий</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13" w:name="P167"/>
            <w:bookmarkEnd w:id="13"/>
            <w:r w:rsidRPr="00C56E37">
              <w:rPr>
                <w:rFonts w:ascii="Arial" w:hAnsi="Arial" w:cs="Arial"/>
              </w:rPr>
              <w:t>031</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внеплановые ревизии и проверки</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14" w:name="P170"/>
            <w:bookmarkEnd w:id="14"/>
            <w:r w:rsidRPr="00C56E37">
              <w:rPr>
                <w:rFonts w:ascii="Arial" w:hAnsi="Arial" w:cs="Arial"/>
              </w:rPr>
              <w:t>032</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 xml:space="preserve">Количество проведенных выездных проверок и (или) ревизий при осуществлении внутреннего  </w:t>
            </w:r>
            <w:r w:rsidR="00864865" w:rsidRPr="00C56E37">
              <w:rPr>
                <w:rFonts w:ascii="Arial" w:hAnsi="Arial" w:cs="Arial"/>
              </w:rPr>
              <w:t>муниципального</w:t>
            </w:r>
            <w:r w:rsidRPr="00C56E37">
              <w:rPr>
                <w:rFonts w:ascii="Arial" w:hAnsi="Arial" w:cs="Arial"/>
              </w:rPr>
              <w:t xml:space="preserve"> финансового контроля, единиц</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15" w:name="P173"/>
            <w:bookmarkEnd w:id="15"/>
            <w:r w:rsidRPr="00C56E37">
              <w:rPr>
                <w:rFonts w:ascii="Arial" w:hAnsi="Arial" w:cs="Arial"/>
              </w:rPr>
              <w:t>040</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муниципальных нужд (из </w:t>
            </w:r>
            <w:hyperlink w:anchor="P173" w:history="1">
              <w:r w:rsidRPr="00C56E37">
                <w:rPr>
                  <w:rFonts w:ascii="Arial" w:hAnsi="Arial" w:cs="Arial"/>
                  <w:color w:val="0000FF"/>
                </w:rPr>
                <w:t>строки 040</w:t>
              </w:r>
            </w:hyperlink>
            <w:r w:rsidRPr="00C56E37">
              <w:rPr>
                <w:rFonts w:ascii="Arial" w:hAnsi="Arial" w:cs="Arial"/>
              </w:rPr>
              <w:t>)</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16" w:name="P176"/>
            <w:bookmarkEnd w:id="16"/>
            <w:r w:rsidRPr="00C56E37">
              <w:rPr>
                <w:rFonts w:ascii="Arial" w:hAnsi="Arial" w:cs="Arial"/>
              </w:rPr>
              <w:t>041</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Количество проведенных камеральных проверок при осуществлении внутреннего муниципального финансового контроля, единиц</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17" w:name="P179"/>
            <w:bookmarkEnd w:id="17"/>
            <w:r w:rsidRPr="00C56E37">
              <w:rPr>
                <w:rFonts w:ascii="Arial" w:hAnsi="Arial" w:cs="Arial"/>
              </w:rPr>
              <w:t>050</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муниципальных нужд (из </w:t>
            </w:r>
            <w:hyperlink w:anchor="P179" w:history="1">
              <w:r w:rsidRPr="00C56E37">
                <w:rPr>
                  <w:rFonts w:ascii="Arial" w:hAnsi="Arial" w:cs="Arial"/>
                  <w:color w:val="0000FF"/>
                </w:rPr>
                <w:t>строки 050</w:t>
              </w:r>
            </w:hyperlink>
            <w:r w:rsidRPr="00C56E37">
              <w:rPr>
                <w:rFonts w:ascii="Arial" w:hAnsi="Arial" w:cs="Arial"/>
              </w:rPr>
              <w:t>)</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18" w:name="P182"/>
            <w:bookmarkEnd w:id="18"/>
            <w:r w:rsidRPr="00C56E37">
              <w:rPr>
                <w:rFonts w:ascii="Arial" w:hAnsi="Arial" w:cs="Arial"/>
              </w:rPr>
              <w:t>051</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Количество проведенных обследований при осуществлении внутреннего муниципального финансового контроля, единиц</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19" w:name="P185"/>
            <w:bookmarkEnd w:id="19"/>
            <w:r w:rsidRPr="00C56E37">
              <w:rPr>
                <w:rFonts w:ascii="Arial" w:hAnsi="Arial" w:cs="Arial"/>
              </w:rPr>
              <w:t>060</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в том числе в соответствии с планом контрольных мероприятий</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20" w:name="P188"/>
            <w:bookmarkEnd w:id="20"/>
            <w:r w:rsidRPr="00C56E37">
              <w:rPr>
                <w:rFonts w:ascii="Arial" w:hAnsi="Arial" w:cs="Arial"/>
              </w:rPr>
              <w:t>061</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top w:val="single" w:sz="4" w:space="0" w:color="auto"/>
            <w:right w:val="none" w:sz="0" w:space="0" w:color="auto"/>
          </w:tblBorders>
        </w:tblPrEx>
        <w:trPr>
          <w:gridAfter w:val="1"/>
          <w:wAfter w:w="48" w:type="dxa"/>
        </w:trPr>
        <w:tc>
          <w:tcPr>
            <w:tcW w:w="6345" w:type="dxa"/>
            <w:gridSpan w:val="7"/>
            <w:tcBorders>
              <w:top w:val="nil"/>
              <w:left w:val="nil"/>
              <w:bottom w:val="nil"/>
              <w:right w:val="nil"/>
            </w:tcBorders>
          </w:tcPr>
          <w:p w:rsidR="00877E37" w:rsidRPr="00C56E37" w:rsidRDefault="00877E37" w:rsidP="00E61841">
            <w:pPr>
              <w:rPr>
                <w:rFonts w:ascii="Arial" w:hAnsi="Arial" w:cs="Arial"/>
              </w:rPr>
            </w:pPr>
            <w:r w:rsidRPr="00C56E37">
              <w:rPr>
                <w:rFonts w:ascii="Arial" w:hAnsi="Arial" w:cs="Arial"/>
              </w:rPr>
              <w:t>внеплановые обследования</w:t>
            </w:r>
          </w:p>
        </w:tc>
        <w:tc>
          <w:tcPr>
            <w:tcW w:w="1191" w:type="dxa"/>
            <w:tcBorders>
              <w:top w:val="nil"/>
              <w:left w:val="nil"/>
              <w:bottom w:val="nil"/>
              <w:right w:val="nil"/>
            </w:tcBorders>
          </w:tcPr>
          <w:p w:rsidR="00877E37" w:rsidRPr="00C56E37" w:rsidRDefault="00877E37" w:rsidP="00E61841">
            <w:pPr>
              <w:jc w:val="center"/>
              <w:rPr>
                <w:rFonts w:ascii="Arial" w:hAnsi="Arial" w:cs="Arial"/>
              </w:rPr>
            </w:pPr>
            <w:bookmarkStart w:id="21" w:name="P191"/>
            <w:bookmarkEnd w:id="21"/>
            <w:r w:rsidRPr="00C56E37">
              <w:rPr>
                <w:rFonts w:ascii="Arial" w:hAnsi="Arial" w:cs="Arial"/>
              </w:rPr>
              <w:t>062</w:t>
            </w:r>
          </w:p>
        </w:tc>
        <w:tc>
          <w:tcPr>
            <w:tcW w:w="1474" w:type="dxa"/>
            <w:gridSpan w:val="3"/>
            <w:tcBorders>
              <w:top w:val="nil"/>
              <w:left w:val="nil"/>
              <w:bottom w:val="nil"/>
              <w:right w:val="nil"/>
            </w:tcBorders>
          </w:tcPr>
          <w:p w:rsidR="00877E37" w:rsidRPr="00C56E37" w:rsidRDefault="00877E37" w:rsidP="00E61841">
            <w:pPr>
              <w:rPr>
                <w:rFonts w:ascii="Arial" w:hAnsi="Arial" w:cs="Arial"/>
              </w:rPr>
            </w:pPr>
          </w:p>
        </w:tc>
      </w:tr>
      <w:tr w:rsidR="00877E37" w:rsidRPr="00C56E37">
        <w:tblPrEx>
          <w:tblBorders>
            <w:right w:val="none" w:sz="0" w:space="0" w:color="auto"/>
          </w:tblBorders>
        </w:tblPrEx>
        <w:trPr>
          <w:gridAfter w:val="2"/>
          <w:wAfter w:w="68" w:type="dxa"/>
        </w:trPr>
        <w:tc>
          <w:tcPr>
            <w:tcW w:w="4309" w:type="dxa"/>
            <w:gridSpan w:val="2"/>
            <w:tcBorders>
              <w:top w:val="nil"/>
              <w:left w:val="nil"/>
              <w:bottom w:val="nil"/>
              <w:right w:val="nil"/>
            </w:tcBorders>
          </w:tcPr>
          <w:p w:rsidR="00877E37" w:rsidRPr="00C56E37" w:rsidRDefault="00877E37" w:rsidP="00E61841">
            <w:pPr>
              <w:jc w:val="both"/>
              <w:rPr>
                <w:rFonts w:ascii="Arial" w:hAnsi="Arial" w:cs="Arial"/>
              </w:rPr>
            </w:pPr>
            <w:r w:rsidRPr="00C56E37">
              <w:rPr>
                <w:rFonts w:ascii="Arial" w:hAnsi="Arial" w:cs="Arial"/>
              </w:rPr>
              <w:t>Руководитель органа контроля</w:t>
            </w:r>
          </w:p>
        </w:tc>
        <w:tc>
          <w:tcPr>
            <w:tcW w:w="340" w:type="dxa"/>
            <w:tcBorders>
              <w:top w:val="nil"/>
              <w:left w:val="nil"/>
              <w:bottom w:val="nil"/>
              <w:right w:val="nil"/>
            </w:tcBorders>
          </w:tcPr>
          <w:p w:rsidR="00877E37" w:rsidRPr="00C56E37" w:rsidRDefault="00877E37" w:rsidP="00E61841">
            <w:pPr>
              <w:rPr>
                <w:rFonts w:ascii="Arial" w:hAnsi="Arial" w:cs="Arial"/>
              </w:rPr>
            </w:pPr>
          </w:p>
        </w:tc>
        <w:tc>
          <w:tcPr>
            <w:tcW w:w="1336" w:type="dxa"/>
            <w:tcBorders>
              <w:top w:val="nil"/>
              <w:left w:val="nil"/>
              <w:bottom w:val="single" w:sz="4" w:space="0" w:color="auto"/>
              <w:right w:val="nil"/>
            </w:tcBorders>
          </w:tcPr>
          <w:p w:rsidR="00877E37" w:rsidRPr="00C56E37" w:rsidRDefault="00877E37" w:rsidP="00E61841">
            <w:pPr>
              <w:rPr>
                <w:rFonts w:ascii="Arial" w:hAnsi="Arial" w:cs="Arial"/>
              </w:rPr>
            </w:pPr>
          </w:p>
        </w:tc>
        <w:tc>
          <w:tcPr>
            <w:tcW w:w="340" w:type="dxa"/>
            <w:gridSpan w:val="2"/>
            <w:tcBorders>
              <w:top w:val="nil"/>
              <w:left w:val="nil"/>
              <w:bottom w:val="nil"/>
              <w:right w:val="nil"/>
            </w:tcBorders>
          </w:tcPr>
          <w:p w:rsidR="00877E37" w:rsidRPr="00C56E37" w:rsidRDefault="00877E37" w:rsidP="00E61841">
            <w:pPr>
              <w:rPr>
                <w:rFonts w:ascii="Arial" w:hAnsi="Arial" w:cs="Arial"/>
              </w:rPr>
            </w:pPr>
          </w:p>
        </w:tc>
        <w:tc>
          <w:tcPr>
            <w:tcW w:w="2665" w:type="dxa"/>
            <w:gridSpan w:val="4"/>
            <w:tcBorders>
              <w:top w:val="nil"/>
              <w:left w:val="nil"/>
              <w:bottom w:val="single" w:sz="4" w:space="0" w:color="auto"/>
              <w:right w:val="nil"/>
            </w:tcBorders>
          </w:tcPr>
          <w:p w:rsidR="00877E37" w:rsidRPr="00C56E37" w:rsidRDefault="00877E37" w:rsidP="00E61841">
            <w:pPr>
              <w:rPr>
                <w:rFonts w:ascii="Arial" w:hAnsi="Arial" w:cs="Arial"/>
              </w:rPr>
            </w:pPr>
          </w:p>
        </w:tc>
      </w:tr>
      <w:tr w:rsidR="00877E37" w:rsidRPr="00C56E37">
        <w:tblPrEx>
          <w:tblBorders>
            <w:right w:val="none" w:sz="0" w:space="0" w:color="auto"/>
          </w:tblBorders>
        </w:tblPrEx>
        <w:trPr>
          <w:gridAfter w:val="2"/>
          <w:wAfter w:w="68" w:type="dxa"/>
        </w:trPr>
        <w:tc>
          <w:tcPr>
            <w:tcW w:w="4309" w:type="dxa"/>
            <w:gridSpan w:val="2"/>
            <w:tcBorders>
              <w:top w:val="nil"/>
              <w:left w:val="nil"/>
              <w:bottom w:val="nil"/>
              <w:right w:val="nil"/>
            </w:tcBorders>
          </w:tcPr>
          <w:p w:rsidR="00877E37" w:rsidRPr="00C56E37" w:rsidRDefault="00877E37" w:rsidP="00E61841">
            <w:pPr>
              <w:rPr>
                <w:rFonts w:ascii="Arial" w:hAnsi="Arial" w:cs="Arial"/>
              </w:rPr>
            </w:pPr>
          </w:p>
        </w:tc>
        <w:tc>
          <w:tcPr>
            <w:tcW w:w="340" w:type="dxa"/>
            <w:tcBorders>
              <w:top w:val="nil"/>
              <w:left w:val="nil"/>
              <w:bottom w:val="nil"/>
              <w:right w:val="nil"/>
            </w:tcBorders>
          </w:tcPr>
          <w:p w:rsidR="00877E37" w:rsidRPr="00C56E37" w:rsidRDefault="00877E37" w:rsidP="00E61841">
            <w:pPr>
              <w:rPr>
                <w:rFonts w:ascii="Arial" w:hAnsi="Arial" w:cs="Arial"/>
              </w:rPr>
            </w:pPr>
          </w:p>
        </w:tc>
        <w:tc>
          <w:tcPr>
            <w:tcW w:w="1336" w:type="dxa"/>
            <w:tcBorders>
              <w:top w:val="single" w:sz="4" w:space="0" w:color="auto"/>
              <w:left w:val="nil"/>
              <w:bottom w:val="nil"/>
              <w:right w:val="nil"/>
            </w:tcBorders>
          </w:tcPr>
          <w:p w:rsidR="00877E37" w:rsidRPr="00C56E37" w:rsidRDefault="00877E37" w:rsidP="00E61841">
            <w:pPr>
              <w:jc w:val="center"/>
              <w:rPr>
                <w:rFonts w:ascii="Arial" w:hAnsi="Arial" w:cs="Arial"/>
              </w:rPr>
            </w:pPr>
            <w:r w:rsidRPr="00C56E37">
              <w:rPr>
                <w:rFonts w:ascii="Arial" w:hAnsi="Arial" w:cs="Arial"/>
              </w:rPr>
              <w:t>(подпись)</w:t>
            </w:r>
          </w:p>
        </w:tc>
        <w:tc>
          <w:tcPr>
            <w:tcW w:w="340" w:type="dxa"/>
            <w:gridSpan w:val="2"/>
            <w:tcBorders>
              <w:top w:val="nil"/>
              <w:left w:val="nil"/>
              <w:bottom w:val="nil"/>
              <w:right w:val="nil"/>
            </w:tcBorders>
          </w:tcPr>
          <w:p w:rsidR="00877E37" w:rsidRPr="00C56E37" w:rsidRDefault="00877E37" w:rsidP="00E61841">
            <w:pPr>
              <w:rPr>
                <w:rFonts w:ascii="Arial" w:hAnsi="Arial" w:cs="Arial"/>
              </w:rPr>
            </w:pPr>
          </w:p>
        </w:tc>
        <w:tc>
          <w:tcPr>
            <w:tcW w:w="2665" w:type="dxa"/>
            <w:gridSpan w:val="4"/>
            <w:tcBorders>
              <w:top w:val="single" w:sz="4" w:space="0" w:color="auto"/>
              <w:left w:val="nil"/>
              <w:bottom w:val="nil"/>
              <w:right w:val="nil"/>
            </w:tcBorders>
          </w:tcPr>
          <w:p w:rsidR="00877E37" w:rsidRPr="00C56E37" w:rsidRDefault="00877E37" w:rsidP="00E61841">
            <w:pPr>
              <w:rPr>
                <w:rFonts w:ascii="Arial" w:hAnsi="Arial" w:cs="Arial"/>
              </w:rPr>
            </w:pPr>
            <w:r w:rsidRPr="00C56E37">
              <w:rPr>
                <w:rFonts w:ascii="Arial" w:hAnsi="Arial" w:cs="Arial"/>
              </w:rPr>
              <w:t>фами</w:t>
            </w:r>
            <w:r w:rsidR="00455086" w:rsidRPr="00C56E37">
              <w:rPr>
                <w:rFonts w:ascii="Arial" w:hAnsi="Arial" w:cs="Arial"/>
              </w:rPr>
              <w:t>лия, имя, отчество</w:t>
            </w:r>
          </w:p>
        </w:tc>
      </w:tr>
    </w:tbl>
    <w:p w:rsidR="00271322" w:rsidRPr="00C56E37" w:rsidRDefault="00271322" w:rsidP="00C56E37">
      <w:pPr>
        <w:pStyle w:val="ConsPlusTitle"/>
        <w:rPr>
          <w:rFonts w:ascii="Arial" w:hAnsi="Arial" w:cs="Arial"/>
          <w:sz w:val="24"/>
          <w:szCs w:val="24"/>
        </w:rPr>
      </w:pPr>
    </w:p>
    <w:sectPr w:rsidR="00271322" w:rsidRPr="00C56E37" w:rsidSect="00E61841">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C0" w:rsidRDefault="00CF4BC0" w:rsidP="00E61841">
      <w:r>
        <w:separator/>
      </w:r>
    </w:p>
  </w:endnote>
  <w:endnote w:type="continuationSeparator" w:id="0">
    <w:p w:rsidR="00CF4BC0" w:rsidRDefault="00CF4BC0" w:rsidP="00E6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C0" w:rsidRDefault="00CF4BC0" w:rsidP="00E61841">
      <w:r>
        <w:separator/>
      </w:r>
    </w:p>
  </w:footnote>
  <w:footnote w:type="continuationSeparator" w:id="0">
    <w:p w:rsidR="00CF4BC0" w:rsidRDefault="00CF4BC0" w:rsidP="00E61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90960"/>
      <w:docPartObj>
        <w:docPartGallery w:val="Page Numbers (Top of Page)"/>
        <w:docPartUnique/>
      </w:docPartObj>
    </w:sdtPr>
    <w:sdtEndPr>
      <w:rPr>
        <w:rFonts w:ascii="Arial" w:hAnsi="Arial" w:cs="Arial"/>
        <w:sz w:val="20"/>
        <w:szCs w:val="20"/>
      </w:rPr>
    </w:sdtEndPr>
    <w:sdtContent>
      <w:p w:rsidR="00E61841" w:rsidRPr="00C56E37" w:rsidRDefault="00E61841">
        <w:pPr>
          <w:pStyle w:val="a4"/>
          <w:jc w:val="center"/>
          <w:rPr>
            <w:rFonts w:ascii="Arial" w:hAnsi="Arial" w:cs="Arial"/>
            <w:sz w:val="20"/>
            <w:szCs w:val="20"/>
          </w:rPr>
        </w:pPr>
        <w:r w:rsidRPr="00C56E37">
          <w:rPr>
            <w:rFonts w:ascii="Arial" w:hAnsi="Arial" w:cs="Arial"/>
            <w:sz w:val="20"/>
            <w:szCs w:val="20"/>
          </w:rPr>
          <w:fldChar w:fldCharType="begin"/>
        </w:r>
        <w:r w:rsidRPr="00C56E37">
          <w:rPr>
            <w:rFonts w:ascii="Arial" w:hAnsi="Arial" w:cs="Arial"/>
            <w:sz w:val="20"/>
            <w:szCs w:val="20"/>
          </w:rPr>
          <w:instrText>PAGE   \* MERGEFORMAT</w:instrText>
        </w:r>
        <w:r w:rsidRPr="00C56E37">
          <w:rPr>
            <w:rFonts w:ascii="Arial" w:hAnsi="Arial" w:cs="Arial"/>
            <w:sz w:val="20"/>
            <w:szCs w:val="20"/>
          </w:rPr>
          <w:fldChar w:fldCharType="separate"/>
        </w:r>
        <w:r w:rsidR="00C56E37">
          <w:rPr>
            <w:rFonts w:ascii="Arial" w:hAnsi="Arial" w:cs="Arial"/>
            <w:noProof/>
            <w:sz w:val="20"/>
            <w:szCs w:val="20"/>
          </w:rPr>
          <w:t>2</w:t>
        </w:r>
        <w:r w:rsidRPr="00C56E37">
          <w:rPr>
            <w:rFonts w:ascii="Arial" w:hAnsi="Arial" w:cs="Arial"/>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6800"/>
    <w:multiLevelType w:val="hybridMultilevel"/>
    <w:tmpl w:val="DF1856E2"/>
    <w:lvl w:ilvl="0" w:tplc="036244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603342"/>
    <w:multiLevelType w:val="hybridMultilevel"/>
    <w:tmpl w:val="D09204FC"/>
    <w:lvl w:ilvl="0" w:tplc="CBE0D9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F9"/>
    <w:rsid w:val="00081D69"/>
    <w:rsid w:val="000A460C"/>
    <w:rsid w:val="00114141"/>
    <w:rsid w:val="001264E0"/>
    <w:rsid w:val="001513F5"/>
    <w:rsid w:val="0022783E"/>
    <w:rsid w:val="00271322"/>
    <w:rsid w:val="00282836"/>
    <w:rsid w:val="002B41D0"/>
    <w:rsid w:val="003157E3"/>
    <w:rsid w:val="003D0904"/>
    <w:rsid w:val="00455086"/>
    <w:rsid w:val="00466F1D"/>
    <w:rsid w:val="00485520"/>
    <w:rsid w:val="004911FA"/>
    <w:rsid w:val="004D2291"/>
    <w:rsid w:val="00500E55"/>
    <w:rsid w:val="00556710"/>
    <w:rsid w:val="005B7694"/>
    <w:rsid w:val="00652C07"/>
    <w:rsid w:val="006A3AE1"/>
    <w:rsid w:val="00821833"/>
    <w:rsid w:val="00864865"/>
    <w:rsid w:val="00877E37"/>
    <w:rsid w:val="008B5CA6"/>
    <w:rsid w:val="008D6052"/>
    <w:rsid w:val="008E5583"/>
    <w:rsid w:val="00984F11"/>
    <w:rsid w:val="00A0093A"/>
    <w:rsid w:val="00AC298F"/>
    <w:rsid w:val="00AE2E87"/>
    <w:rsid w:val="00B2742F"/>
    <w:rsid w:val="00B30B8A"/>
    <w:rsid w:val="00B801F8"/>
    <w:rsid w:val="00C2660C"/>
    <w:rsid w:val="00C50BD7"/>
    <w:rsid w:val="00C56E37"/>
    <w:rsid w:val="00CD147E"/>
    <w:rsid w:val="00CF4BC0"/>
    <w:rsid w:val="00D02BD0"/>
    <w:rsid w:val="00D308DC"/>
    <w:rsid w:val="00E378C7"/>
    <w:rsid w:val="00E56F53"/>
    <w:rsid w:val="00E61841"/>
    <w:rsid w:val="00F65AF9"/>
    <w:rsid w:val="00FB412C"/>
    <w:rsid w:val="00FF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5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5AF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378C7"/>
    <w:pPr>
      <w:ind w:left="720"/>
      <w:contextualSpacing/>
    </w:pPr>
  </w:style>
  <w:style w:type="paragraph" w:styleId="a4">
    <w:name w:val="header"/>
    <w:basedOn w:val="a"/>
    <w:link w:val="a5"/>
    <w:uiPriority w:val="99"/>
    <w:unhideWhenUsed/>
    <w:rsid w:val="00E61841"/>
    <w:pPr>
      <w:tabs>
        <w:tab w:val="center" w:pos="4677"/>
        <w:tab w:val="right" w:pos="9355"/>
      </w:tabs>
    </w:pPr>
  </w:style>
  <w:style w:type="character" w:customStyle="1" w:styleId="a5">
    <w:name w:val="Верхний колонтитул Знак"/>
    <w:basedOn w:val="a0"/>
    <w:link w:val="a4"/>
    <w:uiPriority w:val="99"/>
    <w:rsid w:val="00E6184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1841"/>
    <w:pPr>
      <w:tabs>
        <w:tab w:val="center" w:pos="4677"/>
        <w:tab w:val="right" w:pos="9355"/>
      </w:tabs>
    </w:pPr>
  </w:style>
  <w:style w:type="character" w:customStyle="1" w:styleId="a7">
    <w:name w:val="Нижний колонтитул Знак"/>
    <w:basedOn w:val="a0"/>
    <w:link w:val="a6"/>
    <w:uiPriority w:val="99"/>
    <w:rsid w:val="00E618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5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5AF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378C7"/>
    <w:pPr>
      <w:ind w:left="720"/>
      <w:contextualSpacing/>
    </w:pPr>
  </w:style>
  <w:style w:type="paragraph" w:styleId="a4">
    <w:name w:val="header"/>
    <w:basedOn w:val="a"/>
    <w:link w:val="a5"/>
    <w:uiPriority w:val="99"/>
    <w:unhideWhenUsed/>
    <w:rsid w:val="00E61841"/>
    <w:pPr>
      <w:tabs>
        <w:tab w:val="center" w:pos="4677"/>
        <w:tab w:val="right" w:pos="9355"/>
      </w:tabs>
    </w:pPr>
  </w:style>
  <w:style w:type="character" w:customStyle="1" w:styleId="a5">
    <w:name w:val="Верхний колонтитул Знак"/>
    <w:basedOn w:val="a0"/>
    <w:link w:val="a4"/>
    <w:uiPriority w:val="99"/>
    <w:rsid w:val="00E6184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1841"/>
    <w:pPr>
      <w:tabs>
        <w:tab w:val="center" w:pos="4677"/>
        <w:tab w:val="right" w:pos="9355"/>
      </w:tabs>
    </w:pPr>
  </w:style>
  <w:style w:type="character" w:customStyle="1" w:styleId="a7">
    <w:name w:val="Нижний колонтитул Знак"/>
    <w:basedOn w:val="a0"/>
    <w:link w:val="a6"/>
    <w:uiPriority w:val="99"/>
    <w:rsid w:val="00E618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13A1089D611120A9406E5A4544A04E43284ADBA90C03F3F7B386E7DA14A0D346EAF3B59EC93006DFB1185E23639065047C5C2B3D9E44C5Di6tDJ" TargetMode="External"/><Relationship Id="rId4" Type="http://schemas.microsoft.com/office/2007/relationships/stylesWithEffects" Target="stylesWithEffects.xml"/><Relationship Id="rId9" Type="http://schemas.openxmlformats.org/officeDocument/2006/relationships/hyperlink" Target="consultantplus://offline/ref=013A1089D611120A9406E5A4544A04E43086A5B694C43F3F7B386E7DA14A0D347CAF6355ED93176EFA04D3B370i6t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46527-826D-4589-928C-1353777A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FU1</dc:creator>
  <cp:lastModifiedBy>Сергей</cp:lastModifiedBy>
  <cp:revision>41</cp:revision>
  <dcterms:created xsi:type="dcterms:W3CDTF">2020-11-09T11:57:00Z</dcterms:created>
  <dcterms:modified xsi:type="dcterms:W3CDTF">2020-12-23T12:11:00Z</dcterms:modified>
</cp:coreProperties>
</file>