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948D9" w:rsidRPr="007948D9" w:rsidTr="0065496F">
        <w:tc>
          <w:tcPr>
            <w:tcW w:w="9570" w:type="dxa"/>
            <w:gridSpan w:val="2"/>
            <w:hideMark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948D9" w:rsidRPr="007948D9" w:rsidTr="0065496F">
        <w:tc>
          <w:tcPr>
            <w:tcW w:w="9570" w:type="dxa"/>
            <w:gridSpan w:val="2"/>
            <w:hideMark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948D9" w:rsidRPr="007948D9" w:rsidTr="0065496F">
        <w:tc>
          <w:tcPr>
            <w:tcW w:w="9570" w:type="dxa"/>
            <w:gridSpan w:val="2"/>
          </w:tcPr>
          <w:p w:rsidR="007948D9" w:rsidRPr="007948D9" w:rsidRDefault="007948D9" w:rsidP="007948D9">
            <w:pPr>
              <w:autoSpaceDN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D9" w:rsidRPr="007948D9" w:rsidTr="0065496F">
        <w:tc>
          <w:tcPr>
            <w:tcW w:w="9570" w:type="dxa"/>
            <w:gridSpan w:val="2"/>
            <w:hideMark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7948D9" w:rsidRPr="007948D9" w:rsidTr="0065496F">
        <w:tc>
          <w:tcPr>
            <w:tcW w:w="9570" w:type="dxa"/>
            <w:gridSpan w:val="2"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948D9" w:rsidRPr="007948D9" w:rsidTr="0065496F">
        <w:tc>
          <w:tcPr>
            <w:tcW w:w="4785" w:type="dxa"/>
            <w:hideMark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24</w:t>
            </w:r>
            <w:r w:rsidRPr="007948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7948D9" w:rsidRPr="007948D9" w:rsidRDefault="007948D9" w:rsidP="0079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644</w:t>
            </w:r>
          </w:p>
        </w:tc>
      </w:tr>
    </w:tbl>
    <w:p w:rsidR="00BC5B5F" w:rsidRDefault="00BC5B5F" w:rsidP="007948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48D9" w:rsidRPr="007948D9" w:rsidRDefault="007948D9" w:rsidP="007948D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433D" w:rsidRDefault="00B7433D" w:rsidP="007948D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948D9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7948D9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7948D9">
        <w:rPr>
          <w:rFonts w:ascii="Arial" w:hAnsi="Arial" w:cs="Arial"/>
          <w:b/>
          <w:bCs/>
          <w:sz w:val="32"/>
          <w:szCs w:val="32"/>
        </w:rPr>
        <w:t xml:space="preserve"> район от 02.04.2013 № 204 «Об утверждении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Pr="007948D9">
        <w:rPr>
          <w:rFonts w:ascii="Arial" w:hAnsi="Arial" w:cs="Arial"/>
          <w:b/>
          <w:bCs/>
          <w:sz w:val="32"/>
          <w:szCs w:val="32"/>
        </w:rPr>
        <w:t>Воловский</w:t>
      </w:r>
      <w:proofErr w:type="spellEnd"/>
      <w:r w:rsidRPr="007948D9">
        <w:rPr>
          <w:rFonts w:ascii="Arial" w:hAnsi="Arial" w:cs="Arial"/>
          <w:b/>
          <w:bCs/>
          <w:sz w:val="32"/>
          <w:szCs w:val="32"/>
        </w:rPr>
        <w:t xml:space="preserve"> район»</w:t>
      </w:r>
    </w:p>
    <w:bookmarkEnd w:id="0"/>
    <w:p w:rsidR="007948D9" w:rsidRDefault="007948D9" w:rsidP="007948D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948D9" w:rsidRPr="007948D9" w:rsidRDefault="007948D9" w:rsidP="007948D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7433D" w:rsidRPr="007948D9" w:rsidRDefault="00B7433D" w:rsidP="007948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В соответствии с Федеральным законом от 22.12.2008 № 294-ФЗ «О защите прав юридических лиц и индивидуальных предпринимателей при осуществлении госуд</w:t>
      </w:r>
      <w:r w:rsidR="00BC5B5F" w:rsidRPr="007948D9">
        <w:rPr>
          <w:rFonts w:ascii="Arial" w:hAnsi="Arial" w:cs="Arial"/>
          <w:sz w:val="24"/>
          <w:szCs w:val="24"/>
        </w:rPr>
        <w:t xml:space="preserve">арственного контроля (надзора) </w:t>
      </w:r>
      <w:r w:rsidRPr="007948D9">
        <w:rPr>
          <w:rFonts w:ascii="Arial" w:hAnsi="Arial" w:cs="Arial"/>
          <w:sz w:val="24"/>
          <w:szCs w:val="24"/>
        </w:rPr>
        <w:t xml:space="preserve">и муниципального контроля», на основании статьи 35 Устава муниципального образования </w:t>
      </w: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 администрация муниципального образования </w:t>
      </w: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B7433D" w:rsidRPr="007948D9" w:rsidRDefault="00B7433D" w:rsidP="007948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</w:t>
      </w: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 от 02.04.2013 № 204</w:t>
      </w:r>
      <w:r w:rsidR="00BC5B5F" w:rsidRPr="007948D9">
        <w:rPr>
          <w:rFonts w:ascii="Arial" w:hAnsi="Arial" w:cs="Arial"/>
          <w:sz w:val="24"/>
          <w:szCs w:val="24"/>
        </w:rPr>
        <w:t xml:space="preserve"> </w:t>
      </w:r>
      <w:r w:rsidRPr="007948D9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по осуществлению муниципального жилищного контроля на территории муниципального образования </w:t>
      </w: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район» следующее изменение:</w:t>
      </w:r>
    </w:p>
    <w:p w:rsidR="00B7433D" w:rsidRPr="007948D9" w:rsidRDefault="00BC5B5F" w:rsidP="007948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п</w:t>
      </w:r>
      <w:r w:rsidR="00B7433D" w:rsidRPr="007948D9">
        <w:rPr>
          <w:rFonts w:ascii="Arial" w:hAnsi="Arial" w:cs="Arial"/>
          <w:sz w:val="24"/>
          <w:szCs w:val="24"/>
        </w:rPr>
        <w:t>одпункт 4 пункта 4.2 раздела 4 приложения к постановлению изложить в новой редакции:</w:t>
      </w:r>
    </w:p>
    <w:p w:rsidR="00B7433D" w:rsidRPr="007948D9" w:rsidRDefault="00B7433D" w:rsidP="00794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48D9">
        <w:rPr>
          <w:rFonts w:ascii="Arial" w:hAnsi="Arial" w:cs="Arial"/>
          <w:sz w:val="24"/>
          <w:szCs w:val="24"/>
        </w:rPr>
        <w:t>«4.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948D9">
        <w:rPr>
          <w:rFonts w:ascii="Arial" w:hAnsi="Arial" w:cs="Arial"/>
          <w:sz w:val="24"/>
          <w:szCs w:val="24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48D9">
        <w:rPr>
          <w:rFonts w:ascii="Arial" w:hAnsi="Arial" w:cs="Arial"/>
          <w:sz w:val="24"/>
          <w:szCs w:val="24"/>
        </w:rPr>
        <w:t xml:space="preserve">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</w:t>
      </w:r>
      <w:r w:rsidRPr="007948D9">
        <w:rPr>
          <w:rFonts w:ascii="Arial" w:hAnsi="Arial" w:cs="Arial"/>
          <w:sz w:val="24"/>
          <w:szCs w:val="24"/>
        </w:rPr>
        <w:lastRenderedPageBreak/>
        <w:t xml:space="preserve">общего имущества в многоквартирном доме, решения о заключении с указанными в </w:t>
      </w:r>
      <w:hyperlink r:id="rId8" w:history="1">
        <w:r w:rsidRPr="007948D9">
          <w:rPr>
            <w:rFonts w:ascii="Arial" w:hAnsi="Arial" w:cs="Arial"/>
            <w:sz w:val="24"/>
            <w:szCs w:val="24"/>
          </w:rPr>
          <w:t>части 1 статьи 164</w:t>
        </w:r>
      </w:hyperlink>
      <w:r w:rsidRPr="007948D9">
        <w:rPr>
          <w:rFonts w:ascii="Arial" w:hAnsi="Arial" w:cs="Arial"/>
          <w:sz w:val="24"/>
          <w:szCs w:val="24"/>
        </w:rPr>
        <w:t xml:space="preserve"> настоящего Кодекса лицами договоров оказания услуг по содержанию и (или) выполнению работ по ремонту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48D9">
        <w:rPr>
          <w:rFonts w:ascii="Arial" w:hAnsi="Arial" w:cs="Arial"/>
          <w:sz w:val="24"/>
          <w:szCs w:val="24"/>
        </w:rPr>
        <w:t>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948D9">
        <w:rPr>
          <w:rFonts w:ascii="Arial" w:hAnsi="Arial" w:cs="Arial"/>
          <w:sz w:val="24"/>
          <w:szCs w:val="24"/>
        </w:rPr>
        <w:t xml:space="preserve">о фактах нарушения управляющей организацией обязательств, предусмотренных </w:t>
      </w:r>
      <w:hyperlink r:id="rId9" w:history="1">
        <w:r w:rsidRPr="007948D9">
          <w:rPr>
            <w:rFonts w:ascii="Arial" w:hAnsi="Arial" w:cs="Arial"/>
            <w:sz w:val="24"/>
            <w:szCs w:val="24"/>
          </w:rPr>
          <w:t>частью 2 статьи 162</w:t>
        </w:r>
      </w:hyperlink>
      <w:r w:rsidRPr="007948D9">
        <w:rPr>
          <w:rFonts w:ascii="Arial" w:hAnsi="Arial" w:cs="Arial"/>
          <w:sz w:val="24"/>
          <w:szCs w:val="24"/>
        </w:rPr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948D9">
        <w:rPr>
          <w:rFonts w:ascii="Arial" w:hAnsi="Arial" w:cs="Arial"/>
          <w:sz w:val="24"/>
          <w:szCs w:val="24"/>
        </w:rPr>
        <w:t xml:space="preserve">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7948D9">
        <w:rPr>
          <w:rFonts w:ascii="Arial" w:hAnsi="Arial" w:cs="Arial"/>
          <w:sz w:val="24"/>
          <w:szCs w:val="24"/>
        </w:rPr>
        <w:t>наймодателями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7948D9">
        <w:rPr>
          <w:rFonts w:ascii="Arial" w:hAnsi="Arial" w:cs="Arial"/>
          <w:sz w:val="24"/>
          <w:szCs w:val="24"/>
        </w:rPr>
        <w:t>наймодателям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 нарушения органами местного самоуправления, </w:t>
      </w:r>
      <w:proofErr w:type="spellStart"/>
      <w:r w:rsidRPr="007948D9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</w:t>
      </w:r>
      <w:r w:rsidR="00BC5B5F" w:rsidRPr="007948D9">
        <w:rPr>
          <w:rFonts w:ascii="Arial" w:hAnsi="Arial" w:cs="Arial"/>
          <w:sz w:val="24"/>
          <w:szCs w:val="24"/>
        </w:rPr>
        <w:t>азмещения информации в системе.</w:t>
      </w:r>
    </w:p>
    <w:p w:rsidR="00B7433D" w:rsidRPr="007948D9" w:rsidRDefault="00B7433D" w:rsidP="00794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7948D9">
        <w:rPr>
          <w:rFonts w:ascii="Arial" w:hAnsi="Arial" w:cs="Arial"/>
          <w:sz w:val="24"/>
          <w:szCs w:val="24"/>
        </w:rPr>
        <w:t>.».</w:t>
      </w:r>
      <w:proofErr w:type="gramEnd"/>
    </w:p>
    <w:p w:rsidR="00B7433D" w:rsidRPr="007948D9" w:rsidRDefault="00B7433D" w:rsidP="007948D9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2. Ко</w:t>
      </w:r>
      <w:r w:rsidR="00BC5B5F" w:rsidRPr="007948D9">
        <w:rPr>
          <w:rFonts w:ascii="Arial" w:hAnsi="Arial" w:cs="Arial"/>
          <w:sz w:val="24"/>
          <w:szCs w:val="24"/>
        </w:rPr>
        <w:t>митету по организационным вопросам</w:t>
      </w:r>
      <w:r w:rsidRPr="007948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48D9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7948D9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 в сети «Интернет» и обнародовать на информационных стендах.</w:t>
      </w:r>
    </w:p>
    <w:p w:rsidR="00B7433D" w:rsidRPr="007948D9" w:rsidRDefault="00BC5B5F" w:rsidP="007948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3. П</w:t>
      </w:r>
      <w:r w:rsidR="00B7433D" w:rsidRPr="007948D9">
        <w:rPr>
          <w:rFonts w:ascii="Arial" w:hAnsi="Arial" w:cs="Arial"/>
          <w:sz w:val="24"/>
          <w:szCs w:val="24"/>
        </w:rPr>
        <w:t>остановление вступает в силу со дня обнародования.</w:t>
      </w:r>
    </w:p>
    <w:p w:rsidR="007948D9" w:rsidRPr="007948D9" w:rsidRDefault="007948D9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48D9" w:rsidRPr="007948D9" w:rsidRDefault="007948D9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48D9" w:rsidRPr="007948D9" w:rsidRDefault="007948D9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C5B5F" w:rsidRPr="007948D9" w:rsidRDefault="00BC5B5F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Глава администрации</w:t>
      </w:r>
    </w:p>
    <w:p w:rsidR="00BC5B5F" w:rsidRPr="007948D9" w:rsidRDefault="00BC5B5F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948D9">
        <w:rPr>
          <w:rFonts w:ascii="Arial" w:hAnsi="Arial" w:cs="Arial"/>
          <w:sz w:val="24"/>
          <w:szCs w:val="24"/>
        </w:rPr>
        <w:t>муниципального образования</w:t>
      </w:r>
    </w:p>
    <w:p w:rsidR="00BC5B5F" w:rsidRPr="007948D9" w:rsidRDefault="00BC5B5F" w:rsidP="007948D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7948D9">
        <w:rPr>
          <w:rFonts w:ascii="Arial" w:hAnsi="Arial" w:cs="Arial"/>
          <w:sz w:val="24"/>
          <w:szCs w:val="24"/>
        </w:rPr>
        <w:t>Воловский</w:t>
      </w:r>
      <w:proofErr w:type="spellEnd"/>
      <w:r w:rsidRPr="007948D9">
        <w:rPr>
          <w:rFonts w:ascii="Arial" w:hAnsi="Arial" w:cs="Arial"/>
          <w:sz w:val="24"/>
          <w:szCs w:val="24"/>
        </w:rPr>
        <w:t xml:space="preserve"> район                                            </w:t>
      </w:r>
      <w:r w:rsidR="007948D9">
        <w:rPr>
          <w:rFonts w:ascii="Arial" w:hAnsi="Arial" w:cs="Arial"/>
          <w:sz w:val="24"/>
          <w:szCs w:val="24"/>
        </w:rPr>
        <w:t xml:space="preserve">                            </w:t>
      </w:r>
      <w:r w:rsidRPr="007948D9">
        <w:rPr>
          <w:rFonts w:ascii="Arial" w:hAnsi="Arial" w:cs="Arial"/>
          <w:sz w:val="24"/>
          <w:szCs w:val="24"/>
        </w:rPr>
        <w:t xml:space="preserve">        С.Ю. </w:t>
      </w:r>
      <w:proofErr w:type="spellStart"/>
      <w:r w:rsidRPr="007948D9">
        <w:rPr>
          <w:rFonts w:ascii="Arial" w:hAnsi="Arial" w:cs="Arial"/>
          <w:sz w:val="24"/>
          <w:szCs w:val="24"/>
        </w:rPr>
        <w:t>Пиший</w:t>
      </w:r>
      <w:proofErr w:type="spellEnd"/>
    </w:p>
    <w:sectPr w:rsidR="00BC5B5F" w:rsidRPr="007948D9" w:rsidSect="00BC5B5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BB" w:rsidRDefault="003F47BB" w:rsidP="008A3536">
      <w:pPr>
        <w:spacing w:after="0" w:line="240" w:lineRule="auto"/>
      </w:pPr>
      <w:r>
        <w:separator/>
      </w:r>
    </w:p>
  </w:endnote>
  <w:endnote w:type="continuationSeparator" w:id="0">
    <w:p w:rsidR="003F47BB" w:rsidRDefault="003F47BB" w:rsidP="008A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BB" w:rsidRDefault="003F47BB" w:rsidP="008A3536">
      <w:pPr>
        <w:spacing w:after="0" w:line="240" w:lineRule="auto"/>
      </w:pPr>
      <w:r>
        <w:separator/>
      </w:r>
    </w:p>
  </w:footnote>
  <w:footnote w:type="continuationSeparator" w:id="0">
    <w:p w:rsidR="003F47BB" w:rsidRDefault="003F47BB" w:rsidP="008A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5F" w:rsidRPr="00BC5B5F" w:rsidRDefault="00BC5B5F">
    <w:pPr>
      <w:pStyle w:val="a9"/>
      <w:jc w:val="center"/>
      <w:rPr>
        <w:sz w:val="24"/>
        <w:szCs w:val="24"/>
      </w:rPr>
    </w:pPr>
    <w:r w:rsidRPr="00BC5B5F">
      <w:rPr>
        <w:sz w:val="24"/>
        <w:szCs w:val="24"/>
      </w:rPr>
      <w:fldChar w:fldCharType="begin"/>
    </w:r>
    <w:r w:rsidRPr="00BC5B5F">
      <w:rPr>
        <w:sz w:val="24"/>
        <w:szCs w:val="24"/>
      </w:rPr>
      <w:instrText>PAGE   \* MERGEFORMAT</w:instrText>
    </w:r>
    <w:r w:rsidRPr="00BC5B5F">
      <w:rPr>
        <w:sz w:val="24"/>
        <w:szCs w:val="24"/>
      </w:rPr>
      <w:fldChar w:fldCharType="separate"/>
    </w:r>
    <w:r w:rsidR="007948D9">
      <w:rPr>
        <w:noProof/>
        <w:sz w:val="24"/>
        <w:szCs w:val="24"/>
      </w:rPr>
      <w:t>2</w:t>
    </w:r>
    <w:r w:rsidRPr="00BC5B5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6B3"/>
    <w:multiLevelType w:val="hybridMultilevel"/>
    <w:tmpl w:val="E1A2AC66"/>
    <w:lvl w:ilvl="0" w:tplc="62E2EB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E1F41"/>
    <w:multiLevelType w:val="multilevel"/>
    <w:tmpl w:val="5C9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662E79"/>
    <w:multiLevelType w:val="hybridMultilevel"/>
    <w:tmpl w:val="89B45764"/>
    <w:lvl w:ilvl="0" w:tplc="92AE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F32B59"/>
    <w:multiLevelType w:val="multilevel"/>
    <w:tmpl w:val="5D1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1EC5EAD"/>
    <w:multiLevelType w:val="multilevel"/>
    <w:tmpl w:val="A77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148C2"/>
    <w:multiLevelType w:val="multilevel"/>
    <w:tmpl w:val="F3F804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06B7A2B"/>
    <w:multiLevelType w:val="multilevel"/>
    <w:tmpl w:val="22A8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F7204BA"/>
    <w:multiLevelType w:val="multilevel"/>
    <w:tmpl w:val="ECF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4EA0A5D"/>
    <w:multiLevelType w:val="multilevel"/>
    <w:tmpl w:val="996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DF"/>
    <w:rsid w:val="000040C2"/>
    <w:rsid w:val="000A2B39"/>
    <w:rsid w:val="000A5E67"/>
    <w:rsid w:val="000B5EE0"/>
    <w:rsid w:val="000E10B1"/>
    <w:rsid w:val="001024FD"/>
    <w:rsid w:val="001058F5"/>
    <w:rsid w:val="00107AFF"/>
    <w:rsid w:val="00123588"/>
    <w:rsid w:val="00153166"/>
    <w:rsid w:val="0015511B"/>
    <w:rsid w:val="001677F0"/>
    <w:rsid w:val="0019676D"/>
    <w:rsid w:val="001C0A60"/>
    <w:rsid w:val="001D3759"/>
    <w:rsid w:val="001E1DCC"/>
    <w:rsid w:val="001F0989"/>
    <w:rsid w:val="00215A61"/>
    <w:rsid w:val="00224F5C"/>
    <w:rsid w:val="00241355"/>
    <w:rsid w:val="00246827"/>
    <w:rsid w:val="002626A4"/>
    <w:rsid w:val="00285721"/>
    <w:rsid w:val="002A750F"/>
    <w:rsid w:val="002B0E41"/>
    <w:rsid w:val="002D323F"/>
    <w:rsid w:val="002E0A01"/>
    <w:rsid w:val="00334EF8"/>
    <w:rsid w:val="00382040"/>
    <w:rsid w:val="003874A2"/>
    <w:rsid w:val="00390633"/>
    <w:rsid w:val="003F47BB"/>
    <w:rsid w:val="00401B3E"/>
    <w:rsid w:val="004148B1"/>
    <w:rsid w:val="00420835"/>
    <w:rsid w:val="00461F6C"/>
    <w:rsid w:val="004D4C57"/>
    <w:rsid w:val="004F6E25"/>
    <w:rsid w:val="00543F66"/>
    <w:rsid w:val="00560F6B"/>
    <w:rsid w:val="005662EC"/>
    <w:rsid w:val="0057190E"/>
    <w:rsid w:val="0058108C"/>
    <w:rsid w:val="00582F9D"/>
    <w:rsid w:val="00584D99"/>
    <w:rsid w:val="005C030E"/>
    <w:rsid w:val="005E409A"/>
    <w:rsid w:val="0060171E"/>
    <w:rsid w:val="00615804"/>
    <w:rsid w:val="00620A1D"/>
    <w:rsid w:val="006572E0"/>
    <w:rsid w:val="0067329B"/>
    <w:rsid w:val="006A639F"/>
    <w:rsid w:val="00711CB1"/>
    <w:rsid w:val="00737F60"/>
    <w:rsid w:val="007729E3"/>
    <w:rsid w:val="007810A0"/>
    <w:rsid w:val="00783C0F"/>
    <w:rsid w:val="00793BB2"/>
    <w:rsid w:val="007948D9"/>
    <w:rsid w:val="00796C32"/>
    <w:rsid w:val="007B1BD0"/>
    <w:rsid w:val="007B3FCF"/>
    <w:rsid w:val="007B4D32"/>
    <w:rsid w:val="007D6864"/>
    <w:rsid w:val="00840FC3"/>
    <w:rsid w:val="00864BF9"/>
    <w:rsid w:val="008A03C1"/>
    <w:rsid w:val="008A3536"/>
    <w:rsid w:val="00924C70"/>
    <w:rsid w:val="00927938"/>
    <w:rsid w:val="00997050"/>
    <w:rsid w:val="009A1F5C"/>
    <w:rsid w:val="009C5C8F"/>
    <w:rsid w:val="009D413A"/>
    <w:rsid w:val="009F74A3"/>
    <w:rsid w:val="00A10E63"/>
    <w:rsid w:val="00A37B05"/>
    <w:rsid w:val="00A563CF"/>
    <w:rsid w:val="00A87194"/>
    <w:rsid w:val="00B01327"/>
    <w:rsid w:val="00B02ADF"/>
    <w:rsid w:val="00B133DF"/>
    <w:rsid w:val="00B5354F"/>
    <w:rsid w:val="00B5571E"/>
    <w:rsid w:val="00B6474C"/>
    <w:rsid w:val="00B7433D"/>
    <w:rsid w:val="00B77018"/>
    <w:rsid w:val="00B8364B"/>
    <w:rsid w:val="00BB0850"/>
    <w:rsid w:val="00BC5B5F"/>
    <w:rsid w:val="00BD54E2"/>
    <w:rsid w:val="00C25412"/>
    <w:rsid w:val="00C26A2C"/>
    <w:rsid w:val="00C35736"/>
    <w:rsid w:val="00C57EDB"/>
    <w:rsid w:val="00C61EB4"/>
    <w:rsid w:val="00C67661"/>
    <w:rsid w:val="00C70EA2"/>
    <w:rsid w:val="00C74D0A"/>
    <w:rsid w:val="00CA793A"/>
    <w:rsid w:val="00CD6518"/>
    <w:rsid w:val="00CE5BE4"/>
    <w:rsid w:val="00D03334"/>
    <w:rsid w:val="00D12B10"/>
    <w:rsid w:val="00D641F6"/>
    <w:rsid w:val="00D740B1"/>
    <w:rsid w:val="00D93BD2"/>
    <w:rsid w:val="00D94872"/>
    <w:rsid w:val="00DA332F"/>
    <w:rsid w:val="00DD4938"/>
    <w:rsid w:val="00DF381A"/>
    <w:rsid w:val="00E32DB1"/>
    <w:rsid w:val="00E67085"/>
    <w:rsid w:val="00E92794"/>
    <w:rsid w:val="00EA5B3F"/>
    <w:rsid w:val="00EC4ED1"/>
    <w:rsid w:val="00F51B49"/>
    <w:rsid w:val="00F87590"/>
    <w:rsid w:val="00F915B7"/>
    <w:rsid w:val="00F9342F"/>
    <w:rsid w:val="00F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0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A353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A353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A353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3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A353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8A353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E6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6708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5662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5662EC"/>
    <w:rPr>
      <w:color w:val="0000FF"/>
      <w:u w:val="single"/>
    </w:rPr>
  </w:style>
  <w:style w:type="character" w:styleId="a7">
    <w:name w:val="Strong"/>
    <w:uiPriority w:val="99"/>
    <w:qFormat/>
    <w:rsid w:val="005662EC"/>
    <w:rPr>
      <w:b/>
      <w:bCs/>
    </w:rPr>
  </w:style>
  <w:style w:type="character" w:customStyle="1" w:styleId="apple-converted-space">
    <w:name w:val="apple-converted-space"/>
    <w:basedOn w:val="a0"/>
    <w:uiPriority w:val="99"/>
    <w:rsid w:val="005662EC"/>
  </w:style>
  <w:style w:type="character" w:customStyle="1" w:styleId="v9">
    <w:name w:val="v9"/>
    <w:basedOn w:val="a0"/>
    <w:uiPriority w:val="99"/>
    <w:rsid w:val="008A3536"/>
  </w:style>
  <w:style w:type="character" w:customStyle="1" w:styleId="nobr">
    <w:name w:val="nobr"/>
    <w:basedOn w:val="a0"/>
    <w:uiPriority w:val="99"/>
    <w:rsid w:val="008A3536"/>
  </w:style>
  <w:style w:type="paragraph" w:customStyle="1" w:styleId="sfst">
    <w:name w:val="sfst"/>
    <w:basedOn w:val="a"/>
    <w:uiPriority w:val="99"/>
    <w:rsid w:val="008A35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trl">
    <w:name w:val="ctrl"/>
    <w:basedOn w:val="a0"/>
    <w:uiPriority w:val="99"/>
    <w:rsid w:val="008A3536"/>
  </w:style>
  <w:style w:type="character" w:styleId="a8">
    <w:name w:val="Emphasis"/>
    <w:uiPriority w:val="99"/>
    <w:qFormat/>
    <w:rsid w:val="008A3536"/>
    <w:rPr>
      <w:i/>
      <w:iCs/>
    </w:rPr>
  </w:style>
  <w:style w:type="character" w:customStyle="1" w:styleId="u">
    <w:name w:val="u"/>
    <w:basedOn w:val="a0"/>
    <w:uiPriority w:val="99"/>
    <w:rsid w:val="008A3536"/>
  </w:style>
  <w:style w:type="paragraph" w:styleId="a9">
    <w:name w:val="header"/>
    <w:basedOn w:val="a"/>
    <w:link w:val="aa"/>
    <w:uiPriority w:val="99"/>
    <w:rsid w:val="008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A3536"/>
  </w:style>
  <w:style w:type="paragraph" w:styleId="ab">
    <w:name w:val="footer"/>
    <w:basedOn w:val="a"/>
    <w:link w:val="ac"/>
    <w:uiPriority w:val="99"/>
    <w:rsid w:val="008A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3536"/>
  </w:style>
  <w:style w:type="table" w:styleId="ad">
    <w:name w:val="Table Grid"/>
    <w:basedOn w:val="a1"/>
    <w:uiPriority w:val="99"/>
    <w:rsid w:val="00DA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ipe-date">
    <w:name w:val="recipe-date"/>
    <w:basedOn w:val="a0"/>
    <w:uiPriority w:val="99"/>
    <w:rsid w:val="00C26A2C"/>
  </w:style>
  <w:style w:type="paragraph" w:customStyle="1" w:styleId="ae">
    <w:name w:val="Знак"/>
    <w:basedOn w:val="a"/>
    <w:uiPriority w:val="99"/>
    <w:rsid w:val="007B1BD0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">
    <w:name w:val="List Paragraph"/>
    <w:basedOn w:val="a"/>
    <w:uiPriority w:val="99"/>
    <w:qFormat/>
    <w:rsid w:val="007B1BD0"/>
    <w:pPr>
      <w:ind w:left="720"/>
    </w:pPr>
  </w:style>
  <w:style w:type="paragraph" w:customStyle="1" w:styleId="ConsPlusNormal">
    <w:name w:val="ConsPlusNormal"/>
    <w:uiPriority w:val="99"/>
    <w:rsid w:val="00582F9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0">
    <w:name w:val="Title"/>
    <w:basedOn w:val="a"/>
    <w:link w:val="af1"/>
    <w:uiPriority w:val="99"/>
    <w:qFormat/>
    <w:rsid w:val="00B5571E"/>
    <w:pPr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1">
    <w:name w:val="Название Знак"/>
    <w:link w:val="af0"/>
    <w:uiPriority w:val="99"/>
    <w:locked/>
    <w:rsid w:val="00B5571E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571E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71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s2">
    <w:name w:val="s2"/>
    <w:basedOn w:val="a0"/>
    <w:uiPriority w:val="99"/>
    <w:rsid w:val="00B5571E"/>
  </w:style>
  <w:style w:type="paragraph" w:styleId="af2">
    <w:name w:val="No Spacing"/>
    <w:uiPriority w:val="99"/>
    <w:qFormat/>
    <w:rsid w:val="00997050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rsid w:val="00B7701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640DA6"/>
    <w:rPr>
      <w:rFonts w:ascii="Courier New" w:hAnsi="Courier New" w:cs="Courier New"/>
      <w:sz w:val="20"/>
      <w:szCs w:val="20"/>
      <w:lang w:eastAsia="en-US"/>
    </w:rPr>
  </w:style>
  <w:style w:type="character" w:customStyle="1" w:styleId="af4">
    <w:name w:val="Текст Знак"/>
    <w:link w:val="af3"/>
    <w:uiPriority w:val="99"/>
    <w:locked/>
    <w:rsid w:val="00B77018"/>
    <w:rPr>
      <w:rFonts w:ascii="Courier New" w:hAnsi="Courier New" w:cs="Courier New"/>
      <w:lang w:val="ru-RU" w:eastAsia="ru-RU"/>
    </w:rPr>
  </w:style>
  <w:style w:type="paragraph" w:customStyle="1" w:styleId="11">
    <w:name w:val="Без интервала1"/>
    <w:uiPriority w:val="99"/>
    <w:rsid w:val="00D740B1"/>
    <w:pPr>
      <w:ind w:firstLine="425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har">
    <w:name w:val="Char Знак Знак"/>
    <w:basedOn w:val="a"/>
    <w:uiPriority w:val="99"/>
    <w:rsid w:val="00D740B1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959">
          <w:marLeft w:val="15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97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70">
              <w:marLeft w:val="0"/>
              <w:marRight w:val="0"/>
              <w:marTop w:val="0"/>
              <w:marBottom w:val="10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182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3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3579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1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5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794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6" w:color="FFFFFF"/>
                    <w:bottom w:val="none" w:sz="0" w:space="0" w:color="auto"/>
                    <w:right w:val="none" w:sz="0" w:space="0" w:color="auto"/>
                  </w:divBdr>
                </w:div>
                <w:div w:id="11823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945">
                      <w:marLeft w:val="-240"/>
                      <w:marRight w:val="0"/>
                      <w:marTop w:val="435"/>
                      <w:marBottom w:val="210"/>
                      <w:divBdr>
                        <w:top w:val="none" w:sz="0" w:space="0" w:color="auto"/>
                        <w:left w:val="single" w:sz="24" w:space="6" w:color="FF5A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357984">
                      <w:marLeft w:val="-240"/>
                      <w:marRight w:val="0"/>
                      <w:marTop w:val="435"/>
                      <w:marBottom w:val="210"/>
                      <w:divBdr>
                        <w:top w:val="none" w:sz="0" w:space="0" w:color="auto"/>
                        <w:left w:val="single" w:sz="24" w:space="6" w:color="FF5A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3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996">
                      <w:marLeft w:val="-180"/>
                      <w:marRight w:val="-180"/>
                      <w:marTop w:val="240"/>
                      <w:marBottom w:val="240"/>
                      <w:divBdr>
                        <w:top w:val="dotted" w:sz="24" w:space="2" w:color="F1F1E7"/>
                        <w:left w:val="dotted" w:sz="24" w:space="6" w:color="F1F1E7"/>
                        <w:bottom w:val="dotted" w:sz="24" w:space="3" w:color="F1F1E7"/>
                        <w:right w:val="dotted" w:sz="24" w:space="6" w:color="F1F1E7"/>
                      </w:divBdr>
                      <w:divsChild>
                        <w:div w:id="1182358014">
                          <w:marLeft w:val="0"/>
                          <w:marRight w:val="105"/>
                          <w:marTop w:val="13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029">
                          <w:marLeft w:val="0"/>
                          <w:marRight w:val="0"/>
                          <w:marTop w:val="13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015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01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7988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60">
              <w:marLeft w:val="720"/>
              <w:marRight w:val="0"/>
              <w:marTop w:val="0"/>
              <w:marBottom w:val="0"/>
              <w:divBdr>
                <w:top w:val="single" w:sz="12" w:space="3" w:color="FFE8DD"/>
                <w:left w:val="single" w:sz="12" w:space="6" w:color="FFE8DD"/>
                <w:bottom w:val="single" w:sz="12" w:space="3" w:color="FFE8DD"/>
                <w:right w:val="single" w:sz="12" w:space="0" w:color="FFE8DD"/>
              </w:divBdr>
            </w:div>
            <w:div w:id="1182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00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8016">
          <w:marLeft w:val="-19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992">
              <w:marLeft w:val="0"/>
              <w:marRight w:val="0"/>
              <w:marTop w:val="525"/>
              <w:marBottom w:val="0"/>
              <w:divBdr>
                <w:top w:val="single" w:sz="12" w:space="3" w:color="FFE8DD"/>
                <w:left w:val="single" w:sz="12" w:space="0" w:color="FFE8DD"/>
                <w:bottom w:val="single" w:sz="12" w:space="3" w:color="FFE8DD"/>
                <w:right w:val="single" w:sz="12" w:space="0" w:color="FFE8DD"/>
              </w:divBdr>
              <w:divsChild>
                <w:div w:id="1182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A0C7DA00ADFFCABDCD05E879F7A8F09B98A37A5D069A54A85238AB2974A90E68A370F2A822166C14B59C62F4A2091E67BBD6F302C582CD7z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7A0C7DA00ADFFCABDCD05E879F7A8F09B98A37A5D069A54A85238AB2974A90E68A370A28812B379604589A6A183391E17BBE6F2FD2z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муниципального образования Воловский район</dc:title>
  <dc:subject/>
  <dc:creator>User</dc:creator>
  <cp:keywords/>
  <dc:description/>
  <cp:lastModifiedBy>Sidorova</cp:lastModifiedBy>
  <cp:revision>6</cp:revision>
  <cp:lastPrinted>2019-10-25T07:48:00Z</cp:lastPrinted>
  <dcterms:created xsi:type="dcterms:W3CDTF">2019-10-25T07:25:00Z</dcterms:created>
  <dcterms:modified xsi:type="dcterms:W3CDTF">2019-10-29T09:21:00Z</dcterms:modified>
</cp:coreProperties>
</file>