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1500" w:rsidRDefault="009E1500" w:rsidP="00421A76">
      <w:pPr>
        <w:spacing w:after="0" w:line="240" w:lineRule="auto"/>
        <w:ind w:firstLine="709"/>
        <w:jc w:val="center"/>
        <w:rPr>
          <w:rFonts w:ascii="Times New Roman" w:eastAsia="Times New Roman" w:hAnsi="Times New Roman" w:cs="Times New Roman"/>
          <w:b/>
          <w:kern w:val="0"/>
          <w:sz w:val="28"/>
          <w:szCs w:val="28"/>
          <w:lang w:val="ru-RU" w:eastAsia="ru-RU"/>
        </w:rPr>
      </w:pPr>
    </w:p>
    <w:p w:rsidR="00421A76" w:rsidRPr="009E1500" w:rsidRDefault="00421A76" w:rsidP="00421A76">
      <w:pPr>
        <w:spacing w:after="0" w:line="240" w:lineRule="auto"/>
        <w:ind w:firstLine="709"/>
        <w:jc w:val="center"/>
        <w:rPr>
          <w:rFonts w:ascii="Times New Roman" w:eastAsia="Times New Roman" w:hAnsi="Times New Roman" w:cs="Times New Roman"/>
          <w:b/>
          <w:kern w:val="0"/>
          <w:sz w:val="28"/>
          <w:szCs w:val="28"/>
          <w:lang w:val="ru-RU" w:eastAsia="ru-RU"/>
        </w:rPr>
      </w:pPr>
      <w:r w:rsidRPr="009E1500">
        <w:rPr>
          <w:rFonts w:ascii="Times New Roman" w:eastAsia="Times New Roman" w:hAnsi="Times New Roman" w:cs="Times New Roman"/>
          <w:b/>
          <w:kern w:val="0"/>
          <w:sz w:val="28"/>
          <w:szCs w:val="28"/>
          <w:lang w:val="ru-RU" w:eastAsia="ru-RU"/>
        </w:rPr>
        <w:t>АДМИНИСТРАЦИЯ</w:t>
      </w:r>
    </w:p>
    <w:p w:rsidR="00421A76" w:rsidRPr="009E1500" w:rsidRDefault="00421A76" w:rsidP="00421A76">
      <w:pPr>
        <w:spacing w:after="0" w:line="240" w:lineRule="auto"/>
        <w:ind w:firstLine="709"/>
        <w:jc w:val="center"/>
        <w:rPr>
          <w:rFonts w:ascii="Times New Roman" w:eastAsia="Times New Roman" w:hAnsi="Times New Roman" w:cs="Times New Roman"/>
          <w:b/>
          <w:kern w:val="0"/>
          <w:sz w:val="28"/>
          <w:szCs w:val="28"/>
          <w:lang w:val="ru-RU" w:eastAsia="ru-RU"/>
        </w:rPr>
      </w:pPr>
      <w:r w:rsidRPr="009E1500">
        <w:rPr>
          <w:rFonts w:ascii="Times New Roman" w:eastAsia="Times New Roman" w:hAnsi="Times New Roman" w:cs="Times New Roman"/>
          <w:b/>
          <w:kern w:val="0"/>
          <w:sz w:val="28"/>
          <w:szCs w:val="28"/>
          <w:lang w:val="ru-RU" w:eastAsia="ru-RU"/>
        </w:rPr>
        <w:t>МУНИЦИПАЛЬНОГО ОБРАЗОВАНИЯ</w:t>
      </w:r>
    </w:p>
    <w:p w:rsidR="00421A76" w:rsidRPr="009E1500" w:rsidRDefault="00421A76" w:rsidP="00421A76">
      <w:pPr>
        <w:spacing w:after="0" w:line="240" w:lineRule="auto"/>
        <w:ind w:firstLine="709"/>
        <w:jc w:val="center"/>
        <w:rPr>
          <w:rFonts w:ascii="Times New Roman" w:eastAsia="Times New Roman" w:hAnsi="Times New Roman" w:cs="Times New Roman"/>
          <w:b/>
          <w:kern w:val="0"/>
          <w:sz w:val="28"/>
          <w:szCs w:val="28"/>
          <w:lang w:val="ru-RU" w:eastAsia="ru-RU"/>
        </w:rPr>
      </w:pPr>
      <w:r w:rsidRPr="009E1500">
        <w:rPr>
          <w:rFonts w:ascii="Times New Roman" w:eastAsia="Times New Roman" w:hAnsi="Times New Roman" w:cs="Times New Roman"/>
          <w:b/>
          <w:kern w:val="0"/>
          <w:sz w:val="28"/>
          <w:szCs w:val="28"/>
          <w:lang w:val="ru-RU" w:eastAsia="ru-RU"/>
        </w:rPr>
        <w:t>ВОЛОВСКИЙ РАЙОН</w:t>
      </w:r>
    </w:p>
    <w:p w:rsidR="00421A76" w:rsidRPr="009E1500" w:rsidRDefault="00421A76" w:rsidP="00421A76">
      <w:pPr>
        <w:spacing w:after="0" w:line="240" w:lineRule="auto"/>
        <w:ind w:firstLine="709"/>
        <w:jc w:val="center"/>
        <w:rPr>
          <w:rFonts w:ascii="Times New Roman" w:eastAsia="Times New Roman" w:hAnsi="Times New Roman" w:cs="Times New Roman"/>
          <w:b/>
          <w:kern w:val="0"/>
          <w:sz w:val="28"/>
          <w:szCs w:val="28"/>
          <w:lang w:val="ru-RU" w:eastAsia="ru-RU"/>
        </w:rPr>
      </w:pPr>
    </w:p>
    <w:p w:rsidR="00421A76" w:rsidRPr="009E1500" w:rsidRDefault="00421A76" w:rsidP="00421A76">
      <w:pPr>
        <w:spacing w:after="0" w:line="240" w:lineRule="auto"/>
        <w:ind w:firstLine="709"/>
        <w:jc w:val="center"/>
        <w:rPr>
          <w:rFonts w:ascii="Times New Roman" w:eastAsia="Times New Roman" w:hAnsi="Times New Roman" w:cs="Times New Roman"/>
          <w:b/>
          <w:kern w:val="0"/>
          <w:sz w:val="28"/>
          <w:szCs w:val="28"/>
          <w:lang w:val="ru-RU" w:eastAsia="ru-RU"/>
        </w:rPr>
      </w:pPr>
      <w:r w:rsidRPr="009E1500">
        <w:rPr>
          <w:rFonts w:ascii="Times New Roman" w:eastAsia="Times New Roman" w:hAnsi="Times New Roman" w:cs="Times New Roman"/>
          <w:b/>
          <w:kern w:val="0"/>
          <w:sz w:val="28"/>
          <w:szCs w:val="28"/>
          <w:lang w:val="ru-RU" w:eastAsia="ru-RU"/>
        </w:rPr>
        <w:t>РАСПОРЯЖЕНИЕ</w:t>
      </w:r>
    </w:p>
    <w:p w:rsidR="00421A76" w:rsidRPr="009E1500" w:rsidRDefault="00421A76" w:rsidP="00421A76">
      <w:pPr>
        <w:spacing w:after="0" w:line="240" w:lineRule="auto"/>
        <w:ind w:firstLine="709"/>
        <w:jc w:val="center"/>
        <w:rPr>
          <w:rFonts w:ascii="Times New Roman" w:eastAsia="Times New Roman" w:hAnsi="Times New Roman" w:cs="Times New Roman"/>
          <w:b/>
          <w:kern w:val="0"/>
          <w:sz w:val="28"/>
          <w:szCs w:val="28"/>
          <w:lang w:val="ru-RU" w:eastAsia="ru-RU"/>
        </w:rPr>
      </w:pPr>
    </w:p>
    <w:p w:rsidR="00421A76" w:rsidRPr="009E1500" w:rsidRDefault="00421A76" w:rsidP="00421A76">
      <w:pPr>
        <w:spacing w:after="0" w:line="240" w:lineRule="auto"/>
        <w:ind w:firstLine="709"/>
        <w:jc w:val="center"/>
        <w:rPr>
          <w:rFonts w:ascii="Times New Roman" w:eastAsia="Times New Roman" w:hAnsi="Times New Roman" w:cs="Times New Roman"/>
          <w:b/>
          <w:kern w:val="0"/>
          <w:sz w:val="28"/>
          <w:szCs w:val="28"/>
          <w:lang w:val="ru-RU" w:eastAsia="ru-RU"/>
        </w:rPr>
      </w:pPr>
    </w:p>
    <w:p w:rsidR="00421A76" w:rsidRPr="009E1500" w:rsidRDefault="00421A76" w:rsidP="00421A76">
      <w:pPr>
        <w:spacing w:after="0" w:line="240" w:lineRule="auto"/>
        <w:ind w:firstLine="709"/>
        <w:jc w:val="center"/>
        <w:rPr>
          <w:rFonts w:ascii="Times New Roman" w:eastAsia="Times New Roman" w:hAnsi="Times New Roman" w:cs="Times New Roman"/>
          <w:b/>
          <w:kern w:val="0"/>
          <w:sz w:val="28"/>
          <w:szCs w:val="28"/>
          <w:lang w:val="ru-RU" w:eastAsia="ru-RU"/>
        </w:rPr>
      </w:pPr>
    </w:p>
    <w:p w:rsidR="00421A76" w:rsidRPr="009E1500" w:rsidRDefault="00421A76" w:rsidP="00421A76">
      <w:pPr>
        <w:spacing w:after="0" w:line="240" w:lineRule="auto"/>
        <w:rPr>
          <w:rFonts w:ascii="Times New Roman" w:eastAsia="Times New Roman" w:hAnsi="Times New Roman" w:cs="Times New Roman"/>
          <w:kern w:val="0"/>
          <w:sz w:val="28"/>
          <w:szCs w:val="28"/>
          <w:lang w:val="ru-RU" w:eastAsia="ru-RU"/>
        </w:rPr>
      </w:pPr>
      <w:r w:rsidRPr="009E1500">
        <w:rPr>
          <w:rFonts w:ascii="Times New Roman" w:eastAsia="Times New Roman" w:hAnsi="Times New Roman" w:cs="Times New Roman"/>
          <w:kern w:val="0"/>
          <w:sz w:val="28"/>
          <w:szCs w:val="28"/>
          <w:lang w:val="ru-RU" w:eastAsia="ru-RU"/>
        </w:rPr>
        <w:t xml:space="preserve">от </w:t>
      </w:r>
      <w:r w:rsidR="009E1500" w:rsidRPr="009E1500">
        <w:rPr>
          <w:rFonts w:ascii="Times New Roman" w:eastAsia="Times New Roman" w:hAnsi="Times New Roman" w:cs="Times New Roman"/>
          <w:kern w:val="0"/>
          <w:sz w:val="28"/>
          <w:szCs w:val="28"/>
          <w:lang w:val="ru-RU" w:eastAsia="ru-RU"/>
        </w:rPr>
        <w:t>22.</w:t>
      </w:r>
      <w:r w:rsidR="009E1500">
        <w:rPr>
          <w:rFonts w:ascii="Times New Roman" w:eastAsia="Times New Roman" w:hAnsi="Times New Roman" w:cs="Times New Roman"/>
          <w:kern w:val="0"/>
          <w:sz w:val="28"/>
          <w:szCs w:val="28"/>
          <w:lang w:val="ru-RU" w:eastAsia="ru-RU"/>
        </w:rPr>
        <w:t>03.2024</w:t>
      </w:r>
      <w:r w:rsidRPr="009E1500">
        <w:rPr>
          <w:rFonts w:ascii="Times New Roman" w:eastAsia="Times New Roman" w:hAnsi="Times New Roman" w:cs="Times New Roman"/>
          <w:kern w:val="0"/>
          <w:sz w:val="28"/>
          <w:szCs w:val="28"/>
          <w:lang w:val="ru-RU" w:eastAsia="ru-RU"/>
        </w:rPr>
        <w:t xml:space="preserve"> № </w:t>
      </w:r>
      <w:r w:rsidR="009E1500">
        <w:rPr>
          <w:rFonts w:ascii="Times New Roman" w:eastAsia="Times New Roman" w:hAnsi="Times New Roman" w:cs="Times New Roman"/>
          <w:kern w:val="0"/>
          <w:sz w:val="28"/>
          <w:szCs w:val="28"/>
          <w:lang w:val="ru-RU" w:eastAsia="ru-RU"/>
        </w:rPr>
        <w:t>4</w:t>
      </w:r>
      <w:r w:rsidR="00411E2D">
        <w:rPr>
          <w:rFonts w:ascii="Times New Roman" w:eastAsia="Times New Roman" w:hAnsi="Times New Roman" w:cs="Times New Roman"/>
          <w:kern w:val="0"/>
          <w:sz w:val="28"/>
          <w:szCs w:val="28"/>
          <w:lang w:eastAsia="ru-RU"/>
        </w:rPr>
        <w:t>2</w:t>
      </w:r>
      <w:bookmarkStart w:id="0" w:name="_GoBack"/>
      <w:bookmarkEnd w:id="0"/>
      <w:r w:rsidR="009E1500">
        <w:rPr>
          <w:rFonts w:ascii="Times New Roman" w:eastAsia="Times New Roman" w:hAnsi="Times New Roman" w:cs="Times New Roman"/>
          <w:kern w:val="0"/>
          <w:sz w:val="28"/>
          <w:szCs w:val="28"/>
          <w:lang w:val="ru-RU" w:eastAsia="ru-RU"/>
        </w:rPr>
        <w:t>-р</w:t>
      </w:r>
    </w:p>
    <w:p w:rsidR="003078A2" w:rsidRDefault="003078A2" w:rsidP="008D4A53">
      <w:pPr>
        <w:tabs>
          <w:tab w:val="left" w:pos="9498"/>
        </w:tabs>
        <w:spacing w:after="0" w:line="360" w:lineRule="exact"/>
        <w:ind w:right="21"/>
        <w:jc w:val="center"/>
        <w:rPr>
          <w:rFonts w:ascii="Times New Roman" w:eastAsia="Times New Roman" w:hAnsi="Times New Roman" w:cs="Times New Roman"/>
          <w:b/>
          <w:bCs/>
          <w:kern w:val="0"/>
          <w:sz w:val="28"/>
          <w:szCs w:val="28"/>
          <w:lang w:val="ru-RU"/>
        </w:rPr>
      </w:pPr>
    </w:p>
    <w:p w:rsidR="009E1500" w:rsidRPr="009E1500" w:rsidRDefault="009E1500" w:rsidP="008D4A53">
      <w:pPr>
        <w:tabs>
          <w:tab w:val="left" w:pos="9498"/>
        </w:tabs>
        <w:spacing w:after="0" w:line="360" w:lineRule="exact"/>
        <w:ind w:right="21"/>
        <w:jc w:val="center"/>
        <w:rPr>
          <w:rFonts w:ascii="Times New Roman" w:eastAsia="Times New Roman" w:hAnsi="Times New Roman" w:cs="Times New Roman"/>
          <w:b/>
          <w:bCs/>
          <w:kern w:val="0"/>
          <w:sz w:val="28"/>
          <w:szCs w:val="28"/>
          <w:lang w:val="ru-RU"/>
        </w:rPr>
      </w:pPr>
    </w:p>
    <w:p w:rsidR="00771C0D" w:rsidRPr="009E1500" w:rsidRDefault="00771C0D" w:rsidP="008D4A53">
      <w:pPr>
        <w:spacing w:after="0" w:line="360" w:lineRule="exact"/>
        <w:ind w:right="27" w:firstLine="1"/>
        <w:jc w:val="center"/>
        <w:rPr>
          <w:rFonts w:ascii="Times New Roman" w:hAnsi="Times New Roman" w:cs="Times New Roman"/>
          <w:b/>
          <w:color w:val="FF0000"/>
          <w:sz w:val="28"/>
          <w:szCs w:val="28"/>
          <w:lang w:val="ru-RU"/>
        </w:rPr>
      </w:pPr>
      <w:r w:rsidRPr="009E1500">
        <w:rPr>
          <w:rFonts w:ascii="Times New Roman" w:eastAsia="Times New Roman" w:hAnsi="Times New Roman" w:cs="Times New Roman"/>
          <w:b/>
          <w:bCs/>
          <w:spacing w:val="-1"/>
          <w:sz w:val="28"/>
          <w:szCs w:val="28"/>
          <w:lang w:val="ru-RU"/>
        </w:rPr>
        <w:t>О</w:t>
      </w:r>
      <w:r w:rsidR="00560B6B" w:rsidRPr="009E1500">
        <w:rPr>
          <w:rFonts w:ascii="Times New Roman" w:eastAsia="Times New Roman" w:hAnsi="Times New Roman" w:cs="Times New Roman"/>
          <w:b/>
          <w:bCs/>
          <w:spacing w:val="-1"/>
          <w:sz w:val="28"/>
          <w:szCs w:val="28"/>
          <w:lang w:val="ru-RU"/>
        </w:rPr>
        <w:t>б утверждении правил рассмотрения запросов субъектов</w:t>
      </w:r>
      <w:r w:rsidRPr="009E1500">
        <w:rPr>
          <w:rFonts w:ascii="Times New Roman" w:eastAsia="Times New Roman" w:hAnsi="Times New Roman" w:cs="Times New Roman"/>
          <w:b/>
          <w:bCs/>
          <w:spacing w:val="-1"/>
          <w:sz w:val="28"/>
          <w:szCs w:val="28"/>
          <w:lang w:val="ru-RU"/>
        </w:rPr>
        <w:t xml:space="preserve"> </w:t>
      </w:r>
      <w:r w:rsidRPr="009E1500">
        <w:rPr>
          <w:rFonts w:ascii="Times New Roman" w:eastAsia="Times New Roman" w:hAnsi="Times New Roman" w:cs="Times New Roman"/>
          <w:b/>
          <w:bCs/>
          <w:sz w:val="28"/>
          <w:szCs w:val="28"/>
          <w:lang w:val="ru-RU"/>
        </w:rPr>
        <w:t xml:space="preserve">персональных данных </w:t>
      </w:r>
      <w:r w:rsidR="00560B6B" w:rsidRPr="009E1500">
        <w:rPr>
          <w:rFonts w:ascii="Times New Roman" w:eastAsia="Times New Roman" w:hAnsi="Times New Roman" w:cs="Times New Roman"/>
          <w:b/>
          <w:bCs/>
          <w:sz w:val="28"/>
          <w:szCs w:val="28"/>
          <w:lang w:val="ru-RU"/>
        </w:rPr>
        <w:t xml:space="preserve">или их представителей </w:t>
      </w:r>
      <w:r w:rsidRPr="009E1500">
        <w:rPr>
          <w:rFonts w:ascii="Times New Roman" w:eastAsia="Times New Roman" w:hAnsi="Times New Roman" w:cs="Times New Roman"/>
          <w:b/>
          <w:bCs/>
          <w:sz w:val="28"/>
          <w:szCs w:val="28"/>
          <w:lang w:val="ru-RU"/>
        </w:rPr>
        <w:t xml:space="preserve">в </w:t>
      </w:r>
      <w:r w:rsidR="003078A2" w:rsidRPr="009E1500">
        <w:rPr>
          <w:rFonts w:ascii="Times New Roman" w:eastAsia="Times New Roman" w:hAnsi="Times New Roman" w:cs="Times New Roman"/>
          <w:b/>
          <w:bCs/>
          <w:sz w:val="28"/>
          <w:szCs w:val="28"/>
          <w:lang w:val="ru-RU"/>
        </w:rPr>
        <w:t xml:space="preserve">администрации муниципального образования </w:t>
      </w:r>
      <w:r w:rsidR="00421A76" w:rsidRPr="009E1500">
        <w:rPr>
          <w:rFonts w:ascii="Times New Roman" w:eastAsia="Times New Roman" w:hAnsi="Times New Roman" w:cs="Times New Roman"/>
          <w:b/>
          <w:bCs/>
          <w:sz w:val="28"/>
          <w:szCs w:val="28"/>
          <w:lang w:val="ru-RU"/>
        </w:rPr>
        <w:t>Воловский район</w:t>
      </w:r>
    </w:p>
    <w:p w:rsidR="00771C0D" w:rsidRDefault="00771C0D" w:rsidP="008D4A53">
      <w:pPr>
        <w:spacing w:after="0" w:line="360" w:lineRule="exact"/>
        <w:rPr>
          <w:rFonts w:ascii="Times New Roman" w:hAnsi="Times New Roman" w:cs="Times New Roman"/>
          <w:sz w:val="28"/>
          <w:szCs w:val="28"/>
          <w:lang w:val="ru-RU"/>
        </w:rPr>
      </w:pPr>
    </w:p>
    <w:p w:rsidR="009E1500" w:rsidRPr="009E1500" w:rsidRDefault="009E1500" w:rsidP="008D4A53">
      <w:pPr>
        <w:spacing w:after="0" w:line="360" w:lineRule="exact"/>
        <w:rPr>
          <w:rFonts w:ascii="Times New Roman" w:hAnsi="Times New Roman" w:cs="Times New Roman"/>
          <w:sz w:val="28"/>
          <w:szCs w:val="28"/>
          <w:lang w:val="ru-RU"/>
        </w:rPr>
      </w:pPr>
    </w:p>
    <w:p w:rsidR="00771C0D" w:rsidRPr="009E1500" w:rsidRDefault="00771C0D" w:rsidP="009438D7">
      <w:pPr>
        <w:spacing w:after="0" w:line="360" w:lineRule="exact"/>
        <w:ind w:right="47" w:firstLine="708"/>
        <w:jc w:val="both"/>
        <w:rPr>
          <w:rFonts w:ascii="Times New Roman" w:eastAsia="Times New Roman" w:hAnsi="Times New Roman" w:cs="Times New Roman"/>
          <w:sz w:val="28"/>
          <w:szCs w:val="28"/>
          <w:lang w:val="ru-RU"/>
        </w:rPr>
      </w:pPr>
      <w:r w:rsidRPr="009E1500">
        <w:rPr>
          <w:rFonts w:ascii="Times New Roman" w:eastAsia="Times New Roman" w:hAnsi="Times New Roman" w:cs="Times New Roman"/>
          <w:sz w:val="28"/>
          <w:szCs w:val="28"/>
          <w:lang w:val="ru-RU"/>
        </w:rPr>
        <w:t>В</w:t>
      </w:r>
      <w:r w:rsidRPr="009E1500">
        <w:rPr>
          <w:rFonts w:ascii="Times New Roman" w:eastAsia="Times New Roman" w:hAnsi="Times New Roman" w:cs="Times New Roman"/>
          <w:spacing w:val="8"/>
          <w:sz w:val="28"/>
          <w:szCs w:val="28"/>
          <w:lang w:val="ru-RU"/>
        </w:rPr>
        <w:t xml:space="preserve"> </w:t>
      </w:r>
      <w:r w:rsidRPr="009E1500">
        <w:rPr>
          <w:rFonts w:ascii="Times New Roman" w:eastAsia="Times New Roman" w:hAnsi="Times New Roman" w:cs="Times New Roman"/>
          <w:sz w:val="28"/>
          <w:szCs w:val="28"/>
          <w:lang w:val="ru-RU"/>
        </w:rPr>
        <w:t>со</w:t>
      </w:r>
      <w:r w:rsidRPr="009E1500">
        <w:rPr>
          <w:rFonts w:ascii="Times New Roman" w:eastAsia="Times New Roman" w:hAnsi="Times New Roman" w:cs="Times New Roman"/>
          <w:spacing w:val="-4"/>
          <w:sz w:val="28"/>
          <w:szCs w:val="28"/>
          <w:lang w:val="ru-RU"/>
        </w:rPr>
        <w:t>о</w:t>
      </w:r>
      <w:r w:rsidRPr="009E1500">
        <w:rPr>
          <w:rFonts w:ascii="Times New Roman" w:eastAsia="Times New Roman" w:hAnsi="Times New Roman" w:cs="Times New Roman"/>
          <w:sz w:val="28"/>
          <w:szCs w:val="28"/>
          <w:lang w:val="ru-RU"/>
        </w:rPr>
        <w:t>т</w:t>
      </w:r>
      <w:r w:rsidRPr="009E1500">
        <w:rPr>
          <w:rFonts w:ascii="Times New Roman" w:eastAsia="Times New Roman" w:hAnsi="Times New Roman" w:cs="Times New Roman"/>
          <w:spacing w:val="-2"/>
          <w:sz w:val="28"/>
          <w:szCs w:val="28"/>
          <w:lang w:val="ru-RU"/>
        </w:rPr>
        <w:t>в</w:t>
      </w:r>
      <w:r w:rsidRPr="009E1500">
        <w:rPr>
          <w:rFonts w:ascii="Times New Roman" w:eastAsia="Times New Roman" w:hAnsi="Times New Roman" w:cs="Times New Roman"/>
          <w:sz w:val="28"/>
          <w:szCs w:val="28"/>
          <w:lang w:val="ru-RU"/>
        </w:rPr>
        <w:t>е</w:t>
      </w:r>
      <w:r w:rsidRPr="009E1500">
        <w:rPr>
          <w:rFonts w:ascii="Times New Roman" w:eastAsia="Times New Roman" w:hAnsi="Times New Roman" w:cs="Times New Roman"/>
          <w:spacing w:val="3"/>
          <w:sz w:val="28"/>
          <w:szCs w:val="28"/>
          <w:lang w:val="ru-RU"/>
        </w:rPr>
        <w:t>т</w:t>
      </w:r>
      <w:r w:rsidRPr="009E1500">
        <w:rPr>
          <w:rFonts w:ascii="Times New Roman" w:eastAsia="Times New Roman" w:hAnsi="Times New Roman" w:cs="Times New Roman"/>
          <w:sz w:val="28"/>
          <w:szCs w:val="28"/>
          <w:lang w:val="ru-RU"/>
        </w:rPr>
        <w:t>с</w:t>
      </w:r>
      <w:r w:rsidRPr="009E1500">
        <w:rPr>
          <w:rFonts w:ascii="Times New Roman" w:eastAsia="Times New Roman" w:hAnsi="Times New Roman" w:cs="Times New Roman"/>
          <w:spacing w:val="-1"/>
          <w:sz w:val="28"/>
          <w:szCs w:val="28"/>
          <w:lang w:val="ru-RU"/>
        </w:rPr>
        <w:t>т</w:t>
      </w:r>
      <w:r w:rsidRPr="009E1500">
        <w:rPr>
          <w:rFonts w:ascii="Times New Roman" w:eastAsia="Times New Roman" w:hAnsi="Times New Roman" w:cs="Times New Roman"/>
          <w:sz w:val="28"/>
          <w:szCs w:val="28"/>
          <w:lang w:val="ru-RU"/>
        </w:rPr>
        <w:t>вии</w:t>
      </w:r>
      <w:r w:rsidRPr="009E1500">
        <w:rPr>
          <w:rFonts w:ascii="Times New Roman" w:eastAsia="Times New Roman" w:hAnsi="Times New Roman" w:cs="Times New Roman"/>
          <w:spacing w:val="2"/>
          <w:sz w:val="28"/>
          <w:szCs w:val="28"/>
          <w:lang w:val="ru-RU"/>
        </w:rPr>
        <w:t xml:space="preserve"> </w:t>
      </w:r>
      <w:r w:rsidRPr="009E1500">
        <w:rPr>
          <w:rFonts w:ascii="Times New Roman" w:eastAsia="Times New Roman" w:hAnsi="Times New Roman" w:cs="Times New Roman"/>
          <w:sz w:val="28"/>
          <w:szCs w:val="28"/>
          <w:lang w:val="ru-RU"/>
        </w:rPr>
        <w:t>с</w:t>
      </w:r>
      <w:r w:rsidRPr="009E1500">
        <w:rPr>
          <w:rFonts w:ascii="Times New Roman" w:eastAsia="Times New Roman" w:hAnsi="Times New Roman" w:cs="Times New Roman"/>
          <w:spacing w:val="10"/>
          <w:sz w:val="28"/>
          <w:szCs w:val="28"/>
          <w:lang w:val="ru-RU"/>
        </w:rPr>
        <w:t xml:space="preserve"> </w:t>
      </w:r>
      <w:r w:rsidRPr="009E1500">
        <w:rPr>
          <w:rFonts w:ascii="Times New Roman" w:eastAsia="Times New Roman" w:hAnsi="Times New Roman" w:cs="Times New Roman"/>
          <w:spacing w:val="1"/>
          <w:sz w:val="28"/>
          <w:szCs w:val="28"/>
          <w:lang w:val="ru-RU"/>
        </w:rPr>
        <w:t>Ф</w:t>
      </w:r>
      <w:r w:rsidRPr="009E1500">
        <w:rPr>
          <w:rFonts w:ascii="Times New Roman" w:eastAsia="Times New Roman" w:hAnsi="Times New Roman" w:cs="Times New Roman"/>
          <w:spacing w:val="-4"/>
          <w:sz w:val="28"/>
          <w:szCs w:val="28"/>
          <w:lang w:val="ru-RU"/>
        </w:rPr>
        <w:t>е</w:t>
      </w:r>
      <w:r w:rsidRPr="009E1500">
        <w:rPr>
          <w:rFonts w:ascii="Times New Roman" w:eastAsia="Times New Roman" w:hAnsi="Times New Roman" w:cs="Times New Roman"/>
          <w:spacing w:val="-1"/>
          <w:sz w:val="28"/>
          <w:szCs w:val="28"/>
          <w:lang w:val="ru-RU"/>
        </w:rPr>
        <w:t>д</w:t>
      </w:r>
      <w:r w:rsidRPr="009E1500">
        <w:rPr>
          <w:rFonts w:ascii="Times New Roman" w:eastAsia="Times New Roman" w:hAnsi="Times New Roman" w:cs="Times New Roman"/>
          <w:sz w:val="28"/>
          <w:szCs w:val="28"/>
          <w:lang w:val="ru-RU"/>
        </w:rPr>
        <w:t>ер</w:t>
      </w:r>
      <w:r w:rsidRPr="009E1500">
        <w:rPr>
          <w:rFonts w:ascii="Times New Roman" w:eastAsia="Times New Roman" w:hAnsi="Times New Roman" w:cs="Times New Roman"/>
          <w:spacing w:val="1"/>
          <w:sz w:val="28"/>
          <w:szCs w:val="28"/>
          <w:lang w:val="ru-RU"/>
        </w:rPr>
        <w:t>а</w:t>
      </w:r>
      <w:r w:rsidRPr="009E1500">
        <w:rPr>
          <w:rFonts w:ascii="Times New Roman" w:eastAsia="Times New Roman" w:hAnsi="Times New Roman" w:cs="Times New Roman"/>
          <w:sz w:val="28"/>
          <w:szCs w:val="28"/>
          <w:lang w:val="ru-RU"/>
        </w:rPr>
        <w:t xml:space="preserve">льным </w:t>
      </w:r>
      <w:r w:rsidRPr="009E1500">
        <w:rPr>
          <w:rFonts w:ascii="Times New Roman" w:eastAsia="Times New Roman" w:hAnsi="Times New Roman" w:cs="Times New Roman"/>
          <w:spacing w:val="-1"/>
          <w:sz w:val="28"/>
          <w:szCs w:val="28"/>
          <w:lang w:val="ru-RU"/>
        </w:rPr>
        <w:t>з</w:t>
      </w:r>
      <w:r w:rsidRPr="009E1500">
        <w:rPr>
          <w:rFonts w:ascii="Times New Roman" w:eastAsia="Times New Roman" w:hAnsi="Times New Roman" w:cs="Times New Roman"/>
          <w:sz w:val="28"/>
          <w:szCs w:val="28"/>
          <w:lang w:val="ru-RU"/>
        </w:rPr>
        <w:t>а</w:t>
      </w:r>
      <w:r w:rsidRPr="009E1500">
        <w:rPr>
          <w:rFonts w:ascii="Times New Roman" w:eastAsia="Times New Roman" w:hAnsi="Times New Roman" w:cs="Times New Roman"/>
          <w:spacing w:val="-14"/>
          <w:sz w:val="28"/>
          <w:szCs w:val="28"/>
          <w:lang w:val="ru-RU"/>
        </w:rPr>
        <w:t>к</w:t>
      </w:r>
      <w:r w:rsidRPr="009E1500">
        <w:rPr>
          <w:rFonts w:ascii="Times New Roman" w:eastAsia="Times New Roman" w:hAnsi="Times New Roman" w:cs="Times New Roman"/>
          <w:sz w:val="28"/>
          <w:szCs w:val="28"/>
          <w:lang w:val="ru-RU"/>
        </w:rPr>
        <w:t>о</w:t>
      </w:r>
      <w:r w:rsidRPr="009E1500">
        <w:rPr>
          <w:rFonts w:ascii="Times New Roman" w:eastAsia="Times New Roman" w:hAnsi="Times New Roman" w:cs="Times New Roman"/>
          <w:spacing w:val="2"/>
          <w:sz w:val="28"/>
          <w:szCs w:val="28"/>
          <w:lang w:val="ru-RU"/>
        </w:rPr>
        <w:t>н</w:t>
      </w:r>
      <w:r w:rsidRPr="009E1500">
        <w:rPr>
          <w:rFonts w:ascii="Times New Roman" w:eastAsia="Times New Roman" w:hAnsi="Times New Roman" w:cs="Times New Roman"/>
          <w:spacing w:val="-6"/>
          <w:sz w:val="28"/>
          <w:szCs w:val="28"/>
          <w:lang w:val="ru-RU"/>
        </w:rPr>
        <w:t>о</w:t>
      </w:r>
      <w:r w:rsidRPr="009E1500">
        <w:rPr>
          <w:rFonts w:ascii="Times New Roman" w:eastAsia="Times New Roman" w:hAnsi="Times New Roman" w:cs="Times New Roman"/>
          <w:sz w:val="28"/>
          <w:szCs w:val="28"/>
          <w:lang w:val="ru-RU"/>
        </w:rPr>
        <w:t>м</w:t>
      </w:r>
      <w:r w:rsidRPr="009E1500">
        <w:rPr>
          <w:rFonts w:ascii="Times New Roman" w:eastAsia="Times New Roman" w:hAnsi="Times New Roman" w:cs="Times New Roman"/>
          <w:spacing w:val="6"/>
          <w:sz w:val="28"/>
          <w:szCs w:val="28"/>
          <w:lang w:val="ru-RU"/>
        </w:rPr>
        <w:t xml:space="preserve"> </w:t>
      </w:r>
      <w:r w:rsidRPr="009E1500">
        <w:rPr>
          <w:rFonts w:ascii="Times New Roman" w:eastAsia="Times New Roman" w:hAnsi="Times New Roman" w:cs="Times New Roman"/>
          <w:spacing w:val="-4"/>
          <w:sz w:val="28"/>
          <w:szCs w:val="28"/>
          <w:lang w:val="ru-RU"/>
        </w:rPr>
        <w:t>о</w:t>
      </w:r>
      <w:r w:rsidRPr="009E1500">
        <w:rPr>
          <w:rFonts w:ascii="Times New Roman" w:eastAsia="Times New Roman" w:hAnsi="Times New Roman" w:cs="Times New Roman"/>
          <w:sz w:val="28"/>
          <w:szCs w:val="28"/>
          <w:lang w:val="ru-RU"/>
        </w:rPr>
        <w:t>т</w:t>
      </w:r>
      <w:r w:rsidRPr="009E1500">
        <w:rPr>
          <w:rFonts w:ascii="Times New Roman" w:eastAsia="Times New Roman" w:hAnsi="Times New Roman" w:cs="Times New Roman"/>
          <w:spacing w:val="11"/>
          <w:sz w:val="28"/>
          <w:szCs w:val="28"/>
          <w:lang w:val="ru-RU"/>
        </w:rPr>
        <w:t xml:space="preserve"> </w:t>
      </w:r>
      <w:r w:rsidRPr="009E1500">
        <w:rPr>
          <w:rFonts w:ascii="Times New Roman" w:eastAsia="Times New Roman" w:hAnsi="Times New Roman" w:cs="Times New Roman"/>
          <w:sz w:val="28"/>
          <w:szCs w:val="28"/>
          <w:lang w:val="ru-RU"/>
        </w:rPr>
        <w:t>27.07.2006</w:t>
      </w:r>
      <w:r w:rsidRPr="009E1500">
        <w:rPr>
          <w:rFonts w:ascii="Times New Roman" w:eastAsia="Times New Roman" w:hAnsi="Times New Roman" w:cs="Times New Roman"/>
          <w:spacing w:val="11"/>
          <w:sz w:val="28"/>
          <w:szCs w:val="28"/>
          <w:lang w:val="ru-RU"/>
        </w:rPr>
        <w:t xml:space="preserve"> </w:t>
      </w:r>
      <w:r w:rsidRPr="009E1500">
        <w:rPr>
          <w:rFonts w:ascii="Times New Roman" w:eastAsia="Times New Roman" w:hAnsi="Times New Roman" w:cs="Times New Roman"/>
          <w:sz w:val="28"/>
          <w:szCs w:val="28"/>
          <w:lang w:val="ru-RU"/>
        </w:rPr>
        <w:t>№</w:t>
      </w:r>
      <w:r w:rsidRPr="009E1500">
        <w:rPr>
          <w:rFonts w:ascii="Times New Roman" w:eastAsia="Times New Roman" w:hAnsi="Times New Roman" w:cs="Times New Roman"/>
          <w:spacing w:val="10"/>
          <w:sz w:val="28"/>
          <w:szCs w:val="28"/>
          <w:lang w:val="ru-RU"/>
        </w:rPr>
        <w:t xml:space="preserve"> </w:t>
      </w:r>
      <w:r w:rsidRPr="009E1500">
        <w:rPr>
          <w:rFonts w:ascii="Times New Roman" w:eastAsia="Times New Roman" w:hAnsi="Times New Roman" w:cs="Times New Roman"/>
          <w:sz w:val="28"/>
          <w:szCs w:val="28"/>
          <w:lang w:val="ru-RU"/>
        </w:rPr>
        <w:t>15</w:t>
      </w:r>
      <w:r w:rsidRPr="009E1500">
        <w:rPr>
          <w:rFonts w:ascii="Times New Roman" w:eastAsia="Times New Roman" w:hAnsi="Times New Roman" w:cs="Times New Roman"/>
          <w:spacing w:val="-2"/>
          <w:sz w:val="28"/>
          <w:szCs w:val="28"/>
          <w:lang w:val="ru-RU"/>
        </w:rPr>
        <w:t>2</w:t>
      </w:r>
      <w:r w:rsidRPr="009E1500">
        <w:rPr>
          <w:rFonts w:ascii="Times New Roman" w:eastAsia="Times New Roman" w:hAnsi="Times New Roman" w:cs="Times New Roman"/>
          <w:spacing w:val="1"/>
          <w:sz w:val="28"/>
          <w:szCs w:val="28"/>
          <w:lang w:val="ru-RU"/>
        </w:rPr>
        <w:t>-Ф</w:t>
      </w:r>
      <w:r w:rsidRPr="009E1500">
        <w:rPr>
          <w:rFonts w:ascii="Times New Roman" w:eastAsia="Times New Roman" w:hAnsi="Times New Roman" w:cs="Times New Roman"/>
          <w:sz w:val="28"/>
          <w:szCs w:val="28"/>
          <w:lang w:val="ru-RU"/>
        </w:rPr>
        <w:t>З</w:t>
      </w:r>
      <w:r w:rsidRPr="009E1500">
        <w:rPr>
          <w:rFonts w:ascii="Times New Roman" w:eastAsia="Times New Roman" w:hAnsi="Times New Roman" w:cs="Times New Roman"/>
          <w:spacing w:val="8"/>
          <w:sz w:val="28"/>
          <w:szCs w:val="28"/>
          <w:lang w:val="ru-RU"/>
        </w:rPr>
        <w:t xml:space="preserve"> </w:t>
      </w:r>
      <w:r w:rsidRPr="009E1500">
        <w:rPr>
          <w:rFonts w:ascii="Times New Roman" w:eastAsia="Times New Roman" w:hAnsi="Times New Roman" w:cs="Times New Roman"/>
          <w:sz w:val="28"/>
          <w:szCs w:val="28"/>
          <w:lang w:val="ru-RU"/>
        </w:rPr>
        <w:t>«О персон</w:t>
      </w:r>
      <w:r w:rsidRPr="009E1500">
        <w:rPr>
          <w:rFonts w:ascii="Times New Roman" w:eastAsia="Times New Roman" w:hAnsi="Times New Roman" w:cs="Times New Roman"/>
          <w:spacing w:val="2"/>
          <w:sz w:val="28"/>
          <w:szCs w:val="28"/>
          <w:lang w:val="ru-RU"/>
        </w:rPr>
        <w:t>а</w:t>
      </w:r>
      <w:r w:rsidRPr="009E1500">
        <w:rPr>
          <w:rFonts w:ascii="Times New Roman" w:eastAsia="Times New Roman" w:hAnsi="Times New Roman" w:cs="Times New Roman"/>
          <w:sz w:val="28"/>
          <w:szCs w:val="28"/>
          <w:lang w:val="ru-RU"/>
        </w:rPr>
        <w:t xml:space="preserve">льных </w:t>
      </w:r>
      <w:r w:rsidRPr="009E1500">
        <w:rPr>
          <w:rFonts w:ascii="Times New Roman" w:eastAsia="Times New Roman" w:hAnsi="Times New Roman" w:cs="Times New Roman"/>
          <w:spacing w:val="-1"/>
          <w:sz w:val="28"/>
          <w:szCs w:val="28"/>
          <w:lang w:val="ru-RU"/>
        </w:rPr>
        <w:t>д</w:t>
      </w:r>
      <w:r w:rsidRPr="009E1500">
        <w:rPr>
          <w:rFonts w:ascii="Times New Roman" w:eastAsia="Times New Roman" w:hAnsi="Times New Roman" w:cs="Times New Roman"/>
          <w:sz w:val="28"/>
          <w:szCs w:val="28"/>
          <w:lang w:val="ru-RU"/>
        </w:rPr>
        <w:t>анных</w:t>
      </w:r>
      <w:r w:rsidRPr="009E1500">
        <w:rPr>
          <w:rFonts w:ascii="Times New Roman" w:eastAsia="Times New Roman" w:hAnsi="Times New Roman" w:cs="Times New Roman"/>
          <w:spacing w:val="-2"/>
          <w:sz w:val="28"/>
          <w:szCs w:val="28"/>
          <w:lang w:val="ru-RU"/>
        </w:rPr>
        <w:t>»</w:t>
      </w:r>
      <w:r w:rsidR="00B524C3" w:rsidRPr="009E1500">
        <w:rPr>
          <w:rFonts w:ascii="Times New Roman" w:eastAsia="Times New Roman" w:hAnsi="Times New Roman" w:cs="Times New Roman"/>
          <w:spacing w:val="-2"/>
          <w:sz w:val="28"/>
          <w:szCs w:val="28"/>
          <w:lang w:val="ru-RU"/>
        </w:rPr>
        <w:t>,</w:t>
      </w:r>
      <w:r w:rsidR="00B524C3" w:rsidRPr="009E1500">
        <w:rPr>
          <w:rFonts w:ascii="Times New Roman" w:hAnsi="Times New Roman" w:cs="Times New Roman"/>
          <w:sz w:val="28"/>
          <w:szCs w:val="28"/>
          <w:lang w:val="ru-RU"/>
        </w:rPr>
        <w:t xml:space="preserve">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9E1500">
        <w:rPr>
          <w:rFonts w:ascii="Times New Roman" w:eastAsia="Times New Roman" w:hAnsi="Times New Roman" w:cs="Times New Roman"/>
          <w:spacing w:val="-2"/>
          <w:sz w:val="28"/>
          <w:szCs w:val="28"/>
          <w:lang w:val="ru-RU"/>
        </w:rPr>
        <w:t>,</w:t>
      </w:r>
      <w:r w:rsidRPr="009E1500">
        <w:rPr>
          <w:rFonts w:ascii="Times New Roman" w:eastAsia="Times New Roman" w:hAnsi="Times New Roman" w:cs="Times New Roman"/>
          <w:spacing w:val="5"/>
          <w:sz w:val="28"/>
          <w:szCs w:val="28"/>
          <w:lang w:val="ru-RU"/>
        </w:rPr>
        <w:t xml:space="preserve"> </w:t>
      </w:r>
      <w:r w:rsidRPr="009E1500">
        <w:rPr>
          <w:rFonts w:ascii="Times New Roman" w:hAnsi="Times New Roman" w:cs="Times New Roman"/>
          <w:sz w:val="28"/>
          <w:szCs w:val="28"/>
          <w:lang w:val="ru-RU"/>
        </w:rPr>
        <w:t>на основании</w:t>
      </w:r>
      <w:r w:rsidR="003B5A9A" w:rsidRPr="009E1500">
        <w:rPr>
          <w:rFonts w:ascii="Times New Roman" w:hAnsi="Times New Roman" w:cs="Times New Roman"/>
          <w:sz w:val="28"/>
          <w:szCs w:val="28"/>
          <w:lang w:val="ru-RU"/>
        </w:rPr>
        <w:t xml:space="preserve"> </w:t>
      </w:r>
      <w:r w:rsidR="00DA1D5D" w:rsidRPr="009E1500">
        <w:rPr>
          <w:rFonts w:ascii="Times New Roman" w:hAnsi="Times New Roman" w:cs="Times New Roman"/>
          <w:sz w:val="28"/>
          <w:szCs w:val="28"/>
          <w:lang w:val="ru-RU"/>
        </w:rPr>
        <w:t xml:space="preserve">Устава </w:t>
      </w:r>
      <w:r w:rsidR="003078A2" w:rsidRPr="009E1500">
        <w:rPr>
          <w:rFonts w:ascii="Times New Roman" w:hAnsi="Times New Roman" w:cs="Times New Roman"/>
          <w:sz w:val="28"/>
          <w:szCs w:val="28"/>
          <w:lang w:val="ru-RU"/>
        </w:rPr>
        <w:t xml:space="preserve">муниципального образования </w:t>
      </w:r>
      <w:r w:rsidR="00421A76" w:rsidRPr="009E1500">
        <w:rPr>
          <w:rFonts w:ascii="Times New Roman" w:eastAsia="Times New Roman" w:hAnsi="Times New Roman" w:cs="Times New Roman"/>
          <w:bCs/>
          <w:sz w:val="28"/>
          <w:szCs w:val="28"/>
          <w:lang w:val="ru-RU"/>
        </w:rPr>
        <w:t>Воловский район</w:t>
      </w:r>
      <w:r w:rsidRPr="009E1500">
        <w:rPr>
          <w:rFonts w:ascii="Times New Roman" w:hAnsi="Times New Roman" w:cs="Times New Roman"/>
          <w:sz w:val="28"/>
          <w:szCs w:val="28"/>
          <w:lang w:val="ru-RU"/>
        </w:rPr>
        <w:t>:</w:t>
      </w:r>
    </w:p>
    <w:p w:rsidR="00E675B4" w:rsidRPr="009E1500" w:rsidRDefault="00E675B4" w:rsidP="00EB5726">
      <w:pPr>
        <w:pStyle w:val="af2"/>
        <w:numPr>
          <w:ilvl w:val="0"/>
          <w:numId w:val="6"/>
        </w:numPr>
        <w:autoSpaceDE w:val="0"/>
        <w:spacing w:after="0" w:line="360" w:lineRule="exact"/>
        <w:ind w:left="0" w:firstLine="720"/>
        <w:jc w:val="both"/>
        <w:rPr>
          <w:rFonts w:ascii="Times New Roman" w:eastAsia="Times New Roman" w:hAnsi="Times New Roman" w:cs="Times New Roman"/>
          <w:sz w:val="28"/>
          <w:szCs w:val="28"/>
        </w:rPr>
      </w:pPr>
      <w:r w:rsidRPr="009E1500">
        <w:rPr>
          <w:rFonts w:ascii="Times New Roman" w:eastAsia="Times New Roman" w:hAnsi="Times New Roman" w:cs="Times New Roman"/>
          <w:sz w:val="28"/>
          <w:szCs w:val="28"/>
        </w:rPr>
        <w:t xml:space="preserve">Утвердить правила </w:t>
      </w:r>
      <w:r w:rsidR="00CD493D" w:rsidRPr="009E1500">
        <w:rPr>
          <w:rFonts w:ascii="Times New Roman" w:eastAsia="Times New Roman" w:hAnsi="Times New Roman" w:cs="Times New Roman"/>
          <w:sz w:val="28"/>
          <w:szCs w:val="28"/>
        </w:rPr>
        <w:t>рассмотрения запросов субъектов</w:t>
      </w:r>
      <w:r w:rsidRPr="009E1500">
        <w:rPr>
          <w:rFonts w:ascii="Times New Roman" w:eastAsia="Times New Roman" w:hAnsi="Times New Roman" w:cs="Times New Roman"/>
          <w:sz w:val="28"/>
          <w:szCs w:val="28"/>
        </w:rPr>
        <w:t xml:space="preserve"> персональных данных </w:t>
      </w:r>
      <w:r w:rsidR="003A16BA" w:rsidRPr="009E1500">
        <w:rPr>
          <w:rFonts w:ascii="Times New Roman" w:eastAsia="Times New Roman" w:hAnsi="Times New Roman" w:cs="Times New Roman"/>
          <w:sz w:val="28"/>
          <w:szCs w:val="28"/>
        </w:rPr>
        <w:t xml:space="preserve">или их представителей </w:t>
      </w:r>
      <w:r w:rsidRPr="009E1500">
        <w:rPr>
          <w:rFonts w:ascii="Times New Roman" w:eastAsia="Times New Roman" w:hAnsi="Times New Roman" w:cs="Times New Roman"/>
          <w:sz w:val="28"/>
          <w:szCs w:val="28"/>
        </w:rPr>
        <w:t xml:space="preserve">в администрации муниципального образования </w:t>
      </w:r>
      <w:r w:rsidR="00421A76" w:rsidRPr="009E1500">
        <w:rPr>
          <w:rFonts w:ascii="Times New Roman" w:eastAsia="Times New Roman" w:hAnsi="Times New Roman" w:cs="Times New Roman"/>
          <w:bCs/>
          <w:sz w:val="28"/>
          <w:szCs w:val="28"/>
        </w:rPr>
        <w:t>Воловский район</w:t>
      </w:r>
      <w:r w:rsidRPr="009E1500">
        <w:rPr>
          <w:rFonts w:ascii="Times New Roman" w:eastAsia="Times New Roman" w:hAnsi="Times New Roman" w:cs="Times New Roman"/>
          <w:sz w:val="28"/>
          <w:szCs w:val="28"/>
        </w:rPr>
        <w:t xml:space="preserve"> (приложение).</w:t>
      </w:r>
    </w:p>
    <w:p w:rsidR="00EB5726" w:rsidRPr="009E1500" w:rsidRDefault="00EB5726" w:rsidP="00EB5726">
      <w:pPr>
        <w:pStyle w:val="af2"/>
        <w:numPr>
          <w:ilvl w:val="0"/>
          <w:numId w:val="6"/>
        </w:numPr>
        <w:tabs>
          <w:tab w:val="left" w:pos="1418"/>
        </w:tabs>
        <w:suppressAutoHyphens/>
        <w:spacing w:after="0" w:line="240" w:lineRule="auto"/>
        <w:ind w:left="0" w:firstLine="720"/>
        <w:jc w:val="both"/>
        <w:rPr>
          <w:rFonts w:ascii="Times New Roman" w:eastAsia="Times New Roman" w:hAnsi="Times New Roman" w:cs="Times New Roman"/>
          <w:sz w:val="28"/>
          <w:szCs w:val="28"/>
        </w:rPr>
      </w:pPr>
      <w:r w:rsidRPr="009E1500">
        <w:rPr>
          <w:rFonts w:ascii="Times New Roman" w:hAnsi="Times New Roman" w:cs="Times New Roman"/>
          <w:sz w:val="28"/>
          <w:szCs w:val="28"/>
        </w:rPr>
        <w:t xml:space="preserve">Признать утратившим силу распоряжение </w:t>
      </w:r>
      <w:r w:rsidR="00B853C2" w:rsidRPr="009E1500">
        <w:rPr>
          <w:rFonts w:ascii="Times New Roman" w:eastAsia="Times New Roman" w:hAnsi="Times New Roman" w:cs="Times New Roman"/>
          <w:bCs/>
          <w:sz w:val="28"/>
          <w:szCs w:val="28"/>
        </w:rPr>
        <w:t>администрации муниципального образования Воловский район</w:t>
      </w:r>
      <w:r w:rsidRPr="009E1500">
        <w:rPr>
          <w:rFonts w:ascii="Times New Roman" w:hAnsi="Times New Roman" w:cs="Times New Roman"/>
          <w:sz w:val="28"/>
          <w:szCs w:val="28"/>
        </w:rPr>
        <w:t xml:space="preserve"> от </w:t>
      </w:r>
      <w:r w:rsidR="00B853C2" w:rsidRPr="009E1500">
        <w:rPr>
          <w:rFonts w:ascii="Times New Roman" w:hAnsi="Times New Roman" w:cs="Times New Roman"/>
          <w:sz w:val="28"/>
          <w:szCs w:val="28"/>
        </w:rPr>
        <w:t>15.11.2018</w:t>
      </w:r>
      <w:r w:rsidRPr="009E1500">
        <w:rPr>
          <w:rFonts w:ascii="Times New Roman" w:hAnsi="Times New Roman" w:cs="Times New Roman"/>
          <w:sz w:val="28"/>
          <w:szCs w:val="28"/>
        </w:rPr>
        <w:t xml:space="preserve"> № </w:t>
      </w:r>
      <w:r w:rsidR="00B853C2" w:rsidRPr="009E1500">
        <w:rPr>
          <w:rFonts w:ascii="Times New Roman" w:hAnsi="Times New Roman" w:cs="Times New Roman"/>
          <w:sz w:val="28"/>
          <w:szCs w:val="28"/>
        </w:rPr>
        <w:t>224-р</w:t>
      </w:r>
      <w:r w:rsidRPr="009E1500">
        <w:rPr>
          <w:rFonts w:ascii="Times New Roman" w:hAnsi="Times New Roman" w:cs="Times New Roman"/>
          <w:sz w:val="28"/>
          <w:szCs w:val="28"/>
        </w:rPr>
        <w:t xml:space="preserve"> </w:t>
      </w:r>
      <w:r w:rsidRPr="009E1500">
        <w:rPr>
          <w:rFonts w:ascii="Times New Roman" w:eastAsia="Times New Roman" w:hAnsi="Times New Roman" w:cs="Times New Roman"/>
          <w:sz w:val="28"/>
          <w:szCs w:val="28"/>
        </w:rPr>
        <w:t>«</w:t>
      </w:r>
      <w:r w:rsidR="00B853C2" w:rsidRPr="009E1500">
        <w:rPr>
          <w:rFonts w:ascii="Times New Roman" w:eastAsia="Times New Roman" w:hAnsi="Times New Roman" w:cs="Times New Roman"/>
          <w:sz w:val="28"/>
          <w:szCs w:val="28"/>
        </w:rPr>
        <w:t>Об утверждении правил рассмотрения запросов субъектов персональных данных или их представителей в администрации муниципального образования Воловский район</w:t>
      </w:r>
      <w:r w:rsidRPr="009E1500">
        <w:rPr>
          <w:rFonts w:ascii="Times New Roman" w:eastAsia="Times New Roman" w:hAnsi="Times New Roman" w:cs="Times New Roman"/>
          <w:sz w:val="28"/>
          <w:szCs w:val="28"/>
        </w:rPr>
        <w:t>».</w:t>
      </w:r>
    </w:p>
    <w:p w:rsidR="00231ED4" w:rsidRPr="009E1500" w:rsidRDefault="009438D7" w:rsidP="00EB5726">
      <w:pPr>
        <w:pStyle w:val="ab"/>
        <w:tabs>
          <w:tab w:val="left" w:pos="709"/>
        </w:tabs>
        <w:spacing w:line="360" w:lineRule="exact"/>
        <w:ind w:firstLine="708"/>
        <w:jc w:val="both"/>
        <w:rPr>
          <w:b w:val="0"/>
          <w:szCs w:val="28"/>
        </w:rPr>
      </w:pPr>
      <w:r w:rsidRPr="009E1500">
        <w:rPr>
          <w:b w:val="0"/>
          <w:szCs w:val="28"/>
        </w:rPr>
        <w:t>3. </w:t>
      </w:r>
      <w:r w:rsidR="00231ED4" w:rsidRPr="009E1500">
        <w:rPr>
          <w:b w:val="0"/>
          <w:color w:val="000000" w:themeColor="text1"/>
          <w:szCs w:val="28"/>
        </w:rPr>
        <w:t>Контроль над исполнение</w:t>
      </w:r>
      <w:r w:rsidR="00FA2A95" w:rsidRPr="009E1500">
        <w:rPr>
          <w:b w:val="0"/>
          <w:color w:val="000000" w:themeColor="text1"/>
          <w:szCs w:val="28"/>
        </w:rPr>
        <w:t>м</w:t>
      </w:r>
      <w:r w:rsidR="00231ED4" w:rsidRPr="009E1500">
        <w:rPr>
          <w:b w:val="0"/>
          <w:color w:val="000000" w:themeColor="text1"/>
          <w:szCs w:val="28"/>
        </w:rPr>
        <w:t xml:space="preserve"> настоящего распоряжения </w:t>
      </w:r>
      <w:r w:rsidR="003078A2" w:rsidRPr="009E1500">
        <w:rPr>
          <w:b w:val="0"/>
          <w:color w:val="000000" w:themeColor="text1"/>
          <w:szCs w:val="28"/>
        </w:rPr>
        <w:t>оставляю за собой.</w:t>
      </w:r>
    </w:p>
    <w:p w:rsidR="00771C0D" w:rsidRPr="009E1500" w:rsidRDefault="009438D7" w:rsidP="00DE4D9C">
      <w:pPr>
        <w:pStyle w:val="ab"/>
        <w:spacing w:line="360" w:lineRule="exact"/>
        <w:ind w:right="-5" w:firstLine="708"/>
        <w:jc w:val="both"/>
        <w:rPr>
          <w:b w:val="0"/>
          <w:color w:val="000000" w:themeColor="text1"/>
          <w:szCs w:val="28"/>
        </w:rPr>
      </w:pPr>
      <w:r w:rsidRPr="009E1500">
        <w:rPr>
          <w:b w:val="0"/>
          <w:color w:val="000000" w:themeColor="text1"/>
          <w:szCs w:val="28"/>
        </w:rPr>
        <w:t>4. </w:t>
      </w:r>
      <w:r w:rsidR="00771C0D" w:rsidRPr="009E1500">
        <w:rPr>
          <w:b w:val="0"/>
          <w:color w:val="000000" w:themeColor="text1"/>
          <w:szCs w:val="28"/>
        </w:rPr>
        <w:t>Распоряжение вступает в силу со дня подписания.</w:t>
      </w:r>
    </w:p>
    <w:p w:rsidR="00771C0D" w:rsidRPr="009E1500" w:rsidRDefault="00771C0D" w:rsidP="00DE4D9C">
      <w:pPr>
        <w:tabs>
          <w:tab w:val="left" w:pos="4425"/>
        </w:tabs>
        <w:spacing w:after="0" w:line="360" w:lineRule="exact"/>
        <w:ind w:firstLine="708"/>
        <w:rPr>
          <w:rFonts w:ascii="Times New Roman" w:hAnsi="Times New Roman" w:cs="Times New Roman"/>
          <w:color w:val="000000" w:themeColor="text1"/>
          <w:sz w:val="28"/>
          <w:szCs w:val="28"/>
          <w:lang w:val="ru-RU"/>
        </w:rPr>
      </w:pPr>
    </w:p>
    <w:p w:rsidR="00DA1D5D" w:rsidRDefault="00DA1D5D" w:rsidP="00DA1D5D">
      <w:pPr>
        <w:suppressAutoHyphens w:val="0"/>
        <w:spacing w:after="0" w:line="240" w:lineRule="auto"/>
        <w:ind w:firstLine="540"/>
        <w:rPr>
          <w:rFonts w:ascii="Times New Roman" w:eastAsia="Times New Roman" w:hAnsi="Times New Roman" w:cs="Times New Roman"/>
          <w:b/>
          <w:kern w:val="0"/>
          <w:sz w:val="28"/>
          <w:szCs w:val="28"/>
          <w:lang w:val="ru-RU" w:eastAsia="ru-RU"/>
        </w:rPr>
      </w:pPr>
    </w:p>
    <w:p w:rsidR="009E1500" w:rsidRPr="009E1500" w:rsidRDefault="009E1500" w:rsidP="00DA1D5D">
      <w:pPr>
        <w:suppressAutoHyphens w:val="0"/>
        <w:spacing w:after="0" w:line="240" w:lineRule="auto"/>
        <w:ind w:firstLine="540"/>
        <w:rPr>
          <w:rFonts w:ascii="Times New Roman" w:eastAsia="Times New Roman" w:hAnsi="Times New Roman" w:cs="Times New Roman"/>
          <w:b/>
          <w:kern w:val="0"/>
          <w:sz w:val="28"/>
          <w:szCs w:val="28"/>
          <w:lang w:val="ru-RU" w:eastAsia="ru-RU"/>
        </w:rPr>
      </w:pPr>
    </w:p>
    <w:tbl>
      <w:tblPr>
        <w:tblpPr w:leftFromText="180" w:rightFromText="180" w:vertAnchor="text" w:horzAnchor="margin" w:tblpX="-176" w:tblpY="30"/>
        <w:tblW w:w="97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03"/>
        <w:gridCol w:w="5243"/>
      </w:tblGrid>
      <w:tr w:rsidR="00BE65B0" w:rsidRPr="009E1500" w:rsidTr="00CD493D">
        <w:tc>
          <w:tcPr>
            <w:tcW w:w="4503" w:type="dxa"/>
            <w:shd w:val="clear" w:color="auto" w:fill="auto"/>
          </w:tcPr>
          <w:p w:rsidR="00BE65B0" w:rsidRPr="009E1500" w:rsidRDefault="00BE65B0" w:rsidP="00E675B4">
            <w:pPr>
              <w:spacing w:after="0" w:line="360" w:lineRule="exact"/>
              <w:jc w:val="center"/>
              <w:rPr>
                <w:rFonts w:ascii="Times New Roman" w:hAnsi="Times New Roman" w:cs="Times New Roman"/>
                <w:b/>
                <w:sz w:val="28"/>
                <w:szCs w:val="28"/>
                <w:lang w:val="ru-RU"/>
              </w:rPr>
            </w:pPr>
            <w:r w:rsidRPr="009E1500">
              <w:rPr>
                <w:rFonts w:ascii="Times New Roman" w:hAnsi="Times New Roman" w:cs="Times New Roman"/>
                <w:b/>
                <w:sz w:val="28"/>
                <w:szCs w:val="28"/>
                <w:lang w:val="ru-RU"/>
              </w:rPr>
              <w:t>Глава администрации муниципального образования</w:t>
            </w:r>
          </w:p>
          <w:p w:rsidR="00BE65B0" w:rsidRPr="009E1500" w:rsidRDefault="00B853C2" w:rsidP="009E4118">
            <w:pPr>
              <w:spacing w:after="0" w:line="360" w:lineRule="exact"/>
              <w:jc w:val="center"/>
              <w:rPr>
                <w:rFonts w:ascii="Times New Roman" w:hAnsi="Times New Roman" w:cs="Times New Roman"/>
                <w:b/>
                <w:sz w:val="28"/>
                <w:szCs w:val="28"/>
                <w:lang w:val="ru-RU"/>
              </w:rPr>
            </w:pPr>
            <w:r w:rsidRPr="009E1500">
              <w:rPr>
                <w:rFonts w:ascii="Times New Roman" w:hAnsi="Times New Roman" w:cs="Times New Roman"/>
                <w:b/>
                <w:sz w:val="28"/>
                <w:szCs w:val="28"/>
                <w:lang w:val="ru-RU"/>
              </w:rPr>
              <w:t>Воловский район</w:t>
            </w:r>
          </w:p>
        </w:tc>
        <w:tc>
          <w:tcPr>
            <w:tcW w:w="5243" w:type="dxa"/>
            <w:shd w:val="clear" w:color="auto" w:fill="auto"/>
            <w:vAlign w:val="bottom"/>
          </w:tcPr>
          <w:p w:rsidR="00BE65B0" w:rsidRPr="009E1500" w:rsidRDefault="00B853C2" w:rsidP="00CD493D">
            <w:pPr>
              <w:spacing w:after="0" w:line="360" w:lineRule="exact"/>
              <w:ind w:left="35"/>
              <w:jc w:val="right"/>
              <w:rPr>
                <w:rFonts w:ascii="Times New Roman" w:hAnsi="Times New Roman" w:cs="Times New Roman"/>
                <w:b/>
                <w:color w:val="FF0000"/>
                <w:sz w:val="28"/>
                <w:szCs w:val="28"/>
                <w:lang w:val="ru-RU"/>
              </w:rPr>
            </w:pPr>
            <w:r w:rsidRPr="009E1500">
              <w:rPr>
                <w:rFonts w:ascii="Times New Roman" w:eastAsia="Times New Roman" w:hAnsi="Times New Roman" w:cs="Times New Roman"/>
                <w:b/>
                <w:kern w:val="0"/>
                <w:sz w:val="28"/>
                <w:szCs w:val="28"/>
                <w:lang w:val="ru-RU" w:eastAsia="ru-RU"/>
              </w:rPr>
              <w:t xml:space="preserve">С.Ю. </w:t>
            </w:r>
            <w:proofErr w:type="spellStart"/>
            <w:r w:rsidRPr="009E1500">
              <w:rPr>
                <w:rFonts w:ascii="Times New Roman" w:eastAsia="Times New Roman" w:hAnsi="Times New Roman" w:cs="Times New Roman"/>
                <w:b/>
                <w:kern w:val="0"/>
                <w:sz w:val="28"/>
                <w:szCs w:val="28"/>
                <w:lang w:val="ru-RU" w:eastAsia="ru-RU"/>
              </w:rPr>
              <w:t>Пиший</w:t>
            </w:r>
            <w:proofErr w:type="spellEnd"/>
          </w:p>
        </w:tc>
      </w:tr>
    </w:tbl>
    <w:p w:rsidR="00EC67DB" w:rsidRDefault="00EC67DB" w:rsidP="00EC67DB">
      <w:pPr>
        <w:widowControl w:val="0"/>
        <w:autoSpaceDE w:val="0"/>
        <w:spacing w:after="0" w:line="240" w:lineRule="auto"/>
        <w:jc w:val="right"/>
        <w:rPr>
          <w:rFonts w:ascii="Times New Roman" w:hAnsi="Times New Roman" w:cs="Times New Roman"/>
          <w:bCs/>
          <w:sz w:val="28"/>
          <w:szCs w:val="28"/>
          <w:lang w:val="ru-RU"/>
        </w:rPr>
      </w:pPr>
      <w:r w:rsidRPr="00EC67DB">
        <w:rPr>
          <w:rFonts w:ascii="Times New Roman" w:hAnsi="Times New Roman" w:cs="Times New Roman"/>
          <w:bCs/>
          <w:sz w:val="28"/>
          <w:szCs w:val="28"/>
          <w:lang w:val="ru-RU"/>
        </w:rPr>
        <w:lastRenderedPageBreak/>
        <w:t>Приложение</w:t>
      </w:r>
    </w:p>
    <w:p w:rsidR="00EC67DB" w:rsidRDefault="00EC67DB" w:rsidP="00EC67DB">
      <w:pPr>
        <w:widowControl w:val="0"/>
        <w:autoSpaceDE w:val="0"/>
        <w:spacing w:after="0" w:line="240" w:lineRule="auto"/>
        <w:jc w:val="right"/>
        <w:rPr>
          <w:rFonts w:ascii="Times New Roman" w:hAnsi="Times New Roman" w:cs="Times New Roman"/>
          <w:bCs/>
          <w:sz w:val="28"/>
          <w:szCs w:val="28"/>
          <w:lang w:val="ru-RU"/>
        </w:rPr>
      </w:pPr>
      <w:r w:rsidRPr="00EC67DB">
        <w:rPr>
          <w:rFonts w:ascii="Times New Roman" w:hAnsi="Times New Roman" w:cs="Times New Roman"/>
          <w:bCs/>
          <w:sz w:val="28"/>
          <w:szCs w:val="28"/>
          <w:lang w:val="ru-RU"/>
        </w:rPr>
        <w:t xml:space="preserve"> к распоряжению администрации</w:t>
      </w:r>
    </w:p>
    <w:p w:rsidR="00EC67DB" w:rsidRDefault="00EC67DB" w:rsidP="00EC67DB">
      <w:pPr>
        <w:widowControl w:val="0"/>
        <w:autoSpaceDE w:val="0"/>
        <w:spacing w:after="0" w:line="240" w:lineRule="auto"/>
        <w:jc w:val="right"/>
        <w:rPr>
          <w:rFonts w:ascii="Times New Roman" w:hAnsi="Times New Roman" w:cs="Times New Roman"/>
          <w:bCs/>
          <w:sz w:val="28"/>
          <w:szCs w:val="28"/>
          <w:lang w:val="ru-RU"/>
        </w:rPr>
      </w:pPr>
      <w:r w:rsidRPr="00EC67DB">
        <w:rPr>
          <w:rFonts w:ascii="Times New Roman" w:hAnsi="Times New Roman" w:cs="Times New Roman"/>
          <w:bCs/>
          <w:sz w:val="28"/>
          <w:szCs w:val="28"/>
          <w:lang w:val="ru-RU"/>
        </w:rPr>
        <w:t xml:space="preserve"> муниципального образования</w:t>
      </w:r>
    </w:p>
    <w:p w:rsidR="00EC67DB" w:rsidRDefault="00EC67DB" w:rsidP="00EC67DB">
      <w:pPr>
        <w:widowControl w:val="0"/>
        <w:autoSpaceDE w:val="0"/>
        <w:spacing w:after="0" w:line="240" w:lineRule="auto"/>
        <w:jc w:val="right"/>
        <w:rPr>
          <w:rFonts w:ascii="Times New Roman" w:hAnsi="Times New Roman" w:cs="Times New Roman"/>
          <w:bCs/>
          <w:sz w:val="28"/>
          <w:szCs w:val="28"/>
          <w:lang w:val="ru-RU"/>
        </w:rPr>
      </w:pPr>
      <w:r w:rsidRPr="00EC67DB">
        <w:rPr>
          <w:rFonts w:ascii="Times New Roman" w:hAnsi="Times New Roman" w:cs="Times New Roman"/>
          <w:bCs/>
          <w:sz w:val="28"/>
          <w:szCs w:val="28"/>
          <w:lang w:val="ru-RU"/>
        </w:rPr>
        <w:t xml:space="preserve"> Воловский район</w:t>
      </w:r>
    </w:p>
    <w:p w:rsidR="00EC67DB" w:rsidRPr="00EC67DB" w:rsidRDefault="00EC67DB" w:rsidP="00EC67DB">
      <w:pPr>
        <w:widowControl w:val="0"/>
        <w:autoSpaceDE w:val="0"/>
        <w:spacing w:after="0" w:line="240" w:lineRule="auto"/>
        <w:jc w:val="right"/>
        <w:rPr>
          <w:rFonts w:ascii="Times New Roman" w:hAnsi="Times New Roman" w:cs="Times New Roman"/>
          <w:bCs/>
          <w:sz w:val="28"/>
          <w:szCs w:val="28"/>
          <w:lang w:val="ru-RU"/>
        </w:rPr>
      </w:pPr>
      <w:r w:rsidRPr="00EC67DB">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о</w:t>
      </w:r>
      <w:r w:rsidRPr="00EC67DB">
        <w:rPr>
          <w:rFonts w:ascii="Times New Roman" w:hAnsi="Times New Roman" w:cs="Times New Roman"/>
          <w:bCs/>
          <w:sz w:val="28"/>
          <w:szCs w:val="28"/>
          <w:lang w:val="ru-RU"/>
        </w:rPr>
        <w:t>т</w:t>
      </w:r>
      <w:r>
        <w:rPr>
          <w:rFonts w:ascii="Times New Roman" w:hAnsi="Times New Roman" w:cs="Times New Roman"/>
          <w:bCs/>
          <w:sz w:val="28"/>
          <w:szCs w:val="28"/>
          <w:lang w:val="ru-RU"/>
        </w:rPr>
        <w:t xml:space="preserve"> 22.02.2024</w:t>
      </w:r>
      <w:r w:rsidRPr="00EC67DB">
        <w:rPr>
          <w:rFonts w:ascii="Times New Roman" w:hAnsi="Times New Roman" w:cs="Times New Roman"/>
          <w:bCs/>
          <w:sz w:val="28"/>
          <w:szCs w:val="28"/>
          <w:lang w:val="ru-RU"/>
        </w:rPr>
        <w:t>№</w:t>
      </w:r>
      <w:r>
        <w:rPr>
          <w:rFonts w:ascii="Times New Roman" w:hAnsi="Times New Roman" w:cs="Times New Roman"/>
          <w:bCs/>
          <w:sz w:val="28"/>
          <w:szCs w:val="28"/>
          <w:lang w:val="ru-RU"/>
        </w:rPr>
        <w:t>40-р</w:t>
      </w:r>
    </w:p>
    <w:p w:rsidR="00EC67DB" w:rsidRPr="00EC67DB" w:rsidRDefault="00EC67DB" w:rsidP="00EC67DB">
      <w:pPr>
        <w:widowControl w:val="0"/>
        <w:autoSpaceDE w:val="0"/>
        <w:spacing w:after="0" w:line="240" w:lineRule="auto"/>
        <w:jc w:val="right"/>
        <w:rPr>
          <w:rFonts w:ascii="Times New Roman" w:hAnsi="Times New Roman" w:cs="Times New Roman"/>
          <w:bCs/>
          <w:sz w:val="28"/>
          <w:szCs w:val="28"/>
          <w:lang w:val="ru-RU"/>
        </w:rPr>
      </w:pPr>
    </w:p>
    <w:p w:rsidR="009E4118" w:rsidRPr="009E1500" w:rsidRDefault="009E4118" w:rsidP="003A16BA">
      <w:pPr>
        <w:widowControl w:val="0"/>
        <w:autoSpaceDE w:val="0"/>
        <w:spacing w:after="0" w:line="240" w:lineRule="auto"/>
        <w:jc w:val="center"/>
        <w:rPr>
          <w:rFonts w:ascii="Times New Roman" w:hAnsi="Times New Roman" w:cs="Times New Roman"/>
          <w:b/>
          <w:bCs/>
          <w:sz w:val="28"/>
          <w:szCs w:val="28"/>
          <w:lang w:val="ru-RU"/>
        </w:rPr>
      </w:pPr>
      <w:r w:rsidRPr="009E1500">
        <w:rPr>
          <w:rFonts w:ascii="Times New Roman" w:hAnsi="Times New Roman" w:cs="Times New Roman"/>
          <w:b/>
          <w:bCs/>
          <w:sz w:val="28"/>
          <w:szCs w:val="28"/>
          <w:lang w:val="ru-RU"/>
        </w:rPr>
        <w:t>ПРАВИЛА</w:t>
      </w:r>
    </w:p>
    <w:p w:rsidR="009E4118" w:rsidRPr="009E1500" w:rsidRDefault="009E4118" w:rsidP="009E4118">
      <w:pPr>
        <w:widowControl w:val="0"/>
        <w:autoSpaceDE w:val="0"/>
        <w:jc w:val="center"/>
        <w:rPr>
          <w:rFonts w:ascii="Times New Roman" w:hAnsi="Times New Roman" w:cs="Times New Roman"/>
          <w:b/>
          <w:sz w:val="28"/>
          <w:szCs w:val="28"/>
          <w:lang w:val="ru-RU"/>
        </w:rPr>
      </w:pPr>
      <w:r w:rsidRPr="009E1500">
        <w:rPr>
          <w:rFonts w:ascii="Times New Roman" w:hAnsi="Times New Roman" w:cs="Times New Roman"/>
          <w:b/>
          <w:bCs/>
          <w:sz w:val="28"/>
          <w:szCs w:val="28"/>
          <w:lang w:val="ru-RU"/>
        </w:rPr>
        <w:t xml:space="preserve">рассмотрения </w:t>
      </w:r>
      <w:r w:rsidR="003A16BA" w:rsidRPr="009E1500">
        <w:rPr>
          <w:rFonts w:ascii="Times New Roman" w:hAnsi="Times New Roman" w:cs="Times New Roman"/>
          <w:b/>
          <w:bCs/>
          <w:sz w:val="28"/>
          <w:szCs w:val="28"/>
          <w:lang w:val="ru-RU"/>
        </w:rPr>
        <w:t xml:space="preserve">запросов </w:t>
      </w:r>
      <w:r w:rsidR="003A16BA" w:rsidRPr="009E1500">
        <w:rPr>
          <w:rFonts w:ascii="Times New Roman" w:hAnsi="Times New Roman" w:cs="Times New Roman"/>
          <w:b/>
          <w:sz w:val="28"/>
          <w:szCs w:val="28"/>
          <w:lang w:val="ru-RU"/>
        </w:rPr>
        <w:t>субъектов персональных данных</w:t>
      </w:r>
      <w:r w:rsidR="003A16BA" w:rsidRPr="009E1500">
        <w:rPr>
          <w:rFonts w:ascii="Times New Roman" w:hAnsi="Times New Roman" w:cs="Times New Roman"/>
          <w:b/>
          <w:bCs/>
          <w:sz w:val="28"/>
          <w:szCs w:val="28"/>
          <w:lang w:val="ru-RU"/>
        </w:rPr>
        <w:t xml:space="preserve"> </w:t>
      </w:r>
      <w:r w:rsidR="003A16BA" w:rsidRPr="009E1500">
        <w:rPr>
          <w:rFonts w:ascii="Times New Roman" w:hAnsi="Times New Roman" w:cs="Times New Roman"/>
          <w:b/>
          <w:sz w:val="28"/>
          <w:szCs w:val="28"/>
          <w:lang w:val="ru-RU"/>
        </w:rPr>
        <w:t>или их представителей</w:t>
      </w:r>
      <w:r w:rsidR="003A16BA" w:rsidRPr="009E1500">
        <w:rPr>
          <w:rFonts w:ascii="Times New Roman" w:hAnsi="Times New Roman" w:cs="Times New Roman"/>
          <w:b/>
          <w:bCs/>
          <w:sz w:val="28"/>
          <w:szCs w:val="28"/>
          <w:lang w:val="ru-RU"/>
        </w:rPr>
        <w:t xml:space="preserve"> </w:t>
      </w:r>
      <w:r w:rsidRPr="009E1500">
        <w:rPr>
          <w:rFonts w:ascii="Times New Roman" w:hAnsi="Times New Roman" w:cs="Times New Roman"/>
          <w:b/>
          <w:bCs/>
          <w:sz w:val="28"/>
          <w:szCs w:val="28"/>
          <w:lang w:val="ru-RU"/>
        </w:rPr>
        <w:t xml:space="preserve">в администрации муниципального образования </w:t>
      </w:r>
      <w:r w:rsidR="00B853C2" w:rsidRPr="009E1500">
        <w:rPr>
          <w:rFonts w:ascii="Times New Roman" w:eastAsia="Times New Roman" w:hAnsi="Times New Roman" w:cs="Times New Roman"/>
          <w:b/>
          <w:bCs/>
          <w:sz w:val="28"/>
          <w:szCs w:val="28"/>
          <w:lang w:val="ru-RU"/>
        </w:rPr>
        <w:t>Воловский район</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1.</w:t>
      </w:r>
      <w:r w:rsidR="00D8074C"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 xml:space="preserve">Настоящие Правила определяют порядок рассмотрения в администрации муниципального образования </w:t>
      </w:r>
      <w:r w:rsidR="00B853C2" w:rsidRPr="009E1500">
        <w:rPr>
          <w:rFonts w:ascii="Times New Roman" w:eastAsia="Times New Roman" w:hAnsi="Times New Roman" w:cs="Times New Roman"/>
          <w:bCs/>
          <w:sz w:val="28"/>
          <w:szCs w:val="28"/>
          <w:lang w:val="ru-RU"/>
        </w:rPr>
        <w:t>Воловский район</w:t>
      </w:r>
      <w:r w:rsidR="00B853C2" w:rsidRPr="009E1500">
        <w:rPr>
          <w:rFonts w:ascii="Times New Roman" w:hAnsi="Times New Roman" w:cs="Times New Roman"/>
          <w:sz w:val="28"/>
          <w:szCs w:val="28"/>
          <w:lang w:val="ru-RU"/>
        </w:rPr>
        <w:t xml:space="preserve"> </w:t>
      </w:r>
      <w:r w:rsidRPr="009E1500">
        <w:rPr>
          <w:rFonts w:ascii="Times New Roman" w:hAnsi="Times New Roman" w:cs="Times New Roman"/>
          <w:sz w:val="28"/>
          <w:szCs w:val="28"/>
          <w:lang w:val="ru-RU"/>
        </w:rPr>
        <w:t>(далее Администрация) запросов субъектов персональных данных или их представителей (далее Правила).</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2.</w:t>
      </w:r>
      <w:r w:rsidR="00D8074C"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Субъекты, персональные данные которых обрабатываются в муниципальных органах (далее субъекты персональных данных), имеют право на получение информации, касающейся обработки их персональных данных, в том числе содержащей:</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bookmarkStart w:id="1" w:name="Par31"/>
      <w:bookmarkEnd w:id="1"/>
      <w:r w:rsidRPr="009E1500">
        <w:rPr>
          <w:rFonts w:ascii="Times New Roman" w:hAnsi="Times New Roman" w:cs="Times New Roman"/>
          <w:sz w:val="28"/>
          <w:szCs w:val="28"/>
          <w:lang w:val="ru-RU"/>
        </w:rPr>
        <w:t>1)</w:t>
      </w:r>
      <w:r w:rsidR="00D8074C"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подтверждение факта обработки персональных данных в Администрации;</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2)</w:t>
      </w:r>
      <w:r w:rsidR="00D8074C"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правовые основания и цели обработки персональных данных;</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3)</w:t>
      </w:r>
      <w:r w:rsidR="00D8074C" w:rsidRPr="009E1500">
        <w:rPr>
          <w:rFonts w:ascii="Times New Roman" w:hAnsi="Times New Roman" w:cs="Times New Roman"/>
          <w:sz w:val="28"/>
          <w:szCs w:val="28"/>
          <w:lang w:val="ru-RU"/>
        </w:rPr>
        <w:t> </w:t>
      </w:r>
      <w:r w:rsidR="000E4CFD" w:rsidRPr="009E1500">
        <w:rPr>
          <w:rFonts w:ascii="Times New Roman" w:hAnsi="Times New Roman" w:cs="Times New Roman"/>
          <w:sz w:val="28"/>
          <w:szCs w:val="28"/>
          <w:lang w:val="ru-RU"/>
        </w:rPr>
        <w:t xml:space="preserve">сведения о </w:t>
      </w:r>
      <w:r w:rsidRPr="009E1500">
        <w:rPr>
          <w:rFonts w:ascii="Times New Roman" w:hAnsi="Times New Roman" w:cs="Times New Roman"/>
          <w:sz w:val="28"/>
          <w:szCs w:val="28"/>
          <w:lang w:val="ru-RU"/>
        </w:rPr>
        <w:t>применяемы</w:t>
      </w:r>
      <w:r w:rsidR="000E4CFD" w:rsidRPr="009E1500">
        <w:rPr>
          <w:rFonts w:ascii="Times New Roman" w:hAnsi="Times New Roman" w:cs="Times New Roman"/>
          <w:sz w:val="28"/>
          <w:szCs w:val="28"/>
          <w:lang w:val="ru-RU"/>
        </w:rPr>
        <w:t>х</w:t>
      </w:r>
      <w:r w:rsidRPr="009E1500">
        <w:rPr>
          <w:rFonts w:ascii="Times New Roman" w:hAnsi="Times New Roman" w:cs="Times New Roman"/>
          <w:sz w:val="28"/>
          <w:szCs w:val="28"/>
          <w:lang w:val="ru-RU"/>
        </w:rPr>
        <w:t xml:space="preserve"> в Администрации способ</w:t>
      </w:r>
      <w:r w:rsidR="000E4CFD" w:rsidRPr="009E1500">
        <w:rPr>
          <w:rFonts w:ascii="Times New Roman" w:hAnsi="Times New Roman" w:cs="Times New Roman"/>
          <w:sz w:val="28"/>
          <w:szCs w:val="28"/>
          <w:lang w:val="ru-RU"/>
        </w:rPr>
        <w:t>ах</w:t>
      </w:r>
      <w:r w:rsidRPr="009E1500">
        <w:rPr>
          <w:rFonts w:ascii="Times New Roman" w:hAnsi="Times New Roman" w:cs="Times New Roman"/>
          <w:sz w:val="28"/>
          <w:szCs w:val="28"/>
          <w:lang w:val="ru-RU"/>
        </w:rPr>
        <w:t xml:space="preserve"> обработки персональных данных;</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4)</w:t>
      </w:r>
      <w:r w:rsidR="00D8074C"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5)</w:t>
      </w:r>
      <w:r w:rsidR="00D8074C"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6)</w:t>
      </w:r>
      <w:r w:rsidR="00D8074C"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сроки обработки персональных данных, в том числе сроки их хранения;</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7)</w:t>
      </w:r>
      <w:r w:rsidR="00D8074C"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порядок осуществления субъектом персональных данных прав, предусмотренных законодательством Российской Федерации в сфере персональных данных;</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8)</w:t>
      </w:r>
      <w:r w:rsidR="00D8074C" w:rsidRPr="009E1500">
        <w:rPr>
          <w:rFonts w:ascii="Times New Roman" w:hAnsi="Times New Roman" w:cs="Times New Roman"/>
          <w:sz w:val="28"/>
          <w:szCs w:val="28"/>
          <w:lang w:val="ru-RU"/>
        </w:rPr>
        <w:t> </w:t>
      </w:r>
      <w:r w:rsidR="000E4CFD" w:rsidRPr="009E1500">
        <w:rPr>
          <w:rFonts w:ascii="Times New Roman" w:hAnsi="Times New Roman" w:cs="Times New Roman"/>
          <w:sz w:val="28"/>
          <w:szCs w:val="28"/>
          <w:lang w:val="ru-RU"/>
        </w:rPr>
        <w:t>сведения</w:t>
      </w:r>
      <w:r w:rsidRPr="009E1500">
        <w:rPr>
          <w:rFonts w:ascii="Times New Roman" w:hAnsi="Times New Roman" w:cs="Times New Roman"/>
          <w:sz w:val="28"/>
          <w:szCs w:val="28"/>
          <w:lang w:val="ru-RU"/>
        </w:rPr>
        <w:t xml:space="preserve"> об осуществленной или предполагаемой трансграничной передаче данных;</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9)</w:t>
      </w:r>
      <w:r w:rsidR="000E4CFD"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lastRenderedPageBreak/>
        <w:t>10)</w:t>
      </w:r>
      <w:r w:rsidR="000E4CFD" w:rsidRPr="009E1500">
        <w:rPr>
          <w:rFonts w:ascii="Times New Roman" w:hAnsi="Times New Roman" w:cs="Times New Roman"/>
          <w:sz w:val="28"/>
          <w:szCs w:val="28"/>
          <w:lang w:val="ru-RU"/>
        </w:rPr>
        <w:t> </w:t>
      </w:r>
      <w:r w:rsidR="00EB5726" w:rsidRPr="009E1500">
        <w:rPr>
          <w:rFonts w:ascii="Times New Roman" w:hAnsi="Times New Roman" w:cs="Times New Roman"/>
          <w:sz w:val="28"/>
          <w:szCs w:val="28"/>
          <w:lang w:val="ru-RU"/>
        </w:rPr>
        <w:t>информацию о способах исполнения оператором обязанностей, установленных статьей 18.1 Федерального закона от 27.07.2006 № 152-ФЗ</w:t>
      </w:r>
      <w:r w:rsidRPr="009E1500">
        <w:rPr>
          <w:rFonts w:ascii="Times New Roman" w:hAnsi="Times New Roman" w:cs="Times New Roman"/>
          <w:sz w:val="28"/>
          <w:szCs w:val="28"/>
          <w:lang w:val="ru-RU"/>
        </w:rPr>
        <w:t>.</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3.</w:t>
      </w:r>
      <w:r w:rsidR="000E4CFD"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4.</w:t>
      </w:r>
      <w:r w:rsidR="000E4CFD"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bookmarkStart w:id="2" w:name="Par43"/>
      <w:bookmarkEnd w:id="2"/>
      <w:r w:rsidRPr="009E1500">
        <w:rPr>
          <w:rFonts w:ascii="Times New Roman" w:hAnsi="Times New Roman" w:cs="Times New Roman"/>
          <w:sz w:val="28"/>
          <w:szCs w:val="28"/>
          <w:lang w:val="ru-RU"/>
        </w:rPr>
        <w:t>5.</w:t>
      </w:r>
      <w:r w:rsidR="000E4CFD"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Сведения, указанные в пункте 2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Полномочия представителя субъекта персональных данных должны быть подтверждены соответствующим документом посредством его предъявления при обращении в Администрацию либо направления вместе с запросом.</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6.</w:t>
      </w:r>
      <w:r w:rsidR="000E4CFD"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Направляемый в Администрацию запрос субъекта персональных данных или его представителя должен содержать:</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1)</w:t>
      </w:r>
      <w:r w:rsidR="000E4CFD"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2)</w:t>
      </w:r>
      <w:r w:rsidR="000E4CFD"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сведения, подтверждающие участие субъекта персональных данных в правоотношениях с Администрацией (служебный контракт, трудовой договор, документ, подтверждающий прием документов на участие в конкурсных процедурах, оказание Администрацией муниципальной услуги или осуществление муниципальной функции и (или) иные сведения), либо сведения, иным образом подтверждающие факт обработки персональных данных в Администрации;</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3)</w:t>
      </w:r>
      <w:r w:rsidR="000E4CFD"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подпись субъекта персональных данных или его представителя.</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7.</w:t>
      </w:r>
      <w:r w:rsidR="000E4CFD"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В случае несоответствия содержания запроса субъекта персональных данных требованиям, предусмотренным пунктом 6 настоящих Правил, он подлежит возврату заявителю без исполнения не позднее десяти рабочих дней с момента поступления с указанием причин такого возврата и разъяснением условий, при которых такой запрос может быть направлен повторно.</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8.</w:t>
      </w:r>
      <w:r w:rsidR="009B0389" w:rsidRPr="009E1500">
        <w:rPr>
          <w:rFonts w:ascii="Times New Roman" w:hAnsi="Times New Roman" w:cs="Times New Roman"/>
          <w:sz w:val="28"/>
          <w:szCs w:val="28"/>
          <w:lang w:val="ru-RU"/>
        </w:rPr>
        <w:t> </w:t>
      </w:r>
      <w:r w:rsidRPr="009E1500">
        <w:rPr>
          <w:rFonts w:ascii="Times New Roman" w:hAnsi="Times New Roman" w:cs="Times New Roman"/>
          <w:sz w:val="28"/>
          <w:szCs w:val="28"/>
          <w:lang w:val="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00EB5726" w:rsidRPr="009E1500">
        <w:rPr>
          <w:rFonts w:ascii="Times New Roman" w:hAnsi="Times New Roman" w:cs="Times New Roman"/>
          <w:sz w:val="28"/>
          <w:szCs w:val="28"/>
          <w:lang w:val="ru-RU"/>
        </w:rPr>
        <w:t xml:space="preserve"> Оператор предоставляет сведения, указанные в пункте 2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lastRenderedPageBreak/>
        <w:t>9. При поступлении запроса субъекта персональных данных или его представителя в Администрацию он должен быть зарегистрирован в установленном порядке.</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 xml:space="preserve">10. Сведения, указанные в пункте 2 настоящих Правил, должны быть предоставлены субъекту персональных данных Администрацией в течение </w:t>
      </w:r>
      <w:r w:rsidR="00FE7569" w:rsidRPr="009E1500">
        <w:rPr>
          <w:rFonts w:ascii="Times New Roman" w:hAnsi="Times New Roman" w:cs="Times New Roman"/>
          <w:sz w:val="28"/>
          <w:szCs w:val="28"/>
          <w:lang w:val="ru-RU"/>
        </w:rPr>
        <w:t>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9E1500">
        <w:rPr>
          <w:rFonts w:ascii="Times New Roman" w:hAnsi="Times New Roman" w:cs="Times New Roman"/>
          <w:sz w:val="28"/>
          <w:szCs w:val="28"/>
          <w:lang w:val="ru-RU"/>
        </w:rPr>
        <w:t xml:space="preserve"> Сведения предоставляются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11. В случае отказа в предоставлении сведений, указанных в пункте 2 настоящих Правил, Администрация обязана дать субъекту персональных данных или его представителю в письменной форме мотивированный ответ, содержащий ссылку на положение части 8 статьи 14 Федерального закона от 27 июля 2006 года № 152-ФЗ «О персональных данных» или иного федерального закона, являющееся основанием для такого отказа, в срок, не превышающий тридцати календарных дней с даты получения запроса субъекта персональных данных или его представителя.</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r w:rsidRPr="009E1500">
        <w:rPr>
          <w:rFonts w:ascii="Times New Roman" w:hAnsi="Times New Roman" w:cs="Times New Roman"/>
          <w:sz w:val="28"/>
          <w:szCs w:val="28"/>
          <w:lang w:val="ru-RU"/>
        </w:rPr>
        <w:t>12.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bookmarkStart w:id="3" w:name="Par46"/>
      <w:bookmarkEnd w:id="3"/>
      <w:r w:rsidRPr="009E1500">
        <w:rPr>
          <w:rFonts w:ascii="Times New Roman" w:hAnsi="Times New Roman" w:cs="Times New Roman"/>
          <w:sz w:val="28"/>
          <w:szCs w:val="28"/>
          <w:lang w:val="ru-RU"/>
        </w:rPr>
        <w:t xml:space="preserve">13. В случае если сведения, указанные в пункте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w:t>
      </w:r>
      <w:r w:rsidRPr="009E1500">
        <w:rPr>
          <w:rFonts w:ascii="Times New Roman" w:hAnsi="Times New Roman" w:cs="Times New Roman"/>
          <w:sz w:val="28"/>
          <w:szCs w:val="28"/>
          <w:lang w:val="ru-RU"/>
        </w:rPr>
        <w:lastRenderedPageBreak/>
        <w:t>календарных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E4118" w:rsidRPr="009E1500" w:rsidRDefault="009E4118" w:rsidP="00806C9D">
      <w:pPr>
        <w:autoSpaceDE w:val="0"/>
        <w:spacing w:after="0" w:line="240" w:lineRule="auto"/>
        <w:ind w:firstLine="709"/>
        <w:jc w:val="both"/>
        <w:rPr>
          <w:rFonts w:ascii="Times New Roman" w:hAnsi="Times New Roman" w:cs="Times New Roman"/>
          <w:sz w:val="28"/>
          <w:szCs w:val="28"/>
          <w:lang w:val="ru-RU"/>
        </w:rPr>
      </w:pPr>
      <w:bookmarkStart w:id="4" w:name="Par47"/>
      <w:bookmarkEnd w:id="4"/>
      <w:r w:rsidRPr="009E1500">
        <w:rPr>
          <w:rFonts w:ascii="Times New Roman" w:hAnsi="Times New Roman" w:cs="Times New Roman"/>
          <w:sz w:val="28"/>
          <w:szCs w:val="28"/>
          <w:lang w:val="ru-RU"/>
        </w:rPr>
        <w:t>14. Субъект персональных данных вправе обратиться повторно в Администрацию или направить повторный запрос в целях получения сведений, указанных в пункте 2 настоящих Правил, а также в целях ознакомления с обрабатываемыми персональными данными до истечения срока, указанного в пункте 13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6 настоящих Правил, должен содержать обоснование направления повторного запроса.</w:t>
      </w:r>
    </w:p>
    <w:p w:rsidR="009E4118" w:rsidRPr="009E1500" w:rsidRDefault="009E4118" w:rsidP="00806C9D">
      <w:pPr>
        <w:autoSpaceDE w:val="0"/>
        <w:spacing w:after="0" w:line="240" w:lineRule="auto"/>
        <w:ind w:firstLine="709"/>
        <w:jc w:val="both"/>
        <w:rPr>
          <w:rFonts w:ascii="Times New Roman" w:hAnsi="Times New Roman" w:cs="Times New Roman"/>
          <w:b/>
          <w:sz w:val="28"/>
          <w:szCs w:val="28"/>
          <w:lang w:val="ru-RU"/>
        </w:rPr>
      </w:pPr>
      <w:r w:rsidRPr="009E1500">
        <w:rPr>
          <w:rFonts w:ascii="Times New Roman" w:hAnsi="Times New Roman" w:cs="Times New Roman"/>
          <w:sz w:val="28"/>
          <w:szCs w:val="28"/>
          <w:lang w:val="ru-RU"/>
        </w:rPr>
        <w:t xml:space="preserve">15. Администрация вправе отказать субъекту персональных данных в выполнении повторного запроса, не соответствующего условиям, предусмотренным пунктами 13 и 14 настоящих Правил. Такой отказ должен быть мотивированным. Уведомление об отказе в выполнении повторного запроса должно быть направлено субъекту персональных данных в срок, не превышающий тридцати календарных дней с даты получения повторного запроса. </w:t>
      </w:r>
    </w:p>
    <w:p w:rsidR="00771C0D" w:rsidRDefault="00771C0D" w:rsidP="00C47D29">
      <w:pPr>
        <w:spacing w:after="0" w:line="240" w:lineRule="auto"/>
        <w:ind w:right="-20"/>
        <w:rPr>
          <w:rFonts w:ascii="Times New Roman" w:hAnsi="Times New Roman" w:cs="Times New Roman"/>
          <w:b/>
          <w:sz w:val="28"/>
          <w:szCs w:val="28"/>
          <w:lang w:val="ru-RU"/>
        </w:rPr>
      </w:pPr>
    </w:p>
    <w:p w:rsidR="009E1500" w:rsidRDefault="009E1500" w:rsidP="00C47D29">
      <w:pPr>
        <w:spacing w:after="0" w:line="240" w:lineRule="auto"/>
        <w:ind w:right="-20"/>
        <w:rPr>
          <w:rFonts w:ascii="Times New Roman" w:hAnsi="Times New Roman" w:cs="Times New Roman"/>
          <w:b/>
          <w:sz w:val="28"/>
          <w:szCs w:val="28"/>
          <w:lang w:val="ru-RU"/>
        </w:rPr>
      </w:pPr>
    </w:p>
    <w:p w:rsidR="009E1500" w:rsidRDefault="009E1500" w:rsidP="00C47D29">
      <w:pPr>
        <w:spacing w:after="0" w:line="240" w:lineRule="auto"/>
        <w:ind w:right="-20"/>
        <w:rPr>
          <w:rFonts w:ascii="Times New Roman" w:hAnsi="Times New Roman" w:cs="Times New Roman"/>
          <w:b/>
          <w:sz w:val="28"/>
          <w:szCs w:val="28"/>
          <w:lang w:val="ru-RU"/>
        </w:rPr>
      </w:pPr>
    </w:p>
    <w:p w:rsidR="009E1500" w:rsidRDefault="009E1500" w:rsidP="00C47D29">
      <w:pPr>
        <w:spacing w:after="0" w:line="240" w:lineRule="auto"/>
        <w:ind w:right="-20"/>
        <w:rPr>
          <w:rFonts w:ascii="Times New Roman" w:hAnsi="Times New Roman" w:cs="Times New Roman"/>
          <w:b/>
          <w:sz w:val="28"/>
          <w:szCs w:val="28"/>
          <w:lang w:val="ru-RU"/>
        </w:rPr>
      </w:pPr>
    </w:p>
    <w:sectPr w:rsidR="009E1500" w:rsidSect="009E1500">
      <w:headerReference w:type="default" r:id="rId7"/>
      <w:pgSz w:w="11906" w:h="16838"/>
      <w:pgMar w:top="1134" w:right="851" w:bottom="1134" w:left="1701" w:header="607" w:footer="720"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F5" w:rsidRDefault="00F933F5">
      <w:pPr>
        <w:spacing w:after="0" w:line="240" w:lineRule="auto"/>
      </w:pPr>
      <w:r>
        <w:separator/>
      </w:r>
    </w:p>
  </w:endnote>
  <w:endnote w:type="continuationSeparator" w:id="0">
    <w:p w:rsidR="00F933F5" w:rsidRDefault="00F9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F5" w:rsidRDefault="00F933F5">
      <w:pPr>
        <w:spacing w:after="0" w:line="240" w:lineRule="auto"/>
      </w:pPr>
      <w:r>
        <w:separator/>
      </w:r>
    </w:p>
  </w:footnote>
  <w:footnote w:type="continuationSeparator" w:id="0">
    <w:p w:rsidR="00F933F5" w:rsidRDefault="00F93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12" w:rsidRDefault="00315B12" w:rsidP="00315B12">
    <w:pPr>
      <w:pStyle w:val="ad"/>
      <w:jc w:val="center"/>
    </w:pPr>
    <w:r>
      <w:fldChar w:fldCharType="begin"/>
    </w:r>
    <w:r>
      <w:instrText>PAGE   \* MERGEFORMAT</w:instrText>
    </w:r>
    <w:r>
      <w:fldChar w:fldCharType="separate"/>
    </w:r>
    <w:r w:rsidR="00411E2D" w:rsidRPr="00411E2D">
      <w:rPr>
        <w:noProof/>
        <w:lang w:val="ru-RU"/>
      </w:rPr>
      <w:t>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2094"/>
        </w:tabs>
        <w:ind w:left="3534" w:hanging="360"/>
      </w:pPr>
      <w:rPr>
        <w:rFonts w:ascii="Symbol" w:hAnsi="Symbol" w:cs="Symbol"/>
        <w:sz w:val="22"/>
        <w:szCs w:val="28"/>
      </w:rPr>
    </w:lvl>
    <w:lvl w:ilvl="1">
      <w:start w:val="1"/>
      <w:numFmt w:val="bullet"/>
      <w:lvlText w:val="o"/>
      <w:lvlJc w:val="left"/>
      <w:pPr>
        <w:tabs>
          <w:tab w:val="num" w:pos="2094"/>
        </w:tabs>
        <w:ind w:left="4254" w:hanging="360"/>
      </w:pPr>
      <w:rPr>
        <w:rFonts w:ascii="Courier New" w:hAnsi="Courier New" w:cs="Courier New"/>
      </w:rPr>
    </w:lvl>
    <w:lvl w:ilvl="2">
      <w:start w:val="1"/>
      <w:numFmt w:val="bullet"/>
      <w:lvlText w:val=""/>
      <w:lvlJc w:val="left"/>
      <w:pPr>
        <w:tabs>
          <w:tab w:val="num" w:pos="2094"/>
        </w:tabs>
        <w:ind w:left="4974" w:hanging="360"/>
      </w:pPr>
      <w:rPr>
        <w:rFonts w:ascii="Wingdings" w:hAnsi="Wingdings" w:cs="Wingdings"/>
      </w:rPr>
    </w:lvl>
    <w:lvl w:ilvl="3">
      <w:start w:val="1"/>
      <w:numFmt w:val="bullet"/>
      <w:lvlText w:val=""/>
      <w:lvlJc w:val="left"/>
      <w:pPr>
        <w:tabs>
          <w:tab w:val="num" w:pos="2094"/>
        </w:tabs>
        <w:ind w:left="5694" w:hanging="360"/>
      </w:pPr>
      <w:rPr>
        <w:rFonts w:ascii="Symbol" w:hAnsi="Symbol" w:cs="Symbol"/>
      </w:rPr>
    </w:lvl>
    <w:lvl w:ilvl="4">
      <w:start w:val="1"/>
      <w:numFmt w:val="bullet"/>
      <w:lvlText w:val="o"/>
      <w:lvlJc w:val="left"/>
      <w:pPr>
        <w:tabs>
          <w:tab w:val="num" w:pos="2094"/>
        </w:tabs>
        <w:ind w:left="6414" w:hanging="360"/>
      </w:pPr>
      <w:rPr>
        <w:rFonts w:ascii="Courier New" w:hAnsi="Courier New" w:cs="Courier New"/>
      </w:rPr>
    </w:lvl>
    <w:lvl w:ilvl="5">
      <w:start w:val="1"/>
      <w:numFmt w:val="bullet"/>
      <w:lvlText w:val=""/>
      <w:lvlJc w:val="left"/>
      <w:pPr>
        <w:tabs>
          <w:tab w:val="num" w:pos="2094"/>
        </w:tabs>
        <w:ind w:left="7134" w:hanging="360"/>
      </w:pPr>
      <w:rPr>
        <w:rFonts w:ascii="Wingdings" w:hAnsi="Wingdings" w:cs="Wingdings"/>
      </w:rPr>
    </w:lvl>
    <w:lvl w:ilvl="6">
      <w:start w:val="1"/>
      <w:numFmt w:val="bullet"/>
      <w:lvlText w:val=""/>
      <w:lvlJc w:val="left"/>
      <w:pPr>
        <w:tabs>
          <w:tab w:val="num" w:pos="2094"/>
        </w:tabs>
        <w:ind w:left="7854" w:hanging="360"/>
      </w:pPr>
      <w:rPr>
        <w:rFonts w:ascii="Symbol" w:hAnsi="Symbol" w:cs="Symbol"/>
      </w:rPr>
    </w:lvl>
    <w:lvl w:ilvl="7">
      <w:start w:val="1"/>
      <w:numFmt w:val="bullet"/>
      <w:lvlText w:val="o"/>
      <w:lvlJc w:val="left"/>
      <w:pPr>
        <w:tabs>
          <w:tab w:val="num" w:pos="2094"/>
        </w:tabs>
        <w:ind w:left="8574" w:hanging="360"/>
      </w:pPr>
      <w:rPr>
        <w:rFonts w:ascii="Courier New" w:hAnsi="Courier New" w:cs="Courier New"/>
      </w:rPr>
    </w:lvl>
    <w:lvl w:ilvl="8">
      <w:start w:val="1"/>
      <w:numFmt w:val="bullet"/>
      <w:lvlText w:val=""/>
      <w:lvlJc w:val="left"/>
      <w:pPr>
        <w:tabs>
          <w:tab w:val="num" w:pos="2094"/>
        </w:tabs>
        <w:ind w:left="9294" w:hanging="360"/>
      </w:pPr>
      <w:rPr>
        <w:rFonts w:ascii="Wingdings" w:hAnsi="Wingdings" w:cs="Wingdings"/>
      </w:rPr>
    </w:lvl>
  </w:abstractNum>
  <w:abstractNum w:abstractNumId="1" w15:restartNumberingAfterBreak="0">
    <w:nsid w:val="00000002"/>
    <w:multiLevelType w:val="multilevel"/>
    <w:tmpl w:val="1DFEEE06"/>
    <w:name w:val="WW8Num2"/>
    <w:lvl w:ilvl="0">
      <w:start w:val="1"/>
      <w:numFmt w:val="decimal"/>
      <w:lvlText w:val="%1."/>
      <w:lvlJc w:val="left"/>
      <w:pPr>
        <w:tabs>
          <w:tab w:val="num" w:pos="360"/>
        </w:tabs>
        <w:ind w:left="862" w:hanging="360"/>
      </w:pPr>
      <w:rPr>
        <w:rFonts w:ascii="Times New Roman" w:hAnsi="Times New Roman" w:cs="Times New Roman" w:hint="default"/>
        <w:b w:val="0"/>
        <w:i w:val="0"/>
        <w:color w:val="auto"/>
        <w:sz w:val="28"/>
        <w:szCs w:val="28"/>
        <w:lang w:val="ru-RU"/>
      </w:rPr>
    </w:lvl>
    <w:lvl w:ilvl="1">
      <w:start w:val="1"/>
      <w:numFmt w:val="lowerLetter"/>
      <w:lvlText w:val="%2."/>
      <w:lvlJc w:val="left"/>
      <w:pPr>
        <w:tabs>
          <w:tab w:val="num" w:pos="360"/>
        </w:tabs>
        <w:ind w:left="2367" w:hanging="360"/>
      </w:pPr>
      <w:rPr>
        <w:rFonts w:ascii="Times New Roman" w:hAnsi="Times New Roman" w:cs="Times New Roman" w:hint="default"/>
        <w:b w:val="0"/>
        <w:sz w:val="28"/>
        <w:szCs w:val="28"/>
        <w:lang w:val="ru-RU"/>
      </w:rPr>
    </w:lvl>
    <w:lvl w:ilvl="2">
      <w:start w:val="1"/>
      <w:numFmt w:val="lowerRoman"/>
      <w:lvlText w:val="%2.%3."/>
      <w:lvlJc w:val="right"/>
      <w:pPr>
        <w:tabs>
          <w:tab w:val="num" w:pos="360"/>
        </w:tabs>
        <w:ind w:left="3087" w:hanging="180"/>
      </w:pPr>
      <w:rPr>
        <w:rFonts w:ascii="Times New Roman" w:hAnsi="Times New Roman" w:cs="Times New Roman" w:hint="default"/>
        <w:b w:val="0"/>
        <w:sz w:val="28"/>
        <w:szCs w:val="28"/>
        <w:lang w:val="ru-RU"/>
      </w:rPr>
    </w:lvl>
    <w:lvl w:ilvl="3">
      <w:start w:val="1"/>
      <w:numFmt w:val="decimal"/>
      <w:lvlText w:val="%2.%3.%4."/>
      <w:lvlJc w:val="left"/>
      <w:pPr>
        <w:tabs>
          <w:tab w:val="num" w:pos="360"/>
        </w:tabs>
        <w:ind w:left="3807" w:hanging="360"/>
      </w:pPr>
      <w:rPr>
        <w:rFonts w:ascii="Times New Roman" w:hAnsi="Times New Roman" w:cs="Times New Roman" w:hint="default"/>
        <w:b w:val="0"/>
        <w:sz w:val="28"/>
        <w:szCs w:val="28"/>
        <w:lang w:val="ru-RU"/>
      </w:rPr>
    </w:lvl>
    <w:lvl w:ilvl="4">
      <w:start w:val="1"/>
      <w:numFmt w:val="lowerLetter"/>
      <w:lvlText w:val="%2.%3.%4.%5."/>
      <w:lvlJc w:val="left"/>
      <w:pPr>
        <w:tabs>
          <w:tab w:val="num" w:pos="360"/>
        </w:tabs>
        <w:ind w:left="4527" w:hanging="360"/>
      </w:pPr>
      <w:rPr>
        <w:rFonts w:ascii="Times New Roman" w:hAnsi="Times New Roman" w:cs="Times New Roman" w:hint="default"/>
        <w:b w:val="0"/>
        <w:sz w:val="28"/>
        <w:szCs w:val="28"/>
        <w:lang w:val="ru-RU"/>
      </w:rPr>
    </w:lvl>
    <w:lvl w:ilvl="5">
      <w:start w:val="1"/>
      <w:numFmt w:val="lowerRoman"/>
      <w:lvlText w:val="%2.%3.%4.%5.%6."/>
      <w:lvlJc w:val="right"/>
      <w:pPr>
        <w:tabs>
          <w:tab w:val="num" w:pos="360"/>
        </w:tabs>
        <w:ind w:left="5247" w:hanging="180"/>
      </w:pPr>
      <w:rPr>
        <w:rFonts w:ascii="Times New Roman" w:hAnsi="Times New Roman" w:cs="Times New Roman" w:hint="default"/>
        <w:b w:val="0"/>
        <w:sz w:val="28"/>
        <w:szCs w:val="28"/>
        <w:lang w:val="ru-RU"/>
      </w:rPr>
    </w:lvl>
    <w:lvl w:ilvl="6">
      <w:start w:val="1"/>
      <w:numFmt w:val="decimal"/>
      <w:lvlText w:val="%2.%3.%4.%5.%6.%7."/>
      <w:lvlJc w:val="left"/>
      <w:pPr>
        <w:tabs>
          <w:tab w:val="num" w:pos="360"/>
        </w:tabs>
        <w:ind w:left="5967" w:hanging="360"/>
      </w:pPr>
      <w:rPr>
        <w:rFonts w:ascii="Times New Roman" w:hAnsi="Times New Roman" w:cs="Times New Roman" w:hint="default"/>
        <w:b w:val="0"/>
        <w:sz w:val="28"/>
        <w:szCs w:val="28"/>
        <w:lang w:val="ru-RU"/>
      </w:rPr>
    </w:lvl>
    <w:lvl w:ilvl="7">
      <w:start w:val="1"/>
      <w:numFmt w:val="lowerLetter"/>
      <w:lvlText w:val="%2.%3.%4.%5.%6.%7.%8."/>
      <w:lvlJc w:val="left"/>
      <w:pPr>
        <w:tabs>
          <w:tab w:val="num" w:pos="360"/>
        </w:tabs>
        <w:ind w:left="6687" w:hanging="360"/>
      </w:pPr>
      <w:rPr>
        <w:rFonts w:ascii="Times New Roman" w:hAnsi="Times New Roman" w:cs="Times New Roman" w:hint="default"/>
        <w:b w:val="0"/>
        <w:sz w:val="28"/>
        <w:szCs w:val="28"/>
        <w:lang w:val="ru-RU"/>
      </w:rPr>
    </w:lvl>
    <w:lvl w:ilvl="8">
      <w:start w:val="1"/>
      <w:numFmt w:val="lowerRoman"/>
      <w:lvlText w:val="%2.%3.%4.%5.%6.%7.%8.%9."/>
      <w:lvlJc w:val="right"/>
      <w:pPr>
        <w:tabs>
          <w:tab w:val="num" w:pos="360"/>
        </w:tabs>
        <w:ind w:left="7407" w:hanging="180"/>
      </w:pPr>
      <w:rPr>
        <w:rFonts w:ascii="Times New Roman" w:hAnsi="Times New Roman" w:cs="Times New Roman" w:hint="default"/>
        <w:b w:val="0"/>
        <w:sz w:val="28"/>
        <w:szCs w:val="28"/>
        <w:lang w:val="ru-RU"/>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B8C6480"/>
    <w:multiLevelType w:val="hybridMultilevel"/>
    <w:tmpl w:val="25DAA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914C16"/>
    <w:multiLevelType w:val="hybridMultilevel"/>
    <w:tmpl w:val="56264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B948D2"/>
    <w:multiLevelType w:val="hybridMultilevel"/>
    <w:tmpl w:val="516E4720"/>
    <w:lvl w:ilvl="0" w:tplc="7AE07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DAE604C"/>
    <w:multiLevelType w:val="multilevel"/>
    <w:tmpl w:val="1696BCF0"/>
    <w:lvl w:ilvl="0">
      <w:start w:val="1"/>
      <w:numFmt w:val="decimal"/>
      <w:lvlText w:val="%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D4"/>
    <w:rsid w:val="00030F12"/>
    <w:rsid w:val="00047A8B"/>
    <w:rsid w:val="0006409B"/>
    <w:rsid w:val="000E4CFD"/>
    <w:rsid w:val="00174D02"/>
    <w:rsid w:val="00196D86"/>
    <w:rsid w:val="001F3686"/>
    <w:rsid w:val="0021711D"/>
    <w:rsid w:val="00231ED4"/>
    <w:rsid w:val="00267875"/>
    <w:rsid w:val="00270160"/>
    <w:rsid w:val="00282854"/>
    <w:rsid w:val="002956A7"/>
    <w:rsid w:val="003078A2"/>
    <w:rsid w:val="00315B12"/>
    <w:rsid w:val="00325BDE"/>
    <w:rsid w:val="003A13D8"/>
    <w:rsid w:val="003A16BA"/>
    <w:rsid w:val="003B5A9A"/>
    <w:rsid w:val="003C69E3"/>
    <w:rsid w:val="00411E2D"/>
    <w:rsid w:val="00421A76"/>
    <w:rsid w:val="00455B29"/>
    <w:rsid w:val="00456A7F"/>
    <w:rsid w:val="00497AA2"/>
    <w:rsid w:val="00543384"/>
    <w:rsid w:val="00560B6B"/>
    <w:rsid w:val="005B4303"/>
    <w:rsid w:val="005F6FBF"/>
    <w:rsid w:val="00715436"/>
    <w:rsid w:val="00722E4F"/>
    <w:rsid w:val="00771C0D"/>
    <w:rsid w:val="00806C9D"/>
    <w:rsid w:val="008C366C"/>
    <w:rsid w:val="008D4A53"/>
    <w:rsid w:val="009438D7"/>
    <w:rsid w:val="009A4B50"/>
    <w:rsid w:val="009B0389"/>
    <w:rsid w:val="009E1500"/>
    <w:rsid w:val="009E4118"/>
    <w:rsid w:val="00A71045"/>
    <w:rsid w:val="00AB72F3"/>
    <w:rsid w:val="00AF0B80"/>
    <w:rsid w:val="00B017BC"/>
    <w:rsid w:val="00B3138B"/>
    <w:rsid w:val="00B524C3"/>
    <w:rsid w:val="00B571B3"/>
    <w:rsid w:val="00B853C2"/>
    <w:rsid w:val="00BA6B03"/>
    <w:rsid w:val="00BB68C0"/>
    <w:rsid w:val="00BE65B0"/>
    <w:rsid w:val="00C47D29"/>
    <w:rsid w:val="00C67C9B"/>
    <w:rsid w:val="00CC487E"/>
    <w:rsid w:val="00CD1720"/>
    <w:rsid w:val="00CD493D"/>
    <w:rsid w:val="00D8074C"/>
    <w:rsid w:val="00DA1D5D"/>
    <w:rsid w:val="00DE4D9C"/>
    <w:rsid w:val="00E675B4"/>
    <w:rsid w:val="00EB2ACB"/>
    <w:rsid w:val="00EB533A"/>
    <w:rsid w:val="00EB5726"/>
    <w:rsid w:val="00EC67DB"/>
    <w:rsid w:val="00EE20B5"/>
    <w:rsid w:val="00F077E9"/>
    <w:rsid w:val="00F72715"/>
    <w:rsid w:val="00F933F5"/>
    <w:rsid w:val="00FA2A95"/>
    <w:rsid w:val="00FE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F292E2"/>
  <w15:docId w15:val="{70997AC6-E73B-42F1-87B2-F065A9DD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Calibri"/>
      <w:kern w:val="1"/>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sz w:val="22"/>
      <w:szCs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hAnsi="Times New Roman" w:cs="Times New Roman" w:hint="default"/>
      <w:b w:val="0"/>
      <w:sz w:val="28"/>
      <w:szCs w:val="28"/>
      <w:lang w:val="ru-RU"/>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val="0"/>
      <w:szCs w:val="28"/>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1">
    <w:name w:val="Основной шрифт абзаца1"/>
  </w:style>
  <w:style w:type="character" w:customStyle="1" w:styleId="2">
    <w:name w:val="Основной шрифт абзаца2"/>
  </w:style>
  <w:style w:type="character" w:customStyle="1" w:styleId="a3">
    <w:name w:val="Верхний колонтитул Знак"/>
    <w:basedOn w:val="2"/>
  </w:style>
  <w:style w:type="character" w:customStyle="1" w:styleId="a4">
    <w:name w:val="Нижний колонтитул Знак"/>
    <w:basedOn w:val="2"/>
  </w:style>
  <w:style w:type="character" w:customStyle="1" w:styleId="a5">
    <w:name w:val="Название Знак"/>
    <w:rPr>
      <w:rFonts w:ascii="Times New Roman" w:eastAsia="Times New Roman" w:hAnsi="Times New Roman" w:cs="Times New Roman"/>
      <w:b/>
      <w:sz w:val="28"/>
      <w:szCs w:val="20"/>
      <w:lang w:val="ru-RU"/>
    </w:rPr>
  </w:style>
  <w:style w:type="character" w:customStyle="1" w:styleId="zakonspanusual2">
    <w:name w:val="zakon_spanusual2"/>
    <w:rPr>
      <w:rFonts w:ascii="Arial" w:hAnsi="Arial" w:cs="Arial"/>
      <w:color w:val="000000"/>
      <w:sz w:val="18"/>
      <w:szCs w:val="18"/>
    </w:rPr>
  </w:style>
  <w:style w:type="character" w:customStyle="1" w:styleId="zakonlink1">
    <w:name w:val="zakon_link1"/>
    <w:rPr>
      <w:rFonts w:ascii="Arial" w:hAnsi="Arial" w:cs="Arial"/>
      <w:color w:val="000000"/>
      <w:sz w:val="18"/>
      <w:szCs w:val="18"/>
    </w:rPr>
  </w:style>
  <w:style w:type="character" w:customStyle="1" w:styleId="ListLabel1">
    <w:name w:val="ListLabel 1"/>
    <w:rPr>
      <w:rFonts w:cs="Courier New"/>
    </w:rPr>
  </w:style>
  <w:style w:type="character" w:customStyle="1" w:styleId="a6">
    <w:name w:val="Текст выноски Знак"/>
    <w:rPr>
      <w:rFonts w:ascii="Tahoma" w:eastAsia="SimSun" w:hAnsi="Tahoma" w:cs="Tahoma"/>
      <w:kern w:val="1"/>
      <w:sz w:val="16"/>
      <w:szCs w:val="16"/>
      <w:lang w:val="en-US"/>
    </w:rPr>
  </w:style>
  <w:style w:type="character" w:customStyle="1" w:styleId="10">
    <w:name w:val="Знак примечания1"/>
    <w:rPr>
      <w:sz w:val="16"/>
      <w:szCs w:val="16"/>
    </w:rPr>
  </w:style>
  <w:style w:type="character" w:customStyle="1" w:styleId="a7">
    <w:name w:val="Текст примечания Знак"/>
    <w:rPr>
      <w:rFonts w:ascii="Calibri" w:eastAsia="SimSun" w:hAnsi="Calibri" w:cs="Calibri"/>
      <w:kern w:val="1"/>
      <w:lang w:val="en-US"/>
    </w:rPr>
  </w:style>
  <w:style w:type="character" w:customStyle="1" w:styleId="a8">
    <w:name w:val="Тема примечания Знак"/>
    <w:rPr>
      <w:rFonts w:ascii="Calibri" w:eastAsia="SimSun" w:hAnsi="Calibri" w:cs="Calibri"/>
      <w:b/>
      <w:bCs/>
      <w:kern w:val="1"/>
      <w:lang w:val="en-US"/>
    </w:rPr>
  </w:style>
  <w:style w:type="character" w:customStyle="1" w:styleId="20">
    <w:name w:val="Основной текст с отступом 2 Знак"/>
    <w:rPr>
      <w:rFonts w:ascii="Calibri" w:eastAsia="SimSun" w:hAnsi="Calibri" w:cs="Calibri"/>
      <w:kern w:val="1"/>
      <w:sz w:val="22"/>
      <w:szCs w:val="22"/>
      <w:lang w:val="en-US"/>
    </w:rPr>
  </w:style>
  <w:style w:type="paragraph" w:customStyle="1" w:styleId="11">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styleId="ab">
    <w:name w:val="caption"/>
    <w:basedOn w:val="a"/>
    <w:next w:val="ac"/>
    <w:qFormat/>
    <w:pPr>
      <w:spacing w:after="0" w:line="100" w:lineRule="atLeast"/>
      <w:jc w:val="center"/>
    </w:pPr>
    <w:rPr>
      <w:rFonts w:ascii="Times New Roman" w:eastAsia="Times New Roman" w:hAnsi="Times New Roman" w:cs="Times New Roman"/>
      <w:b/>
      <w:bCs/>
      <w:sz w:val="28"/>
      <w:szCs w:val="20"/>
      <w:lang w:val="ru-RU"/>
    </w:rPr>
  </w:style>
  <w:style w:type="paragraph" w:customStyle="1" w:styleId="21">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d">
    <w:name w:val="header"/>
    <w:basedOn w:val="a"/>
    <w:uiPriority w:val="99"/>
    <w:pPr>
      <w:suppressLineNumbers/>
      <w:tabs>
        <w:tab w:val="center" w:pos="4677"/>
        <w:tab w:val="right" w:pos="9355"/>
      </w:tabs>
      <w:spacing w:after="0" w:line="100" w:lineRule="atLeast"/>
    </w:pPr>
  </w:style>
  <w:style w:type="paragraph" w:styleId="ae">
    <w:name w:val="footer"/>
    <w:basedOn w:val="a"/>
    <w:pPr>
      <w:suppressLineNumbers/>
      <w:tabs>
        <w:tab w:val="center" w:pos="4677"/>
        <w:tab w:val="right" w:pos="9355"/>
      </w:tabs>
      <w:spacing w:after="0" w:line="100" w:lineRule="atLeast"/>
    </w:pPr>
  </w:style>
  <w:style w:type="paragraph" w:customStyle="1" w:styleId="14">
    <w:name w:val="Абзац списка1"/>
    <w:basedOn w:val="a"/>
    <w:pPr>
      <w:ind w:left="720"/>
    </w:pPr>
  </w:style>
  <w:style w:type="paragraph" w:styleId="ac">
    <w:name w:val="Subtitle"/>
    <w:basedOn w:val="11"/>
    <w:next w:val="a9"/>
    <w:qFormat/>
    <w:pPr>
      <w:jc w:val="center"/>
    </w:pPr>
    <w:rPr>
      <w:i/>
      <w:iCs/>
    </w:rPr>
  </w:style>
  <w:style w:type="paragraph" w:styleId="af">
    <w:name w:val="Balloon Text"/>
    <w:basedOn w:val="a"/>
    <w:pPr>
      <w:spacing w:after="0" w:line="240" w:lineRule="auto"/>
    </w:pPr>
    <w:rPr>
      <w:rFonts w:ascii="Tahoma" w:hAnsi="Tahoma" w:cs="Tahoma"/>
      <w:sz w:val="16"/>
      <w:szCs w:val="16"/>
    </w:rPr>
  </w:style>
  <w:style w:type="paragraph" w:customStyle="1" w:styleId="15">
    <w:name w:val="Текст примечания1"/>
    <w:basedOn w:val="a"/>
    <w:rPr>
      <w:sz w:val="20"/>
      <w:szCs w:val="20"/>
    </w:rPr>
  </w:style>
  <w:style w:type="paragraph" w:styleId="af0">
    <w:name w:val="annotation subject"/>
    <w:basedOn w:val="15"/>
    <w:next w:val="15"/>
    <w:rPr>
      <w:b/>
      <w:bCs/>
    </w:rPr>
  </w:style>
  <w:style w:type="paragraph" w:customStyle="1" w:styleId="210">
    <w:name w:val="Основной текст с отступом 21"/>
    <w:basedOn w:val="a"/>
    <w:pPr>
      <w:spacing w:after="120" w:line="480" w:lineRule="auto"/>
      <w:ind w:left="283"/>
    </w:pPr>
  </w:style>
  <w:style w:type="table" w:styleId="af1">
    <w:name w:val="Table Grid"/>
    <w:basedOn w:val="a1"/>
    <w:uiPriority w:val="59"/>
    <w:rsid w:val="00231ED4"/>
    <w:rPr>
      <w:rFonts w:ascii="Liberation Serif" w:eastAsia="SimSun" w:hAnsi="Liberation Serif" w:cs="Mangal"/>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E20B5"/>
    <w:pPr>
      <w:suppressAutoHyphens w:val="0"/>
      <w:ind w:left="720"/>
      <w:contextualSpacing/>
    </w:pPr>
    <w:rPr>
      <w:rFonts w:asciiTheme="minorHAnsi" w:eastAsiaTheme="minorEastAsia" w:hAnsiTheme="minorHAnsi" w:cstheme="minorBidi"/>
      <w:kern w:val="0"/>
      <w:lang w:val="ru-RU" w:eastAsia="ru-RU"/>
    </w:rPr>
  </w:style>
  <w:style w:type="character" w:customStyle="1" w:styleId="FontStyle13">
    <w:name w:val="Font Style13"/>
    <w:uiPriority w:val="99"/>
    <w:rsid w:val="00EE20B5"/>
    <w:rPr>
      <w:rFonts w:ascii="Times New Roman" w:hAnsi="Times New Roman" w:cs="Times New Roman"/>
      <w:b/>
      <w:bCs/>
      <w:sz w:val="26"/>
      <w:szCs w:val="26"/>
    </w:rPr>
  </w:style>
  <w:style w:type="character" w:styleId="af3">
    <w:name w:val="Hyperlink"/>
    <w:uiPriority w:val="99"/>
    <w:rsid w:val="009E4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28675">
      <w:bodyDiv w:val="1"/>
      <w:marLeft w:val="0"/>
      <w:marRight w:val="0"/>
      <w:marTop w:val="0"/>
      <w:marBottom w:val="0"/>
      <w:divBdr>
        <w:top w:val="none" w:sz="0" w:space="0" w:color="auto"/>
        <w:left w:val="none" w:sz="0" w:space="0" w:color="auto"/>
        <w:bottom w:val="none" w:sz="0" w:space="0" w:color="auto"/>
        <w:right w:val="none" w:sz="0" w:space="0" w:color="auto"/>
      </w:divBdr>
    </w:div>
    <w:div w:id="837426097">
      <w:bodyDiv w:val="1"/>
      <w:marLeft w:val="0"/>
      <w:marRight w:val="0"/>
      <w:marTop w:val="0"/>
      <w:marBottom w:val="0"/>
      <w:divBdr>
        <w:top w:val="none" w:sz="0" w:space="0" w:color="auto"/>
        <w:left w:val="none" w:sz="0" w:space="0" w:color="auto"/>
        <w:bottom w:val="none" w:sz="0" w:space="0" w:color="auto"/>
        <w:right w:val="none" w:sz="0" w:space="0" w:color="auto"/>
      </w:divBdr>
    </w:div>
    <w:div w:id="8926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Mihail.Baranov@tularegion.ru</dc:creator>
  <cp:lastModifiedBy>user</cp:lastModifiedBy>
  <cp:revision>6</cp:revision>
  <cp:lastPrinted>2024-03-22T08:08:00Z</cp:lastPrinted>
  <dcterms:created xsi:type="dcterms:W3CDTF">2024-03-22T08:04:00Z</dcterms:created>
  <dcterms:modified xsi:type="dcterms:W3CDTF">2024-03-22T08:54:00Z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