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92" w:rsidRPr="001B68E9" w:rsidRDefault="00BD5092" w:rsidP="001B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5092" w:rsidRPr="001B68E9" w:rsidRDefault="00BD5092" w:rsidP="001B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68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D5092" w:rsidRPr="001B68E9" w:rsidRDefault="00BD5092" w:rsidP="001B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68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BD5092" w:rsidRPr="001B68E9" w:rsidRDefault="00BD5092" w:rsidP="001B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68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ВОЛОВСКИЙ РАЙОН</w:t>
      </w:r>
    </w:p>
    <w:p w:rsidR="00BD5092" w:rsidRPr="001B68E9" w:rsidRDefault="00BD5092" w:rsidP="001B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5092" w:rsidRPr="001B68E9" w:rsidRDefault="00BD5092" w:rsidP="001B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68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D5092" w:rsidRPr="001B68E9" w:rsidRDefault="00BD5092" w:rsidP="001B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5092" w:rsidRPr="001B68E9" w:rsidRDefault="00BD5092" w:rsidP="001B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5092" w:rsidRPr="001B68E9" w:rsidRDefault="00BD5092" w:rsidP="001B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5092" w:rsidRPr="001B68E9" w:rsidRDefault="00BD5092" w:rsidP="001B68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8E9">
        <w:rPr>
          <w:rFonts w:ascii="Times New Roman" w:hAnsi="Times New Roman" w:cs="Times New Roman"/>
          <w:sz w:val="28"/>
          <w:szCs w:val="28"/>
          <w:lang w:eastAsia="ru-RU"/>
        </w:rPr>
        <w:t>от 10.03.2016 № 227</w:t>
      </w:r>
    </w:p>
    <w:p w:rsidR="00BD5092" w:rsidRPr="001B68E9" w:rsidRDefault="00BD5092" w:rsidP="001B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092" w:rsidRPr="001B68E9" w:rsidRDefault="00BD5092" w:rsidP="001B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092" w:rsidRPr="00E22105" w:rsidRDefault="00BD5092" w:rsidP="001B6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объектов, являющихся собственностью </w:t>
      </w:r>
      <w:r w:rsidRPr="00E22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Воловский район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в отношении которых планируется заключение концессионных соглашений и порядка получения копий отчетов о техническом обследовании объектов, в отношении которых планируется заключение концессионных соглашений</w:t>
      </w:r>
    </w:p>
    <w:p w:rsidR="00BD5092" w:rsidRDefault="00BD5092" w:rsidP="001B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092" w:rsidRDefault="00BD5092" w:rsidP="001B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092" w:rsidRPr="00E22105" w:rsidRDefault="00BD5092" w:rsidP="001B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3 статьи 4 Федерального закона от 21.07.2005 №115-ФЗ «О концессионных соглашениях», Федеральным законом от 06.10.2003 №131-ФЗ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D5092" w:rsidRDefault="00BD5092" w:rsidP="001B68E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105">
        <w:rPr>
          <w:rFonts w:ascii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</w:t>
      </w:r>
      <w:r w:rsidRPr="00E22105">
        <w:rPr>
          <w:rFonts w:ascii="Times New Roman" w:hAnsi="Times New Roman" w:cs="Times New Roman"/>
          <w:sz w:val="28"/>
          <w:szCs w:val="28"/>
          <w:lang w:eastAsia="ru-RU"/>
        </w:rPr>
        <w:t>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ень</w:t>
      </w:r>
      <w:r w:rsidRPr="00E221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объектов, являющихся собственностью  </w:t>
      </w:r>
      <w:r w:rsidRPr="00E22105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Воловский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отношении которых планируется заключение концессионных соглашений</w:t>
      </w:r>
      <w:r w:rsidRPr="00E2210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Pr="00E2210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D5092" w:rsidRDefault="00BD5092" w:rsidP="001B68E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Установить, что копии отчетов о техническом обследовании объектов, в отношении которых планируется заключение концессионных соглашений, предоставляются по письменному запросу заинтересованного лица в десятидневный срок со дня получения запроса.</w:t>
      </w:r>
    </w:p>
    <w:p w:rsidR="00BD5092" w:rsidRDefault="00BD5092" w:rsidP="001B68E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Отделу по организационным вопросам (Кочетова Е. А.) разметить настоящее постановление на официальном сайте муниципального образования Воловский район в сети «Интернет».</w:t>
      </w:r>
    </w:p>
    <w:p w:rsidR="00BD5092" w:rsidRPr="004031E0" w:rsidRDefault="00BD5092" w:rsidP="001B68E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Отделу имущественных и земельных отношений разместить Перечень, указанный в п.1. настоящего постановления на сайте </w:t>
      </w:r>
      <w:hyperlink r:id="rId6" w:history="1">
        <w:r w:rsidRPr="00012703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012703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012703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torgi</w:t>
        </w:r>
        <w:r w:rsidRPr="00012703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012703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gov</w:t>
        </w:r>
        <w:r w:rsidRPr="00012703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012703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4031E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сети «Интернет».</w:t>
      </w:r>
    </w:p>
    <w:p w:rsidR="00BD5092" w:rsidRDefault="00BD5092" w:rsidP="001B68E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221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BD5092" w:rsidRDefault="00BD5092" w:rsidP="001B68E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092" w:rsidRDefault="00BD5092" w:rsidP="001B68E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092" w:rsidRPr="002814AB" w:rsidRDefault="00BD5092" w:rsidP="001B68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14AB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 администрации </w:t>
      </w:r>
    </w:p>
    <w:p w:rsidR="00BD5092" w:rsidRPr="002814AB" w:rsidRDefault="00BD5092" w:rsidP="001B68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14A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BD5092" w:rsidRPr="002814AB" w:rsidRDefault="00BD5092" w:rsidP="001B6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4AB">
        <w:rPr>
          <w:rFonts w:ascii="Times New Roman" w:hAnsi="Times New Roman" w:cs="Times New Roman"/>
          <w:b/>
          <w:bCs/>
          <w:sz w:val="28"/>
          <w:szCs w:val="28"/>
        </w:rPr>
        <w:t xml:space="preserve">           Воловский район                                                                   С.Ю. Пиший</w:t>
      </w:r>
    </w:p>
    <w:p w:rsidR="00BD5092" w:rsidRDefault="00BD5092" w:rsidP="001B68E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092" w:rsidRDefault="00BD5092" w:rsidP="001B68E9">
      <w:pPr>
        <w:spacing w:after="0" w:line="240" w:lineRule="auto"/>
        <w:ind w:left="7589" w:hanging="49"/>
        <w:jc w:val="center"/>
        <w:rPr>
          <w:rFonts w:ascii="Times New Roman" w:hAnsi="Times New Roman" w:cs="Times New Roman"/>
          <w:sz w:val="28"/>
          <w:szCs w:val="28"/>
        </w:rPr>
        <w:sectPr w:rsidR="00BD5092" w:rsidSect="001B68E9">
          <w:headerReference w:type="default" r:id="rId7"/>
          <w:pgSz w:w="11906" w:h="16838"/>
          <w:pgMar w:top="1134" w:right="851" w:bottom="1134" w:left="1701" w:header="680" w:footer="454" w:gutter="0"/>
          <w:pgNumType w:start="1"/>
          <w:cols w:space="708"/>
          <w:titlePg/>
          <w:docGrid w:linePitch="381"/>
        </w:sectPr>
      </w:pPr>
    </w:p>
    <w:p w:rsidR="00BD5092" w:rsidRDefault="00BD5092" w:rsidP="001B68E9">
      <w:pPr>
        <w:spacing w:after="0" w:line="240" w:lineRule="auto"/>
        <w:ind w:left="7589" w:hanging="49"/>
        <w:jc w:val="center"/>
        <w:rPr>
          <w:rFonts w:ascii="Times New Roman" w:hAnsi="Times New Roman" w:cs="Times New Roman"/>
          <w:sz w:val="28"/>
          <w:szCs w:val="28"/>
        </w:rPr>
      </w:pPr>
      <w:r w:rsidRPr="00B67C5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D5092" w:rsidRDefault="00BD5092" w:rsidP="001B68E9">
      <w:pPr>
        <w:spacing w:after="0" w:line="240" w:lineRule="auto"/>
        <w:ind w:left="7589" w:hanging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D5092" w:rsidRDefault="00BD5092" w:rsidP="001B68E9">
      <w:pPr>
        <w:spacing w:after="0" w:line="240" w:lineRule="auto"/>
        <w:ind w:left="7589" w:hanging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D5092" w:rsidRDefault="00BD5092" w:rsidP="001B68E9">
      <w:pPr>
        <w:spacing w:after="0" w:line="240" w:lineRule="auto"/>
        <w:ind w:left="7589" w:hanging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BD5092" w:rsidRPr="00B67C58" w:rsidRDefault="00BD5092" w:rsidP="001B68E9">
      <w:pPr>
        <w:spacing w:after="0" w:line="240" w:lineRule="auto"/>
        <w:ind w:left="7589" w:hanging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10.03.2016 № 227</w:t>
      </w:r>
    </w:p>
    <w:p w:rsidR="00BD5092" w:rsidRPr="00B67C58" w:rsidRDefault="00BD5092" w:rsidP="001B68E9">
      <w:pPr>
        <w:spacing w:after="0" w:line="240" w:lineRule="auto"/>
        <w:ind w:left="7589" w:hanging="49"/>
        <w:jc w:val="center"/>
        <w:rPr>
          <w:rFonts w:ascii="Times New Roman" w:hAnsi="Times New Roman" w:cs="Times New Roman"/>
          <w:sz w:val="28"/>
          <w:szCs w:val="28"/>
        </w:rPr>
      </w:pPr>
    </w:p>
    <w:p w:rsidR="00BD5092" w:rsidRPr="00B67C58" w:rsidRDefault="00BD5092" w:rsidP="001B68E9">
      <w:pPr>
        <w:spacing w:after="0" w:line="240" w:lineRule="auto"/>
        <w:ind w:left="10560" w:hanging="49"/>
        <w:jc w:val="center"/>
        <w:rPr>
          <w:rFonts w:ascii="Times New Roman" w:hAnsi="Times New Roman" w:cs="Times New Roman"/>
          <w:sz w:val="28"/>
          <w:szCs w:val="28"/>
        </w:rPr>
      </w:pPr>
    </w:p>
    <w:p w:rsidR="00BD5092" w:rsidRPr="007E1AAD" w:rsidRDefault="00BD5092" w:rsidP="001B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AAD">
        <w:rPr>
          <w:rFonts w:ascii="Times New Roman" w:hAnsi="Times New Roman" w:cs="Times New Roman"/>
          <w:b/>
          <w:bCs/>
          <w:sz w:val="28"/>
          <w:szCs w:val="28"/>
        </w:rPr>
        <w:t>Перечень объектов, являющихся собственностью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AAD">
        <w:rPr>
          <w:rFonts w:ascii="Times New Roman" w:hAnsi="Times New Roman" w:cs="Times New Roman"/>
          <w:b/>
          <w:bCs/>
          <w:sz w:val="28"/>
          <w:szCs w:val="28"/>
        </w:rPr>
        <w:t>Воловский район, в отношении которых планируется заключение концессионных соглашений</w:t>
      </w:r>
    </w:p>
    <w:p w:rsidR="00BD5092" w:rsidRPr="00B67C58" w:rsidRDefault="00BD5092" w:rsidP="001B68E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886"/>
        <w:gridCol w:w="3253"/>
        <w:gridCol w:w="1276"/>
        <w:gridCol w:w="2266"/>
        <w:gridCol w:w="1843"/>
      </w:tblGrid>
      <w:tr w:rsidR="00BD5092" w:rsidRPr="00310E3B" w:rsidTr="00FD50CA">
        <w:trPr>
          <w:trHeight w:val="883"/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Год  ввода в эксплуатацию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Дата и № свидетельства о государственной регистрации права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Параметры объекта</w:t>
            </w:r>
          </w:p>
        </w:tc>
      </w:tr>
      <w:tr w:rsidR="00BD5092" w:rsidRPr="00310E3B" w:rsidTr="00FD50CA">
        <w:trPr>
          <w:trHeight w:val="633"/>
          <w:jc w:val="center"/>
        </w:trPr>
        <w:tc>
          <w:tcPr>
            <w:tcW w:w="12157" w:type="dxa"/>
            <w:gridSpan w:val="6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Водоснабжение, транспортировка сточных вод</w:t>
            </w:r>
          </w:p>
        </w:tc>
      </w:tr>
      <w:tr w:rsidR="00BD5092" w:rsidRPr="00310E3B" w:rsidTr="00FD50CA">
        <w:trPr>
          <w:trHeight w:val="633"/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1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 Комиссаровка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24.01.2014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71-АГ №944908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80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2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 Комиссаровка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27.01.2014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71-АГ №944922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80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3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 Комиссаровка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24.01.2014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71-АГ №944909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80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Водозабор</w:t>
            </w:r>
          </w:p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(без артскважин №1,2,3)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 Комиссаровка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24.12.2014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71-АД №257049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   6970 м.</w:t>
            </w:r>
          </w:p>
          <w:p w:rsidR="00BD5092" w:rsidRPr="00310E3B" w:rsidRDefault="00BD5092" w:rsidP="00FD50CA">
            <w:pPr>
              <w:pStyle w:val="ListParagraph"/>
              <w:spacing w:after="0" w:line="240" w:lineRule="auto"/>
              <w:ind w:left="5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п.Волово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24.12.2014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71-АД №257047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21572 м.</w:t>
            </w:r>
          </w:p>
          <w:p w:rsidR="00BD5092" w:rsidRPr="00310E3B" w:rsidRDefault="00BD5092" w:rsidP="00FD50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п.Волово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24.12.2014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71-АД №257048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  5 423 м.</w:t>
            </w:r>
          </w:p>
          <w:p w:rsidR="00BD5092" w:rsidRPr="00310E3B" w:rsidRDefault="00BD5092" w:rsidP="00FD50CA">
            <w:pPr>
              <w:pStyle w:val="ListParagraph"/>
              <w:spacing w:after="0" w:line="240" w:lineRule="auto"/>
              <w:ind w:left="5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92" w:rsidRPr="00310E3B" w:rsidTr="00FD50CA">
        <w:trPr>
          <w:trHeight w:val="953"/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п.Казачка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08.12.2014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71-АД №256699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80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п.Казачка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28.01.2015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71-АД №258018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   5683 м.</w:t>
            </w:r>
          </w:p>
          <w:p w:rsidR="00BD5092" w:rsidRPr="00310E3B" w:rsidRDefault="00BD5092" w:rsidP="00FD50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п.Казачка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20.12.2014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71-АД №257152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   1088 м.</w:t>
            </w:r>
          </w:p>
          <w:p w:rsidR="00BD5092" w:rsidRPr="00310E3B" w:rsidRDefault="00BD5092" w:rsidP="00FD50CA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п.Горный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08.12.2014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71-АД №256700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80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п.Горный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20.12.2014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71-АД №257151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4299 м.</w:t>
            </w:r>
          </w:p>
          <w:p w:rsidR="00BD5092" w:rsidRPr="00310E3B" w:rsidRDefault="00BD5092" w:rsidP="00FD50CA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п.Горный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15.12.2014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71-АД №257006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1788 м.</w:t>
            </w:r>
          </w:p>
          <w:p w:rsidR="00BD5092" w:rsidRPr="00310E3B" w:rsidRDefault="00BD5092" w:rsidP="00FD50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пос.Волово,ул.Слепцова,30 метров от дома №3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31.08.2015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№061776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пос.Волово,ул.Александрова,7 метров от дома №1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31.08.2015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№061775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пос.Волово,ул.Хрунова,13 метров от дома №37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31.08.2015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№061774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пос.Волово,ул.Ленина,100 метров от дома №50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31.08.2015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№061773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пос.Волово,ул.Ленина,50 метров от дома №83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31.08.2015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№061772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Канализационная модульная станция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 Горный, ул.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27.01.2016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№181310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20 кв.м.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Канализационная модульная станция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 Горный, ул.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27.01.2016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№181311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12 кв.м.</w:t>
            </w:r>
          </w:p>
        </w:tc>
      </w:tr>
      <w:tr w:rsidR="00BD5092" w:rsidRPr="00310E3B" w:rsidTr="00FD50CA">
        <w:trPr>
          <w:jc w:val="center"/>
        </w:trPr>
        <w:tc>
          <w:tcPr>
            <w:tcW w:w="12157" w:type="dxa"/>
            <w:gridSpan w:val="6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Котельная №1-насосная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район,п.Волово,ул.Хрунова,д.31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11.01.2016 №146892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1350,8 кв.м.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Здание (котельная №2)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район,пос.Волово,ул.Ленина,д.57В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07.04.2014 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71-АД №093512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108 кв.м.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Здание котельной ЦРБ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район,пос.Волово,ул.Сентемова,д.1к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07.04.2014 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71-АД №093511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130 кв.м.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Здание котельной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район,пос.Казачка,ул.Молодежная,д.10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25.11.2014 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71-АД 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№256539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200 кв.м.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Нежилое здание (модульная котельная)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 Казачка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13.12.2005 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71-АБ №120213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39,6 кв.м.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Здание котельной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район,пос.Горный,ул.Весенняя,д.4А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25.11.2014 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71-АД </w:t>
            </w:r>
          </w:p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№256538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370 кв.м.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Модульная котельная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 Волово, ул. Хрунова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5092" w:rsidRPr="00310E3B" w:rsidRDefault="00BD5092" w:rsidP="00FD50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76,5 кв.м.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ind w:left="-1314" w:right="8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Тепловые сети (1ая котельная)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 Волово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07.08.2015 №060947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 2006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Тепловые сети (2 котельная)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 Волово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09.07.2015 №047926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 1686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Тепловые сети (котельная ЦРБ)</w:t>
            </w: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 Волово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06.07.2015 №047801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 183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Тепловые сети</w:t>
            </w:r>
          </w:p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 Казачка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08.12.2014 71-АД №256801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 1130 м.</w:t>
            </w:r>
          </w:p>
        </w:tc>
      </w:tr>
      <w:tr w:rsidR="00BD5092" w:rsidRPr="00310E3B" w:rsidTr="00FD50CA">
        <w:trPr>
          <w:jc w:val="center"/>
        </w:trPr>
        <w:tc>
          <w:tcPr>
            <w:tcW w:w="63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6" w:type="dxa"/>
          </w:tcPr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Тепловые сети</w:t>
            </w:r>
          </w:p>
          <w:p w:rsidR="00BD5092" w:rsidRPr="00310E3B" w:rsidRDefault="00BD5092" w:rsidP="00FD50C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 Горный</w:t>
            </w:r>
          </w:p>
        </w:tc>
        <w:tc>
          <w:tcPr>
            <w:tcW w:w="127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266" w:type="dxa"/>
          </w:tcPr>
          <w:p w:rsidR="00BD5092" w:rsidRPr="00310E3B" w:rsidRDefault="00BD5092" w:rsidP="00FD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>15.12.2014 71-АД №243988</w:t>
            </w:r>
          </w:p>
        </w:tc>
        <w:tc>
          <w:tcPr>
            <w:tcW w:w="1843" w:type="dxa"/>
          </w:tcPr>
          <w:p w:rsidR="00BD5092" w:rsidRPr="00310E3B" w:rsidRDefault="00BD5092" w:rsidP="00FD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E3B">
              <w:rPr>
                <w:rFonts w:ascii="Times New Roman" w:hAnsi="Times New Roman" w:cs="Times New Roman"/>
                <w:sz w:val="28"/>
                <w:szCs w:val="28"/>
              </w:rPr>
              <w:t xml:space="preserve">   4121 м.</w:t>
            </w:r>
          </w:p>
        </w:tc>
      </w:tr>
    </w:tbl>
    <w:p w:rsidR="00BD5092" w:rsidRDefault="00BD5092" w:rsidP="001B68E9">
      <w:pPr>
        <w:rPr>
          <w:sz w:val="28"/>
          <w:szCs w:val="28"/>
        </w:rPr>
      </w:pPr>
    </w:p>
    <w:p w:rsidR="00BD5092" w:rsidRDefault="00BD5092" w:rsidP="001B68E9">
      <w:pPr>
        <w:rPr>
          <w:sz w:val="28"/>
          <w:szCs w:val="28"/>
        </w:rPr>
      </w:pPr>
    </w:p>
    <w:p w:rsidR="00BD5092" w:rsidRDefault="00BD5092" w:rsidP="001B68E9">
      <w:pPr>
        <w:rPr>
          <w:sz w:val="28"/>
          <w:szCs w:val="28"/>
        </w:rPr>
      </w:pPr>
    </w:p>
    <w:p w:rsidR="00BD5092" w:rsidRDefault="00BD5092" w:rsidP="001B68E9"/>
    <w:p w:rsidR="00BD5092" w:rsidRDefault="00BD5092" w:rsidP="004359A1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092" w:rsidRDefault="00BD5092" w:rsidP="004359A1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D5092" w:rsidSect="001B68E9">
      <w:pgSz w:w="16838" w:h="11906" w:orient="landscape"/>
      <w:pgMar w:top="1701" w:right="1134" w:bottom="851" w:left="1134" w:header="680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92" w:rsidRDefault="00BD5092">
      <w:pPr>
        <w:spacing w:after="0" w:line="240" w:lineRule="auto"/>
      </w:pPr>
      <w:r>
        <w:separator/>
      </w:r>
    </w:p>
  </w:endnote>
  <w:endnote w:type="continuationSeparator" w:id="0">
    <w:p w:rsidR="00BD5092" w:rsidRDefault="00BD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92" w:rsidRDefault="00BD5092">
      <w:pPr>
        <w:spacing w:after="0" w:line="240" w:lineRule="auto"/>
      </w:pPr>
      <w:r>
        <w:separator/>
      </w:r>
    </w:p>
  </w:footnote>
  <w:footnote w:type="continuationSeparator" w:id="0">
    <w:p w:rsidR="00BD5092" w:rsidRDefault="00BD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92" w:rsidRDefault="00BD5092">
    <w:pPr>
      <w:pStyle w:val="Header"/>
      <w:jc w:val="center"/>
    </w:pPr>
  </w:p>
  <w:p w:rsidR="00BD5092" w:rsidRDefault="00BD50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89F"/>
    <w:rsid w:val="0001064C"/>
    <w:rsid w:val="00012703"/>
    <w:rsid w:val="00032BF2"/>
    <w:rsid w:val="00070FC8"/>
    <w:rsid w:val="000764AF"/>
    <w:rsid w:val="000860A3"/>
    <w:rsid w:val="000864EA"/>
    <w:rsid w:val="001240D0"/>
    <w:rsid w:val="00124A70"/>
    <w:rsid w:val="00132EAF"/>
    <w:rsid w:val="001A761F"/>
    <w:rsid w:val="001B3083"/>
    <w:rsid w:val="001B68E9"/>
    <w:rsid w:val="002814AB"/>
    <w:rsid w:val="00295863"/>
    <w:rsid w:val="002A26D4"/>
    <w:rsid w:val="00310E3B"/>
    <w:rsid w:val="0031739A"/>
    <w:rsid w:val="0033289F"/>
    <w:rsid w:val="003B039B"/>
    <w:rsid w:val="004031E0"/>
    <w:rsid w:val="004359A1"/>
    <w:rsid w:val="00477947"/>
    <w:rsid w:val="004E4885"/>
    <w:rsid w:val="00513439"/>
    <w:rsid w:val="005450C1"/>
    <w:rsid w:val="00560A00"/>
    <w:rsid w:val="00570A91"/>
    <w:rsid w:val="00580628"/>
    <w:rsid w:val="005D37BA"/>
    <w:rsid w:val="005F72C5"/>
    <w:rsid w:val="006035E9"/>
    <w:rsid w:val="00682EBA"/>
    <w:rsid w:val="006D3F69"/>
    <w:rsid w:val="00754A3C"/>
    <w:rsid w:val="007C0639"/>
    <w:rsid w:val="007D595C"/>
    <w:rsid w:val="007E1AAD"/>
    <w:rsid w:val="007E5B6D"/>
    <w:rsid w:val="00807DD8"/>
    <w:rsid w:val="00823011"/>
    <w:rsid w:val="00880E58"/>
    <w:rsid w:val="008D41BE"/>
    <w:rsid w:val="00904E3C"/>
    <w:rsid w:val="009270B8"/>
    <w:rsid w:val="00952395"/>
    <w:rsid w:val="00A0688F"/>
    <w:rsid w:val="00A850E3"/>
    <w:rsid w:val="00AD2469"/>
    <w:rsid w:val="00AD5039"/>
    <w:rsid w:val="00B548D2"/>
    <w:rsid w:val="00B67C58"/>
    <w:rsid w:val="00B94E40"/>
    <w:rsid w:val="00BA567D"/>
    <w:rsid w:val="00BD5092"/>
    <w:rsid w:val="00BD6BBD"/>
    <w:rsid w:val="00C304CE"/>
    <w:rsid w:val="00C32156"/>
    <w:rsid w:val="00CE53BA"/>
    <w:rsid w:val="00D10B19"/>
    <w:rsid w:val="00D2790F"/>
    <w:rsid w:val="00D3146F"/>
    <w:rsid w:val="00D70EC9"/>
    <w:rsid w:val="00D87A17"/>
    <w:rsid w:val="00D87FC6"/>
    <w:rsid w:val="00DB29A2"/>
    <w:rsid w:val="00DC320B"/>
    <w:rsid w:val="00E0358D"/>
    <w:rsid w:val="00E22105"/>
    <w:rsid w:val="00E55CE3"/>
    <w:rsid w:val="00E55CF1"/>
    <w:rsid w:val="00EB60A8"/>
    <w:rsid w:val="00EC480F"/>
    <w:rsid w:val="00F96F57"/>
    <w:rsid w:val="00FB5BA5"/>
    <w:rsid w:val="00FD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210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2105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2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9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31E0"/>
    <w:pPr>
      <w:ind w:left="720"/>
    </w:pPr>
  </w:style>
  <w:style w:type="character" w:styleId="Hyperlink">
    <w:name w:val="Hyperlink"/>
    <w:basedOn w:val="DefaultParagraphFont"/>
    <w:uiPriority w:val="99"/>
    <w:rsid w:val="00682EB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D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7</Pages>
  <Words>889</Words>
  <Characters>5068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2016-03-14T08:36:00Z</cp:lastPrinted>
  <dcterms:created xsi:type="dcterms:W3CDTF">2015-04-17T05:48:00Z</dcterms:created>
  <dcterms:modified xsi:type="dcterms:W3CDTF">2016-03-14T08:37:00Z</dcterms:modified>
</cp:coreProperties>
</file>