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B7092E">
        <w:rPr>
          <w:b/>
          <w:bCs/>
          <w:sz w:val="26"/>
          <w:szCs w:val="26"/>
          <w:lang w:eastAsia="en-US"/>
        </w:rPr>
        <w:t>АДМИНИСТРАЦИЯ</w:t>
      </w:r>
    </w:p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B7092E">
        <w:rPr>
          <w:b/>
          <w:bCs/>
          <w:sz w:val="26"/>
          <w:szCs w:val="26"/>
          <w:lang w:eastAsia="en-US"/>
        </w:rPr>
        <w:t xml:space="preserve">МУНИЦИПАЛЬНОГО  ОБРАЗОВАНИЯ </w:t>
      </w:r>
    </w:p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B7092E">
        <w:rPr>
          <w:b/>
          <w:bCs/>
          <w:sz w:val="26"/>
          <w:szCs w:val="26"/>
          <w:lang w:eastAsia="en-US"/>
        </w:rPr>
        <w:t>ВОЛОВСКИЙ РАЙОН</w:t>
      </w:r>
    </w:p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B7092E">
        <w:rPr>
          <w:b/>
          <w:bCs/>
          <w:sz w:val="26"/>
          <w:szCs w:val="26"/>
          <w:lang w:eastAsia="en-US"/>
        </w:rPr>
        <w:t>ПОСТАНОВЛЕНИЕ</w:t>
      </w:r>
    </w:p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E569F7" w:rsidRPr="00B7092E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E569F7" w:rsidRPr="00B7092E" w:rsidRDefault="00E569F7" w:rsidP="00A146D7">
      <w:pPr>
        <w:ind w:firstLine="709"/>
        <w:jc w:val="both"/>
        <w:rPr>
          <w:sz w:val="26"/>
          <w:szCs w:val="26"/>
          <w:lang w:eastAsia="en-US"/>
        </w:rPr>
      </w:pPr>
      <w:r w:rsidRPr="00B7092E">
        <w:rPr>
          <w:sz w:val="26"/>
          <w:szCs w:val="26"/>
          <w:lang w:eastAsia="en-US"/>
        </w:rPr>
        <w:t>от</w:t>
      </w:r>
      <w:r>
        <w:rPr>
          <w:sz w:val="26"/>
          <w:szCs w:val="26"/>
          <w:lang w:eastAsia="en-US"/>
        </w:rPr>
        <w:t xml:space="preserve"> 22.12.2015 </w:t>
      </w:r>
      <w:r w:rsidRPr="00B7092E">
        <w:rPr>
          <w:sz w:val="26"/>
          <w:szCs w:val="26"/>
          <w:lang w:eastAsia="en-US"/>
        </w:rPr>
        <w:t>№</w:t>
      </w:r>
      <w:r>
        <w:rPr>
          <w:sz w:val="26"/>
          <w:szCs w:val="26"/>
          <w:lang w:eastAsia="en-US"/>
        </w:rPr>
        <w:t xml:space="preserve"> 771</w:t>
      </w:r>
    </w:p>
    <w:p w:rsidR="00E569F7" w:rsidRPr="00B7092E" w:rsidRDefault="00E569F7" w:rsidP="00A146D7">
      <w:pPr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E569F7" w:rsidRPr="00B7092E" w:rsidRDefault="00E569F7" w:rsidP="00A146D7">
      <w:pPr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E569F7" w:rsidRPr="00A146D7" w:rsidRDefault="00E569F7" w:rsidP="007D42F8">
      <w:pPr>
        <w:jc w:val="center"/>
        <w:rPr>
          <w:b/>
          <w:bCs/>
          <w:color w:val="000000"/>
          <w:sz w:val="26"/>
          <w:szCs w:val="26"/>
        </w:rPr>
      </w:pPr>
      <w:r w:rsidRPr="00A146D7">
        <w:rPr>
          <w:b/>
          <w:bCs/>
          <w:sz w:val="26"/>
          <w:szCs w:val="26"/>
          <w:lang w:eastAsia="en-US"/>
        </w:rPr>
        <w:t>Об утверждении Технологической схемы</w:t>
      </w:r>
      <w:r>
        <w:rPr>
          <w:b/>
          <w:bCs/>
          <w:sz w:val="26"/>
          <w:szCs w:val="26"/>
          <w:lang w:eastAsia="en-US"/>
        </w:rPr>
        <w:t xml:space="preserve"> предоставления</w:t>
      </w:r>
      <w:r w:rsidRPr="00A146D7">
        <w:rPr>
          <w:b/>
          <w:bCs/>
          <w:sz w:val="26"/>
          <w:szCs w:val="26"/>
          <w:lang w:eastAsia="en-US"/>
        </w:rPr>
        <w:t xml:space="preserve"> муниципальной услуги «</w:t>
      </w:r>
      <w:r w:rsidRPr="00A146D7">
        <w:rPr>
          <w:b/>
          <w:bCs/>
          <w:color w:val="000000"/>
          <w:sz w:val="26"/>
          <w:szCs w:val="26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A146D7">
        <w:rPr>
          <w:b/>
          <w:bCs/>
          <w:sz w:val="26"/>
          <w:szCs w:val="26"/>
          <w:lang w:eastAsia="en-US"/>
        </w:rPr>
        <w:t>» по принципу «одного окна» в многофункциональном центре</w:t>
      </w:r>
    </w:p>
    <w:p w:rsidR="00E569F7" w:rsidRPr="00A146D7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E569F7" w:rsidRPr="00A146D7" w:rsidRDefault="00E569F7" w:rsidP="00A146D7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E569F7" w:rsidRPr="00A146D7" w:rsidRDefault="00E569F7" w:rsidP="007D42F8">
      <w:pPr>
        <w:ind w:firstLine="709"/>
        <w:jc w:val="both"/>
        <w:rPr>
          <w:sz w:val="26"/>
          <w:szCs w:val="26"/>
        </w:rPr>
      </w:pPr>
      <w:r w:rsidRPr="00A146D7">
        <w:rPr>
          <w:sz w:val="26"/>
          <w:szCs w:val="26"/>
        </w:rPr>
        <w:t>В соответствии с Федеральн</w:t>
      </w:r>
      <w:r>
        <w:rPr>
          <w:sz w:val="26"/>
          <w:szCs w:val="26"/>
        </w:rPr>
        <w:t>ым законом</w:t>
      </w:r>
      <w:r w:rsidRPr="00A146D7">
        <w:rPr>
          <w:sz w:val="26"/>
          <w:szCs w:val="26"/>
        </w:rPr>
        <w:t xml:space="preserve"> от  27 июля 2010 года №210-ФЗ «Об организации предоставления государственных и муниципальных услуг»; Постановлением Правительства Российской Федерации от 27 сентября 2011 года </w:t>
      </w:r>
      <w:r w:rsidRPr="00A146D7">
        <w:rPr>
          <w:sz w:val="26"/>
          <w:szCs w:val="26"/>
          <w:lang w:val="en-US"/>
        </w:rPr>
        <w:t>N</w:t>
      </w:r>
      <w:r w:rsidRPr="00A146D7">
        <w:rPr>
          <w:sz w:val="26"/>
          <w:szCs w:val="26"/>
        </w:rPr>
        <w:t>2</w:t>
      </w:r>
      <w:r w:rsidRPr="00A146D7">
        <w:rPr>
          <w:sz w:val="26"/>
          <w:szCs w:val="26"/>
          <w:lang w:val="en-US"/>
        </w:rPr>
        <w:t> </w:t>
      </w:r>
      <w:r w:rsidRPr="00A146D7">
        <w:rPr>
          <w:sz w:val="26"/>
          <w:szCs w:val="26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реализации п. 3.2.8. Плана мероприятий («дорожной карты») по организации предоставления государственных и муниципальных услуг по принципу «одного окна»</w:t>
      </w:r>
      <w:r>
        <w:rPr>
          <w:sz w:val="26"/>
          <w:szCs w:val="26"/>
        </w:rPr>
        <w:t>,</w:t>
      </w:r>
      <w:r w:rsidRPr="00A146D7">
        <w:rPr>
          <w:sz w:val="26"/>
          <w:szCs w:val="26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</w:t>
      </w:r>
      <w:r>
        <w:rPr>
          <w:sz w:val="26"/>
          <w:szCs w:val="26"/>
        </w:rPr>
        <w:t xml:space="preserve"> </w:t>
      </w:r>
      <w:r w:rsidRPr="00A146D7">
        <w:rPr>
          <w:sz w:val="26"/>
          <w:szCs w:val="26"/>
        </w:rPr>
        <w:t>ПОСТАНОВЛЯЕТ: </w:t>
      </w:r>
    </w:p>
    <w:p w:rsidR="00E569F7" w:rsidRPr="00A146D7" w:rsidRDefault="00E569F7" w:rsidP="00A146D7">
      <w:pPr>
        <w:ind w:firstLine="709"/>
        <w:jc w:val="both"/>
        <w:rPr>
          <w:color w:val="000000"/>
          <w:sz w:val="26"/>
          <w:szCs w:val="26"/>
        </w:rPr>
      </w:pPr>
      <w:r w:rsidRPr="00A146D7">
        <w:rPr>
          <w:sz w:val="26"/>
          <w:szCs w:val="26"/>
        </w:rPr>
        <w:t>1. Утвердить прилагаемую Технологическую схему предоставления муниципальной услуги «</w:t>
      </w:r>
      <w:r w:rsidRPr="00A146D7">
        <w:rPr>
          <w:color w:val="000000"/>
          <w:sz w:val="26"/>
          <w:szCs w:val="26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A146D7">
        <w:rPr>
          <w:sz w:val="26"/>
          <w:szCs w:val="26"/>
        </w:rPr>
        <w:t>» по принципу «одного окна» в многофункциональном центре.</w:t>
      </w:r>
    </w:p>
    <w:p w:rsidR="00E569F7" w:rsidRPr="00A146D7" w:rsidRDefault="00E569F7" w:rsidP="00A146D7">
      <w:pPr>
        <w:ind w:firstLine="709"/>
        <w:jc w:val="both"/>
        <w:rPr>
          <w:sz w:val="26"/>
          <w:szCs w:val="26"/>
        </w:rPr>
      </w:pPr>
      <w:r w:rsidRPr="00A146D7">
        <w:rPr>
          <w:sz w:val="26"/>
          <w:szCs w:val="26"/>
        </w:rPr>
        <w:t>2. Отделу по организационным вопросам администрации муниципального образо</w:t>
      </w:r>
      <w:r>
        <w:rPr>
          <w:sz w:val="26"/>
          <w:szCs w:val="26"/>
        </w:rPr>
        <w:t>вания Воловский район (Дульнева</w:t>
      </w:r>
      <w:r w:rsidRPr="00A146D7">
        <w:rPr>
          <w:sz w:val="26"/>
          <w:szCs w:val="26"/>
        </w:rPr>
        <w:t xml:space="preserve"> В.А.) разместить данное постановление на официальном сайте муниципального образования Воловский район в сети Интернет.</w:t>
      </w:r>
    </w:p>
    <w:p w:rsidR="00E569F7" w:rsidRPr="00A146D7" w:rsidRDefault="00E569F7" w:rsidP="00A146D7">
      <w:pPr>
        <w:ind w:firstLine="709"/>
        <w:jc w:val="both"/>
        <w:rPr>
          <w:sz w:val="26"/>
          <w:szCs w:val="26"/>
        </w:rPr>
      </w:pPr>
      <w:r w:rsidRPr="00A146D7">
        <w:rPr>
          <w:sz w:val="26"/>
          <w:szCs w:val="26"/>
        </w:rPr>
        <w:t>3. Постановление вступает в силу со дня подписания.</w:t>
      </w:r>
    </w:p>
    <w:p w:rsidR="00E569F7" w:rsidRDefault="00E569F7" w:rsidP="00A146D7">
      <w:pPr>
        <w:autoSpaceDE w:val="0"/>
        <w:autoSpaceDN w:val="0"/>
        <w:adjustRightInd w:val="0"/>
        <w:ind w:firstLine="709"/>
        <w:outlineLvl w:val="0"/>
        <w:rPr>
          <w:b/>
          <w:bCs/>
          <w:sz w:val="26"/>
          <w:szCs w:val="26"/>
          <w:lang w:eastAsia="en-US"/>
        </w:rPr>
      </w:pPr>
    </w:p>
    <w:p w:rsidR="00E569F7" w:rsidRPr="00A146D7" w:rsidRDefault="00E569F7" w:rsidP="00A146D7">
      <w:pPr>
        <w:autoSpaceDE w:val="0"/>
        <w:autoSpaceDN w:val="0"/>
        <w:adjustRightInd w:val="0"/>
        <w:ind w:firstLine="709"/>
        <w:outlineLvl w:val="0"/>
        <w:rPr>
          <w:b/>
          <w:bCs/>
          <w:sz w:val="26"/>
          <w:szCs w:val="26"/>
          <w:lang w:eastAsia="en-US"/>
        </w:rPr>
      </w:pPr>
    </w:p>
    <w:p w:rsidR="00E569F7" w:rsidRPr="00A146D7" w:rsidRDefault="00E569F7" w:rsidP="007D4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97"/>
        </w:tabs>
        <w:rPr>
          <w:b/>
          <w:bCs/>
          <w:sz w:val="26"/>
          <w:szCs w:val="26"/>
        </w:rPr>
      </w:pPr>
      <w:r w:rsidRPr="00A146D7">
        <w:rPr>
          <w:b/>
          <w:bCs/>
          <w:sz w:val="26"/>
          <w:szCs w:val="26"/>
        </w:rPr>
        <w:t>Заместитель главы администрации</w:t>
      </w:r>
    </w:p>
    <w:p w:rsidR="00E569F7" w:rsidRPr="00A146D7" w:rsidRDefault="00E569F7" w:rsidP="007D42F8">
      <w:pPr>
        <w:rPr>
          <w:b/>
          <w:bCs/>
          <w:sz w:val="26"/>
          <w:szCs w:val="26"/>
        </w:rPr>
      </w:pPr>
      <w:r w:rsidRPr="00A146D7">
        <w:rPr>
          <w:b/>
          <w:bCs/>
          <w:sz w:val="26"/>
          <w:szCs w:val="26"/>
        </w:rPr>
        <w:t xml:space="preserve">    муниципального образования</w:t>
      </w:r>
    </w:p>
    <w:p w:rsidR="00E569F7" w:rsidRPr="00A146D7" w:rsidRDefault="00E569F7" w:rsidP="007D42F8">
      <w:pPr>
        <w:rPr>
          <w:b/>
          <w:bCs/>
          <w:sz w:val="26"/>
          <w:szCs w:val="26"/>
        </w:rPr>
      </w:pPr>
      <w:r w:rsidRPr="00A146D7">
        <w:rPr>
          <w:b/>
          <w:bCs/>
          <w:sz w:val="26"/>
          <w:szCs w:val="26"/>
        </w:rPr>
        <w:t xml:space="preserve">               Воловский район</w:t>
      </w:r>
      <w:r w:rsidRPr="00A146D7">
        <w:rPr>
          <w:b/>
          <w:bCs/>
          <w:sz w:val="26"/>
          <w:szCs w:val="26"/>
        </w:rPr>
        <w:tab/>
        <w:t xml:space="preserve">                       </w:t>
      </w:r>
      <w:r>
        <w:rPr>
          <w:b/>
          <w:bCs/>
          <w:sz w:val="26"/>
          <w:szCs w:val="26"/>
        </w:rPr>
        <w:t xml:space="preserve">     </w:t>
      </w:r>
      <w:r w:rsidRPr="00A146D7">
        <w:rPr>
          <w:b/>
          <w:bCs/>
          <w:sz w:val="26"/>
          <w:szCs w:val="26"/>
        </w:rPr>
        <w:t xml:space="preserve">                   Н.</w:t>
      </w:r>
      <w:r>
        <w:rPr>
          <w:b/>
          <w:bCs/>
          <w:sz w:val="26"/>
          <w:szCs w:val="26"/>
        </w:rPr>
        <w:t xml:space="preserve"> </w:t>
      </w:r>
      <w:r w:rsidRPr="00A146D7">
        <w:rPr>
          <w:b/>
          <w:bCs/>
          <w:sz w:val="26"/>
          <w:szCs w:val="26"/>
        </w:rPr>
        <w:t>Н.</w:t>
      </w:r>
      <w:r>
        <w:rPr>
          <w:b/>
          <w:bCs/>
          <w:sz w:val="26"/>
          <w:szCs w:val="26"/>
        </w:rPr>
        <w:t xml:space="preserve"> </w:t>
      </w:r>
      <w:r w:rsidRPr="00A146D7">
        <w:rPr>
          <w:b/>
          <w:bCs/>
          <w:sz w:val="26"/>
          <w:szCs w:val="26"/>
        </w:rPr>
        <w:t xml:space="preserve">Пантюшин </w:t>
      </w:r>
    </w:p>
    <w:p w:rsidR="00E569F7" w:rsidRDefault="00E569F7" w:rsidP="00B032BB">
      <w:pPr>
        <w:rPr>
          <w:b/>
          <w:bCs/>
          <w:sz w:val="28"/>
          <w:szCs w:val="28"/>
        </w:rPr>
      </w:pPr>
    </w:p>
    <w:p w:rsidR="00E569F7" w:rsidRDefault="00E569F7" w:rsidP="00B032BB">
      <w:pPr>
        <w:rPr>
          <w:b/>
          <w:bCs/>
          <w:sz w:val="28"/>
          <w:szCs w:val="28"/>
        </w:rPr>
      </w:pPr>
    </w:p>
    <w:p w:rsidR="00E569F7" w:rsidRDefault="00E569F7" w:rsidP="00B032BB">
      <w:pPr>
        <w:jc w:val="right"/>
        <w:rPr>
          <w:sz w:val="28"/>
          <w:szCs w:val="28"/>
        </w:rPr>
      </w:pPr>
      <w:r w:rsidRPr="0007753B"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УТВЕРЖДЕН:</w:t>
      </w:r>
    </w:p>
    <w:p w:rsidR="00E569F7" w:rsidRDefault="00E569F7" w:rsidP="00B032BB">
      <w:pPr>
        <w:jc w:val="right"/>
        <w:rPr>
          <w:sz w:val="28"/>
          <w:szCs w:val="28"/>
        </w:rPr>
      </w:pPr>
    </w:p>
    <w:p w:rsidR="00E569F7" w:rsidRDefault="00E569F7" w:rsidP="00B032B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569F7" w:rsidRDefault="00E569F7" w:rsidP="00B03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</w:t>
      </w:r>
    </w:p>
    <w:p w:rsidR="00E569F7" w:rsidRDefault="00E569F7" w:rsidP="00B03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Воловский район</w:t>
      </w:r>
    </w:p>
    <w:p w:rsidR="00E569F7" w:rsidRDefault="00E569F7" w:rsidP="00B032BB">
      <w:pPr>
        <w:jc w:val="center"/>
        <w:rPr>
          <w:sz w:val="28"/>
          <w:szCs w:val="28"/>
        </w:rPr>
      </w:pPr>
    </w:p>
    <w:p w:rsidR="00E569F7" w:rsidRDefault="00E569F7" w:rsidP="00B03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                         № </w:t>
      </w:r>
    </w:p>
    <w:p w:rsidR="00E569F7" w:rsidRPr="002C3204" w:rsidRDefault="00E569F7" w:rsidP="00B032BB">
      <w:pPr>
        <w:jc w:val="center"/>
        <w:rPr>
          <w:b/>
          <w:bCs/>
          <w:sz w:val="28"/>
          <w:szCs w:val="28"/>
        </w:rPr>
      </w:pPr>
    </w:p>
    <w:p w:rsidR="00E569F7" w:rsidRDefault="00E569F7" w:rsidP="00B032BB">
      <w:pPr>
        <w:jc w:val="center"/>
        <w:rPr>
          <w:b/>
          <w:bCs/>
          <w:sz w:val="28"/>
          <w:szCs w:val="28"/>
        </w:rPr>
      </w:pPr>
      <w:r w:rsidRPr="002C3204">
        <w:rPr>
          <w:b/>
          <w:bCs/>
          <w:sz w:val="28"/>
          <w:szCs w:val="28"/>
        </w:rPr>
        <w:t>ТЕХНОЛОГИЧЕСКАЯ СХЕМА</w:t>
      </w:r>
    </w:p>
    <w:p w:rsidR="00E569F7" w:rsidRDefault="00E569F7" w:rsidP="00B032BB">
      <w:pPr>
        <w:jc w:val="center"/>
        <w:rPr>
          <w:b/>
          <w:bCs/>
          <w:sz w:val="28"/>
          <w:szCs w:val="28"/>
        </w:rPr>
      </w:pPr>
    </w:p>
    <w:p w:rsidR="00E569F7" w:rsidRDefault="00E569F7" w:rsidP="00B032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предоставление муниципальной услуги «</w:t>
      </w:r>
      <w:r w:rsidRPr="00B032BB">
        <w:rPr>
          <w:b/>
          <w:bCs/>
          <w:color w:val="000000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>
        <w:rPr>
          <w:b/>
          <w:bCs/>
          <w:sz w:val="28"/>
          <w:szCs w:val="28"/>
        </w:rPr>
        <w:t>» по принципу «одного окна» в многофункциональном центре</w:t>
      </w:r>
    </w:p>
    <w:p w:rsidR="00E569F7" w:rsidRDefault="00E569F7" w:rsidP="00B032BB">
      <w:pPr>
        <w:jc w:val="center"/>
        <w:rPr>
          <w:b/>
          <w:bCs/>
          <w:sz w:val="28"/>
          <w:szCs w:val="28"/>
        </w:rPr>
      </w:pPr>
    </w:p>
    <w:p w:rsidR="00E569F7" w:rsidRDefault="00E569F7" w:rsidP="00B032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 «</w:t>
      </w:r>
      <w:r w:rsidRPr="002C3204">
        <w:rPr>
          <w:b/>
          <w:bCs/>
          <w:color w:val="000000"/>
          <w:sz w:val="28"/>
          <w:szCs w:val="28"/>
        </w:rPr>
        <w:t>Общие св</w:t>
      </w:r>
      <w:r>
        <w:rPr>
          <w:b/>
          <w:bCs/>
          <w:color w:val="000000"/>
          <w:sz w:val="28"/>
          <w:szCs w:val="28"/>
        </w:rPr>
        <w:t>едения о государственной услуге»</w:t>
      </w:r>
    </w:p>
    <w:p w:rsidR="00E569F7" w:rsidRDefault="00E569F7" w:rsidP="00B032BB"/>
    <w:tbl>
      <w:tblPr>
        <w:tblW w:w="9229" w:type="dxa"/>
        <w:tblInd w:w="-106" w:type="dxa"/>
        <w:tblLook w:val="00A0"/>
      </w:tblPr>
      <w:tblGrid>
        <w:gridCol w:w="880"/>
        <w:gridCol w:w="2720"/>
        <w:gridCol w:w="5629"/>
      </w:tblGrid>
      <w:tr w:rsidR="00E569F7" w:rsidRPr="00B032BB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Значение параметра/состояние</w:t>
            </w:r>
          </w:p>
        </w:tc>
      </w:tr>
      <w:tr w:rsidR="00E569F7" w:rsidRPr="00B032BB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69F7" w:rsidRPr="00B032BB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69F7" w:rsidRPr="00B032B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sz w:val="20"/>
                <w:szCs w:val="20"/>
              </w:rPr>
            </w:pPr>
            <w:r w:rsidRPr="00B032BB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sz w:val="20"/>
                <w:szCs w:val="20"/>
              </w:rPr>
            </w:pPr>
            <w:r w:rsidRPr="00B032BB">
              <w:rPr>
                <w:sz w:val="20"/>
                <w:szCs w:val="20"/>
              </w:rPr>
              <w:t>2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sz w:val="20"/>
                <w:szCs w:val="20"/>
              </w:rPr>
            </w:pPr>
            <w:r w:rsidRPr="00B032BB">
              <w:rPr>
                <w:sz w:val="20"/>
                <w:szCs w:val="20"/>
              </w:rPr>
              <w:t>3</w:t>
            </w:r>
          </w:p>
        </w:tc>
      </w:tr>
      <w:tr w:rsidR="00E569F7" w:rsidRPr="00B032B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Наименование органа, предстовляющего услугу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sz w:val="20"/>
                <w:szCs w:val="20"/>
              </w:rPr>
            </w:pPr>
            <w:r w:rsidRPr="00B032BB">
              <w:rPr>
                <w:sz w:val="20"/>
                <w:szCs w:val="20"/>
              </w:rPr>
              <w:t>Администрация МО Воловский район</w:t>
            </w:r>
          </w:p>
        </w:tc>
      </w:tr>
      <w:tr w:rsidR="00E569F7" w:rsidRPr="00B032BB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jc w:val="center"/>
              <w:rPr>
                <w:sz w:val="20"/>
                <w:szCs w:val="20"/>
              </w:rPr>
            </w:pPr>
            <w:r w:rsidRPr="00B032BB">
              <w:rPr>
                <w:sz w:val="20"/>
                <w:szCs w:val="20"/>
              </w:rPr>
              <w:t>не имеется</w:t>
            </w:r>
          </w:p>
        </w:tc>
      </w:tr>
      <w:tr w:rsidR="00E569F7" w:rsidRPr="00B032BB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rPr>
                <w:color w:val="000000"/>
                <w:sz w:val="18"/>
                <w:szCs w:val="18"/>
              </w:rPr>
            </w:pPr>
            <w:r w:rsidRPr="00B032BB">
              <w:rPr>
                <w:color w:val="000000"/>
                <w:sz w:val="18"/>
                <w:szCs w:val="18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E569F7" w:rsidRPr="00B032BB">
        <w:trPr>
          <w:trHeight w:val="8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B032BB" w:rsidRDefault="00E569F7" w:rsidP="00B032BB">
            <w:pPr>
              <w:rPr>
                <w:color w:val="000000"/>
                <w:sz w:val="18"/>
                <w:szCs w:val="18"/>
              </w:rPr>
            </w:pPr>
            <w:r w:rsidRPr="00B032BB">
              <w:rPr>
                <w:color w:val="000000"/>
                <w:sz w:val="18"/>
                <w:szCs w:val="18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E569F7" w:rsidRPr="00B032BB">
        <w:trPr>
          <w:trHeight w:val="18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jc w:val="center"/>
              <w:rPr>
                <w:color w:val="000000"/>
                <w:sz w:val="20"/>
                <w:szCs w:val="20"/>
              </w:rPr>
            </w:pPr>
            <w:r w:rsidRPr="00B032BB">
              <w:rPr>
                <w:color w:val="000000"/>
                <w:sz w:val="20"/>
                <w:szCs w:val="20"/>
              </w:rPr>
              <w:t>Постановление администрации МО Воловский район от 22.11.2013 №843 "Об утверждении административного регламента предоставления муниципальной услуги "Заключение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собственности"</w:t>
            </w:r>
          </w:p>
        </w:tc>
      </w:tr>
      <w:tr w:rsidR="00E569F7" w:rsidRPr="00B032B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Перечень "подуслуг"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jc w:val="center"/>
              <w:rPr>
                <w:color w:val="000000"/>
                <w:sz w:val="20"/>
                <w:szCs w:val="20"/>
              </w:rPr>
            </w:pPr>
            <w:r w:rsidRPr="00B032B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569F7" w:rsidRPr="00B032B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B032BB" w:rsidRDefault="00E569F7" w:rsidP="00B03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BB">
              <w:rPr>
                <w:b/>
                <w:bCs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B032BB" w:rsidRDefault="00E569F7" w:rsidP="00B032BB">
            <w:pPr>
              <w:jc w:val="center"/>
              <w:rPr>
                <w:color w:val="000000"/>
                <w:sz w:val="20"/>
                <w:szCs w:val="20"/>
              </w:rPr>
            </w:pPr>
            <w:r w:rsidRPr="00B032BB">
              <w:rPr>
                <w:color w:val="000000"/>
                <w:sz w:val="20"/>
                <w:szCs w:val="20"/>
              </w:rPr>
              <w:t>радиотелефонная связь</w:t>
            </w:r>
          </w:p>
        </w:tc>
      </w:tr>
    </w:tbl>
    <w:p w:rsidR="00E569F7" w:rsidRDefault="00E569F7"/>
    <w:p w:rsidR="00E569F7" w:rsidRDefault="00E569F7"/>
    <w:p w:rsidR="00E569F7" w:rsidRDefault="00E569F7"/>
    <w:p w:rsidR="00E569F7" w:rsidRDefault="00E569F7"/>
    <w:p w:rsidR="00E569F7" w:rsidRDefault="00E569F7"/>
    <w:p w:rsidR="00E569F7" w:rsidRDefault="00E569F7" w:rsidP="00F9085A">
      <w:pPr>
        <w:rPr>
          <w:rFonts w:ascii="Calibri" w:hAnsi="Calibri" w:cs="Calibri"/>
          <w:b/>
          <w:bCs/>
          <w:color w:val="000000"/>
          <w:sz w:val="27"/>
          <w:szCs w:val="27"/>
        </w:rPr>
        <w:sectPr w:rsidR="00E569F7" w:rsidSect="00A146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Look w:val="00A0"/>
      </w:tblPr>
      <w:tblGrid>
        <w:gridCol w:w="417"/>
        <w:gridCol w:w="1134"/>
        <w:gridCol w:w="851"/>
        <w:gridCol w:w="850"/>
        <w:gridCol w:w="1276"/>
        <w:gridCol w:w="3969"/>
        <w:gridCol w:w="709"/>
        <w:gridCol w:w="2268"/>
        <w:gridCol w:w="425"/>
        <w:gridCol w:w="851"/>
        <w:gridCol w:w="850"/>
        <w:gridCol w:w="837"/>
        <w:gridCol w:w="967"/>
      </w:tblGrid>
      <w:tr w:rsidR="00E569F7" w:rsidRPr="00F9085A">
        <w:trPr>
          <w:trHeight w:val="360"/>
          <w:jc w:val="center"/>
        </w:trPr>
        <w:tc>
          <w:tcPr>
            <w:tcW w:w="45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69F7" w:rsidRPr="00F9085A" w:rsidRDefault="00E569F7" w:rsidP="00F908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08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2 "Общие сведения о "подуслугах"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F9085A">
        <w:trPr>
          <w:trHeight w:val="30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F9085A" w:rsidRDefault="00E569F7" w:rsidP="00F908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F9085A">
        <w:trPr>
          <w:trHeight w:val="102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Наименование "подуслуги"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85A">
              <w:rPr>
                <w:b/>
                <w:bCs/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Основания для отказа в приеме документов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Основания для отказа в предоставлении "подуслуги"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Срок приостановления "подуслуги"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85A">
              <w:rPr>
                <w:b/>
                <w:bCs/>
                <w:color w:val="000000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E569F7" w:rsidRPr="00F9085A">
        <w:trPr>
          <w:trHeight w:val="3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85A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85A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(по месту обращения)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85A">
              <w:rPr>
                <w:b/>
                <w:bCs/>
                <w:color w:val="000000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85A">
              <w:rPr>
                <w:b/>
                <w:bCs/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569F7" w:rsidRPr="00F9085A" w:rsidRDefault="00E569F7" w:rsidP="00F908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085A">
              <w:rPr>
                <w:b/>
                <w:bCs/>
                <w:color w:val="000000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9F7" w:rsidRPr="00F9085A">
        <w:trPr>
          <w:trHeight w:val="195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F9085A" w:rsidRDefault="00E569F7" w:rsidP="00F908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9F7" w:rsidRPr="00F9085A">
        <w:trPr>
          <w:trHeight w:val="30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13</w:t>
            </w:r>
          </w:p>
        </w:tc>
      </w:tr>
      <w:tr w:rsidR="00E569F7" w:rsidRPr="00F9085A">
        <w:trPr>
          <w:trHeight w:val="84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85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9F7" w:rsidRPr="00F9085A" w:rsidRDefault="00E569F7" w:rsidP="00F9085A">
            <w:pPr>
              <w:jc w:val="both"/>
              <w:rPr>
                <w:color w:val="000000"/>
                <w:sz w:val="16"/>
                <w:szCs w:val="16"/>
              </w:rPr>
            </w:pPr>
            <w:r w:rsidRPr="00F9085A">
              <w:rPr>
                <w:color w:val="000000"/>
                <w:sz w:val="16"/>
                <w:szCs w:val="1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30 дней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30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F9085A" w:rsidRDefault="00E569F7" w:rsidP="00F9085A">
            <w:pPr>
              <w:jc w:val="both"/>
              <w:rPr>
                <w:color w:val="000000"/>
                <w:sz w:val="16"/>
                <w:szCs w:val="16"/>
              </w:rPr>
            </w:pPr>
            <w:r w:rsidRPr="00F9085A">
              <w:rPr>
                <w:color w:val="000000"/>
                <w:sz w:val="16"/>
                <w:szCs w:val="16"/>
              </w:rPr>
              <w:t>1) - поступление заявления об оказании муниципальной услуги от лица, не имеющего полномочий на обращение; 2)- отсутствие в заявлении адреса, по которому необходимо направить уведомление о результатах рассмотрения заявления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9F7" w:rsidRPr="00F9085A" w:rsidRDefault="00E569F7" w:rsidP="00F9085A">
            <w:pPr>
              <w:jc w:val="both"/>
              <w:rPr>
                <w:color w:val="000000"/>
                <w:sz w:val="16"/>
                <w:szCs w:val="16"/>
              </w:rPr>
            </w:pPr>
            <w:r w:rsidRPr="00F9085A">
              <w:rPr>
                <w:color w:val="000000"/>
                <w:sz w:val="16"/>
                <w:szCs w:val="16"/>
              </w:rPr>
              <w:t>1)- несоответствие проекта рекламной конструкции и ее территориального размещения требованиям технического регламента; 2) - несоответствие установки рекламной конструкции в заявленном месте схеме размещения рекламных конструкций муниципального образования Воловский район (в случае, если место установки рекламной конструкции в соответствии с частью 5.8.статьи 19 ФЗ   от 13.03.2006 «О рекламе» № 38-ФЗ определяется схемой размещения рекламных конструкций); 3)- нарушение требований нормативных актов по безопасности движения транспорта; 4)- нарушение внешнего архитектурного облика сложившейся застройки поселения; 5)-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 6)- нарушение требований, установленных Федеральным законом от 13.03.2006 № 38- ФЗ «О рекламе».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F9085A" w:rsidRDefault="00E569F7" w:rsidP="00F9085A">
            <w:pPr>
              <w:jc w:val="both"/>
              <w:rPr>
                <w:color w:val="000000"/>
                <w:sz w:val="16"/>
                <w:szCs w:val="16"/>
              </w:rPr>
            </w:pPr>
            <w:r w:rsidRPr="00F9085A">
              <w:rPr>
                <w:color w:val="000000"/>
                <w:sz w:val="16"/>
                <w:szCs w:val="16"/>
              </w:rPr>
              <w:t>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образования Воловский район, регламентирующем предоставление муниципальной услуги, на срок, устанавливаемый законом, вносящим данные изменения;Дополнительно,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9F7" w:rsidRPr="00F9085A" w:rsidRDefault="00E569F7" w:rsidP="00F9085A">
            <w:pPr>
              <w:jc w:val="center"/>
              <w:rPr>
                <w:color w:val="000000"/>
                <w:sz w:val="16"/>
                <w:szCs w:val="16"/>
              </w:rPr>
            </w:pPr>
            <w:r w:rsidRPr="00F9085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1. Администрация МО Воловский район 2. Региональный портал госуслуг 3.Почтовая связь 4. МФЦ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9F7" w:rsidRPr="00F9085A" w:rsidRDefault="00E569F7" w:rsidP="00F9085A">
            <w:pPr>
              <w:jc w:val="center"/>
              <w:rPr>
                <w:sz w:val="16"/>
                <w:szCs w:val="16"/>
              </w:rPr>
            </w:pPr>
            <w:r w:rsidRPr="00F9085A">
              <w:rPr>
                <w:sz w:val="16"/>
                <w:szCs w:val="16"/>
              </w:rPr>
              <w:t>Администрация МО Воловский район</w:t>
            </w:r>
          </w:p>
        </w:tc>
      </w:tr>
    </w:tbl>
    <w:p w:rsidR="00E569F7" w:rsidRDefault="00E569F7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879"/>
        <w:gridCol w:w="1651"/>
        <w:gridCol w:w="1944"/>
        <w:gridCol w:w="2068"/>
        <w:gridCol w:w="1869"/>
        <w:gridCol w:w="1834"/>
        <w:gridCol w:w="2123"/>
        <w:gridCol w:w="2182"/>
        <w:gridCol w:w="236"/>
      </w:tblGrid>
      <w:tr w:rsidR="00E569F7" w:rsidRPr="00870EF8">
        <w:trPr>
          <w:gridAfter w:val="1"/>
          <w:wAfter w:w="236" w:type="dxa"/>
          <w:trHeight w:val="300"/>
          <w:jc w:val="center"/>
        </w:trPr>
        <w:tc>
          <w:tcPr>
            <w:tcW w:w="1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3. "Сведения о заявителях "подуслуги""</w:t>
            </w:r>
          </w:p>
        </w:tc>
      </w:tr>
      <w:tr w:rsidR="00E569F7" w:rsidRPr="00870EF8">
        <w:trPr>
          <w:trHeight w:val="304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Категория лиц, имеющих право на получение "подуслуги"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Документ, подтверждающий правомочия заявителя соответствующей категории на получение "подуслуги"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Установленные требования к документу, подтверждающему правомочия заявителя соответствующей категории на получение "подуслуги"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Исперпывающий перечеь лиц, имеющих право на подачу заявления от имени заявителя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870EF8">
        <w:trPr>
          <w:trHeight w:val="30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870EF8">
        <w:trPr>
          <w:trHeight w:val="30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"подуслуги" 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870EF8">
        <w:trPr>
          <w:trHeight w:val="283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1.Юридические лица 2. Физические лица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1. Паспорт гражданина РФ 2. Довереннность, на лицо, действующее от представителя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Единый бланк паспорта для всей Российской Федерации 2. Доверенность на бланке, должна иметь дату, номер подпись должностного лица, печать организации, выдавшей документ.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доверенные лица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1.Законные представители 2. Доверенные лица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1. Доверенность от юридического лица/индивидуального предпринимателя 2. Нотариальная доверенность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Сведения о доверителе (кто выдает) - для индивидуального предпринимателя необходимы ФИО и паспортные данные. Сведения о представителе(кому предназначена доверенность) - физическому лицу указать ФИО и паспортные данные, организации указать полное наименование и реквизиты юр.лица. Полномочия на совершение определенных действий - перечислить каких конкретно. Дата и место совершения доверенности. Подпись доверителя, заверение подписи доверителя.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737"/>
        <w:gridCol w:w="3126"/>
        <w:gridCol w:w="2389"/>
        <w:gridCol w:w="1714"/>
        <w:gridCol w:w="1724"/>
        <w:gridCol w:w="1714"/>
        <w:gridCol w:w="1691"/>
        <w:gridCol w:w="1691"/>
      </w:tblGrid>
      <w:tr w:rsidR="00E569F7" w:rsidRPr="00870EF8">
        <w:trPr>
          <w:trHeight w:val="300"/>
          <w:jc w:val="center"/>
        </w:trPr>
        <w:tc>
          <w:tcPr>
            <w:tcW w:w="15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4. "Документы предоставляемые заявителем для получения "подуслуги"</w:t>
            </w:r>
          </w:p>
        </w:tc>
      </w:tr>
      <w:tr w:rsidR="00E569F7" w:rsidRPr="00870EF8">
        <w:trPr>
          <w:trHeight w:val="21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Категория документа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Количество необходимых экземпляров документа с указанием полинник/копия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Образец документа/  заполнения документа</w:t>
            </w:r>
          </w:p>
        </w:tc>
      </w:tr>
      <w:tr w:rsidR="00E569F7" w:rsidRPr="00870EF8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E569F7" w:rsidRPr="00870EF8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"подуслуги" 1.</w:t>
            </w:r>
          </w:p>
        </w:tc>
      </w:tr>
      <w:tr w:rsidR="00E569F7" w:rsidRPr="00870EF8">
        <w:trPr>
          <w:trHeight w:val="182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1. Документ, удостоверяющий личность заявителя (представителя заявителя) 2.документ,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 3. -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в письменной форме, если заявитель не является собственником или иным законным владельцем недвижимого имущества; 4. - протокол общего собрания собственников помещений в многоквартирном доме, подтверждающим согласие этих собственников,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документом;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1. паспорт 2. Доверенность  3.согласие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в письменной форме, если заявитель не является собственником или иным законным владельцем недвижимого имущества; 4. - протокол общего собрания собственников помещений в многоквартирном доме, подтверждающим согласие этих собственников,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1 экз./копия (установление личности заявителя), 2. 1 экз./копия (сверка копии с оригиналом и возврат заявителю подлинника, снятие копии). 3. 1 экз./оригинал. 4. 1 экз./копия (сверка копии с оригиналом и возврат заявителю подлинника, снятие копии)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Единый бланк паспорта для всей Российской Федерации, документы должны иметь подписи должностных лиц, даты составления документов, печати организаций, выдавшей документ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приложение 1 к административному регламента предоставления муниципальной услуги "Заключение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собственности"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приложение 1 к административному регламента предоставления муниципальной услуги "Заключение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собственности"</w:t>
            </w:r>
          </w:p>
        </w:tc>
      </w:tr>
    </w:tbl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1627"/>
        <w:gridCol w:w="1410"/>
        <w:gridCol w:w="2410"/>
        <w:gridCol w:w="1713"/>
        <w:gridCol w:w="1604"/>
        <w:gridCol w:w="1138"/>
        <w:gridCol w:w="1628"/>
        <w:gridCol w:w="1628"/>
        <w:gridCol w:w="1628"/>
      </w:tblGrid>
      <w:tr w:rsidR="00E569F7" w:rsidRPr="00870EF8">
        <w:trPr>
          <w:trHeight w:val="300"/>
          <w:jc w:val="center"/>
        </w:trPr>
        <w:tc>
          <w:tcPr>
            <w:tcW w:w="13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5. "Документы и сведения, получаемые посредством межведомственного информационного взаимодействия""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870EF8">
        <w:trPr>
          <w:trHeight w:val="222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органа (организации), направляющего (ей) межыведомственный запрос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органа (организации) в адрес которого (ой) направляется межведомственный запрос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SID электронного сервиса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Форма(шаблон) межведомственного запроса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E569F7" w:rsidRPr="00870EF8">
        <w:trPr>
          <w:trHeight w:val="30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E569F7" w:rsidRPr="00870EF8">
        <w:trPr>
          <w:trHeight w:val="300"/>
          <w:jc w:val="center"/>
        </w:trPr>
        <w:tc>
          <w:tcPr>
            <w:tcW w:w="1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"подуслуги" 1.</w:t>
            </w:r>
          </w:p>
        </w:tc>
      </w:tr>
      <w:tr w:rsidR="00E569F7" w:rsidRPr="00870EF8">
        <w:trPr>
          <w:trHeight w:val="1920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выписка из ЕГРЮЛ и ЕГРИП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сведения из ЕГРЮЛ и ЕГРИП в виде выписки из соответствующего государственного реестра на основании запроса в эл. Виде, направленного через портал государственных имуниципальных услуг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Федеральная налоговая служба России (ФНС)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  <w:tr w:rsidR="00E569F7" w:rsidRPr="00870EF8">
        <w:trPr>
          <w:trHeight w:val="192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выписка из ЕГРП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Сведения из ЕГРП в виде выписки из соответствующего государственного реестра на основании запроса в эл. Виде, направленного через портал государственных имуниципальных услуг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Управление Росреестра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  <w:tr w:rsidR="00E569F7" w:rsidRPr="00870EF8">
        <w:trPr>
          <w:trHeight w:val="312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запрос в ГКН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запрос о предоставлении сведений, внесенный в государственный кадастр недвижимости  в виде кадастровой выписки об объекте недвижимости, кадастрового паспорта объекта недвижимости или кадастрового плана территории, кадастровой справки о кадастровой стоимости объекта недвижимости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Администрация МО Воловский район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 в разработке</w:t>
            </w:r>
          </w:p>
        </w:tc>
      </w:tr>
    </w:tbl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Pr="00870EF8" w:rsidRDefault="00E569F7">
      <w:pPr>
        <w:rPr>
          <w:sz w:val="16"/>
          <w:szCs w:val="16"/>
        </w:rPr>
      </w:pPr>
    </w:p>
    <w:p w:rsidR="00E569F7" w:rsidRPr="00870EF8" w:rsidRDefault="00E569F7">
      <w:pPr>
        <w:rPr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382"/>
        <w:gridCol w:w="1930"/>
        <w:gridCol w:w="2094"/>
        <w:gridCol w:w="2876"/>
        <w:gridCol w:w="2065"/>
        <w:gridCol w:w="1912"/>
        <w:gridCol w:w="7"/>
        <w:gridCol w:w="1298"/>
        <w:gridCol w:w="825"/>
        <w:gridCol w:w="1397"/>
      </w:tblGrid>
      <w:tr w:rsidR="00E569F7" w:rsidRPr="00870EF8">
        <w:trPr>
          <w:trHeight w:val="300"/>
          <w:jc w:val="center"/>
        </w:trPr>
        <w:tc>
          <w:tcPr>
            <w:tcW w:w="1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6. Результат "подуслуги"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870EF8">
        <w:trPr>
          <w:trHeight w:val="300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Документ/документы, являющиеся результатом "подуслуги2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E569F7" w:rsidRPr="00870EF8">
        <w:trPr>
          <w:trHeight w:val="1515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 органе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 МФЦ</w:t>
            </w:r>
          </w:p>
        </w:tc>
      </w:tr>
      <w:tr w:rsidR="00E569F7" w:rsidRPr="00870EF8">
        <w:trPr>
          <w:trHeight w:val="30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E569F7" w:rsidRPr="00870EF8">
        <w:trPr>
          <w:trHeight w:val="300"/>
          <w:jc w:val="center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"подуслуги" 1.</w:t>
            </w:r>
          </w:p>
        </w:tc>
      </w:tr>
      <w:tr w:rsidR="00E569F7" w:rsidRPr="00870EF8">
        <w:trPr>
          <w:trHeight w:val="180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Договор имеет дату, номер, подписи сторон, прошит и пронумерован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положительный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9F7" w:rsidRDefault="00E569F7" w:rsidP="00870EF8">
            <w:pPr>
              <w:jc w:val="center"/>
              <w:rPr>
                <w:sz w:val="16"/>
                <w:szCs w:val="16"/>
              </w:rPr>
            </w:pPr>
          </w:p>
          <w:p w:rsidR="00E569F7" w:rsidRDefault="00E569F7" w:rsidP="00870EF8">
            <w:pPr>
              <w:rPr>
                <w:sz w:val="16"/>
                <w:szCs w:val="16"/>
              </w:rPr>
            </w:pPr>
            <w:r w:rsidRPr="00870EF8">
              <w:rPr>
                <w:sz w:val="16"/>
                <w:szCs w:val="16"/>
              </w:rPr>
              <w:t xml:space="preserve">1. Администрация МО Воловский район </w:t>
            </w:r>
          </w:p>
          <w:p w:rsidR="00E569F7" w:rsidRPr="00870EF8" w:rsidRDefault="00E569F7" w:rsidP="00870EF8">
            <w:pPr>
              <w:rPr>
                <w:sz w:val="16"/>
                <w:szCs w:val="16"/>
              </w:rPr>
            </w:pPr>
            <w:r w:rsidRPr="00870EF8">
              <w:rPr>
                <w:sz w:val="16"/>
                <w:szCs w:val="16"/>
              </w:rPr>
              <w:t>2. Региональный портал госуслуг 3.Почтовая связь 4. МФЦ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до момента срока действия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не предусмотрено</w:t>
            </w:r>
          </w:p>
        </w:tc>
      </w:tr>
      <w:tr w:rsidR="00E569F7" w:rsidRPr="00870EF8">
        <w:trPr>
          <w:trHeight w:val="1950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Уведомление заявителя об отказе в предоставлении муниципальной услуги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Уведомление об отказе в предоставлении муниципальной услуги с мотивированным обоснованием причин отказа и со ссылкой на положения нормативно правовых актов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отрицательный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9F7" w:rsidRDefault="00E569F7" w:rsidP="00870EF8">
            <w:pPr>
              <w:rPr>
                <w:sz w:val="16"/>
                <w:szCs w:val="16"/>
              </w:rPr>
            </w:pPr>
            <w:r w:rsidRPr="00870EF8">
              <w:rPr>
                <w:sz w:val="16"/>
                <w:szCs w:val="16"/>
              </w:rPr>
              <w:t xml:space="preserve">1. Администрация МО Воловский район </w:t>
            </w:r>
          </w:p>
          <w:p w:rsidR="00E569F7" w:rsidRPr="00870EF8" w:rsidRDefault="00E569F7" w:rsidP="00870EF8">
            <w:pPr>
              <w:rPr>
                <w:sz w:val="16"/>
                <w:szCs w:val="16"/>
              </w:rPr>
            </w:pPr>
            <w:r w:rsidRPr="00870EF8">
              <w:rPr>
                <w:sz w:val="16"/>
                <w:szCs w:val="16"/>
              </w:rPr>
              <w:t>2. Региональный портал госуслуг 3.Почтовая связь 4. МФЦ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до момента срока действия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не предусмотрено</w:t>
            </w:r>
          </w:p>
        </w:tc>
      </w:tr>
    </w:tbl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A0"/>
      </w:tblPr>
      <w:tblGrid>
        <w:gridCol w:w="478"/>
        <w:gridCol w:w="5300"/>
        <w:gridCol w:w="3969"/>
        <w:gridCol w:w="851"/>
        <w:gridCol w:w="1134"/>
        <w:gridCol w:w="283"/>
        <w:gridCol w:w="1560"/>
        <w:gridCol w:w="141"/>
        <w:gridCol w:w="1070"/>
      </w:tblGrid>
      <w:tr w:rsidR="00E569F7" w:rsidRPr="00870EF8">
        <w:trPr>
          <w:trHeight w:val="360"/>
          <w:jc w:val="center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69F7" w:rsidRPr="00870EF8" w:rsidRDefault="00E569F7" w:rsidP="00870EF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7 "Технологические процессы предоставления "подуслуги"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870EF8">
        <w:trPr>
          <w:trHeight w:val="300"/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870EF8">
        <w:trPr>
          <w:trHeight w:val="300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Наименование процедуры поцесса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Исполнитель процедцры процесса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E569F7" w:rsidRPr="00870EF8"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9F7" w:rsidRPr="00870EF8">
        <w:trPr>
          <w:trHeight w:val="810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9F7" w:rsidRPr="00870EF8">
        <w:trPr>
          <w:trHeight w:val="230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870EF8" w:rsidRDefault="00E569F7" w:rsidP="00870EF8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8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E569F7" w:rsidRPr="00870EF8">
        <w:trPr>
          <w:trHeight w:val="23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9F7" w:rsidRPr="00870EF8">
        <w:trPr>
          <w:trHeight w:val="23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870EF8" w:rsidRDefault="00E569F7" w:rsidP="00870EF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9F7" w:rsidRPr="00870EF8">
        <w:trPr>
          <w:trHeight w:val="300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b/>
                <w:bCs/>
                <w:color w:val="000000"/>
                <w:sz w:val="16"/>
                <w:szCs w:val="16"/>
              </w:rPr>
              <w:t>Наименование "подуслуги"1</w:t>
            </w:r>
          </w:p>
        </w:tc>
      </w:tr>
      <w:tr w:rsidR="00E569F7" w:rsidRPr="00870EF8">
        <w:trPr>
          <w:trHeight w:val="300"/>
          <w:jc w:val="center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569F7" w:rsidRPr="00870EF8" w:rsidRDefault="00E569F7" w:rsidP="00870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0EF8">
              <w:rPr>
                <w:b/>
                <w:bCs/>
                <w:color w:val="000000"/>
                <w:sz w:val="16"/>
                <w:szCs w:val="16"/>
              </w:rPr>
              <w:t>Наименование административно процедуры 1</w:t>
            </w:r>
          </w:p>
        </w:tc>
      </w:tr>
      <w:tr w:rsidR="00E569F7" w:rsidRPr="00870EF8">
        <w:trPr>
          <w:trHeight w:val="787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прием и регистрация заявления и документов на предоставление муниципальной услуги, проверка комплектности документов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проверяет надлежащее оформление заявления в соответствии с образцом заявления из Приложения №1 и приложенных к нему документов и регистрирует заявление в соответствии с правилами делопроизводства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специалист сектора делопроизводства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программа "Дело", сканер,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9F7" w:rsidRPr="00870EF8">
        <w:trPr>
          <w:trHeight w:val="111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Рассмотрение и проверка заявления и приложенных к нему документов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both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осуществляет анализ поступивших документов на соответствие требованиям законодательства, проверяет наличие или отсутствие оснований для отказа в предоставлении муниципальной услуги; проверяет заявление на соответствие форме из приложения №1 и на полноту информации, содержащейся в нем.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4 дня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заявление и комплект документов, приложенный к нему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9F7" w:rsidRPr="00870EF8">
        <w:trPr>
          <w:trHeight w:val="84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запрос в систему межведомственного электронного взаимодействия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Межведомственные запросы формируются и направляются в первый день начала данной административной процедуры.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технологическое обеспечение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69F7" w:rsidRPr="00870EF8">
        <w:trPr>
          <w:trHeight w:val="87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69F7" w:rsidRPr="00870EF8" w:rsidRDefault="00E569F7" w:rsidP="00870EF8">
            <w:pPr>
              <w:jc w:val="both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определяет наличие либо отсутствие у заявителя права на получение муниципальной услуги и выносит решение о подготовке  проекта протокола о предоставлении муниципальной услуги либо об отправке обоснованного отказа в ее предоставлении.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заявление и комплект документов, приложенный к нему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569F7" w:rsidRPr="00870EF8">
        <w:trPr>
          <w:trHeight w:val="316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Организация и проведение торгов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1. Основанием для начала административного действия при предоставлении муниципальной услуги является подписание протокола членами аукционной/конкурсной комиссии о признании претендентов участниками торгов. 2.Торги по настоящему регламенту могут быть проведены в форме открытого аукциона или открытого конкурса в соответствии с действующим законодательством Российской Федерации 3. Ответственный специалист обеспечивает размещение сообщения о проведении торгов и сроков приема заявок на участие в торгах от заинтересованных лиц на сайте torgi.gov.ru. не менее чем за 20 дней до дня окончания подачи заявок на участие в аукционе.4. В случае если к участию в аукционе или конкурсе допущен только один участник, аукцион или конкурс признается несостоявшимся, и договор на установку и эксплуатацию рекламной конструкции заключается с лицом - единственным участником аукциона или конкурса. 5. Заявитель, не признанный победителем по результатам торгов, получает отказ в предоставлении муниципальной услуги в порядке, определенном п. 62 административного регламента 6. Срок рассмотрения заявок на участие в аукционе не может превышать 10 дней с даты окончания срока подачи заявок.7. Результатом административной процедуры является протокол результатов аукциона/конкурса.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30дней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заявление и комплект документов, приложенный к нему, наличие сети "Интернет"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569F7" w:rsidRPr="00870EF8">
        <w:trPr>
          <w:trHeight w:val="409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F7" w:rsidRPr="00870EF8" w:rsidRDefault="00E569F7" w:rsidP="00870EF8">
            <w:pPr>
              <w:jc w:val="both"/>
              <w:rPr>
                <w:sz w:val="16"/>
                <w:szCs w:val="16"/>
              </w:rPr>
            </w:pPr>
            <w:r w:rsidRPr="00870EF8">
              <w:rPr>
                <w:sz w:val="16"/>
                <w:szCs w:val="16"/>
              </w:rPr>
              <w:t xml:space="preserve">1.Основанием для начала административной процедуры является протокол об итогах торгов (конкурса, аукциона), на основании которого с заявителем, признанным победителем, будет заключен договор на установку и эксплуатацию рекламной конструкции.2.Ответственный специалист готовит проект договора и в течение трех рабочих дней с даты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 </w:t>
            </w:r>
            <w:r w:rsidRPr="00870EF8">
              <w:rPr>
                <w:sz w:val="16"/>
                <w:szCs w:val="16"/>
              </w:rPr>
              <w:br/>
              <w:t xml:space="preserve">Ответственный специалист в течение трех рабочих дней с даты подписания протокола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 </w:t>
            </w:r>
            <w:r w:rsidRPr="00870EF8">
              <w:rPr>
                <w:sz w:val="16"/>
                <w:szCs w:val="16"/>
              </w:rPr>
              <w:br/>
              <w:t>Срок  подписания договора должен составлять не менее десяти дней со дня размещения на официальном сайте торгов протокола аукциона 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      </w:r>
            <w:r w:rsidRPr="00870EF8">
              <w:rPr>
                <w:sz w:val="16"/>
                <w:szCs w:val="16"/>
              </w:rPr>
              <w:br/>
              <w:t xml:space="preserve">В случае уклонения заявителя от подписания договора по истечении 3 дней после подведения итогов торгов исполнитель отказывает заявителю в предоставлении муниципальной услуги в порядке, определенном п. 62 административного регламента.4. Подписанный заявителем договор на установку и эксплуатацию рекламной конструкции ответственный специалист передает на подписание главе администрации муниципального образования. </w:t>
            </w:r>
            <w:r w:rsidRPr="00870EF8"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11 дней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технологическое обеспечение (в том числе наличие необходимого оборудования:принтер и т.д.)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приложение 4 к административному регламента предоставления муниципальной услуги "Заключение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собственности"</w:t>
            </w:r>
          </w:p>
        </w:tc>
      </w:tr>
      <w:tr w:rsidR="00E569F7" w:rsidRPr="00870EF8">
        <w:trPr>
          <w:trHeight w:val="118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9F7" w:rsidRPr="00870EF8" w:rsidRDefault="00E569F7" w:rsidP="00870E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0EF8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уведомление заявителя: 1) о принятиии постановления; 2) о принятиии решения об отказе в предоставлении муниципальной услуги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sz w:val="16"/>
                <w:szCs w:val="16"/>
              </w:rPr>
            </w:pPr>
            <w:r w:rsidRPr="00870EF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2 дня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специалист отдела имущественных 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jc w:val="center"/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 xml:space="preserve">технологическое обеспечение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870EF8" w:rsidRDefault="00E569F7" w:rsidP="00870EF8">
            <w:pPr>
              <w:rPr>
                <w:color w:val="000000"/>
                <w:sz w:val="16"/>
                <w:szCs w:val="16"/>
              </w:rPr>
            </w:pPr>
            <w:r w:rsidRPr="00870EF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p w:rsidR="00E569F7" w:rsidRDefault="00E569F7">
      <w:pPr>
        <w:rPr>
          <w:sz w:val="16"/>
          <w:szCs w:val="16"/>
        </w:rPr>
      </w:pPr>
    </w:p>
    <w:tbl>
      <w:tblPr>
        <w:tblW w:w="15380" w:type="dxa"/>
        <w:tblInd w:w="-106" w:type="dxa"/>
        <w:tblLook w:val="00A0"/>
      </w:tblPr>
      <w:tblGrid>
        <w:gridCol w:w="2780"/>
        <w:gridCol w:w="1580"/>
        <w:gridCol w:w="2620"/>
        <w:gridCol w:w="2560"/>
        <w:gridCol w:w="2040"/>
        <w:gridCol w:w="3800"/>
      </w:tblGrid>
      <w:tr w:rsidR="00E569F7" w:rsidRPr="005D2AFF">
        <w:trPr>
          <w:trHeight w:val="36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69F7" w:rsidRPr="005D2AFF" w:rsidRDefault="00E569F7" w:rsidP="005D2A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D2A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8 "Особенности предоставления "подуслуги" в электронной форме"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5D2AFF" w:rsidRDefault="00E569F7" w:rsidP="005D2A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5D2AFF" w:rsidRDefault="00E569F7" w:rsidP="005D2A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5D2AFF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5D2AFF" w:rsidRDefault="00E569F7" w:rsidP="005D2A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5D2AFF" w:rsidRDefault="00E569F7" w:rsidP="005D2A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5D2AFF" w:rsidRDefault="00E569F7" w:rsidP="005D2A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5D2AFF" w:rsidRDefault="00E569F7" w:rsidP="005D2A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5D2AFF" w:rsidRDefault="00E569F7" w:rsidP="005D2A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9F7" w:rsidRPr="005D2AFF" w:rsidRDefault="00E569F7" w:rsidP="005D2A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69F7" w:rsidRPr="005D2AFF">
        <w:trPr>
          <w:trHeight w:val="30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b/>
                <w:bCs/>
                <w:sz w:val="16"/>
                <w:szCs w:val="16"/>
              </w:rPr>
            </w:pPr>
            <w:r w:rsidRPr="005D2AFF">
              <w:rPr>
                <w:b/>
                <w:bCs/>
                <w:sz w:val="16"/>
                <w:szCs w:val="16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b/>
                <w:bCs/>
                <w:sz w:val="16"/>
                <w:szCs w:val="16"/>
              </w:rPr>
            </w:pPr>
            <w:r w:rsidRPr="005D2AFF">
              <w:rPr>
                <w:b/>
                <w:bCs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b/>
                <w:bCs/>
                <w:sz w:val="16"/>
                <w:szCs w:val="16"/>
              </w:rPr>
            </w:pPr>
            <w:r w:rsidRPr="005D2AFF">
              <w:rPr>
                <w:b/>
                <w:bCs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b/>
                <w:bCs/>
                <w:sz w:val="16"/>
                <w:szCs w:val="16"/>
              </w:rPr>
            </w:pPr>
            <w:r w:rsidRPr="005D2AFF">
              <w:rPr>
                <w:b/>
                <w:bCs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"под</w:t>
            </w:r>
            <w:bookmarkStart w:id="0" w:name="_GoBack"/>
            <w:bookmarkEnd w:id="0"/>
            <w:r w:rsidRPr="005D2AFF">
              <w:rPr>
                <w:b/>
                <w:bCs/>
                <w:sz w:val="16"/>
                <w:szCs w:val="16"/>
              </w:rPr>
              <w:t>услуги"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b/>
                <w:bCs/>
                <w:sz w:val="16"/>
                <w:szCs w:val="16"/>
              </w:rPr>
            </w:pPr>
            <w:r w:rsidRPr="005D2AFF">
              <w:rPr>
                <w:b/>
                <w:bCs/>
                <w:sz w:val="16"/>
                <w:szCs w:val="16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b/>
                <w:bCs/>
                <w:sz w:val="16"/>
                <w:szCs w:val="16"/>
              </w:rPr>
            </w:pPr>
            <w:r w:rsidRPr="005D2AFF">
              <w:rPr>
                <w:b/>
                <w:bCs/>
                <w:sz w:val="16"/>
                <w:szCs w:val="16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E569F7" w:rsidRPr="005D2AFF">
        <w:trPr>
          <w:trHeight w:val="30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9F7" w:rsidRPr="005D2AFF">
        <w:trPr>
          <w:trHeight w:val="99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9F7" w:rsidRPr="005D2AFF" w:rsidRDefault="00E569F7" w:rsidP="005D2AF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9F7" w:rsidRPr="005D2AFF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5D2AFF" w:rsidRDefault="00E569F7" w:rsidP="005D2AFF">
            <w:pPr>
              <w:jc w:val="center"/>
              <w:rPr>
                <w:sz w:val="16"/>
                <w:szCs w:val="16"/>
              </w:rPr>
            </w:pPr>
            <w:r w:rsidRPr="005D2AFF">
              <w:rPr>
                <w:sz w:val="16"/>
                <w:szCs w:val="16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sz w:val="16"/>
                <w:szCs w:val="16"/>
              </w:rPr>
            </w:pPr>
            <w:r w:rsidRPr="005D2AFF">
              <w:rPr>
                <w:sz w:val="16"/>
                <w:szCs w:val="1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sz w:val="16"/>
                <w:szCs w:val="16"/>
              </w:rPr>
            </w:pPr>
            <w:r w:rsidRPr="005D2AFF">
              <w:rPr>
                <w:sz w:val="16"/>
                <w:szCs w:val="16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69F7" w:rsidRPr="005D2AFF" w:rsidRDefault="00E569F7" w:rsidP="005D2AFF">
            <w:pPr>
              <w:jc w:val="center"/>
              <w:rPr>
                <w:sz w:val="16"/>
                <w:szCs w:val="16"/>
              </w:rPr>
            </w:pPr>
            <w:r w:rsidRPr="005D2AFF"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sz w:val="16"/>
                <w:szCs w:val="16"/>
              </w:rPr>
            </w:pPr>
            <w:r w:rsidRPr="005D2AFF">
              <w:rPr>
                <w:sz w:val="16"/>
                <w:szCs w:val="16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9F7" w:rsidRPr="005D2AFF" w:rsidRDefault="00E569F7" w:rsidP="005D2AFF">
            <w:pPr>
              <w:jc w:val="center"/>
              <w:rPr>
                <w:sz w:val="16"/>
                <w:szCs w:val="16"/>
              </w:rPr>
            </w:pPr>
            <w:r w:rsidRPr="005D2AFF">
              <w:rPr>
                <w:sz w:val="16"/>
                <w:szCs w:val="16"/>
              </w:rPr>
              <w:t>6</w:t>
            </w:r>
          </w:p>
        </w:tc>
      </w:tr>
      <w:tr w:rsidR="00E569F7" w:rsidRPr="005D2AFF">
        <w:trPr>
          <w:trHeight w:val="300"/>
        </w:trPr>
        <w:tc>
          <w:tcPr>
            <w:tcW w:w="1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569F7" w:rsidRPr="005D2AFF" w:rsidRDefault="00E569F7" w:rsidP="005D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2AFF">
              <w:rPr>
                <w:b/>
                <w:bCs/>
                <w:color w:val="000000"/>
                <w:sz w:val="16"/>
                <w:szCs w:val="16"/>
              </w:rPr>
              <w:t>Наименование "подуслуги"1</w:t>
            </w:r>
          </w:p>
        </w:tc>
      </w:tr>
      <w:tr w:rsidR="00E569F7" w:rsidRPr="005D2AFF">
        <w:trPr>
          <w:trHeight w:val="15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5D2AFF" w:rsidRDefault="00E569F7" w:rsidP="005D2AFF">
            <w:pPr>
              <w:rPr>
                <w:color w:val="000000"/>
                <w:sz w:val="16"/>
                <w:szCs w:val="16"/>
              </w:rPr>
            </w:pPr>
            <w:r w:rsidRPr="005D2AFF">
              <w:rPr>
                <w:color w:val="000000"/>
                <w:sz w:val="16"/>
                <w:szCs w:val="16"/>
              </w:rPr>
              <w:t>региональный портал государственных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5D2AFF" w:rsidRDefault="00E569F7" w:rsidP="005D2AFF">
            <w:pPr>
              <w:rPr>
                <w:color w:val="000000"/>
                <w:sz w:val="16"/>
                <w:szCs w:val="16"/>
              </w:rPr>
            </w:pPr>
            <w:r w:rsidRPr="005D2AFF">
              <w:rPr>
                <w:color w:val="000000"/>
                <w:sz w:val="16"/>
                <w:szCs w:val="16"/>
              </w:rPr>
              <w:t>портал государственных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9F7" w:rsidRPr="005D2AFF" w:rsidRDefault="00E569F7" w:rsidP="005D2AFF">
            <w:pPr>
              <w:rPr>
                <w:color w:val="000000"/>
                <w:sz w:val="16"/>
                <w:szCs w:val="16"/>
              </w:rPr>
            </w:pPr>
            <w:r w:rsidRPr="005D2AFF">
              <w:rPr>
                <w:color w:val="000000"/>
                <w:sz w:val="16"/>
                <w:szCs w:val="16"/>
              </w:rPr>
              <w:t>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7" w:rsidRPr="005D2AFF" w:rsidRDefault="00E569F7" w:rsidP="005D2AFF">
            <w:pPr>
              <w:jc w:val="center"/>
              <w:rPr>
                <w:color w:val="000000"/>
                <w:sz w:val="16"/>
                <w:szCs w:val="16"/>
              </w:rPr>
            </w:pPr>
            <w:r w:rsidRPr="005D2AF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5D2AFF" w:rsidRDefault="00E569F7" w:rsidP="005D2AFF">
            <w:pPr>
              <w:rPr>
                <w:color w:val="000000"/>
                <w:sz w:val="16"/>
                <w:szCs w:val="16"/>
              </w:rPr>
            </w:pPr>
            <w:r w:rsidRPr="005D2AFF">
              <w:rPr>
                <w:color w:val="000000"/>
                <w:sz w:val="16"/>
                <w:szCs w:val="16"/>
              </w:rPr>
              <w:t>личный кабинет заявителя на портале государственных услуг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9F7" w:rsidRPr="005D2AFF" w:rsidRDefault="00E569F7" w:rsidP="005D2AFF">
            <w:pPr>
              <w:rPr>
                <w:color w:val="000000"/>
                <w:sz w:val="16"/>
                <w:szCs w:val="16"/>
              </w:rPr>
            </w:pPr>
            <w:r w:rsidRPr="005D2AFF">
              <w:rPr>
                <w:color w:val="000000"/>
                <w:sz w:val="16"/>
                <w:szCs w:val="16"/>
              </w:rPr>
              <w:t>портал государственных услуг</w:t>
            </w:r>
          </w:p>
        </w:tc>
      </w:tr>
    </w:tbl>
    <w:p w:rsidR="00E569F7" w:rsidRPr="00870EF8" w:rsidRDefault="00E569F7">
      <w:pPr>
        <w:rPr>
          <w:sz w:val="16"/>
          <w:szCs w:val="16"/>
        </w:rPr>
      </w:pPr>
    </w:p>
    <w:sectPr w:rsidR="00E569F7" w:rsidRPr="00870EF8" w:rsidSect="00870EF8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03"/>
    <w:rsid w:val="0007753B"/>
    <w:rsid w:val="00081C60"/>
    <w:rsid w:val="00150AB5"/>
    <w:rsid w:val="001B239C"/>
    <w:rsid w:val="00250BD7"/>
    <w:rsid w:val="002C3204"/>
    <w:rsid w:val="00445A03"/>
    <w:rsid w:val="004E153F"/>
    <w:rsid w:val="005D2AFF"/>
    <w:rsid w:val="006A4542"/>
    <w:rsid w:val="007D42F8"/>
    <w:rsid w:val="00870EF8"/>
    <w:rsid w:val="009D0463"/>
    <w:rsid w:val="00A146D7"/>
    <w:rsid w:val="00AC394D"/>
    <w:rsid w:val="00AD7957"/>
    <w:rsid w:val="00B032BB"/>
    <w:rsid w:val="00B44E63"/>
    <w:rsid w:val="00B62076"/>
    <w:rsid w:val="00B7092E"/>
    <w:rsid w:val="00C846A8"/>
    <w:rsid w:val="00CA69EC"/>
    <w:rsid w:val="00CF6912"/>
    <w:rsid w:val="00E569F7"/>
    <w:rsid w:val="00F9085A"/>
    <w:rsid w:val="00FB6A4D"/>
    <w:rsid w:val="00FF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11</Pages>
  <Words>3170</Words>
  <Characters>18075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9</cp:revision>
  <cp:lastPrinted>2015-12-23T10:15:00Z</cp:lastPrinted>
  <dcterms:created xsi:type="dcterms:W3CDTF">2015-12-17T13:29:00Z</dcterms:created>
  <dcterms:modified xsi:type="dcterms:W3CDTF">2015-12-24T10:59:00Z</dcterms:modified>
</cp:coreProperties>
</file>