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C3" w:rsidRPr="007A47BF" w:rsidRDefault="006671C3" w:rsidP="0059491F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6671C3" w:rsidRPr="007A47BF" w:rsidRDefault="006671C3" w:rsidP="0059491F">
      <w:pPr>
        <w:ind w:firstLine="720"/>
        <w:jc w:val="center"/>
        <w:rPr>
          <w:b/>
          <w:bCs/>
          <w:sz w:val="28"/>
          <w:szCs w:val="28"/>
          <w:lang w:eastAsia="en-US"/>
        </w:rPr>
      </w:pPr>
      <w:r w:rsidRPr="007A47BF">
        <w:rPr>
          <w:b/>
          <w:bCs/>
          <w:sz w:val="28"/>
          <w:szCs w:val="28"/>
          <w:lang w:eastAsia="en-US"/>
        </w:rPr>
        <w:t>АДМИНИСТРАЦИЯ</w:t>
      </w:r>
    </w:p>
    <w:p w:rsidR="006671C3" w:rsidRPr="007A47BF" w:rsidRDefault="006671C3" w:rsidP="0059491F">
      <w:pPr>
        <w:ind w:firstLine="720"/>
        <w:jc w:val="center"/>
        <w:rPr>
          <w:b/>
          <w:bCs/>
          <w:sz w:val="28"/>
          <w:szCs w:val="28"/>
          <w:lang w:eastAsia="en-US"/>
        </w:rPr>
      </w:pPr>
      <w:r w:rsidRPr="007A47BF">
        <w:rPr>
          <w:b/>
          <w:bCs/>
          <w:sz w:val="28"/>
          <w:szCs w:val="28"/>
          <w:lang w:eastAsia="en-US"/>
        </w:rPr>
        <w:t xml:space="preserve">МУНИЦИПАЛЬНОГО  ОБРАЗОВАНИЯ </w:t>
      </w:r>
    </w:p>
    <w:p w:rsidR="006671C3" w:rsidRPr="007A47BF" w:rsidRDefault="006671C3" w:rsidP="0059491F">
      <w:pPr>
        <w:ind w:firstLine="720"/>
        <w:jc w:val="center"/>
        <w:rPr>
          <w:b/>
          <w:bCs/>
          <w:sz w:val="28"/>
          <w:szCs w:val="28"/>
          <w:lang w:eastAsia="en-US"/>
        </w:rPr>
      </w:pPr>
      <w:r w:rsidRPr="007A47BF">
        <w:rPr>
          <w:b/>
          <w:bCs/>
          <w:sz w:val="28"/>
          <w:szCs w:val="28"/>
          <w:lang w:eastAsia="en-US"/>
        </w:rPr>
        <w:t>ВОЛОВСКИЙ РАЙОН</w:t>
      </w:r>
    </w:p>
    <w:p w:rsidR="006671C3" w:rsidRPr="007A47BF" w:rsidRDefault="006671C3" w:rsidP="0059491F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6671C3" w:rsidRPr="007A47BF" w:rsidRDefault="006671C3" w:rsidP="0059491F">
      <w:pPr>
        <w:ind w:firstLine="720"/>
        <w:jc w:val="center"/>
        <w:rPr>
          <w:b/>
          <w:bCs/>
          <w:sz w:val="28"/>
          <w:szCs w:val="28"/>
          <w:lang w:eastAsia="en-US"/>
        </w:rPr>
      </w:pPr>
      <w:r w:rsidRPr="007A47BF">
        <w:rPr>
          <w:b/>
          <w:bCs/>
          <w:sz w:val="28"/>
          <w:szCs w:val="28"/>
          <w:lang w:eastAsia="en-US"/>
        </w:rPr>
        <w:t>ПОСТАНОВЛЕНИЕ</w:t>
      </w:r>
    </w:p>
    <w:p w:rsidR="006671C3" w:rsidRPr="007A47BF" w:rsidRDefault="006671C3" w:rsidP="0059491F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6671C3" w:rsidRPr="007A47BF" w:rsidRDefault="006671C3" w:rsidP="0059491F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6671C3" w:rsidRPr="007A47BF" w:rsidRDefault="006671C3" w:rsidP="0059491F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6671C3" w:rsidRPr="007A47BF" w:rsidRDefault="006671C3" w:rsidP="0059491F">
      <w:pPr>
        <w:ind w:firstLine="720"/>
        <w:jc w:val="both"/>
        <w:rPr>
          <w:sz w:val="28"/>
          <w:szCs w:val="28"/>
          <w:lang w:eastAsia="en-US"/>
        </w:rPr>
      </w:pPr>
      <w:r w:rsidRPr="007A47BF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22.12.2015</w:t>
      </w:r>
      <w:r w:rsidRPr="007A47BF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772</w:t>
      </w:r>
    </w:p>
    <w:p w:rsidR="006671C3" w:rsidRPr="007A47BF" w:rsidRDefault="006671C3" w:rsidP="0059491F">
      <w:pPr>
        <w:ind w:firstLine="720"/>
        <w:jc w:val="both"/>
        <w:rPr>
          <w:b/>
          <w:bCs/>
          <w:sz w:val="28"/>
          <w:szCs w:val="28"/>
          <w:lang w:eastAsia="en-US"/>
        </w:rPr>
      </w:pPr>
    </w:p>
    <w:p w:rsidR="006671C3" w:rsidRPr="007A47BF" w:rsidRDefault="006671C3" w:rsidP="0059491F">
      <w:pPr>
        <w:ind w:firstLine="720"/>
        <w:jc w:val="both"/>
        <w:rPr>
          <w:b/>
          <w:bCs/>
          <w:sz w:val="28"/>
          <w:szCs w:val="28"/>
          <w:lang w:eastAsia="en-US"/>
        </w:rPr>
      </w:pPr>
    </w:p>
    <w:p w:rsidR="006671C3" w:rsidRPr="00580F4A" w:rsidRDefault="006671C3" w:rsidP="00580F4A">
      <w:pPr>
        <w:jc w:val="center"/>
        <w:rPr>
          <w:b/>
          <w:bCs/>
          <w:sz w:val="28"/>
          <w:szCs w:val="28"/>
        </w:rPr>
      </w:pPr>
      <w:r w:rsidRPr="00580F4A">
        <w:rPr>
          <w:b/>
          <w:bCs/>
          <w:sz w:val="28"/>
          <w:szCs w:val="28"/>
          <w:lang w:eastAsia="en-US"/>
        </w:rPr>
        <w:t>Об утверждении Технологической схемы</w:t>
      </w:r>
      <w:r>
        <w:rPr>
          <w:b/>
          <w:bCs/>
          <w:sz w:val="28"/>
          <w:szCs w:val="28"/>
          <w:lang w:eastAsia="en-US"/>
        </w:rPr>
        <w:t xml:space="preserve"> предоставления</w:t>
      </w:r>
      <w:r w:rsidRPr="00580F4A">
        <w:rPr>
          <w:b/>
          <w:bCs/>
          <w:sz w:val="28"/>
          <w:szCs w:val="28"/>
          <w:lang w:eastAsia="en-US"/>
        </w:rPr>
        <w:t xml:space="preserve"> муниципальной услуги «</w:t>
      </w:r>
      <w:r w:rsidRPr="00580F4A">
        <w:rPr>
          <w:b/>
          <w:bCs/>
          <w:sz w:val="28"/>
          <w:szCs w:val="28"/>
        </w:rPr>
        <w:t>Предоставление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фермерским хозяйством   его деятельности, расширение такой деятельности</w:t>
      </w:r>
      <w:r w:rsidRPr="00580F4A">
        <w:rPr>
          <w:b/>
          <w:bCs/>
          <w:sz w:val="28"/>
          <w:szCs w:val="28"/>
          <w:lang w:eastAsia="en-US"/>
        </w:rPr>
        <w:t>» по принципу «одного окна» в многофункциональном центре</w:t>
      </w:r>
    </w:p>
    <w:p w:rsidR="006671C3" w:rsidRPr="00580F4A" w:rsidRDefault="006671C3" w:rsidP="0059491F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6671C3" w:rsidRPr="00580F4A" w:rsidRDefault="006671C3" w:rsidP="0059491F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6671C3" w:rsidRPr="00580F4A" w:rsidRDefault="006671C3" w:rsidP="00580F4A">
      <w:pPr>
        <w:ind w:firstLine="720"/>
        <w:jc w:val="both"/>
        <w:rPr>
          <w:sz w:val="25"/>
          <w:szCs w:val="25"/>
        </w:rPr>
      </w:pPr>
      <w:r w:rsidRPr="00580F4A">
        <w:rPr>
          <w:sz w:val="25"/>
          <w:szCs w:val="25"/>
        </w:rPr>
        <w:t>В соот</w:t>
      </w:r>
      <w:r>
        <w:rPr>
          <w:sz w:val="25"/>
          <w:szCs w:val="25"/>
        </w:rPr>
        <w:t>ветствии с Федеральным законом</w:t>
      </w:r>
      <w:r w:rsidRPr="00580F4A">
        <w:rPr>
          <w:sz w:val="25"/>
          <w:szCs w:val="25"/>
        </w:rPr>
        <w:t xml:space="preserve"> от  27 июля 2010 года №210-ФЗ «Об организации предоставления государственных и муниципальных услуг»; Постановлением Правительства Российской Федерации от 27 сентября 2011 года </w:t>
      </w:r>
      <w:r w:rsidRPr="00580F4A">
        <w:rPr>
          <w:sz w:val="25"/>
          <w:szCs w:val="25"/>
          <w:lang w:val="en-US"/>
        </w:rPr>
        <w:t>N</w:t>
      </w:r>
      <w:r w:rsidRPr="00580F4A">
        <w:rPr>
          <w:sz w:val="25"/>
          <w:szCs w:val="25"/>
        </w:rPr>
        <w:t>2</w:t>
      </w:r>
      <w:r w:rsidRPr="00580F4A">
        <w:rPr>
          <w:sz w:val="25"/>
          <w:szCs w:val="25"/>
          <w:lang w:val="en-US"/>
        </w:rPr>
        <w:t> </w:t>
      </w:r>
      <w:r w:rsidRPr="00580F4A">
        <w:rPr>
          <w:sz w:val="25"/>
          <w:szCs w:val="25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в целях реализации п. 3.2.8. Плана мероприятий («дорожной карты») по организации предоставления государственных и муниципальных услуг по принципу «одного окна»</w:t>
      </w:r>
      <w:r>
        <w:rPr>
          <w:sz w:val="25"/>
          <w:szCs w:val="25"/>
        </w:rPr>
        <w:t>,</w:t>
      </w:r>
      <w:r w:rsidRPr="00580F4A">
        <w:rPr>
          <w:sz w:val="25"/>
          <w:szCs w:val="25"/>
        </w:rPr>
        <w:t xml:space="preserve"> на основании статьи 35 Устава муниципального образования Воловский район администрация муниципального образования Воловский район</w:t>
      </w:r>
      <w:r>
        <w:rPr>
          <w:sz w:val="25"/>
          <w:szCs w:val="25"/>
        </w:rPr>
        <w:t xml:space="preserve"> </w:t>
      </w:r>
      <w:r w:rsidRPr="00580F4A">
        <w:rPr>
          <w:sz w:val="25"/>
          <w:szCs w:val="25"/>
        </w:rPr>
        <w:t>ПОСТАНОВЛЯЕТ: </w:t>
      </w:r>
    </w:p>
    <w:p w:rsidR="006671C3" w:rsidRPr="00580F4A" w:rsidRDefault="006671C3" w:rsidP="0059491F">
      <w:pPr>
        <w:ind w:firstLine="720"/>
        <w:jc w:val="both"/>
        <w:rPr>
          <w:color w:val="000000"/>
          <w:sz w:val="25"/>
          <w:szCs w:val="25"/>
        </w:rPr>
      </w:pPr>
      <w:r w:rsidRPr="00580F4A">
        <w:rPr>
          <w:sz w:val="25"/>
          <w:szCs w:val="25"/>
        </w:rPr>
        <w:t>1. Утвердить прилагаемую Технологическую схему предоставления муниципальной услуги «</w:t>
      </w:r>
      <w:r w:rsidRPr="00580F4A">
        <w:rPr>
          <w:color w:val="000000"/>
          <w:sz w:val="25"/>
          <w:szCs w:val="25"/>
        </w:rPr>
        <w:t>Предоставление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фермерским хозяйством   его деятельности, расширение такой деятельности</w:t>
      </w:r>
      <w:r w:rsidRPr="00580F4A">
        <w:rPr>
          <w:sz w:val="25"/>
          <w:szCs w:val="25"/>
        </w:rPr>
        <w:t>» по принципу «одного окна» в многофункциональном центре.</w:t>
      </w:r>
    </w:p>
    <w:p w:rsidR="006671C3" w:rsidRPr="00580F4A" w:rsidRDefault="006671C3" w:rsidP="0059491F">
      <w:pPr>
        <w:ind w:firstLine="720"/>
        <w:jc w:val="both"/>
        <w:rPr>
          <w:sz w:val="25"/>
          <w:szCs w:val="25"/>
        </w:rPr>
      </w:pPr>
      <w:r w:rsidRPr="00580F4A">
        <w:rPr>
          <w:sz w:val="25"/>
          <w:szCs w:val="25"/>
        </w:rPr>
        <w:t>2. Отделу по организационным вопросам администрации муниципального образо</w:t>
      </w:r>
      <w:r>
        <w:rPr>
          <w:sz w:val="25"/>
          <w:szCs w:val="25"/>
        </w:rPr>
        <w:t>вания Воловский район (Дульнева</w:t>
      </w:r>
      <w:r w:rsidRPr="00580F4A">
        <w:rPr>
          <w:sz w:val="25"/>
          <w:szCs w:val="25"/>
        </w:rPr>
        <w:t xml:space="preserve"> В.А.) разместить данное постановление на официальном сайте муниципального образования Воловский район в сети Интернет.</w:t>
      </w:r>
    </w:p>
    <w:p w:rsidR="006671C3" w:rsidRPr="00580F4A" w:rsidRDefault="006671C3" w:rsidP="0059491F">
      <w:pPr>
        <w:ind w:firstLine="720"/>
        <w:jc w:val="both"/>
        <w:rPr>
          <w:sz w:val="25"/>
          <w:szCs w:val="25"/>
        </w:rPr>
      </w:pPr>
      <w:r w:rsidRPr="00580F4A">
        <w:rPr>
          <w:sz w:val="25"/>
          <w:szCs w:val="25"/>
        </w:rPr>
        <w:t>3. Постановление вступает в силу со дня подписания.</w:t>
      </w:r>
    </w:p>
    <w:p w:rsidR="006671C3" w:rsidRDefault="006671C3" w:rsidP="0059491F">
      <w:pPr>
        <w:autoSpaceDE w:val="0"/>
        <w:autoSpaceDN w:val="0"/>
        <w:adjustRightInd w:val="0"/>
        <w:ind w:firstLine="720"/>
        <w:outlineLvl w:val="0"/>
        <w:rPr>
          <w:b/>
          <w:bCs/>
          <w:sz w:val="25"/>
          <w:szCs w:val="25"/>
          <w:lang w:eastAsia="en-US"/>
        </w:rPr>
      </w:pPr>
    </w:p>
    <w:p w:rsidR="006671C3" w:rsidRDefault="006671C3" w:rsidP="0059491F">
      <w:pPr>
        <w:autoSpaceDE w:val="0"/>
        <w:autoSpaceDN w:val="0"/>
        <w:adjustRightInd w:val="0"/>
        <w:ind w:firstLine="720"/>
        <w:outlineLvl w:val="0"/>
        <w:rPr>
          <w:b/>
          <w:bCs/>
          <w:sz w:val="25"/>
          <w:szCs w:val="25"/>
          <w:lang w:eastAsia="en-US"/>
        </w:rPr>
      </w:pPr>
    </w:p>
    <w:p w:rsidR="006671C3" w:rsidRPr="00580F4A" w:rsidRDefault="006671C3" w:rsidP="0059491F">
      <w:pPr>
        <w:autoSpaceDE w:val="0"/>
        <w:autoSpaceDN w:val="0"/>
        <w:adjustRightInd w:val="0"/>
        <w:ind w:firstLine="720"/>
        <w:outlineLvl w:val="0"/>
        <w:rPr>
          <w:b/>
          <w:bCs/>
          <w:sz w:val="25"/>
          <w:szCs w:val="25"/>
          <w:lang w:eastAsia="en-US"/>
        </w:rPr>
      </w:pPr>
    </w:p>
    <w:p w:rsidR="006671C3" w:rsidRDefault="006671C3" w:rsidP="00580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97"/>
        </w:tabs>
        <w:rPr>
          <w:b/>
          <w:bCs/>
          <w:sz w:val="25"/>
          <w:szCs w:val="25"/>
        </w:rPr>
      </w:pPr>
      <w:r w:rsidRPr="00580F4A">
        <w:rPr>
          <w:b/>
          <w:bCs/>
          <w:sz w:val="25"/>
          <w:szCs w:val="25"/>
        </w:rPr>
        <w:t>Заместитель главы администрации</w:t>
      </w:r>
    </w:p>
    <w:p w:rsidR="006671C3" w:rsidRPr="00580F4A" w:rsidRDefault="006671C3" w:rsidP="00580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97"/>
        </w:tabs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</w:t>
      </w:r>
      <w:r w:rsidRPr="00580F4A">
        <w:rPr>
          <w:b/>
          <w:bCs/>
          <w:sz w:val="25"/>
          <w:szCs w:val="25"/>
        </w:rPr>
        <w:t>муниципального образования</w:t>
      </w:r>
    </w:p>
    <w:p w:rsidR="006671C3" w:rsidRPr="0007753B" w:rsidRDefault="006671C3" w:rsidP="0059491F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5"/>
          <w:szCs w:val="25"/>
        </w:rPr>
        <w:t xml:space="preserve">     </w:t>
      </w:r>
      <w:r w:rsidRPr="00580F4A">
        <w:rPr>
          <w:b/>
          <w:bCs/>
          <w:sz w:val="25"/>
          <w:szCs w:val="25"/>
        </w:rPr>
        <w:t>Воловский район</w:t>
      </w:r>
      <w:r w:rsidRPr="00580F4A">
        <w:rPr>
          <w:b/>
          <w:bCs/>
          <w:sz w:val="25"/>
          <w:szCs w:val="25"/>
        </w:rPr>
        <w:tab/>
        <w:t xml:space="preserve">                                          Н. Н. Пантюшин</w:t>
      </w:r>
      <w:r>
        <w:rPr>
          <w:b/>
          <w:bCs/>
          <w:sz w:val="28"/>
          <w:szCs w:val="28"/>
        </w:rPr>
        <w:t xml:space="preserve"> </w:t>
      </w:r>
    </w:p>
    <w:p w:rsidR="006671C3" w:rsidRDefault="006671C3" w:rsidP="00D00A35">
      <w:pPr>
        <w:jc w:val="right"/>
        <w:rPr>
          <w:b/>
          <w:bCs/>
          <w:sz w:val="28"/>
          <w:szCs w:val="28"/>
        </w:rPr>
      </w:pPr>
    </w:p>
    <w:p w:rsidR="006671C3" w:rsidRDefault="006671C3" w:rsidP="00D00A35">
      <w:pPr>
        <w:jc w:val="right"/>
        <w:rPr>
          <w:sz w:val="28"/>
          <w:szCs w:val="28"/>
        </w:rPr>
      </w:pPr>
      <w:r w:rsidRPr="0007753B"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УТВЕРЖДЕН:</w:t>
      </w:r>
    </w:p>
    <w:p w:rsidR="006671C3" w:rsidRDefault="006671C3" w:rsidP="00D00A35">
      <w:pPr>
        <w:jc w:val="right"/>
        <w:rPr>
          <w:sz w:val="28"/>
          <w:szCs w:val="28"/>
        </w:rPr>
      </w:pPr>
    </w:p>
    <w:p w:rsidR="006671C3" w:rsidRDefault="006671C3" w:rsidP="00D00A3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671C3" w:rsidRDefault="006671C3" w:rsidP="00D00A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образования</w:t>
      </w:r>
    </w:p>
    <w:p w:rsidR="006671C3" w:rsidRDefault="006671C3" w:rsidP="00D00A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Воловский район</w:t>
      </w:r>
    </w:p>
    <w:p w:rsidR="006671C3" w:rsidRDefault="006671C3" w:rsidP="00D00A35">
      <w:pPr>
        <w:jc w:val="center"/>
        <w:rPr>
          <w:sz w:val="28"/>
          <w:szCs w:val="28"/>
        </w:rPr>
      </w:pPr>
    </w:p>
    <w:p w:rsidR="006671C3" w:rsidRDefault="006671C3" w:rsidP="00D00A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                         № </w:t>
      </w:r>
    </w:p>
    <w:p w:rsidR="006671C3" w:rsidRPr="002C3204" w:rsidRDefault="006671C3" w:rsidP="00D00A35">
      <w:pPr>
        <w:jc w:val="center"/>
        <w:rPr>
          <w:b/>
          <w:bCs/>
          <w:sz w:val="28"/>
          <w:szCs w:val="28"/>
        </w:rPr>
      </w:pPr>
    </w:p>
    <w:p w:rsidR="006671C3" w:rsidRDefault="006671C3" w:rsidP="00D00A35">
      <w:pPr>
        <w:jc w:val="center"/>
        <w:rPr>
          <w:b/>
          <w:bCs/>
          <w:sz w:val="28"/>
          <w:szCs w:val="28"/>
        </w:rPr>
      </w:pPr>
      <w:r w:rsidRPr="002C3204">
        <w:rPr>
          <w:b/>
          <w:bCs/>
          <w:sz w:val="28"/>
          <w:szCs w:val="28"/>
        </w:rPr>
        <w:t>ТЕХНОЛОГИЧЕСКАЯ СХЕМА</w:t>
      </w:r>
    </w:p>
    <w:p w:rsidR="006671C3" w:rsidRDefault="006671C3" w:rsidP="00D00A35">
      <w:pPr>
        <w:jc w:val="center"/>
        <w:rPr>
          <w:b/>
          <w:bCs/>
          <w:sz w:val="28"/>
          <w:szCs w:val="28"/>
        </w:rPr>
      </w:pPr>
    </w:p>
    <w:p w:rsidR="006671C3" w:rsidRDefault="006671C3" w:rsidP="00D00A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«</w:t>
      </w:r>
      <w:r w:rsidRPr="00D00A35">
        <w:rPr>
          <w:b/>
          <w:bCs/>
          <w:color w:val="000000"/>
          <w:sz w:val="28"/>
          <w:szCs w:val="28"/>
        </w:rPr>
        <w:t>Предоставление земельных участков из земель сельскохозяйственного назначения, находящихся в государственной и муниципальной собственности, для осуще</w:t>
      </w:r>
      <w:r>
        <w:rPr>
          <w:b/>
          <w:bCs/>
          <w:color w:val="000000"/>
          <w:sz w:val="28"/>
          <w:szCs w:val="28"/>
        </w:rPr>
        <w:t>ствления фермерским хозяйством</w:t>
      </w:r>
      <w:r w:rsidRPr="00D00A35">
        <w:rPr>
          <w:b/>
          <w:bCs/>
          <w:color w:val="000000"/>
          <w:sz w:val="28"/>
          <w:szCs w:val="28"/>
        </w:rPr>
        <w:t xml:space="preserve"> его деятельности, расширение такой деятельности</w:t>
      </w:r>
      <w:r>
        <w:rPr>
          <w:b/>
          <w:bCs/>
          <w:sz w:val="28"/>
          <w:szCs w:val="28"/>
        </w:rPr>
        <w:t>» по принципу «одного окна» в многофункциональном центре</w:t>
      </w:r>
    </w:p>
    <w:p w:rsidR="006671C3" w:rsidRDefault="006671C3" w:rsidP="00D00A35">
      <w:pPr>
        <w:jc w:val="center"/>
        <w:rPr>
          <w:b/>
          <w:bCs/>
          <w:sz w:val="28"/>
          <w:szCs w:val="28"/>
        </w:rPr>
      </w:pPr>
    </w:p>
    <w:p w:rsidR="006671C3" w:rsidRDefault="006671C3" w:rsidP="00D00A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1 «</w:t>
      </w:r>
      <w:r w:rsidRPr="002C3204">
        <w:rPr>
          <w:b/>
          <w:bCs/>
          <w:color w:val="000000"/>
          <w:sz w:val="28"/>
          <w:szCs w:val="28"/>
        </w:rPr>
        <w:t>Общие св</w:t>
      </w:r>
      <w:r>
        <w:rPr>
          <w:b/>
          <w:bCs/>
          <w:color w:val="000000"/>
          <w:sz w:val="28"/>
          <w:szCs w:val="28"/>
        </w:rPr>
        <w:t>едения о государственной услуге»</w:t>
      </w:r>
    </w:p>
    <w:p w:rsidR="006671C3" w:rsidRDefault="006671C3" w:rsidP="00D00A35"/>
    <w:tbl>
      <w:tblPr>
        <w:tblW w:w="9371" w:type="dxa"/>
        <w:tblInd w:w="-106" w:type="dxa"/>
        <w:tblLook w:val="00A0"/>
      </w:tblPr>
      <w:tblGrid>
        <w:gridCol w:w="880"/>
        <w:gridCol w:w="2720"/>
        <w:gridCol w:w="5771"/>
      </w:tblGrid>
      <w:tr w:rsidR="006671C3" w:rsidRPr="009E6968">
        <w:trPr>
          <w:trHeight w:val="8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71C3" w:rsidRPr="009E6968" w:rsidRDefault="006671C3" w:rsidP="009E6968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6671C3" w:rsidRPr="009E6968">
        <w:trPr>
          <w:trHeight w:val="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9E6968" w:rsidRDefault="006671C3" w:rsidP="009E6968">
            <w:pPr>
              <w:jc w:val="center"/>
              <w:rPr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9E6968" w:rsidRDefault="006671C3" w:rsidP="009E6968">
            <w:pPr>
              <w:jc w:val="center"/>
              <w:rPr>
                <w:color w:val="000000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9E6968" w:rsidRDefault="006671C3" w:rsidP="009E6968">
            <w:pPr>
              <w:jc w:val="center"/>
              <w:rPr>
                <w:color w:val="000000"/>
              </w:rPr>
            </w:pPr>
          </w:p>
        </w:tc>
      </w:tr>
      <w:tr w:rsidR="006671C3" w:rsidRPr="009E6968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9E6968" w:rsidRDefault="006671C3" w:rsidP="009E6968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9E6968" w:rsidRDefault="006671C3" w:rsidP="009E6968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5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9E6968" w:rsidRDefault="006671C3" w:rsidP="009E6968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Значение параметра/состояние</w:t>
            </w:r>
          </w:p>
        </w:tc>
      </w:tr>
      <w:tr w:rsidR="006671C3" w:rsidRPr="009E6968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9E6968" w:rsidRDefault="006671C3" w:rsidP="009E69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9E6968" w:rsidRDefault="006671C3" w:rsidP="009E69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9E6968" w:rsidRDefault="006671C3" w:rsidP="009E696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71C3" w:rsidRPr="009E6968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9E6968" w:rsidRDefault="006671C3" w:rsidP="009E69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9E6968" w:rsidRDefault="006671C3" w:rsidP="009E69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9E6968" w:rsidRDefault="006671C3" w:rsidP="009E696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71C3" w:rsidRPr="009E696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9E6968" w:rsidRDefault="006671C3" w:rsidP="009E6968">
            <w:pPr>
              <w:jc w:val="center"/>
              <w:rPr>
                <w:sz w:val="20"/>
                <w:szCs w:val="20"/>
              </w:rPr>
            </w:pPr>
            <w:r w:rsidRPr="009E6968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9E6968" w:rsidRDefault="006671C3" w:rsidP="009E6968">
            <w:pPr>
              <w:jc w:val="center"/>
              <w:rPr>
                <w:sz w:val="20"/>
                <w:szCs w:val="20"/>
              </w:rPr>
            </w:pPr>
            <w:r w:rsidRPr="009E6968">
              <w:rPr>
                <w:sz w:val="20"/>
                <w:szCs w:val="20"/>
              </w:rPr>
              <w:t>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9E6968" w:rsidRDefault="006671C3" w:rsidP="009E6968">
            <w:pPr>
              <w:jc w:val="center"/>
              <w:rPr>
                <w:sz w:val="20"/>
                <w:szCs w:val="20"/>
              </w:rPr>
            </w:pPr>
            <w:r w:rsidRPr="009E6968">
              <w:rPr>
                <w:sz w:val="20"/>
                <w:szCs w:val="20"/>
              </w:rPr>
              <w:t>3</w:t>
            </w:r>
          </w:p>
        </w:tc>
      </w:tr>
      <w:tr w:rsidR="006671C3" w:rsidRPr="009E6968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9E6968" w:rsidRDefault="006671C3" w:rsidP="009E6968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9E6968" w:rsidRDefault="006671C3" w:rsidP="009E6968">
            <w:pPr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Наименование органа, предстовляющего услугу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9E6968" w:rsidRDefault="006671C3" w:rsidP="009E6968">
            <w:pPr>
              <w:jc w:val="center"/>
              <w:rPr>
                <w:sz w:val="20"/>
                <w:szCs w:val="20"/>
              </w:rPr>
            </w:pPr>
            <w:r w:rsidRPr="009E6968">
              <w:rPr>
                <w:sz w:val="20"/>
                <w:szCs w:val="20"/>
              </w:rPr>
              <w:t>Администрация МО Воловский район</w:t>
            </w:r>
          </w:p>
        </w:tc>
      </w:tr>
      <w:tr w:rsidR="006671C3" w:rsidRPr="009E6968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9E6968" w:rsidRDefault="006671C3" w:rsidP="009E6968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9E6968" w:rsidRDefault="006671C3" w:rsidP="009E6968">
            <w:pPr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9E6968" w:rsidRDefault="006671C3" w:rsidP="009E6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  <w:r w:rsidRPr="009E6968">
              <w:rPr>
                <w:sz w:val="20"/>
                <w:szCs w:val="20"/>
              </w:rPr>
              <w:t> </w:t>
            </w:r>
          </w:p>
        </w:tc>
      </w:tr>
      <w:tr w:rsidR="006671C3" w:rsidRPr="009E6968">
        <w:trPr>
          <w:trHeight w:val="11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1C3" w:rsidRPr="009E6968" w:rsidRDefault="006671C3" w:rsidP="009E6968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9E6968" w:rsidRDefault="006671C3" w:rsidP="009E6968">
            <w:pPr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9E6968" w:rsidRDefault="006671C3" w:rsidP="009E6968">
            <w:pPr>
              <w:rPr>
                <w:color w:val="000000"/>
                <w:sz w:val="18"/>
                <w:szCs w:val="18"/>
              </w:rPr>
            </w:pPr>
            <w:r w:rsidRPr="009E6968">
              <w:rPr>
                <w:color w:val="000000"/>
                <w:sz w:val="18"/>
                <w:szCs w:val="18"/>
              </w:rPr>
              <w:t>Предоставление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фермерским хозяйством   его деятельности, расширение такой деятельности</w:t>
            </w:r>
          </w:p>
        </w:tc>
      </w:tr>
      <w:tr w:rsidR="006671C3" w:rsidRPr="009E6968">
        <w:trPr>
          <w:trHeight w:val="9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9E6968" w:rsidRDefault="006671C3" w:rsidP="009E6968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9E6968" w:rsidRDefault="006671C3" w:rsidP="009E6968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9E6968" w:rsidRDefault="006671C3" w:rsidP="009E6968">
            <w:pPr>
              <w:rPr>
                <w:color w:val="000000"/>
                <w:sz w:val="18"/>
                <w:szCs w:val="18"/>
              </w:rPr>
            </w:pPr>
            <w:r w:rsidRPr="009E6968">
              <w:rPr>
                <w:color w:val="000000"/>
                <w:sz w:val="18"/>
                <w:szCs w:val="18"/>
              </w:rPr>
              <w:t>Предоставление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фермерским хозяйством   его деятельности, расширение такой деятельности</w:t>
            </w:r>
          </w:p>
        </w:tc>
      </w:tr>
      <w:tr w:rsidR="006671C3" w:rsidRPr="009E6968">
        <w:trPr>
          <w:trHeight w:val="18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9E6968" w:rsidRDefault="006671C3" w:rsidP="009E6968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9E6968" w:rsidRDefault="006671C3" w:rsidP="009E6968">
            <w:pPr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9E6968" w:rsidRDefault="006671C3" w:rsidP="009E6968">
            <w:pPr>
              <w:jc w:val="center"/>
              <w:rPr>
                <w:color w:val="000000"/>
                <w:sz w:val="20"/>
                <w:szCs w:val="20"/>
              </w:rPr>
            </w:pPr>
            <w:r w:rsidRPr="009E6968">
              <w:rPr>
                <w:color w:val="000000"/>
                <w:sz w:val="20"/>
                <w:szCs w:val="20"/>
              </w:rPr>
              <w:t>Постановление администрации МО Воловский район от 09.11.2011 №584 "Об утверждении административного регламента предоставления муниципальной услуги "Предоставление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фермерским хозяйством   его деятельности, расширение такой деятельности"</w:t>
            </w:r>
          </w:p>
        </w:tc>
      </w:tr>
      <w:tr w:rsidR="006671C3" w:rsidRPr="009E696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9E6968" w:rsidRDefault="006671C3" w:rsidP="009E6968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9E6968" w:rsidRDefault="006671C3" w:rsidP="009E6968">
            <w:pPr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Перечень "подуслуг"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9E6968" w:rsidRDefault="006671C3" w:rsidP="009E6968">
            <w:pPr>
              <w:jc w:val="center"/>
              <w:rPr>
                <w:color w:val="000000"/>
                <w:sz w:val="20"/>
                <w:szCs w:val="20"/>
              </w:rPr>
            </w:pPr>
            <w:r w:rsidRPr="009E6968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6671C3" w:rsidRPr="009E6968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9E6968" w:rsidRDefault="006671C3" w:rsidP="009E6968">
            <w:pPr>
              <w:jc w:val="center"/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9E6968" w:rsidRDefault="006671C3" w:rsidP="009E6968">
            <w:pPr>
              <w:rPr>
                <w:b/>
                <w:bCs/>
                <w:sz w:val="20"/>
                <w:szCs w:val="20"/>
              </w:rPr>
            </w:pPr>
            <w:r w:rsidRPr="009E6968">
              <w:rPr>
                <w:b/>
                <w:bCs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9E6968" w:rsidRDefault="006671C3" w:rsidP="009E6968">
            <w:pPr>
              <w:jc w:val="center"/>
              <w:rPr>
                <w:color w:val="000000"/>
                <w:sz w:val="20"/>
                <w:szCs w:val="20"/>
              </w:rPr>
            </w:pPr>
            <w:r w:rsidRPr="009E6968">
              <w:rPr>
                <w:color w:val="000000"/>
                <w:sz w:val="20"/>
                <w:szCs w:val="20"/>
              </w:rPr>
              <w:t>радиотелефонная связь</w:t>
            </w:r>
          </w:p>
        </w:tc>
      </w:tr>
    </w:tbl>
    <w:p w:rsidR="006671C3" w:rsidRDefault="006671C3" w:rsidP="00D00A35"/>
    <w:p w:rsidR="006671C3" w:rsidRDefault="006671C3"/>
    <w:p w:rsidR="006671C3" w:rsidRDefault="006671C3"/>
    <w:p w:rsidR="006671C3" w:rsidRDefault="006671C3"/>
    <w:p w:rsidR="006671C3" w:rsidRDefault="006671C3" w:rsidP="00A51CCC">
      <w:pPr>
        <w:rPr>
          <w:rFonts w:ascii="Calibri" w:hAnsi="Calibri" w:cs="Calibri"/>
          <w:b/>
          <w:bCs/>
          <w:color w:val="000000"/>
          <w:sz w:val="27"/>
          <w:szCs w:val="27"/>
        </w:rPr>
        <w:sectPr w:rsidR="006671C3" w:rsidSect="005949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Look w:val="00A0"/>
      </w:tblPr>
      <w:tblGrid>
        <w:gridCol w:w="340"/>
        <w:gridCol w:w="1618"/>
        <w:gridCol w:w="919"/>
        <w:gridCol w:w="908"/>
        <w:gridCol w:w="899"/>
        <w:gridCol w:w="1487"/>
        <w:gridCol w:w="1025"/>
        <w:gridCol w:w="2268"/>
        <w:gridCol w:w="999"/>
        <w:gridCol w:w="1308"/>
        <w:gridCol w:w="1308"/>
        <w:gridCol w:w="1066"/>
        <w:gridCol w:w="1066"/>
      </w:tblGrid>
      <w:tr w:rsidR="006671C3" w:rsidRPr="00A51CCC">
        <w:trPr>
          <w:trHeight w:val="360"/>
          <w:jc w:val="center"/>
        </w:trPr>
        <w:tc>
          <w:tcPr>
            <w:tcW w:w="61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2 "Общие сведения о "подуслугах"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671C3" w:rsidRPr="00A51CCC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671C3" w:rsidRPr="00A51CCC">
        <w:trPr>
          <w:trHeight w:val="1020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Наименование "подуслуги"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b/>
                <w:bCs/>
                <w:color w:val="000000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Основания для отказа в приеме документов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Основания для отказа в предоставлении "подуслуги"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Срок приостановления "подуслуги"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b/>
                <w:bCs/>
                <w:color w:val="000000"/>
                <w:sz w:val="16"/>
                <w:szCs w:val="16"/>
              </w:rPr>
              <w:t>Плата за предоставление "подуслуги"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Способ обращения за получением "подуслуги"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Способ получения результата "подуслуги"</w:t>
            </w:r>
          </w:p>
        </w:tc>
      </w:tr>
      <w:tr w:rsidR="006671C3" w:rsidRPr="00A51CCC">
        <w:trPr>
          <w:trHeight w:val="300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b/>
                <w:bCs/>
                <w:color w:val="000000"/>
                <w:sz w:val="16"/>
                <w:szCs w:val="16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b/>
                <w:bCs/>
                <w:color w:val="000000"/>
                <w:sz w:val="16"/>
                <w:szCs w:val="16"/>
              </w:rPr>
              <w:t>При подаче заявления по месту жительства (по месту обращения)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b/>
                <w:bCs/>
                <w:color w:val="000000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b/>
                <w:bCs/>
                <w:color w:val="000000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671C3" w:rsidRPr="00A51CCC" w:rsidRDefault="006671C3" w:rsidP="00A5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b/>
                <w:bCs/>
                <w:color w:val="000000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671C3" w:rsidRPr="00A51CCC">
        <w:trPr>
          <w:trHeight w:val="1950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671C3" w:rsidRPr="00A51CCC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13</w:t>
            </w:r>
          </w:p>
        </w:tc>
      </w:tr>
      <w:tr w:rsidR="006671C3" w:rsidRPr="00A51CCC">
        <w:trPr>
          <w:trHeight w:val="703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71C3" w:rsidRPr="00A51CCC" w:rsidRDefault="006671C3" w:rsidP="00A51CCC">
            <w:pPr>
              <w:jc w:val="both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Предоставление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фермерским хозяйством   его деятельности, расширение такой деятельности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30 дней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30 дней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1C3" w:rsidRPr="00A51CCC" w:rsidRDefault="006671C3" w:rsidP="00A51CCC">
            <w:pPr>
              <w:jc w:val="both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1. изъятие земельного участка из оборота;2.федеральным законом установлен запрет на приватизацию земельных участков с распространением условий запрета на заявленный земельный участок; 3.заявленный земельный участок зарезервирован для государственных или муниципальных нужд 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both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Предоставление муниципальной услуги приостанавливается в связи с  изменениями в законодательстве Российской Федерации, Тульской области и Муниципального образования Воловский район, регламентирующем предоставление муниципальной услуги, на срок, устанавливаемый законом, вносящим данные изменения;Дополнительно,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1. Администрация МО Воловский район 2. Региональный портал госуслуг 3.Почтовая связь 4. МФЦ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Администрация МО Воловский район</w:t>
            </w:r>
          </w:p>
        </w:tc>
      </w:tr>
    </w:tbl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601"/>
        <w:gridCol w:w="1778"/>
        <w:gridCol w:w="1973"/>
        <w:gridCol w:w="2278"/>
        <w:gridCol w:w="1897"/>
        <w:gridCol w:w="2046"/>
        <w:gridCol w:w="2155"/>
        <w:gridCol w:w="2247"/>
        <w:gridCol w:w="16"/>
        <w:gridCol w:w="220"/>
      </w:tblGrid>
      <w:tr w:rsidR="006671C3" w:rsidRPr="00A51CCC">
        <w:trPr>
          <w:gridAfter w:val="1"/>
          <w:wAfter w:w="222" w:type="dxa"/>
          <w:trHeight w:val="300"/>
          <w:jc w:val="center"/>
        </w:trPr>
        <w:tc>
          <w:tcPr>
            <w:tcW w:w="15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 3. "Сведения о заявителях "подуслуги""</w:t>
            </w:r>
          </w:p>
        </w:tc>
      </w:tr>
      <w:tr w:rsidR="006671C3" w:rsidRPr="00A51CCC">
        <w:trPr>
          <w:trHeight w:val="3045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Категория лиц, имеющих право на получение "подуслуги"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Документ, подтверждающий правомочия заявителя соответствующей категории на получение "подуслуги"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Установленные требования к документу, подтверждающему правомочия заявителя соответствующей категории на получение "подуслуги"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Исперпывающий перечеь лиц, имеющих право на подачу заявления от имени заявителя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71C3" w:rsidRPr="00A51CCC">
        <w:trPr>
          <w:trHeight w:val="300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71C3" w:rsidRPr="00A51CCC">
        <w:trPr>
          <w:trHeight w:val="300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"подуслуги" 1.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71C3" w:rsidRPr="00A51CCC">
        <w:trPr>
          <w:trHeight w:val="5662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глава фермерского хозяйства или зарегистрированные в качестве юридических лиц фермерские хозяйства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>1. Паспорт гражданина РФ 2. Довереннность, на лицо, действующее от представителя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>Единый бланк паспорта для всей Российской Федерации 2. Доверенность на бланке, должна иметь дату, номер подпись должностного лица, печать организации, выдавшей документ.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>доверенные лица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>1.Законные представители 2. Доверенные лица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>1. Доверенность от юридического лица/индивидуального предпринимателя 2. Нотариальная доверенность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 xml:space="preserve">Сведения о доверителе (кто выдает) - для индивидуального предпринимателя необходимы ФИО и паспортные данные. Сведения о представителе(кому предназначена доверенность) - физическому лицу указать ФИО и паспортные данные, организации указать полное наименование и реквизиты юр.лица. Полномочия на совершение определенных действий - перечислить каких конкретно. Дата и место совершения доверенности. Подпись доверителя, заверение подписи доверителя.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600"/>
        <w:gridCol w:w="2306"/>
        <w:gridCol w:w="1616"/>
        <w:gridCol w:w="1874"/>
        <w:gridCol w:w="1921"/>
        <w:gridCol w:w="1657"/>
        <w:gridCol w:w="2141"/>
        <w:gridCol w:w="3096"/>
      </w:tblGrid>
      <w:tr w:rsidR="006671C3" w:rsidRPr="00A51CCC">
        <w:trPr>
          <w:trHeight w:val="300"/>
          <w:jc w:val="center"/>
        </w:trPr>
        <w:tc>
          <w:tcPr>
            <w:tcW w:w="15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 4. "Документы предоставляемые заявителем для получения "подуслуги"</w:t>
            </w:r>
          </w:p>
        </w:tc>
      </w:tr>
      <w:tr w:rsidR="006671C3" w:rsidRPr="00A51CCC">
        <w:trPr>
          <w:trHeight w:val="219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Категория документа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Количество необходимых экземпляров документа с указанием полинник/копия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Установленные требования к документу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Форма (шаблон) документа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Образец документа/  заполнения документа</w:t>
            </w:r>
          </w:p>
        </w:tc>
      </w:tr>
      <w:tr w:rsidR="006671C3" w:rsidRPr="00A51CCC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671C3" w:rsidRPr="00A51CCC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"подуслуги" 1.</w:t>
            </w:r>
          </w:p>
        </w:tc>
      </w:tr>
      <w:tr w:rsidR="006671C3" w:rsidRPr="00A51CCC">
        <w:trPr>
          <w:trHeight w:val="468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>1. Документ, удостоверяющий личность заявителя (представителя заявителя) 2.документ,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 3. соглашение, заключенное между членами фермерского хозяйства (в случае создания фермерского хозяйства одним гражданином такого соглашения не требуется, статья 4 Федерального закона «О крестьянском (фермерском) хозяйстве»)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>1. паспорт 2. Доверенность  3.соглашение, заключенное между членами фермерского хозяйства (в случае создания фермерского хозяйства одним гражданином такого соглашения не требуется, статья 4 Федерального закона «О крестьянском (фермерском) хозяйстве»)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 xml:space="preserve">1 экз./копия (установление личности заявителя), 2. 1 экз./копия (сверка копии с оригиналом и возврат заявителю подлинника, снятие копии). 3. 1 экз./оригинал.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>Единый бланк паспорта для всей Российской Федерации, документы должны иметь подписи должностных лиц, даты составления документов, печати организаций, выдавшей документ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>приложение 2 к административному регламенту предоставления муниципальной услуги "Предоставление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фермерским хозяйством   его деятельности, расширение такой деятельности"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>приложение 2 к административному регламенту предоставления муниципальной услуги "Предоставление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фермерским хозяйством   его деятельности, расширение такой деятельности"</w:t>
            </w:r>
          </w:p>
        </w:tc>
      </w:tr>
    </w:tbl>
    <w:p w:rsidR="006671C3" w:rsidRPr="00A51CCC" w:rsidRDefault="006671C3">
      <w:pPr>
        <w:rPr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1626"/>
        <w:gridCol w:w="1341"/>
        <w:gridCol w:w="1955"/>
        <w:gridCol w:w="1847"/>
        <w:gridCol w:w="1831"/>
        <w:gridCol w:w="1365"/>
        <w:gridCol w:w="1692"/>
        <w:gridCol w:w="1723"/>
        <w:gridCol w:w="1831"/>
      </w:tblGrid>
      <w:tr w:rsidR="006671C3" w:rsidRPr="00A51CCC">
        <w:trPr>
          <w:trHeight w:val="300"/>
          <w:jc w:val="center"/>
        </w:trPr>
        <w:tc>
          <w:tcPr>
            <w:tcW w:w="16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5. "Документы и сведения, получаемые посредством межведомственного информационного взаимодействия""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671C3" w:rsidRPr="00A51CCC">
        <w:trPr>
          <w:trHeight w:val="2220"/>
          <w:jc w:val="center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органа (организации), направляющего (ей) межыведомственный запрос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органа (организации) в адрес которого (ой) направляется межведомственный запрос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SID электронного сервиса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Форма(шаблон) межведомственного запроса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6671C3" w:rsidRPr="00A51CCC">
        <w:trPr>
          <w:trHeight w:val="300"/>
          <w:jc w:val="center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6671C3" w:rsidRPr="00A51CCC">
        <w:trPr>
          <w:trHeight w:val="300"/>
          <w:jc w:val="center"/>
        </w:trPr>
        <w:tc>
          <w:tcPr>
            <w:tcW w:w="1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"подуслуги" 1.</w:t>
            </w:r>
          </w:p>
        </w:tc>
      </w:tr>
      <w:tr w:rsidR="006671C3" w:rsidRPr="00A51CCC">
        <w:trPr>
          <w:trHeight w:val="1457"/>
          <w:jc w:val="center"/>
        </w:trPr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выписка из ЕГРЮЛ и ЕГРИП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сведения из ЕГРЮЛ и ЕГРИП в виде выписки из соответствующего государственного реестра на основании запроса в эл. Виде, направленного через портал государственных имуниципальных услуг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Администрация МО Воловский район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Федеральная налоговая служба России (ФНС)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</w:tr>
      <w:tr w:rsidR="006671C3" w:rsidRPr="00A51CCC">
        <w:trPr>
          <w:trHeight w:val="163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выписка из ЕГРП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Сведения из ЕГРП в виде выписки из соответствующего государственного реестра на основании запроса в эл. Виде, направленного через портал государственных имуниципальных услуг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Администрация МО Воловский район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Управление Федеральной службы государственной регистрации, кадастра и картографии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</w:tr>
      <w:tr w:rsidR="006671C3" w:rsidRPr="00A51CCC">
        <w:trPr>
          <w:trHeight w:val="2525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запрос в ГКН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запрос о предоставлении сведений, внесенный в государственный кадастр недвижимости  в виде кадастровой выписки об объекте недвижимости, кадастрового паспорта объекта недвижимости или кадастрового плана территории, кадастровой справки о кадастровой стоимости объекта недвижимости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Администрация МО Воловский район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Управление Федеральной службы государственной регистрации, кадастра и картографии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</w:tr>
    </w:tbl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407"/>
        <w:gridCol w:w="2037"/>
        <w:gridCol w:w="2197"/>
        <w:gridCol w:w="2957"/>
        <w:gridCol w:w="2169"/>
        <w:gridCol w:w="2169"/>
        <w:gridCol w:w="1122"/>
        <w:gridCol w:w="789"/>
        <w:gridCol w:w="1364"/>
      </w:tblGrid>
      <w:tr w:rsidR="006671C3" w:rsidRPr="00A51CCC">
        <w:trPr>
          <w:trHeight w:val="300"/>
          <w:jc w:val="center"/>
        </w:trPr>
        <w:tc>
          <w:tcPr>
            <w:tcW w:w="14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 6. Результат "подуслуги"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71C3" w:rsidRPr="00A51CCC">
        <w:trPr>
          <w:trHeight w:val="300"/>
          <w:jc w:val="center"/>
        </w:trPr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Документ/документы, являющиеся результатом "подуслуги2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3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Форма документа/документов, являющимся результатом "подуслуги"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6671C3" w:rsidRPr="00A51CCC">
        <w:trPr>
          <w:trHeight w:val="1515"/>
          <w:jc w:val="center"/>
        </w:trPr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 МФЦ</w:t>
            </w:r>
          </w:p>
        </w:tc>
      </w:tr>
      <w:tr w:rsidR="006671C3" w:rsidRPr="00A51CCC">
        <w:trPr>
          <w:trHeight w:val="300"/>
          <w:jc w:val="center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right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671C3" w:rsidRPr="00A51CCC">
        <w:trPr>
          <w:trHeight w:val="300"/>
          <w:jc w:val="center"/>
        </w:trPr>
        <w:tc>
          <w:tcPr>
            <w:tcW w:w="16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"подуслуги" 1.</w:t>
            </w:r>
          </w:p>
        </w:tc>
      </w:tr>
      <w:tr w:rsidR="006671C3" w:rsidRPr="00A51CCC">
        <w:trPr>
          <w:trHeight w:val="1800"/>
          <w:jc w:val="center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6671C3" w:rsidRPr="00A51CCC" w:rsidRDefault="006671C3" w:rsidP="00A51CCC">
            <w:pPr>
              <w:rPr>
                <w:color w:val="000000"/>
                <w:sz w:val="20"/>
                <w:szCs w:val="20"/>
              </w:rPr>
            </w:pPr>
            <w:r w:rsidRPr="00A51CCC">
              <w:rPr>
                <w:color w:val="000000"/>
                <w:sz w:val="20"/>
                <w:szCs w:val="20"/>
              </w:rPr>
              <w:t>договор аренды или договор купли-продажи земельного участка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Договор имеет дату, номер, подписи сторон, прошит и пронумерован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1. Администрация МО Воловский район 2. Региональный портал госуслуг 3.Почтовая связь 4. МФЦ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до момента срока действия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не предусмотрено</w:t>
            </w:r>
          </w:p>
        </w:tc>
      </w:tr>
      <w:tr w:rsidR="006671C3" w:rsidRPr="00A51CCC">
        <w:trPr>
          <w:trHeight w:val="2880"/>
          <w:jc w:val="center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color w:val="000000"/>
              </w:rPr>
            </w:pPr>
            <w:r w:rsidRPr="00A51C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Уведомление заявителя об отказе в предоставлении муниципальной услуги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Уведомление об отказе в предоставлении муниципальной услуги с мотивированным обоснованием причин отказа и со ссылкой на положения нормативно правовых актов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1. Администрация МО Воловский район 2. Региональный портал госуслуг 3.Почтовая связь 4. МФЦ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до момента срока действия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8"/>
                <w:szCs w:val="18"/>
              </w:rPr>
            </w:pPr>
            <w:r w:rsidRPr="00A51CCC">
              <w:rPr>
                <w:color w:val="000000"/>
                <w:sz w:val="18"/>
                <w:szCs w:val="18"/>
              </w:rPr>
              <w:t>не предусмотрено</w:t>
            </w:r>
          </w:p>
        </w:tc>
      </w:tr>
    </w:tbl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p w:rsidR="006671C3" w:rsidRDefault="006671C3">
      <w:pPr>
        <w:rPr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350"/>
        <w:gridCol w:w="93"/>
        <w:gridCol w:w="1333"/>
        <w:gridCol w:w="8829"/>
        <w:gridCol w:w="914"/>
        <w:gridCol w:w="1216"/>
        <w:gridCol w:w="1479"/>
        <w:gridCol w:w="997"/>
      </w:tblGrid>
      <w:tr w:rsidR="006671C3" w:rsidRPr="00A51CCC">
        <w:trPr>
          <w:trHeight w:val="360"/>
          <w:jc w:val="center"/>
        </w:trPr>
        <w:tc>
          <w:tcPr>
            <w:tcW w:w="127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7 "Технологические процессы предоставления "подуслуги"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671C3" w:rsidRPr="00A51CCC">
        <w:trPr>
          <w:trHeight w:val="300"/>
          <w:jc w:val="center"/>
        </w:trPr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671C3" w:rsidRPr="00A51CCC">
        <w:trPr>
          <w:trHeight w:val="300"/>
          <w:jc w:val="center"/>
        </w:trPr>
        <w:tc>
          <w:tcPr>
            <w:tcW w:w="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Наименование процедуры поцесса</w:t>
            </w:r>
          </w:p>
        </w:tc>
        <w:tc>
          <w:tcPr>
            <w:tcW w:w="10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Исполнитель процедцры процесса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6671C3" w:rsidRPr="00A51CCC">
        <w:trPr>
          <w:trHeight w:val="300"/>
          <w:jc w:val="center"/>
        </w:trPr>
        <w:tc>
          <w:tcPr>
            <w:tcW w:w="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671C3" w:rsidRPr="00A51CCC">
        <w:trPr>
          <w:trHeight w:val="810"/>
          <w:jc w:val="center"/>
        </w:trPr>
        <w:tc>
          <w:tcPr>
            <w:tcW w:w="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671C3" w:rsidRPr="00A51CCC">
        <w:trPr>
          <w:trHeight w:val="230"/>
          <w:jc w:val="center"/>
        </w:trPr>
        <w:tc>
          <w:tcPr>
            <w:tcW w:w="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6671C3" w:rsidRPr="00A51CCC">
        <w:trPr>
          <w:trHeight w:val="230"/>
          <w:jc w:val="center"/>
        </w:trPr>
        <w:tc>
          <w:tcPr>
            <w:tcW w:w="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671C3" w:rsidRPr="00A51CCC">
        <w:trPr>
          <w:trHeight w:val="230"/>
          <w:jc w:val="center"/>
        </w:trPr>
        <w:tc>
          <w:tcPr>
            <w:tcW w:w="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671C3" w:rsidRPr="00A51CCC">
        <w:trPr>
          <w:trHeight w:val="300"/>
          <w:jc w:val="center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b/>
                <w:bCs/>
                <w:color w:val="000000"/>
                <w:sz w:val="16"/>
                <w:szCs w:val="16"/>
              </w:rPr>
              <w:t>Наименование "подуслуги"1</w:t>
            </w:r>
          </w:p>
        </w:tc>
      </w:tr>
      <w:tr w:rsidR="006671C3" w:rsidRPr="00A51CCC">
        <w:trPr>
          <w:trHeight w:val="300"/>
          <w:jc w:val="center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b/>
                <w:bCs/>
                <w:color w:val="000000"/>
                <w:sz w:val="16"/>
                <w:szCs w:val="16"/>
              </w:rPr>
              <w:t>Наименование административно процедуры 1</w:t>
            </w:r>
          </w:p>
        </w:tc>
      </w:tr>
      <w:tr w:rsidR="006671C3" w:rsidRPr="00A51CCC">
        <w:trPr>
          <w:trHeight w:val="1410"/>
          <w:jc w:val="center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прием и регистрация заявления и документов на предоставление муниципальной услуги, проверка комплектности документов</w:t>
            </w:r>
          </w:p>
        </w:tc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проверяет надлежащее оформление заявления в соответствии с образцом заявления из Приложения №1 и приложенных к нему документов и регистрирует заявление в соответствии с правилами делопроизводства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1 день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специалист сектора делопроизводства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программа "Дело", сканер,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1C3" w:rsidRPr="00A51CCC">
        <w:trPr>
          <w:trHeight w:val="1134"/>
          <w:jc w:val="center"/>
        </w:trPr>
        <w:tc>
          <w:tcPr>
            <w:tcW w:w="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Рассмотрение и проверка заявления и приложенных к нему документов </w:t>
            </w:r>
          </w:p>
        </w:tc>
        <w:tc>
          <w:tcPr>
            <w:tcW w:w="10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both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осуществляет анализ поступивших документов на соответствие требованиям законодательства, проверяет наличие или отсутствие оснований для отказа в предоставлении муниципальной услуги; проверяет заявление на соответствие форме из приложения №1 и на полноту информации, содержащейся в нем.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4 дня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специалист отдела имущественных и земельных отношений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заявление и комплект документов, приложенный к нему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1C3" w:rsidRPr="00A51CCC">
        <w:trPr>
          <w:trHeight w:val="960"/>
          <w:jc w:val="center"/>
        </w:trPr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запрос в систему межведомственного электронного взаимодействия 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специалист отдела имущественных и земельных отношений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технологическое обеспечение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1C3" w:rsidRPr="00A51CCC">
        <w:trPr>
          <w:trHeight w:val="1977"/>
          <w:jc w:val="center"/>
        </w:trPr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</w:tc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both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определяет наличие либо отсутствие у заявителя права на получение муниципальной услуги и выносит решение о подготовке  проекта постановления о предоставлении муниципальной услуги либо об отправке обоснованного отказа в ее предоставлении. Подготовленный на бумажном носителе проект постановления исполнитель согласовывает со структурными подразделениями администрации, участвующими в принятии решений о предоставлении муниципальной услуги, в частности: сектором по правовой работе;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14 день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специалист отдела имущественных и земельных отношений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заявление и комплект документов, приложенный к нему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671C3" w:rsidRPr="00A51CCC">
        <w:trPr>
          <w:trHeight w:val="1126"/>
          <w:jc w:val="center"/>
        </w:trPr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заключение договора-купли продажи или аренды земельного участка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1C3" w:rsidRPr="00A51CCC" w:rsidRDefault="006671C3" w:rsidP="00A51CCC">
            <w:pPr>
              <w:jc w:val="both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Подготовка проекта договора купли-продажи или аренды земельного участка. Подготовленный на бумажном носителе проект договора исполнитель согласовывает со структурными подразделениями администрации, участвующими в принятии решений о предоставлении муниципальной услуги, в частности: сектором по правовой работе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7 дней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специалист отдела имущественных и земельных отношений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технологическое обеспечение (в том числе наличие необходимого оборудования:принтер и т.д.)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1C3" w:rsidRPr="00A51CCC">
        <w:trPr>
          <w:trHeight w:val="1680"/>
          <w:jc w:val="center"/>
        </w:trPr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уведомление заявителя: 1) о принятиии постановления; 2) о принятиии решения об отказе в предоставлении муниципальной услуги</w:t>
            </w:r>
          </w:p>
        </w:tc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нет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30 мин.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специалист отдела имущественных и земельных отношений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 xml:space="preserve">технологическое обеспечение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671C3" w:rsidRDefault="006671C3">
      <w:pPr>
        <w:rPr>
          <w:sz w:val="16"/>
          <w:szCs w:val="16"/>
        </w:rPr>
      </w:pPr>
    </w:p>
    <w:tbl>
      <w:tblPr>
        <w:tblW w:w="15380" w:type="dxa"/>
        <w:tblInd w:w="-106" w:type="dxa"/>
        <w:tblLook w:val="00A0"/>
      </w:tblPr>
      <w:tblGrid>
        <w:gridCol w:w="2780"/>
        <w:gridCol w:w="1580"/>
        <w:gridCol w:w="2620"/>
        <w:gridCol w:w="2560"/>
        <w:gridCol w:w="2040"/>
        <w:gridCol w:w="3800"/>
      </w:tblGrid>
      <w:tr w:rsidR="006671C3" w:rsidRPr="00A51CCC">
        <w:trPr>
          <w:trHeight w:val="36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71C3" w:rsidRPr="00A51CCC" w:rsidRDefault="006671C3" w:rsidP="00A51CC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8 "Особенности предоставления "подуслуги" в электронной форме"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671C3" w:rsidRPr="00A51CC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71C3" w:rsidRPr="00A51CCC" w:rsidRDefault="006671C3" w:rsidP="00A51C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671C3" w:rsidRPr="00A51CCC">
        <w:trPr>
          <w:trHeight w:val="300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b/>
                <w:bCs/>
                <w:sz w:val="16"/>
                <w:szCs w:val="16"/>
              </w:rPr>
            </w:pPr>
            <w:r w:rsidRPr="00A51CCC">
              <w:rPr>
                <w:b/>
                <w:bCs/>
                <w:sz w:val="16"/>
                <w:szCs w:val="16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6671C3" w:rsidRPr="00A51CCC">
        <w:trPr>
          <w:trHeight w:val="30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671C3" w:rsidRPr="00A51CCC">
        <w:trPr>
          <w:trHeight w:val="99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C3" w:rsidRPr="00A51CCC" w:rsidRDefault="006671C3" w:rsidP="00A51C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671C3" w:rsidRPr="00A51CCC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1C3" w:rsidRPr="00A51CCC" w:rsidRDefault="006671C3" w:rsidP="00A51CCC">
            <w:pPr>
              <w:jc w:val="center"/>
              <w:rPr>
                <w:sz w:val="16"/>
                <w:szCs w:val="16"/>
              </w:rPr>
            </w:pPr>
            <w:r w:rsidRPr="00A51CCC">
              <w:rPr>
                <w:sz w:val="16"/>
                <w:szCs w:val="16"/>
              </w:rPr>
              <w:t>6</w:t>
            </w:r>
          </w:p>
        </w:tc>
      </w:tr>
      <w:tr w:rsidR="006671C3" w:rsidRPr="00A51CCC">
        <w:trPr>
          <w:trHeight w:val="300"/>
        </w:trPr>
        <w:tc>
          <w:tcPr>
            <w:tcW w:w="1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71C3" w:rsidRPr="00A51CCC" w:rsidRDefault="006671C3" w:rsidP="00A5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CCC">
              <w:rPr>
                <w:b/>
                <w:bCs/>
                <w:color w:val="000000"/>
                <w:sz w:val="16"/>
                <w:szCs w:val="16"/>
              </w:rPr>
              <w:t>Наименование "подуслуги"1</w:t>
            </w:r>
          </w:p>
        </w:tc>
      </w:tr>
      <w:tr w:rsidR="006671C3" w:rsidRPr="00A51CCC">
        <w:trPr>
          <w:trHeight w:val="16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региональный портал государственных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портал государственных услуг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ответственный специалист, являющийся пользователем системы исполнения регламентов (СИР), принимает заявку и обрабатывает её в соответствии с настоящим регламентом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jc w:val="center"/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личный кабинет заявителя на портале государственных услуг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1C3" w:rsidRPr="00A51CCC" w:rsidRDefault="006671C3" w:rsidP="00A51CCC">
            <w:pPr>
              <w:rPr>
                <w:color w:val="000000"/>
                <w:sz w:val="16"/>
                <w:szCs w:val="16"/>
              </w:rPr>
            </w:pPr>
            <w:r w:rsidRPr="00A51CCC">
              <w:rPr>
                <w:color w:val="000000"/>
                <w:sz w:val="16"/>
                <w:szCs w:val="16"/>
              </w:rPr>
              <w:t>портал государственных услуг</w:t>
            </w:r>
          </w:p>
        </w:tc>
      </w:tr>
    </w:tbl>
    <w:p w:rsidR="006671C3" w:rsidRPr="00A51CCC" w:rsidRDefault="006671C3">
      <w:pPr>
        <w:rPr>
          <w:sz w:val="16"/>
          <w:szCs w:val="16"/>
        </w:rPr>
      </w:pPr>
      <w:bookmarkStart w:id="0" w:name="_GoBack"/>
      <w:bookmarkEnd w:id="0"/>
    </w:p>
    <w:sectPr w:rsidR="006671C3" w:rsidRPr="00A51CCC" w:rsidSect="00A51CCC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FE3"/>
    <w:rsid w:val="00020E68"/>
    <w:rsid w:val="0004503D"/>
    <w:rsid w:val="0007753B"/>
    <w:rsid w:val="00081C60"/>
    <w:rsid w:val="000A3A02"/>
    <w:rsid w:val="002C3204"/>
    <w:rsid w:val="003F2FBD"/>
    <w:rsid w:val="004B7051"/>
    <w:rsid w:val="00580F4A"/>
    <w:rsid w:val="0059491F"/>
    <w:rsid w:val="006671C3"/>
    <w:rsid w:val="006A7EC2"/>
    <w:rsid w:val="006C4FE3"/>
    <w:rsid w:val="00727AFB"/>
    <w:rsid w:val="00781A36"/>
    <w:rsid w:val="00783EC9"/>
    <w:rsid w:val="007A47BF"/>
    <w:rsid w:val="0084023B"/>
    <w:rsid w:val="00895FB6"/>
    <w:rsid w:val="00962035"/>
    <w:rsid w:val="009E6968"/>
    <w:rsid w:val="00A51CCC"/>
    <w:rsid w:val="00AA60DF"/>
    <w:rsid w:val="00CA69EC"/>
    <w:rsid w:val="00CF43C8"/>
    <w:rsid w:val="00D00A35"/>
    <w:rsid w:val="00DA6618"/>
    <w:rsid w:val="00E67A2A"/>
    <w:rsid w:val="00E86C5C"/>
    <w:rsid w:val="00F4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10</Pages>
  <Words>2535</Words>
  <Characters>14453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11</cp:revision>
  <cp:lastPrinted>2015-12-23T10:13:00Z</cp:lastPrinted>
  <dcterms:created xsi:type="dcterms:W3CDTF">2015-12-17T11:47:00Z</dcterms:created>
  <dcterms:modified xsi:type="dcterms:W3CDTF">2015-12-24T10:59:00Z</dcterms:modified>
</cp:coreProperties>
</file>