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2E3767" w:rsidRPr="002E3767" w:rsidTr="001D13A5">
        <w:trPr>
          <w:jc w:val="center"/>
        </w:trPr>
        <w:tc>
          <w:tcPr>
            <w:tcW w:w="9570" w:type="dxa"/>
            <w:gridSpan w:val="2"/>
            <w:hideMark/>
          </w:tcPr>
          <w:p w:rsidR="002E3767" w:rsidRPr="002E3767" w:rsidRDefault="002E3767" w:rsidP="002E3767">
            <w:pPr>
              <w:widowControl w:val="0"/>
              <w:autoSpaceDE w:val="0"/>
              <w:autoSpaceDN w:val="0"/>
              <w:adjustRightInd w:val="0"/>
              <w:spacing w:after="0"/>
              <w:jc w:val="center"/>
              <w:rPr>
                <w:rFonts w:ascii="Arial" w:eastAsia="Times New Roman" w:hAnsi="Arial" w:cs="Arial"/>
                <w:b/>
                <w:bCs/>
                <w:sz w:val="24"/>
                <w:szCs w:val="24"/>
              </w:rPr>
            </w:pPr>
            <w:bookmarkStart w:id="0" w:name="Par27"/>
            <w:bookmarkStart w:id="1" w:name="_GoBack"/>
            <w:bookmarkEnd w:id="0"/>
            <w:bookmarkEnd w:id="1"/>
            <w:r w:rsidRPr="002E3767">
              <w:rPr>
                <w:rFonts w:ascii="Arial" w:eastAsia="Times New Roman" w:hAnsi="Arial" w:cs="Arial"/>
                <w:b/>
                <w:bCs/>
                <w:sz w:val="24"/>
                <w:szCs w:val="24"/>
              </w:rPr>
              <w:t>Тульская область</w:t>
            </w:r>
          </w:p>
        </w:tc>
      </w:tr>
      <w:tr w:rsidR="002E3767" w:rsidRPr="002E3767" w:rsidTr="001D13A5">
        <w:trPr>
          <w:jc w:val="center"/>
        </w:trPr>
        <w:tc>
          <w:tcPr>
            <w:tcW w:w="9570" w:type="dxa"/>
            <w:gridSpan w:val="2"/>
            <w:hideMark/>
          </w:tcPr>
          <w:p w:rsidR="002E3767" w:rsidRPr="002E3767" w:rsidRDefault="002E3767" w:rsidP="002E3767">
            <w:pPr>
              <w:widowControl w:val="0"/>
              <w:autoSpaceDE w:val="0"/>
              <w:autoSpaceDN w:val="0"/>
              <w:adjustRightInd w:val="0"/>
              <w:spacing w:after="0"/>
              <w:jc w:val="center"/>
              <w:rPr>
                <w:rFonts w:ascii="Arial" w:eastAsia="Times New Roman" w:hAnsi="Arial" w:cs="Arial"/>
                <w:b/>
                <w:bCs/>
                <w:sz w:val="24"/>
                <w:szCs w:val="24"/>
              </w:rPr>
            </w:pPr>
            <w:r w:rsidRPr="002E3767">
              <w:rPr>
                <w:rFonts w:ascii="Arial" w:eastAsia="Times New Roman" w:hAnsi="Arial" w:cs="Arial"/>
                <w:b/>
                <w:bCs/>
                <w:sz w:val="24"/>
                <w:szCs w:val="24"/>
              </w:rPr>
              <w:t xml:space="preserve">Муниципальное образование </w:t>
            </w:r>
            <w:proofErr w:type="spellStart"/>
            <w:r w:rsidRPr="002E3767">
              <w:rPr>
                <w:rFonts w:ascii="Arial" w:eastAsia="Times New Roman" w:hAnsi="Arial" w:cs="Arial"/>
                <w:b/>
                <w:bCs/>
                <w:sz w:val="24"/>
                <w:szCs w:val="24"/>
              </w:rPr>
              <w:t>Воловский</w:t>
            </w:r>
            <w:proofErr w:type="spellEnd"/>
            <w:r w:rsidRPr="002E3767">
              <w:rPr>
                <w:rFonts w:ascii="Arial" w:eastAsia="Times New Roman" w:hAnsi="Arial" w:cs="Arial"/>
                <w:b/>
                <w:bCs/>
                <w:sz w:val="24"/>
                <w:szCs w:val="24"/>
              </w:rPr>
              <w:t xml:space="preserve"> район</w:t>
            </w:r>
          </w:p>
        </w:tc>
      </w:tr>
      <w:tr w:rsidR="002E3767" w:rsidRPr="002E3767" w:rsidTr="001D13A5">
        <w:trPr>
          <w:jc w:val="center"/>
        </w:trPr>
        <w:tc>
          <w:tcPr>
            <w:tcW w:w="9570" w:type="dxa"/>
            <w:gridSpan w:val="2"/>
          </w:tcPr>
          <w:p w:rsidR="002E3767" w:rsidRPr="002E3767" w:rsidRDefault="002E3767" w:rsidP="002E3767">
            <w:pPr>
              <w:spacing w:after="0"/>
              <w:jc w:val="center"/>
              <w:rPr>
                <w:rFonts w:ascii="Arial" w:eastAsia="Times New Roman" w:hAnsi="Arial" w:cs="Arial"/>
                <w:b/>
                <w:bCs/>
                <w:sz w:val="24"/>
                <w:szCs w:val="24"/>
              </w:rPr>
            </w:pPr>
            <w:r w:rsidRPr="002E3767">
              <w:rPr>
                <w:rFonts w:ascii="Arial" w:eastAsia="Times New Roman" w:hAnsi="Arial" w:cs="Arial"/>
                <w:b/>
                <w:bCs/>
                <w:sz w:val="24"/>
                <w:szCs w:val="24"/>
              </w:rPr>
              <w:t>Администрация</w:t>
            </w:r>
          </w:p>
          <w:p w:rsidR="002E3767" w:rsidRPr="002E3767" w:rsidRDefault="002E3767" w:rsidP="002E3767">
            <w:pPr>
              <w:widowControl w:val="0"/>
              <w:autoSpaceDE w:val="0"/>
              <w:autoSpaceDN w:val="0"/>
              <w:adjustRightInd w:val="0"/>
              <w:spacing w:after="0"/>
              <w:jc w:val="center"/>
              <w:rPr>
                <w:rFonts w:ascii="Arial" w:eastAsia="Times New Roman" w:hAnsi="Arial" w:cs="Arial"/>
                <w:b/>
                <w:bCs/>
                <w:sz w:val="24"/>
                <w:szCs w:val="24"/>
              </w:rPr>
            </w:pPr>
          </w:p>
          <w:p w:rsidR="002E3767" w:rsidRPr="002E3767" w:rsidRDefault="002E3767" w:rsidP="002E3767">
            <w:pPr>
              <w:widowControl w:val="0"/>
              <w:autoSpaceDE w:val="0"/>
              <w:autoSpaceDN w:val="0"/>
              <w:adjustRightInd w:val="0"/>
              <w:spacing w:after="0"/>
              <w:jc w:val="center"/>
              <w:rPr>
                <w:rFonts w:ascii="Arial" w:eastAsia="Times New Roman" w:hAnsi="Arial" w:cs="Arial"/>
                <w:b/>
                <w:bCs/>
                <w:sz w:val="24"/>
                <w:szCs w:val="24"/>
              </w:rPr>
            </w:pPr>
          </w:p>
        </w:tc>
      </w:tr>
      <w:tr w:rsidR="002E3767" w:rsidRPr="002E3767" w:rsidTr="001D13A5">
        <w:trPr>
          <w:jc w:val="center"/>
        </w:trPr>
        <w:tc>
          <w:tcPr>
            <w:tcW w:w="9570" w:type="dxa"/>
            <w:gridSpan w:val="2"/>
            <w:hideMark/>
          </w:tcPr>
          <w:p w:rsidR="002E3767" w:rsidRPr="002E3767" w:rsidRDefault="002E3767" w:rsidP="002E3767">
            <w:pPr>
              <w:widowControl w:val="0"/>
              <w:autoSpaceDE w:val="0"/>
              <w:autoSpaceDN w:val="0"/>
              <w:adjustRightInd w:val="0"/>
              <w:spacing w:after="0"/>
              <w:jc w:val="center"/>
              <w:rPr>
                <w:rFonts w:ascii="Arial" w:eastAsia="Times New Roman" w:hAnsi="Arial" w:cs="Arial"/>
                <w:b/>
                <w:bCs/>
                <w:sz w:val="24"/>
                <w:szCs w:val="24"/>
              </w:rPr>
            </w:pPr>
            <w:r w:rsidRPr="002E3767">
              <w:rPr>
                <w:rFonts w:ascii="Arial" w:eastAsia="Times New Roman" w:hAnsi="Arial" w:cs="Arial"/>
                <w:b/>
                <w:bCs/>
                <w:sz w:val="24"/>
                <w:szCs w:val="24"/>
              </w:rPr>
              <w:t>Постановление</w:t>
            </w:r>
          </w:p>
        </w:tc>
      </w:tr>
      <w:tr w:rsidR="002E3767" w:rsidRPr="002E3767" w:rsidTr="001D13A5">
        <w:trPr>
          <w:jc w:val="center"/>
        </w:trPr>
        <w:tc>
          <w:tcPr>
            <w:tcW w:w="9570" w:type="dxa"/>
            <w:gridSpan w:val="2"/>
          </w:tcPr>
          <w:p w:rsidR="002E3767" w:rsidRPr="002E3767" w:rsidRDefault="002E3767" w:rsidP="002E3767">
            <w:pPr>
              <w:widowControl w:val="0"/>
              <w:autoSpaceDE w:val="0"/>
              <w:autoSpaceDN w:val="0"/>
              <w:adjustRightInd w:val="0"/>
              <w:spacing w:after="0"/>
              <w:jc w:val="center"/>
              <w:rPr>
                <w:rFonts w:ascii="Arial" w:eastAsia="Times New Roman" w:hAnsi="Arial" w:cs="Arial"/>
                <w:b/>
                <w:bCs/>
                <w:sz w:val="24"/>
                <w:szCs w:val="24"/>
              </w:rPr>
            </w:pPr>
          </w:p>
        </w:tc>
      </w:tr>
      <w:tr w:rsidR="002E3767" w:rsidRPr="002E3767" w:rsidTr="001D13A5">
        <w:trPr>
          <w:jc w:val="center"/>
        </w:trPr>
        <w:tc>
          <w:tcPr>
            <w:tcW w:w="4785" w:type="dxa"/>
            <w:hideMark/>
          </w:tcPr>
          <w:p w:rsidR="002E3767" w:rsidRPr="002E3767" w:rsidRDefault="002E3767" w:rsidP="002E3767">
            <w:pPr>
              <w:widowControl w:val="0"/>
              <w:autoSpaceDE w:val="0"/>
              <w:autoSpaceDN w:val="0"/>
              <w:adjustRightInd w:val="0"/>
              <w:spacing w:after="0"/>
              <w:jc w:val="center"/>
              <w:rPr>
                <w:rFonts w:ascii="Arial" w:eastAsia="Times New Roman" w:hAnsi="Arial" w:cs="Arial"/>
                <w:b/>
                <w:bCs/>
                <w:sz w:val="24"/>
                <w:szCs w:val="24"/>
              </w:rPr>
            </w:pPr>
            <w:r w:rsidRPr="002E3767">
              <w:rPr>
                <w:rFonts w:ascii="Arial" w:eastAsia="Times New Roman" w:hAnsi="Arial" w:cs="Arial"/>
                <w:b/>
                <w:bCs/>
                <w:sz w:val="24"/>
                <w:szCs w:val="24"/>
              </w:rPr>
              <w:t>от 30 ноября 2018 г.</w:t>
            </w:r>
          </w:p>
        </w:tc>
        <w:tc>
          <w:tcPr>
            <w:tcW w:w="4785" w:type="dxa"/>
            <w:hideMark/>
          </w:tcPr>
          <w:p w:rsidR="002E3767" w:rsidRPr="002E3767" w:rsidRDefault="002E3767" w:rsidP="002E3767">
            <w:pPr>
              <w:widowControl w:val="0"/>
              <w:autoSpaceDE w:val="0"/>
              <w:autoSpaceDN w:val="0"/>
              <w:adjustRightInd w:val="0"/>
              <w:spacing w:after="0"/>
              <w:jc w:val="center"/>
              <w:rPr>
                <w:rFonts w:ascii="Arial" w:eastAsia="Times New Roman" w:hAnsi="Arial" w:cs="Arial"/>
                <w:b/>
                <w:bCs/>
                <w:sz w:val="24"/>
                <w:szCs w:val="24"/>
              </w:rPr>
            </w:pPr>
            <w:r>
              <w:rPr>
                <w:rFonts w:ascii="Arial" w:eastAsia="Times New Roman" w:hAnsi="Arial" w:cs="Arial"/>
                <w:b/>
                <w:bCs/>
                <w:sz w:val="24"/>
                <w:szCs w:val="24"/>
              </w:rPr>
              <w:t>№ 617</w:t>
            </w:r>
          </w:p>
        </w:tc>
      </w:tr>
      <w:tr w:rsidR="002E3767" w:rsidRPr="002E3767" w:rsidTr="001D13A5">
        <w:trPr>
          <w:jc w:val="center"/>
        </w:trPr>
        <w:tc>
          <w:tcPr>
            <w:tcW w:w="4785" w:type="dxa"/>
          </w:tcPr>
          <w:p w:rsidR="002E3767" w:rsidRPr="002E3767" w:rsidRDefault="002E3767" w:rsidP="002E3767">
            <w:pPr>
              <w:widowControl w:val="0"/>
              <w:autoSpaceDE w:val="0"/>
              <w:autoSpaceDN w:val="0"/>
              <w:adjustRightInd w:val="0"/>
              <w:spacing w:after="0"/>
              <w:jc w:val="center"/>
              <w:rPr>
                <w:rFonts w:ascii="Arial" w:eastAsia="Times New Roman" w:hAnsi="Arial" w:cs="Arial"/>
                <w:b/>
                <w:bCs/>
                <w:sz w:val="24"/>
                <w:szCs w:val="24"/>
              </w:rPr>
            </w:pPr>
          </w:p>
        </w:tc>
        <w:tc>
          <w:tcPr>
            <w:tcW w:w="4785" w:type="dxa"/>
          </w:tcPr>
          <w:p w:rsidR="002E3767" w:rsidRPr="002E3767" w:rsidRDefault="002E3767" w:rsidP="002E3767">
            <w:pPr>
              <w:widowControl w:val="0"/>
              <w:autoSpaceDE w:val="0"/>
              <w:autoSpaceDN w:val="0"/>
              <w:adjustRightInd w:val="0"/>
              <w:spacing w:after="0"/>
              <w:jc w:val="center"/>
              <w:rPr>
                <w:rFonts w:ascii="Arial" w:eastAsia="Times New Roman" w:hAnsi="Arial" w:cs="Arial"/>
                <w:b/>
                <w:bCs/>
                <w:sz w:val="24"/>
                <w:szCs w:val="24"/>
              </w:rPr>
            </w:pPr>
          </w:p>
        </w:tc>
      </w:tr>
    </w:tbl>
    <w:p w:rsidR="00BA1DB5" w:rsidRPr="002E3767" w:rsidRDefault="00BA1DB5" w:rsidP="00BA1DB5">
      <w:pPr>
        <w:tabs>
          <w:tab w:val="left" w:pos="8368"/>
        </w:tabs>
        <w:autoSpaceDE w:val="0"/>
        <w:autoSpaceDN w:val="0"/>
        <w:adjustRightInd w:val="0"/>
        <w:spacing w:after="0" w:line="240" w:lineRule="auto"/>
        <w:jc w:val="both"/>
        <w:outlineLvl w:val="0"/>
        <w:rPr>
          <w:rFonts w:ascii="Arial" w:eastAsia="Times New Roman" w:hAnsi="Arial" w:cs="Arial"/>
          <w:b/>
          <w:bCs/>
          <w:sz w:val="24"/>
          <w:szCs w:val="24"/>
          <w:lang w:eastAsia="ru-RU"/>
        </w:rPr>
      </w:pPr>
    </w:p>
    <w:p w:rsidR="00BA1DB5" w:rsidRPr="002E3767" w:rsidRDefault="00BA1DB5" w:rsidP="00BA1DB5">
      <w:pPr>
        <w:spacing w:after="0" w:line="240" w:lineRule="auto"/>
        <w:jc w:val="center"/>
        <w:rPr>
          <w:rFonts w:ascii="Arial" w:eastAsia="Times New Roman" w:hAnsi="Arial" w:cs="Arial"/>
          <w:b/>
          <w:bCs/>
          <w:kern w:val="36"/>
          <w:sz w:val="32"/>
          <w:szCs w:val="32"/>
          <w:lang w:eastAsia="ru-RU"/>
        </w:rPr>
      </w:pPr>
      <w:r w:rsidRPr="002E3767">
        <w:rPr>
          <w:rFonts w:ascii="Arial" w:eastAsia="Times New Roman" w:hAnsi="Arial" w:cs="Arial"/>
          <w:b/>
          <w:bCs/>
          <w:kern w:val="36"/>
          <w:sz w:val="32"/>
          <w:szCs w:val="32"/>
          <w:lang w:eastAsia="ru-RU"/>
        </w:rPr>
        <w:t xml:space="preserve">О порядке проведения проверки инвестиционных проектов на предмет </w:t>
      </w:r>
      <w:proofErr w:type="gramStart"/>
      <w:r w:rsidRPr="002E3767">
        <w:rPr>
          <w:rFonts w:ascii="Arial" w:eastAsia="Times New Roman" w:hAnsi="Arial" w:cs="Arial"/>
          <w:b/>
          <w:bCs/>
          <w:kern w:val="36"/>
          <w:sz w:val="32"/>
          <w:szCs w:val="32"/>
          <w:lang w:eastAsia="ru-RU"/>
        </w:rPr>
        <w:t>эффективности использования средств бюджета муниципального образования</w:t>
      </w:r>
      <w:proofErr w:type="gramEnd"/>
      <w:r w:rsidRPr="002E3767">
        <w:rPr>
          <w:rFonts w:ascii="Arial" w:eastAsia="Times New Roman" w:hAnsi="Arial" w:cs="Arial"/>
          <w:b/>
          <w:bCs/>
          <w:kern w:val="36"/>
          <w:sz w:val="32"/>
          <w:szCs w:val="32"/>
          <w:lang w:eastAsia="ru-RU"/>
        </w:rPr>
        <w:t xml:space="preserve"> </w:t>
      </w:r>
      <w:proofErr w:type="spellStart"/>
      <w:r w:rsidRPr="002E3767">
        <w:rPr>
          <w:rFonts w:ascii="Arial" w:eastAsia="Times New Roman" w:hAnsi="Arial" w:cs="Arial"/>
          <w:b/>
          <w:bCs/>
          <w:kern w:val="36"/>
          <w:sz w:val="32"/>
          <w:szCs w:val="32"/>
          <w:lang w:eastAsia="ru-RU"/>
        </w:rPr>
        <w:t>Воловский</w:t>
      </w:r>
      <w:proofErr w:type="spellEnd"/>
      <w:r w:rsidRPr="002E3767">
        <w:rPr>
          <w:rFonts w:ascii="Arial" w:eastAsia="Times New Roman" w:hAnsi="Arial" w:cs="Arial"/>
          <w:b/>
          <w:bCs/>
          <w:kern w:val="36"/>
          <w:sz w:val="32"/>
          <w:szCs w:val="32"/>
          <w:lang w:eastAsia="ru-RU"/>
        </w:rPr>
        <w:t xml:space="preserve"> район, направляемых на капитальные вложения</w:t>
      </w:r>
    </w:p>
    <w:p w:rsidR="00BA1DB5" w:rsidRPr="002E3767" w:rsidRDefault="00BA1DB5" w:rsidP="00BA1DB5">
      <w:pPr>
        <w:spacing w:after="0" w:line="240" w:lineRule="auto"/>
        <w:jc w:val="center"/>
        <w:rPr>
          <w:rFonts w:ascii="Arial" w:eastAsia="Times New Roman" w:hAnsi="Arial" w:cs="Arial"/>
          <w:b/>
          <w:bCs/>
          <w:kern w:val="36"/>
          <w:sz w:val="24"/>
          <w:szCs w:val="24"/>
          <w:lang w:eastAsia="ru-RU"/>
        </w:rPr>
      </w:pPr>
    </w:p>
    <w:p w:rsidR="00BA1DB5" w:rsidRPr="002E3767" w:rsidRDefault="00BA1DB5" w:rsidP="00BA1DB5">
      <w:pPr>
        <w:spacing w:after="0" w:line="240" w:lineRule="auto"/>
        <w:ind w:firstLine="709"/>
        <w:contextualSpacing/>
        <w:jc w:val="both"/>
        <w:rPr>
          <w:rFonts w:ascii="Arial" w:eastAsia="Times New Roman" w:hAnsi="Arial" w:cs="Arial"/>
          <w:sz w:val="24"/>
          <w:szCs w:val="24"/>
          <w:lang w:eastAsia="ru-RU"/>
        </w:rPr>
      </w:pPr>
      <w:proofErr w:type="gramStart"/>
      <w:r w:rsidRPr="002E3767">
        <w:rPr>
          <w:rFonts w:ascii="Arial" w:eastAsia="Times New Roman" w:hAnsi="Arial" w:cs="Arial"/>
          <w:sz w:val="24"/>
          <w:szCs w:val="24"/>
          <w:lang w:eastAsia="ru-RU"/>
        </w:rPr>
        <w:t>В соответствии со статьей 1</w:t>
      </w:r>
      <w:r w:rsidRPr="002E3767">
        <w:rPr>
          <w:rFonts w:ascii="Arial" w:eastAsia="Times New Roman" w:hAnsi="Arial" w:cs="Arial"/>
          <w:color w:val="000000" w:themeColor="text1"/>
          <w:sz w:val="24"/>
          <w:szCs w:val="24"/>
          <w:lang w:eastAsia="ru-RU"/>
        </w:rPr>
        <w:t xml:space="preserve">4 </w:t>
      </w:r>
      <w:hyperlink r:id="rId7" w:history="1">
        <w:r w:rsidRPr="002E3767">
          <w:rPr>
            <w:rFonts w:ascii="Arial" w:eastAsia="Times New Roman" w:hAnsi="Arial" w:cs="Arial"/>
            <w:color w:val="000000" w:themeColor="text1"/>
            <w:sz w:val="24"/>
            <w:szCs w:val="24"/>
            <w:lang w:eastAsia="ru-RU"/>
          </w:rPr>
          <w:t xml:space="preserve">Федерального закона от 25 февраля 1999 года № 39-ФЗ «Об инвестиционной деятельности в Российской Федерации, осуществляемой в форме капитальных вложений» </w:t>
        </w:r>
      </w:hyperlink>
      <w:r w:rsidRPr="002E3767">
        <w:rPr>
          <w:rFonts w:ascii="Arial" w:eastAsia="Times New Roman" w:hAnsi="Arial" w:cs="Arial"/>
          <w:sz w:val="24"/>
          <w:szCs w:val="24"/>
          <w:lang w:eastAsia="ru-RU"/>
        </w:rPr>
        <w:t xml:space="preserve">и в целях обеспечения эффективности использования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 основании статьи 35 Устава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администрация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ПОСТАНОВЛЯЕТ:</w:t>
      </w:r>
      <w:proofErr w:type="gramEnd"/>
    </w:p>
    <w:p w:rsidR="00BA1DB5" w:rsidRPr="002E3767" w:rsidRDefault="00BA1DB5" w:rsidP="00BA1DB5">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 Утвердить правила проведения проверки инвестиционных проектов на предмет </w:t>
      </w:r>
      <w:proofErr w:type="gramStart"/>
      <w:r w:rsidRPr="002E3767">
        <w:rPr>
          <w:rFonts w:ascii="Arial" w:eastAsia="Times New Roman" w:hAnsi="Arial" w:cs="Arial"/>
          <w:sz w:val="24"/>
          <w:szCs w:val="24"/>
          <w:lang w:eastAsia="ru-RU"/>
        </w:rPr>
        <w:t>эффективности использования средств бюджета муниципального образования</w:t>
      </w:r>
      <w:proofErr w:type="gramEnd"/>
      <w:r w:rsidRPr="002E3767">
        <w:rPr>
          <w:rFonts w:ascii="Arial" w:eastAsia="Times New Roman" w:hAnsi="Arial" w:cs="Arial"/>
          <w:sz w:val="24"/>
          <w:szCs w:val="24"/>
          <w:lang w:eastAsia="ru-RU"/>
        </w:rPr>
        <w:t xml:space="preserve">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 (приложение № 1).</w:t>
      </w:r>
    </w:p>
    <w:p w:rsidR="00BA1DB5" w:rsidRPr="002E3767" w:rsidRDefault="00BA1DB5" w:rsidP="00BA1DB5">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 Утвердить методику </w:t>
      </w:r>
      <w:proofErr w:type="gramStart"/>
      <w:r w:rsidRPr="002E3767">
        <w:rPr>
          <w:rFonts w:ascii="Arial" w:eastAsia="Times New Roman" w:hAnsi="Arial" w:cs="Arial"/>
          <w:sz w:val="24"/>
          <w:szCs w:val="24"/>
          <w:lang w:eastAsia="ru-RU"/>
        </w:rPr>
        <w:t>оценки эффективности использования средств бюджета муниципального образования</w:t>
      </w:r>
      <w:proofErr w:type="gramEnd"/>
      <w:r w:rsidRPr="002E3767">
        <w:rPr>
          <w:rFonts w:ascii="Arial" w:eastAsia="Times New Roman" w:hAnsi="Arial" w:cs="Arial"/>
          <w:sz w:val="24"/>
          <w:szCs w:val="24"/>
          <w:lang w:eastAsia="ru-RU"/>
        </w:rPr>
        <w:t xml:space="preserve">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 (приложение № 2).</w:t>
      </w:r>
    </w:p>
    <w:p w:rsidR="00BA1DB5" w:rsidRPr="002E3767" w:rsidRDefault="00BA1DB5" w:rsidP="00BA1DB5">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 Утвердить порядок ведения реестра инвестиционных проектов, получивших положительное заключение об эффективности использования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 (приложение № 3).</w:t>
      </w:r>
    </w:p>
    <w:p w:rsidR="00BA1DB5" w:rsidRPr="002E3767" w:rsidRDefault="00BA1DB5" w:rsidP="00BA1DB5">
      <w:pPr>
        <w:tabs>
          <w:tab w:val="left" w:pos="709"/>
        </w:tabs>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4. Отделу по организационным вопросам </w:t>
      </w:r>
      <w:proofErr w:type="gramStart"/>
      <w:r w:rsidRPr="002E3767">
        <w:rPr>
          <w:rFonts w:ascii="Arial" w:eastAsia="Times New Roman" w:hAnsi="Arial" w:cs="Arial"/>
          <w:sz w:val="24"/>
          <w:szCs w:val="24"/>
          <w:lang w:eastAsia="ru-RU"/>
        </w:rPr>
        <w:t>разместить постановление</w:t>
      </w:r>
      <w:proofErr w:type="gramEnd"/>
      <w:r w:rsidRPr="002E3767">
        <w:rPr>
          <w:rFonts w:ascii="Arial" w:eastAsia="Times New Roman" w:hAnsi="Arial" w:cs="Arial"/>
          <w:sz w:val="24"/>
          <w:szCs w:val="24"/>
          <w:lang w:eastAsia="ru-RU"/>
        </w:rPr>
        <w:t xml:space="preserve"> на официальном сайте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в сети «Интернет» и обнародовать на информационных стендах. </w:t>
      </w:r>
    </w:p>
    <w:p w:rsidR="00BA1DB5" w:rsidRPr="002E3767" w:rsidRDefault="00BA1DB5" w:rsidP="00BA1DB5">
      <w:pPr>
        <w:tabs>
          <w:tab w:val="left" w:pos="709"/>
        </w:tabs>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5. Постановление вступает в силу со дня обнародования.</w:t>
      </w:r>
    </w:p>
    <w:p w:rsidR="00BA1DB5" w:rsidRDefault="00BA1DB5" w:rsidP="00BA1DB5">
      <w:pPr>
        <w:tabs>
          <w:tab w:val="left" w:pos="709"/>
        </w:tabs>
        <w:spacing w:after="0" w:line="240" w:lineRule="auto"/>
        <w:contextualSpacing/>
        <w:jc w:val="both"/>
        <w:rPr>
          <w:rFonts w:ascii="Arial" w:eastAsia="Times New Roman" w:hAnsi="Arial" w:cs="Arial"/>
          <w:b/>
          <w:sz w:val="24"/>
          <w:szCs w:val="24"/>
          <w:lang w:eastAsia="ru-RU"/>
        </w:rPr>
      </w:pPr>
    </w:p>
    <w:p w:rsidR="002E3767" w:rsidRDefault="002E3767" w:rsidP="00BA1DB5">
      <w:pPr>
        <w:tabs>
          <w:tab w:val="left" w:pos="709"/>
        </w:tabs>
        <w:spacing w:after="0" w:line="240" w:lineRule="auto"/>
        <w:contextualSpacing/>
        <w:jc w:val="both"/>
        <w:rPr>
          <w:rFonts w:ascii="Arial" w:eastAsia="Times New Roman" w:hAnsi="Arial" w:cs="Arial"/>
          <w:b/>
          <w:sz w:val="24"/>
          <w:szCs w:val="24"/>
          <w:lang w:eastAsia="ru-RU"/>
        </w:rPr>
      </w:pPr>
    </w:p>
    <w:p w:rsidR="002E3767" w:rsidRPr="002E3767" w:rsidRDefault="002E3767" w:rsidP="00BA1DB5">
      <w:pPr>
        <w:tabs>
          <w:tab w:val="left" w:pos="709"/>
        </w:tabs>
        <w:spacing w:after="0" w:line="240" w:lineRule="auto"/>
        <w:contextualSpacing/>
        <w:jc w:val="both"/>
        <w:rPr>
          <w:rFonts w:ascii="Arial" w:eastAsia="Times New Roman" w:hAnsi="Arial" w:cs="Arial"/>
          <w:b/>
          <w:sz w:val="24"/>
          <w:szCs w:val="24"/>
          <w:lang w:eastAsia="ru-RU"/>
        </w:rPr>
      </w:pPr>
    </w:p>
    <w:p w:rsidR="00BA1DB5" w:rsidRPr="002E3767" w:rsidRDefault="00BA1DB5" w:rsidP="00BA1DB5">
      <w:pPr>
        <w:tabs>
          <w:tab w:val="left" w:pos="709"/>
        </w:tabs>
        <w:spacing w:after="0" w:line="240" w:lineRule="auto"/>
        <w:contextualSpacing/>
        <w:jc w:val="both"/>
        <w:rPr>
          <w:rFonts w:ascii="Arial" w:eastAsia="Times New Roman" w:hAnsi="Arial" w:cs="Arial"/>
          <w:b/>
          <w:sz w:val="24"/>
          <w:szCs w:val="24"/>
          <w:lang w:eastAsia="ru-RU"/>
        </w:rPr>
      </w:pPr>
    </w:p>
    <w:p w:rsidR="00BA1DB5" w:rsidRPr="002E3767" w:rsidRDefault="00BA1DB5" w:rsidP="002E3767">
      <w:pPr>
        <w:tabs>
          <w:tab w:val="left" w:pos="709"/>
        </w:tabs>
        <w:spacing w:after="0" w:line="240" w:lineRule="auto"/>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Глава администрации</w:t>
      </w:r>
    </w:p>
    <w:p w:rsidR="00BA1DB5" w:rsidRPr="002E3767" w:rsidRDefault="00BA1DB5" w:rsidP="002E3767">
      <w:pPr>
        <w:tabs>
          <w:tab w:val="left" w:pos="709"/>
        </w:tabs>
        <w:spacing w:after="0" w:line="240" w:lineRule="auto"/>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муниципального образования</w:t>
      </w:r>
    </w:p>
    <w:p w:rsidR="00BA1DB5" w:rsidRPr="002E3767" w:rsidRDefault="00BA1DB5" w:rsidP="002E3767">
      <w:pPr>
        <w:tabs>
          <w:tab w:val="left" w:pos="709"/>
        </w:tabs>
        <w:spacing w:after="0" w:line="240" w:lineRule="auto"/>
        <w:contextualSpacing/>
        <w:jc w:val="both"/>
        <w:rPr>
          <w:rFonts w:ascii="Arial" w:eastAsia="Times New Roman" w:hAnsi="Arial" w:cs="Arial"/>
          <w:sz w:val="24"/>
          <w:szCs w:val="24"/>
          <w:lang w:eastAsia="ru-RU"/>
        </w:rPr>
      </w:pP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w:t>
      </w:r>
      <w:r w:rsid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 xml:space="preserve">                             С.Ю. </w:t>
      </w:r>
      <w:proofErr w:type="spellStart"/>
      <w:r w:rsidRPr="002E3767">
        <w:rPr>
          <w:rFonts w:ascii="Arial" w:eastAsia="Times New Roman" w:hAnsi="Arial" w:cs="Arial"/>
          <w:sz w:val="24"/>
          <w:szCs w:val="24"/>
          <w:lang w:eastAsia="ru-RU"/>
        </w:rPr>
        <w:t>Пиший</w:t>
      </w:r>
      <w:proofErr w:type="spellEnd"/>
    </w:p>
    <w:p w:rsidR="002E3767" w:rsidRDefault="002E3767" w:rsidP="00BA1DB5">
      <w:pPr>
        <w:spacing w:after="0" w:line="240" w:lineRule="auto"/>
        <w:ind w:left="5103"/>
        <w:contextualSpacing/>
        <w:jc w:val="center"/>
        <w:outlineLvl w:val="1"/>
        <w:rPr>
          <w:rFonts w:ascii="Arial" w:eastAsia="Times New Roman" w:hAnsi="Arial" w:cs="Arial"/>
          <w:bCs/>
          <w:sz w:val="24"/>
          <w:szCs w:val="24"/>
          <w:lang w:eastAsia="ru-RU"/>
        </w:rPr>
      </w:pPr>
    </w:p>
    <w:p w:rsidR="002E3767" w:rsidRDefault="002E3767" w:rsidP="00BA1DB5">
      <w:pPr>
        <w:spacing w:after="0" w:line="240" w:lineRule="auto"/>
        <w:ind w:left="5103"/>
        <w:contextualSpacing/>
        <w:jc w:val="center"/>
        <w:outlineLvl w:val="1"/>
        <w:rPr>
          <w:rFonts w:ascii="Arial" w:eastAsia="Times New Roman" w:hAnsi="Arial" w:cs="Arial"/>
          <w:bCs/>
          <w:sz w:val="24"/>
          <w:szCs w:val="24"/>
          <w:lang w:eastAsia="ru-RU"/>
        </w:rPr>
      </w:pPr>
    </w:p>
    <w:p w:rsidR="002E3767" w:rsidRDefault="002E3767" w:rsidP="00BA1DB5">
      <w:pPr>
        <w:spacing w:after="0" w:line="240" w:lineRule="auto"/>
        <w:ind w:left="5103"/>
        <w:contextualSpacing/>
        <w:jc w:val="center"/>
        <w:outlineLvl w:val="1"/>
        <w:rPr>
          <w:rFonts w:ascii="Arial" w:eastAsia="Times New Roman" w:hAnsi="Arial" w:cs="Arial"/>
          <w:bCs/>
          <w:sz w:val="24"/>
          <w:szCs w:val="24"/>
          <w:lang w:eastAsia="ru-RU"/>
        </w:rPr>
      </w:pPr>
    </w:p>
    <w:p w:rsidR="002E3767" w:rsidRDefault="002E3767" w:rsidP="00BA1DB5">
      <w:pPr>
        <w:spacing w:after="0" w:line="240" w:lineRule="auto"/>
        <w:ind w:left="5103"/>
        <w:contextualSpacing/>
        <w:jc w:val="center"/>
        <w:outlineLvl w:val="1"/>
        <w:rPr>
          <w:rFonts w:ascii="Arial" w:eastAsia="Times New Roman" w:hAnsi="Arial" w:cs="Arial"/>
          <w:bCs/>
          <w:sz w:val="24"/>
          <w:szCs w:val="24"/>
          <w:lang w:eastAsia="ru-RU"/>
        </w:rPr>
      </w:pPr>
    </w:p>
    <w:p w:rsidR="00BA1DB5" w:rsidRPr="002E3767" w:rsidRDefault="00BA1DB5" w:rsidP="002E3767">
      <w:pPr>
        <w:spacing w:after="0" w:line="240" w:lineRule="auto"/>
        <w:ind w:left="5103"/>
        <w:contextualSpacing/>
        <w:jc w:val="right"/>
        <w:outlineLvl w:val="1"/>
        <w:rPr>
          <w:rFonts w:ascii="Arial" w:eastAsia="Times New Roman" w:hAnsi="Arial" w:cs="Arial"/>
          <w:bCs/>
          <w:sz w:val="24"/>
          <w:szCs w:val="24"/>
          <w:lang w:eastAsia="ru-RU"/>
        </w:rPr>
      </w:pPr>
      <w:r w:rsidRPr="002E3767">
        <w:rPr>
          <w:rFonts w:ascii="Arial" w:eastAsia="Times New Roman" w:hAnsi="Arial" w:cs="Arial"/>
          <w:bCs/>
          <w:sz w:val="24"/>
          <w:szCs w:val="24"/>
          <w:lang w:eastAsia="ru-RU"/>
        </w:rPr>
        <w:lastRenderedPageBreak/>
        <w:t>Приложение № 1</w:t>
      </w:r>
    </w:p>
    <w:p w:rsidR="00BA1DB5" w:rsidRPr="002E3767" w:rsidRDefault="00BA1DB5" w:rsidP="002E3767">
      <w:pPr>
        <w:spacing w:after="0" w:line="240" w:lineRule="auto"/>
        <w:ind w:left="5103"/>
        <w:contextualSpacing/>
        <w:jc w:val="right"/>
        <w:outlineLvl w:val="1"/>
        <w:rPr>
          <w:rFonts w:ascii="Arial" w:eastAsia="Times New Roman" w:hAnsi="Arial" w:cs="Arial"/>
          <w:bCs/>
          <w:sz w:val="24"/>
          <w:szCs w:val="24"/>
          <w:lang w:eastAsia="ru-RU"/>
        </w:rPr>
      </w:pPr>
      <w:r w:rsidRPr="002E3767">
        <w:rPr>
          <w:rFonts w:ascii="Arial" w:eastAsia="Times New Roman" w:hAnsi="Arial" w:cs="Arial"/>
          <w:bCs/>
          <w:sz w:val="24"/>
          <w:szCs w:val="24"/>
          <w:lang w:eastAsia="ru-RU"/>
        </w:rPr>
        <w:t>к постановлению администрации</w:t>
      </w:r>
    </w:p>
    <w:p w:rsidR="00BA1DB5" w:rsidRPr="002E3767" w:rsidRDefault="00BA1DB5" w:rsidP="002E3767">
      <w:pPr>
        <w:spacing w:after="0" w:line="240" w:lineRule="auto"/>
        <w:ind w:left="5103"/>
        <w:contextualSpacing/>
        <w:jc w:val="right"/>
        <w:outlineLvl w:val="1"/>
        <w:rPr>
          <w:rFonts w:ascii="Arial" w:eastAsia="Times New Roman" w:hAnsi="Arial" w:cs="Arial"/>
          <w:bCs/>
          <w:sz w:val="24"/>
          <w:szCs w:val="24"/>
          <w:lang w:eastAsia="ru-RU"/>
        </w:rPr>
      </w:pPr>
      <w:r w:rsidRPr="002E3767">
        <w:rPr>
          <w:rFonts w:ascii="Arial" w:eastAsia="Times New Roman" w:hAnsi="Arial" w:cs="Arial"/>
          <w:bCs/>
          <w:sz w:val="24"/>
          <w:szCs w:val="24"/>
          <w:lang w:eastAsia="ru-RU"/>
        </w:rPr>
        <w:t>муниципального образования</w:t>
      </w:r>
    </w:p>
    <w:p w:rsidR="00BA1DB5" w:rsidRPr="002E3767" w:rsidRDefault="00BA1DB5" w:rsidP="002E3767">
      <w:pPr>
        <w:spacing w:after="0" w:line="240" w:lineRule="auto"/>
        <w:ind w:left="5103"/>
        <w:contextualSpacing/>
        <w:jc w:val="right"/>
        <w:outlineLvl w:val="1"/>
        <w:rPr>
          <w:rFonts w:ascii="Arial" w:eastAsia="Times New Roman" w:hAnsi="Arial" w:cs="Arial"/>
          <w:bCs/>
          <w:sz w:val="24"/>
          <w:szCs w:val="24"/>
          <w:lang w:eastAsia="ru-RU"/>
        </w:rPr>
      </w:pPr>
      <w:proofErr w:type="spellStart"/>
      <w:r w:rsidRPr="002E3767">
        <w:rPr>
          <w:rFonts w:ascii="Arial" w:eastAsia="Times New Roman" w:hAnsi="Arial" w:cs="Arial"/>
          <w:bCs/>
          <w:sz w:val="24"/>
          <w:szCs w:val="24"/>
          <w:lang w:eastAsia="ru-RU"/>
        </w:rPr>
        <w:t>Воловский</w:t>
      </w:r>
      <w:proofErr w:type="spellEnd"/>
      <w:r w:rsidRPr="002E3767">
        <w:rPr>
          <w:rFonts w:ascii="Arial" w:eastAsia="Times New Roman" w:hAnsi="Arial" w:cs="Arial"/>
          <w:bCs/>
          <w:sz w:val="24"/>
          <w:szCs w:val="24"/>
          <w:lang w:eastAsia="ru-RU"/>
        </w:rPr>
        <w:t xml:space="preserve"> район</w:t>
      </w:r>
    </w:p>
    <w:p w:rsidR="00BA1DB5" w:rsidRPr="002E3767" w:rsidRDefault="002E3767" w:rsidP="002E3767">
      <w:pPr>
        <w:spacing w:after="0" w:line="240" w:lineRule="auto"/>
        <w:ind w:left="5103"/>
        <w:contextualSpacing/>
        <w:jc w:val="right"/>
        <w:outlineLvl w:val="1"/>
        <w:rPr>
          <w:rFonts w:ascii="Arial" w:eastAsia="Times New Roman" w:hAnsi="Arial" w:cs="Arial"/>
          <w:bCs/>
          <w:sz w:val="24"/>
          <w:szCs w:val="24"/>
          <w:lang w:eastAsia="ru-RU"/>
        </w:rPr>
      </w:pPr>
      <w:r>
        <w:rPr>
          <w:rFonts w:ascii="Arial" w:eastAsia="Times New Roman" w:hAnsi="Arial" w:cs="Arial"/>
          <w:bCs/>
          <w:sz w:val="24"/>
          <w:szCs w:val="24"/>
          <w:lang w:eastAsia="ru-RU"/>
        </w:rPr>
        <w:t xml:space="preserve">от 30.11.2018 </w:t>
      </w:r>
      <w:r w:rsidR="00BA1DB5" w:rsidRPr="002E3767">
        <w:rPr>
          <w:rFonts w:ascii="Arial" w:eastAsia="Times New Roman" w:hAnsi="Arial" w:cs="Arial"/>
          <w:bCs/>
          <w:sz w:val="24"/>
          <w:szCs w:val="24"/>
          <w:lang w:eastAsia="ru-RU"/>
        </w:rPr>
        <w:t>№</w:t>
      </w:r>
      <w:r>
        <w:rPr>
          <w:rFonts w:ascii="Arial" w:eastAsia="Times New Roman" w:hAnsi="Arial" w:cs="Arial"/>
          <w:bCs/>
          <w:sz w:val="24"/>
          <w:szCs w:val="24"/>
          <w:lang w:eastAsia="ru-RU"/>
        </w:rPr>
        <w:t xml:space="preserve"> 617</w:t>
      </w:r>
    </w:p>
    <w:p w:rsidR="00BA1DB5" w:rsidRPr="002E3767" w:rsidRDefault="00BA1DB5" w:rsidP="00BA1DB5">
      <w:pPr>
        <w:spacing w:after="0" w:line="240" w:lineRule="auto"/>
        <w:contextualSpacing/>
        <w:jc w:val="right"/>
        <w:outlineLvl w:val="1"/>
        <w:rPr>
          <w:rFonts w:ascii="Arial" w:eastAsia="Times New Roman" w:hAnsi="Arial" w:cs="Arial"/>
          <w:bCs/>
          <w:sz w:val="24"/>
          <w:szCs w:val="24"/>
          <w:lang w:eastAsia="ru-RU"/>
        </w:rPr>
      </w:pPr>
    </w:p>
    <w:p w:rsidR="00BA1DB5" w:rsidRPr="002E3767" w:rsidRDefault="00BA1DB5" w:rsidP="00BA1DB5">
      <w:pPr>
        <w:spacing w:after="0" w:line="240" w:lineRule="auto"/>
        <w:contextualSpacing/>
        <w:jc w:val="center"/>
        <w:outlineLvl w:val="1"/>
        <w:rPr>
          <w:rFonts w:ascii="Arial" w:eastAsia="Times New Roman" w:hAnsi="Arial" w:cs="Arial"/>
          <w:b/>
          <w:bCs/>
          <w:sz w:val="24"/>
          <w:szCs w:val="24"/>
          <w:lang w:eastAsia="ru-RU"/>
        </w:rPr>
      </w:pPr>
      <w:r w:rsidRPr="002E3767">
        <w:rPr>
          <w:rFonts w:ascii="Arial" w:eastAsia="Times New Roman" w:hAnsi="Arial" w:cs="Arial"/>
          <w:b/>
          <w:bCs/>
          <w:sz w:val="24"/>
          <w:szCs w:val="24"/>
          <w:lang w:eastAsia="ru-RU"/>
        </w:rPr>
        <w:t xml:space="preserve">Правила проведения проверки инвестиционных проектов на предмет </w:t>
      </w:r>
      <w:proofErr w:type="gramStart"/>
      <w:r w:rsidRPr="002E3767">
        <w:rPr>
          <w:rFonts w:ascii="Arial" w:eastAsia="Times New Roman" w:hAnsi="Arial" w:cs="Arial"/>
          <w:b/>
          <w:bCs/>
          <w:sz w:val="24"/>
          <w:szCs w:val="24"/>
          <w:lang w:eastAsia="ru-RU"/>
        </w:rPr>
        <w:t>эффективности использования средств бюджета муниципального образования</w:t>
      </w:r>
      <w:proofErr w:type="gramEnd"/>
      <w:r w:rsidRPr="002E3767">
        <w:rPr>
          <w:rFonts w:ascii="Arial" w:eastAsia="Times New Roman" w:hAnsi="Arial" w:cs="Arial"/>
          <w:b/>
          <w:bCs/>
          <w:sz w:val="24"/>
          <w:szCs w:val="24"/>
          <w:lang w:eastAsia="ru-RU"/>
        </w:rPr>
        <w:t xml:space="preserve"> </w:t>
      </w:r>
      <w:proofErr w:type="spellStart"/>
      <w:r w:rsidRPr="002E3767">
        <w:rPr>
          <w:rFonts w:ascii="Arial" w:eastAsia="Times New Roman" w:hAnsi="Arial" w:cs="Arial"/>
          <w:b/>
          <w:bCs/>
          <w:sz w:val="24"/>
          <w:szCs w:val="24"/>
          <w:lang w:eastAsia="ru-RU"/>
        </w:rPr>
        <w:t>Воловский</w:t>
      </w:r>
      <w:proofErr w:type="spellEnd"/>
      <w:r w:rsidRPr="002E3767">
        <w:rPr>
          <w:rFonts w:ascii="Arial" w:eastAsia="Times New Roman" w:hAnsi="Arial" w:cs="Arial"/>
          <w:b/>
          <w:bCs/>
          <w:sz w:val="24"/>
          <w:szCs w:val="24"/>
          <w:lang w:eastAsia="ru-RU"/>
        </w:rPr>
        <w:t xml:space="preserve"> район, направляемые на капитальные вложения</w:t>
      </w:r>
    </w:p>
    <w:p w:rsidR="00BA1DB5" w:rsidRPr="002E3767" w:rsidRDefault="00BA1DB5" w:rsidP="00BA1DB5">
      <w:pPr>
        <w:spacing w:after="0" w:line="240" w:lineRule="auto"/>
        <w:contextualSpacing/>
        <w:jc w:val="right"/>
        <w:outlineLvl w:val="1"/>
        <w:rPr>
          <w:rFonts w:ascii="Arial" w:eastAsia="Times New Roman" w:hAnsi="Arial" w:cs="Arial"/>
          <w:bCs/>
          <w:sz w:val="24"/>
          <w:szCs w:val="24"/>
          <w:lang w:eastAsia="ru-RU"/>
        </w:rPr>
      </w:pPr>
    </w:p>
    <w:p w:rsidR="00BA1DB5" w:rsidRPr="002E3767" w:rsidRDefault="00BA1DB5" w:rsidP="00BA1DB5">
      <w:pPr>
        <w:spacing w:after="0" w:line="240" w:lineRule="auto"/>
        <w:jc w:val="center"/>
        <w:outlineLvl w:val="2"/>
        <w:rPr>
          <w:rFonts w:ascii="Arial" w:eastAsia="Times New Roman" w:hAnsi="Arial" w:cs="Arial"/>
          <w:b/>
          <w:bCs/>
          <w:sz w:val="24"/>
          <w:szCs w:val="24"/>
          <w:lang w:eastAsia="ru-RU"/>
        </w:rPr>
      </w:pPr>
      <w:r w:rsidRPr="002E3767">
        <w:rPr>
          <w:rFonts w:ascii="Arial" w:eastAsia="Times New Roman" w:hAnsi="Arial" w:cs="Arial"/>
          <w:b/>
          <w:bCs/>
          <w:sz w:val="24"/>
          <w:szCs w:val="24"/>
          <w:lang w:eastAsia="ru-RU"/>
        </w:rPr>
        <w:t>1. Общие положения</w:t>
      </w:r>
    </w:p>
    <w:p w:rsidR="00BA1DB5" w:rsidRPr="002E3767" w:rsidRDefault="00BA1DB5" w:rsidP="00BA1DB5">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1.1. </w:t>
      </w:r>
      <w:proofErr w:type="gramStart"/>
      <w:r w:rsidRPr="002E3767">
        <w:rPr>
          <w:rFonts w:ascii="Arial" w:eastAsia="Times New Roman" w:hAnsi="Arial" w:cs="Arial"/>
          <w:sz w:val="24"/>
          <w:szCs w:val="24"/>
          <w:lang w:eastAsia="ru-RU"/>
        </w:rPr>
        <w:t xml:space="preserve">Настоящими Правилами определен Порядок проведения проверки инвестиционных проектов, предусматривающих строительство, реконструкцию и техническое перевооружение объектов капитального строительства, и (или) осуществление иных инвестиций в основной капитал, финансируемых полностью или частично за счет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 предмет эффективности использования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 (далее - Проверка).</w:t>
      </w:r>
      <w:proofErr w:type="gramEnd"/>
    </w:p>
    <w:p w:rsidR="00BA1DB5" w:rsidRPr="002E3767" w:rsidRDefault="00BA1DB5" w:rsidP="00BA1DB5">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1.2. </w:t>
      </w:r>
      <w:proofErr w:type="gramStart"/>
      <w:r w:rsidRPr="002E3767">
        <w:rPr>
          <w:rFonts w:ascii="Arial" w:eastAsia="Times New Roman" w:hAnsi="Arial" w:cs="Arial"/>
          <w:sz w:val="24"/>
          <w:szCs w:val="24"/>
          <w:lang w:eastAsia="ru-RU"/>
        </w:rPr>
        <w:t xml:space="preserve">Целью проведения Проверки является оценка соответствия инвестиционного проекта установленным настоящими Правилами качественным, количественным критериям и предельному (минимальному) значению интегральной оценки эффективности использования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 (далее - интегральная оценка), для реализации указанного инвестиционного проекта.</w:t>
      </w:r>
      <w:proofErr w:type="gramEnd"/>
    </w:p>
    <w:p w:rsidR="00BA1DB5" w:rsidRPr="002E3767" w:rsidRDefault="00BA1DB5" w:rsidP="00BA1DB5">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1.3. Проверка проводится для принятия решения о предоставлении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для осуществления бюджетных инвестиций в объекты капитального строительства муниципальной собственности, а также в объекты капитального строительства, находящиеся в собственности юридических лиц, не являющихся муниципальными учреждениями и муниципальными унитарными предприятиями.</w:t>
      </w:r>
    </w:p>
    <w:p w:rsidR="00BA1DB5" w:rsidRPr="002E3767" w:rsidRDefault="00BA1DB5" w:rsidP="00BA1DB5">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1.4. Проверка осуществляется в отношении инвестиционных проектов, указанных в пункте 1.1 настоящих Правил, в случае если их сметная стоимость превышает 100 млн. рублей, а также на основании постановлений главы администрации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независимо от их сметной стоимости.</w:t>
      </w:r>
    </w:p>
    <w:p w:rsidR="00BA1DB5" w:rsidRPr="002E3767" w:rsidRDefault="00BA1DB5" w:rsidP="00BA1DB5">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1.5. Подготовка документов для Проверки эффективности инвестиционных проектов осуществляется отраслевыми (функциональными) и территориальными органами администрации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инициирующими реализацию инвестиционных проектов (далее - Заявитель).</w:t>
      </w:r>
    </w:p>
    <w:p w:rsidR="00BA1DB5" w:rsidRPr="002E3767" w:rsidRDefault="00BA1DB5" w:rsidP="00BA1DB5">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1.6. </w:t>
      </w:r>
      <w:proofErr w:type="gramStart"/>
      <w:r w:rsidRPr="002E3767">
        <w:rPr>
          <w:rFonts w:ascii="Arial" w:eastAsia="Times New Roman" w:hAnsi="Arial" w:cs="Arial"/>
          <w:sz w:val="24"/>
          <w:szCs w:val="24"/>
          <w:lang w:eastAsia="ru-RU"/>
        </w:rPr>
        <w:t xml:space="preserve">Проверка осуществляется отделом экономического развития, предпринимательства и сельского хозяйства комитета по жизнеобеспечению администрации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(далее – Отдел экономического развития) в соответствии с утвержденной постановлением администрации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Методикой оценки эффективности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 настоящими Правилами и </w:t>
      </w:r>
      <w:r w:rsidRPr="002E3767">
        <w:rPr>
          <w:rFonts w:ascii="Arial" w:eastAsia="Times New Roman" w:hAnsi="Arial" w:cs="Arial"/>
          <w:color w:val="000000" w:themeColor="text1"/>
          <w:sz w:val="24"/>
          <w:szCs w:val="24"/>
          <w:lang w:eastAsia="ru-RU"/>
        </w:rPr>
        <w:t xml:space="preserve">согласовывается с </w:t>
      </w:r>
      <w:r w:rsidRPr="002E3767">
        <w:rPr>
          <w:rFonts w:ascii="Arial" w:eastAsia="Times New Roman" w:hAnsi="Arial" w:cs="Arial"/>
          <w:sz w:val="24"/>
          <w:szCs w:val="24"/>
          <w:lang w:eastAsia="ru-RU"/>
        </w:rPr>
        <w:t xml:space="preserve">главой администрации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w:t>
      </w:r>
      <w:proofErr w:type="gramEnd"/>
    </w:p>
    <w:p w:rsidR="00BA1DB5" w:rsidRPr="002E3767" w:rsidRDefault="00BA1DB5" w:rsidP="00BA1DB5">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1.7. Плата за проведение Проверки не взимается.</w:t>
      </w:r>
    </w:p>
    <w:p w:rsidR="00BA1DB5" w:rsidRPr="002E3767" w:rsidRDefault="00BA1DB5" w:rsidP="00BA1DB5">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 xml:space="preserve">1.8. </w:t>
      </w:r>
      <w:proofErr w:type="gramStart"/>
      <w:r w:rsidRPr="002E3767">
        <w:rPr>
          <w:rFonts w:ascii="Arial" w:eastAsia="Times New Roman" w:hAnsi="Arial" w:cs="Arial"/>
          <w:sz w:val="24"/>
          <w:szCs w:val="24"/>
          <w:lang w:eastAsia="ru-RU"/>
        </w:rPr>
        <w:t xml:space="preserve">Инвестиционные проекты, получившие положительное заключение об эффективности использования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 подлежат включению в реестр инвестиционных проектов, получивших положительное заключение об эффективности использования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 в соответствии с Порядком, утвержденным постановлением администрации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w:t>
      </w:r>
      <w:r w:rsidR="00F92572" w:rsidRPr="002E3767">
        <w:rPr>
          <w:rFonts w:ascii="Arial" w:eastAsia="Times New Roman" w:hAnsi="Arial" w:cs="Arial"/>
          <w:sz w:val="24"/>
          <w:szCs w:val="24"/>
          <w:lang w:eastAsia="ru-RU"/>
        </w:rPr>
        <w:t>.</w:t>
      </w:r>
      <w:proofErr w:type="gramEnd"/>
    </w:p>
    <w:p w:rsidR="00BA1DB5" w:rsidRPr="002E3767" w:rsidRDefault="00BA1DB5" w:rsidP="00BA1DB5">
      <w:pPr>
        <w:spacing w:after="0" w:line="240" w:lineRule="auto"/>
        <w:ind w:firstLine="709"/>
        <w:contextualSpacing/>
        <w:jc w:val="both"/>
        <w:rPr>
          <w:rFonts w:ascii="Arial" w:eastAsia="Times New Roman" w:hAnsi="Arial" w:cs="Arial"/>
          <w:sz w:val="24"/>
          <w:szCs w:val="24"/>
          <w:lang w:eastAsia="ru-RU"/>
        </w:rPr>
      </w:pPr>
    </w:p>
    <w:p w:rsidR="00BA1DB5" w:rsidRPr="002E3767" w:rsidRDefault="00BA1DB5" w:rsidP="00BA1DB5">
      <w:pPr>
        <w:spacing w:after="0" w:line="240" w:lineRule="auto"/>
        <w:jc w:val="center"/>
        <w:outlineLvl w:val="2"/>
        <w:rPr>
          <w:rFonts w:ascii="Arial" w:eastAsia="Times New Roman" w:hAnsi="Arial" w:cs="Arial"/>
          <w:b/>
          <w:bCs/>
          <w:sz w:val="24"/>
          <w:szCs w:val="24"/>
          <w:lang w:eastAsia="ru-RU"/>
        </w:rPr>
      </w:pPr>
      <w:r w:rsidRPr="002E3767">
        <w:rPr>
          <w:rFonts w:ascii="Arial" w:eastAsia="Times New Roman" w:hAnsi="Arial" w:cs="Arial"/>
          <w:b/>
          <w:bCs/>
          <w:sz w:val="24"/>
          <w:szCs w:val="24"/>
          <w:lang w:eastAsia="ru-RU"/>
        </w:rPr>
        <w:t xml:space="preserve">2. Критерии </w:t>
      </w:r>
      <w:proofErr w:type="gramStart"/>
      <w:r w:rsidRPr="002E3767">
        <w:rPr>
          <w:rFonts w:ascii="Arial" w:eastAsia="Times New Roman" w:hAnsi="Arial" w:cs="Arial"/>
          <w:b/>
          <w:bCs/>
          <w:sz w:val="24"/>
          <w:szCs w:val="24"/>
          <w:lang w:eastAsia="ru-RU"/>
        </w:rPr>
        <w:t>оценки эффективности использования средств бюджета муниципального образования</w:t>
      </w:r>
      <w:proofErr w:type="gramEnd"/>
      <w:r w:rsidRPr="002E3767">
        <w:rPr>
          <w:rFonts w:ascii="Arial" w:eastAsia="Times New Roman" w:hAnsi="Arial" w:cs="Arial"/>
          <w:b/>
          <w:bCs/>
          <w:sz w:val="24"/>
          <w:szCs w:val="24"/>
          <w:lang w:eastAsia="ru-RU"/>
        </w:rPr>
        <w:t xml:space="preserve"> </w:t>
      </w:r>
      <w:proofErr w:type="spellStart"/>
      <w:r w:rsidRPr="002E3767">
        <w:rPr>
          <w:rFonts w:ascii="Arial" w:eastAsia="Times New Roman" w:hAnsi="Arial" w:cs="Arial"/>
          <w:b/>
          <w:bCs/>
          <w:sz w:val="24"/>
          <w:szCs w:val="24"/>
          <w:lang w:eastAsia="ru-RU"/>
        </w:rPr>
        <w:t>Воловский</w:t>
      </w:r>
      <w:proofErr w:type="spellEnd"/>
      <w:r w:rsidRPr="002E3767">
        <w:rPr>
          <w:rFonts w:ascii="Arial" w:eastAsia="Times New Roman" w:hAnsi="Arial" w:cs="Arial"/>
          <w:b/>
          <w:bCs/>
          <w:sz w:val="24"/>
          <w:szCs w:val="24"/>
          <w:lang w:eastAsia="ru-RU"/>
        </w:rPr>
        <w:t xml:space="preserve"> район, направляемых на капитальные вложения</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2.1. Проверка осуществляется на основе качественных и количественных критериев </w:t>
      </w:r>
      <w:proofErr w:type="gramStart"/>
      <w:r w:rsidRPr="002E3767">
        <w:rPr>
          <w:rFonts w:ascii="Arial" w:eastAsia="Times New Roman" w:hAnsi="Arial" w:cs="Arial"/>
          <w:sz w:val="24"/>
          <w:szCs w:val="24"/>
          <w:lang w:eastAsia="ru-RU"/>
        </w:rPr>
        <w:t>оценки эффективности использования средств бюджета муниципального образования</w:t>
      </w:r>
      <w:proofErr w:type="gramEnd"/>
      <w:r w:rsidRPr="002E3767">
        <w:rPr>
          <w:rFonts w:ascii="Arial" w:eastAsia="Times New Roman" w:hAnsi="Arial" w:cs="Arial"/>
          <w:sz w:val="24"/>
          <w:szCs w:val="24"/>
          <w:lang w:eastAsia="ru-RU"/>
        </w:rPr>
        <w:t xml:space="preserve">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 (далее - оценка эффективности).</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2.2. Качественными критериями оценки эффективности являются:</w:t>
      </w:r>
    </w:p>
    <w:p w:rsidR="00F92572"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2.2.1. Наличие четко сформулированной цели инвестиционного проекта с определением количественного показателя (показателей) результатов его осуществления.</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2.2.2. Соответствие цели инвестиционного проекта приоритетам и целям, определенным в Стратегическом Плане (Концепции стратегического развития) администрации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в прогнозах и программах социально-экономического, инвестиционного развития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муниципальных программах, ведомственных целевых программах.</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2.2.3. Комплексный подход к решению конкретной проблемы в рамках инвестиционного проекта во взаимосвязи с программными мероприятиями, реализуемыми в рамках ведомственных целевых программ и муниципальных программ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(с указанием перечня муниципальных программ).</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2.2.4. Необходимость строительства (реконструкции, технического перевооружения) объекта капитального строительства, создаваемого в рамках инвестиционного проекта, в связи с осуществлением муниципальным образованием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полномочий по решению вопросов местного значения.</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2.2.5. Отсутствие в достаточном объеме замещающей продукции (работ, услуг), производимой иными организациями.</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2.2.6. Обоснование привлечения средств федерального или областного бюджета к реализации инвестиционного проекта.</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2.2.7. 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2.2.8. Наличие положительного заключения государственной экспертизы проектной документации и результатов инженерных изысканий, за исключением инвестиционных проектов, в отношении которых готовится решение о предоставлении средств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 подготовку проектной документации и инженерных изысканий, выполняемых для подготовки такой проектной документации.</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2.2.9. Обоснование невозможности или нецелесообразности применения типовой проектной документации, разработанной для аналогичного объекта капитального строительства (далее - проекты-аналоги).</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 xml:space="preserve">2.3. Инвестиционные проекты, соответствующие качественным критериям в дальнейшем подлежат Проверке на основе количественных </w:t>
      </w:r>
      <w:proofErr w:type="gramStart"/>
      <w:r w:rsidRPr="002E3767">
        <w:rPr>
          <w:rFonts w:ascii="Arial" w:eastAsia="Times New Roman" w:hAnsi="Arial" w:cs="Arial"/>
          <w:sz w:val="24"/>
          <w:szCs w:val="24"/>
          <w:lang w:eastAsia="ru-RU"/>
        </w:rPr>
        <w:t>критериев оценки эффективности использования средств бюджета муниципального образования</w:t>
      </w:r>
      <w:proofErr w:type="gramEnd"/>
      <w:r w:rsidRPr="002E3767">
        <w:rPr>
          <w:rFonts w:ascii="Arial" w:eastAsia="Times New Roman" w:hAnsi="Arial" w:cs="Arial"/>
          <w:sz w:val="24"/>
          <w:szCs w:val="24"/>
          <w:lang w:eastAsia="ru-RU"/>
        </w:rPr>
        <w:t xml:space="preserve">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Качественные критерии, предусмотренные в подпунктах 2.2.8 и 2.2.9 раздела 2 настоящих Правил, не применяются для случаев приобретения объектов недвижимого имущества.</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2.4. Количественными критериями оценки эффективности являются:</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2.4.1. Значение количественных показателей (показателя) результатов реализации инвестиционного проекта.</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2.4.2. 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2.4.3. </w:t>
      </w:r>
      <w:proofErr w:type="gramStart"/>
      <w:r w:rsidRPr="002E3767">
        <w:rPr>
          <w:rFonts w:ascii="Arial" w:eastAsia="Times New Roman" w:hAnsi="Arial" w:cs="Arial"/>
          <w:sz w:val="24"/>
          <w:szCs w:val="24"/>
          <w:lang w:eastAsia="ru-RU"/>
        </w:rPr>
        <w:t xml:space="preserve">Наличие потребителей продукции (услуг), создаваемой (создаваемых)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объекта недвижимого имущества для нужд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w:t>
      </w:r>
      <w:proofErr w:type="gramEnd"/>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2.4.4. Отношение проектной мощности создаваемого (реконструируемого) объекта капитального строительства к мощности, необходимой для производства продукции (услуг) в объеме, предусмотренном для нужд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2.4.5. 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2.5. </w:t>
      </w:r>
      <w:proofErr w:type="gramStart"/>
      <w:r w:rsidRPr="002E3767">
        <w:rPr>
          <w:rFonts w:ascii="Arial" w:eastAsia="Times New Roman" w:hAnsi="Arial" w:cs="Arial"/>
          <w:sz w:val="24"/>
          <w:szCs w:val="24"/>
          <w:lang w:eastAsia="ru-RU"/>
        </w:rPr>
        <w:t xml:space="preserve">Для проведения Проверки по качественному критерию Заявитель предоставляет документально подтвержденные сведения о проектах-аналогах, реализуемых (или реализованных) на территории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по месту расположения земельного участка, на котором будет расположен (располагается) планируемый объект капитального строительства, или (в случае отсутствия проектов-аналогов, реализуемых на территории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 территории других городов Российской Федерации.</w:t>
      </w:r>
      <w:proofErr w:type="gramEnd"/>
      <w:r w:rsidRPr="002E3767">
        <w:rPr>
          <w:rFonts w:ascii="Arial" w:eastAsia="Times New Roman" w:hAnsi="Arial" w:cs="Arial"/>
          <w:sz w:val="24"/>
          <w:szCs w:val="24"/>
          <w:lang w:eastAsia="ru-RU"/>
        </w:rPr>
        <w:t xml:space="preserve"> При выборе проекта-аналога Заявитель должен обеспечить максимальное совпадение характеристик объекта капитального строительства, создаваемого в соответствии с инвестиционным проектом, и характеристик объекта капитального строительства, созданного в соответствии с проектом-аналогом, по функциональному назначению и (или) по конструктивным и объектно-планировочным решениям.</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Проверка по качественному критерию, предусмотренному п. 2.2.7 Правил, в отношении приобретаемых объектов недвижимого имущества осуществляется путем оценки обоснования необходимости приобретения такого объекта недвижимого имущества, строительство которого было осуществлено с использованием дорогостоящих строительных материалов, художественных изделий для отделки интерьеров и фасада, машин и оборудования.</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2.6. </w:t>
      </w:r>
      <w:proofErr w:type="gramStart"/>
      <w:r w:rsidRPr="002E3767">
        <w:rPr>
          <w:rFonts w:ascii="Arial" w:eastAsia="Times New Roman" w:hAnsi="Arial" w:cs="Arial"/>
          <w:sz w:val="24"/>
          <w:szCs w:val="24"/>
          <w:lang w:eastAsia="ru-RU"/>
        </w:rPr>
        <w:t xml:space="preserve">Проверка по количественному критерию, предусмотренному подпунктом 2.4.2 пункта 2.4 настоящих Правил, осуществляется путем сравнения стоимости инвестиционного проекта с соответствующей сметной нормой, определяющей потребность в финансовых ресурсах, необходимых для создания единицы мощности строительной продукции (укрупненный норматив цены строительства), включенной в установленном порядке в федеральный реестр сметных нормативов, а в случае ее отсутствия - путем сравнения с аналогичными </w:t>
      </w:r>
      <w:r w:rsidRPr="002E3767">
        <w:rPr>
          <w:rFonts w:ascii="Arial" w:eastAsia="Times New Roman" w:hAnsi="Arial" w:cs="Arial"/>
          <w:sz w:val="24"/>
          <w:szCs w:val="24"/>
          <w:lang w:eastAsia="ru-RU"/>
        </w:rPr>
        <w:lastRenderedPageBreak/>
        <w:t>проектами, выбор которых осуществляется в</w:t>
      </w:r>
      <w:proofErr w:type="gramEnd"/>
      <w:r w:rsidRPr="002E3767">
        <w:rPr>
          <w:rFonts w:ascii="Arial" w:eastAsia="Times New Roman" w:hAnsi="Arial" w:cs="Arial"/>
          <w:sz w:val="24"/>
          <w:szCs w:val="24"/>
          <w:lang w:eastAsia="ru-RU"/>
        </w:rPr>
        <w:t xml:space="preserve"> </w:t>
      </w:r>
      <w:proofErr w:type="gramStart"/>
      <w:r w:rsidRPr="002E3767">
        <w:rPr>
          <w:rFonts w:ascii="Arial" w:eastAsia="Times New Roman" w:hAnsi="Arial" w:cs="Arial"/>
          <w:sz w:val="24"/>
          <w:szCs w:val="24"/>
          <w:lang w:eastAsia="ru-RU"/>
        </w:rPr>
        <w:t>порядке</w:t>
      </w:r>
      <w:proofErr w:type="gramEnd"/>
      <w:r w:rsidRPr="002E3767">
        <w:rPr>
          <w:rFonts w:ascii="Arial" w:eastAsia="Times New Roman" w:hAnsi="Arial" w:cs="Arial"/>
          <w:sz w:val="24"/>
          <w:szCs w:val="24"/>
          <w:lang w:eastAsia="ru-RU"/>
        </w:rPr>
        <w:t>, предусмотренном пунктом 2.5 настоящих Правил.</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2.7. </w:t>
      </w:r>
      <w:proofErr w:type="gramStart"/>
      <w:r w:rsidRPr="002E3767">
        <w:rPr>
          <w:rFonts w:ascii="Arial" w:eastAsia="Times New Roman" w:hAnsi="Arial" w:cs="Arial"/>
          <w:sz w:val="24"/>
          <w:szCs w:val="24"/>
          <w:lang w:eastAsia="ru-RU"/>
        </w:rPr>
        <w:t xml:space="preserve">Инвестиционные проекты, прошедшие Проверку на основе качественных и количественных критериев, подлежат дальнейшей проверке на основе интегральной оценки, которая определяется в соответствии с утвержденной постановлением администрации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Методикой оценки эффективности использования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w:t>
      </w:r>
      <w:proofErr w:type="gramEnd"/>
    </w:p>
    <w:p w:rsidR="00F92572" w:rsidRPr="002E3767" w:rsidRDefault="00F92572" w:rsidP="00BA1DB5">
      <w:pPr>
        <w:spacing w:after="0" w:line="240" w:lineRule="auto"/>
        <w:ind w:firstLine="709"/>
        <w:contextualSpacing/>
        <w:jc w:val="both"/>
        <w:rPr>
          <w:rFonts w:ascii="Arial" w:eastAsia="Times New Roman" w:hAnsi="Arial" w:cs="Arial"/>
          <w:sz w:val="24"/>
          <w:szCs w:val="24"/>
          <w:lang w:eastAsia="ru-RU"/>
        </w:rPr>
      </w:pPr>
    </w:p>
    <w:p w:rsidR="00BA1DB5" w:rsidRPr="002E3767" w:rsidRDefault="00BA1DB5" w:rsidP="00F92572">
      <w:pPr>
        <w:spacing w:after="0" w:line="240" w:lineRule="auto"/>
        <w:contextualSpacing/>
        <w:jc w:val="center"/>
        <w:rPr>
          <w:rFonts w:ascii="Arial" w:eastAsia="Times New Roman" w:hAnsi="Arial" w:cs="Arial"/>
          <w:b/>
          <w:bCs/>
          <w:sz w:val="24"/>
          <w:szCs w:val="24"/>
          <w:lang w:eastAsia="ru-RU"/>
        </w:rPr>
      </w:pPr>
      <w:r w:rsidRPr="002E3767">
        <w:rPr>
          <w:rFonts w:ascii="Arial" w:eastAsia="Times New Roman" w:hAnsi="Arial" w:cs="Arial"/>
          <w:b/>
          <w:bCs/>
          <w:sz w:val="24"/>
          <w:szCs w:val="24"/>
          <w:lang w:eastAsia="ru-RU"/>
        </w:rPr>
        <w:t>3. Порядок проведения проверки инвестиционных проектов</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3.1. Заявители предоставляют в Отдел экономического развития подписанные руководителем Заявителя (уполномоченным им лицом) и заверенные печатью следующие документы:</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3.1.1. Заявление на проведение Проверки, заполненное по форме согласно приложению 1 к настоящим Правилам.</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3.1.2. Паспорт инвестиционного проекта, заполненный по форме, согласно приложению 2 к настоящим Правилам.</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3.1.3. Обоснование экономической целесообразности, объемов и сроков осуществления капитальных вложений в соответствии с пунктом 3.3 настоящих Правил, согласованное с финансовым управлением администрации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3.1.4. Задание на проектирование в соответствии с пунктом 3.4 настоящих Правил.</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3.1.5. Копии документов на земельный участок, а в случае их отсутствия - копия решения о предварительном согласовании места размещения объекта капитального строительства.</w:t>
      </w:r>
    </w:p>
    <w:p w:rsidR="00F92572"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3.1.6. Копия разрешения на строительство (реконструкцию) объекта капитального строительства в соответствии с требованиями действующего законодательства.</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3.1.7. Копия положительного заключения государственной экспертизы проектной документации и результатов инженерных изысканий в случае,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3.1.8. Копия положительного заключения о достоверности сметной стоимости инвестиционного проекта.</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3.1.9. Документальное подтверждение каждого участника реализации инвестиционного проекта об осуществлении финансирования (</w:t>
      </w:r>
      <w:proofErr w:type="spellStart"/>
      <w:r w:rsidRPr="002E3767">
        <w:rPr>
          <w:rFonts w:ascii="Arial" w:eastAsia="Times New Roman" w:hAnsi="Arial" w:cs="Arial"/>
          <w:sz w:val="24"/>
          <w:szCs w:val="24"/>
          <w:lang w:eastAsia="ru-RU"/>
        </w:rPr>
        <w:t>софинансирования</w:t>
      </w:r>
      <w:proofErr w:type="spellEnd"/>
      <w:r w:rsidRPr="002E3767">
        <w:rPr>
          <w:rFonts w:ascii="Arial" w:eastAsia="Times New Roman" w:hAnsi="Arial" w:cs="Arial"/>
          <w:sz w:val="24"/>
          <w:szCs w:val="24"/>
          <w:lang w:eastAsia="ru-RU"/>
        </w:rPr>
        <w:t>) этого проекта и намечаемом размере финансирования (</w:t>
      </w:r>
      <w:proofErr w:type="spellStart"/>
      <w:r w:rsidRPr="002E3767">
        <w:rPr>
          <w:rFonts w:ascii="Arial" w:eastAsia="Times New Roman" w:hAnsi="Arial" w:cs="Arial"/>
          <w:sz w:val="24"/>
          <w:szCs w:val="24"/>
          <w:lang w:eastAsia="ru-RU"/>
        </w:rPr>
        <w:t>софинансирования</w:t>
      </w:r>
      <w:proofErr w:type="spellEnd"/>
      <w:r w:rsidRPr="002E3767">
        <w:rPr>
          <w:rFonts w:ascii="Arial" w:eastAsia="Times New Roman" w:hAnsi="Arial" w:cs="Arial"/>
          <w:sz w:val="24"/>
          <w:szCs w:val="24"/>
          <w:lang w:eastAsia="ru-RU"/>
        </w:rPr>
        <w:t>).</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3.1.10. </w:t>
      </w:r>
      <w:proofErr w:type="gramStart"/>
      <w:r w:rsidRPr="002E3767">
        <w:rPr>
          <w:rFonts w:ascii="Arial" w:eastAsia="Times New Roman" w:hAnsi="Arial" w:cs="Arial"/>
          <w:sz w:val="24"/>
          <w:szCs w:val="24"/>
          <w:lang w:eastAsia="ru-RU"/>
        </w:rPr>
        <w:t xml:space="preserve">Расчет интегральной оценки и исходные данные для расчета интегральной оценки, проведенной Заявителем в соответствии с утвержденной постановлением администрации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Методикой оценки эффективности использования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w:t>
      </w:r>
      <w:proofErr w:type="gramEnd"/>
    </w:p>
    <w:p w:rsidR="00F92572"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3.2. Документы, указанные в подпунктах 3.1.5 - 3.1.8 пункта 3.1 настоящих Правил, не представляются в отношении инвестиционных проектов, по которым готовится решение о предоставлении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 подготовку проектной документации и </w:t>
      </w:r>
      <w:r w:rsidRPr="002E3767">
        <w:rPr>
          <w:rFonts w:ascii="Arial" w:eastAsia="Times New Roman" w:hAnsi="Arial" w:cs="Arial"/>
          <w:sz w:val="24"/>
          <w:szCs w:val="24"/>
          <w:lang w:eastAsia="ru-RU"/>
        </w:rPr>
        <w:lastRenderedPageBreak/>
        <w:t>проведение инженерных изысканий, выполняемых для подготовки такой проектной документации.</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Документы, указанные в пунктах 3.1.4 - 3.1.8 пункта 3.1 настоящих Правил, не представляются в отношении инвестиционных проектов, по которым планируется приобретение объектов недвижимого имущества. В отношении недвижимого имущества, являющегося морскими судами и судами внутреннего плавания, предоставляется копия положительного заключения технической экспертизы проекта по строительству судов.</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3.3. Обоснование экономической целесообразности, объемов и сроков осуществления капитальных вложений включает в себя:</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3.3.1. Наименование и тип (инфраструктурный, инновационный и другие) инвестиционного проекта.</w:t>
      </w:r>
    </w:p>
    <w:p w:rsidR="00F92572"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3.3.2. Цель и задачи инвестиционного проекта.</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3.3.3. Краткое описание инвестиционного проекта, включая предварительные расчеты объемов капитальных вложений, а также обоснование выбора на вариантной основе основных технико-экономических характеристик объекта капитального строительства, определенных с учетом планируемых к применению технологий строительства, производственных технологий и эксплуатационных расходов на реализацию инвестиционного проекта в процессе жизненного цикла.</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3.3.4. Источники и объемы финансирования инвестиционного проекта по годам его реализации.</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3.3.5. Срок подготовки и реализации инвестиционного проекта.</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3.3.6. Обоснование </w:t>
      </w:r>
      <w:proofErr w:type="gramStart"/>
      <w:r w:rsidRPr="002E3767">
        <w:rPr>
          <w:rFonts w:ascii="Arial" w:eastAsia="Times New Roman" w:hAnsi="Arial" w:cs="Arial"/>
          <w:sz w:val="24"/>
          <w:szCs w:val="24"/>
          <w:lang w:eastAsia="ru-RU"/>
        </w:rPr>
        <w:t>необходимости привлечения средств бюджета муниципального образования</w:t>
      </w:r>
      <w:proofErr w:type="gramEnd"/>
      <w:r w:rsidRPr="002E3767">
        <w:rPr>
          <w:rFonts w:ascii="Arial" w:eastAsia="Times New Roman" w:hAnsi="Arial" w:cs="Arial"/>
          <w:sz w:val="24"/>
          <w:szCs w:val="24"/>
          <w:lang w:eastAsia="ru-RU"/>
        </w:rPr>
        <w:t xml:space="preserve">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для реализации инвестиционного проекта и (или) подготовки проектной документации и проведения инженерных изысканий, выполняемых для подготовки такой проектной документации.</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3.3.7. Обоснование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3.3.8. Обоснование планируемого обеспечения создаваемого (реконструируемого)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F92572"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3.3.9. Обоснование использования при реализации инвестиционного проекта дорогостоящих строительных материалов, художественных изделий для отделки интерьеров и фасада и (или) импортных машин и оборудования в случае их использования.</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3.4. Задание на проектирование объекта капитального строительства включает в себя:</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3.4.1. Общие данные (основание для проектирования, наименование объекта капитального строительства и вид строительства), в том числе предельную стоимость строительства (реконструкции, технического перевооружения) объекта капитального строительства.</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3.4.2. Основные технико-экономические характеристики объекта капитального строительства (реконструкции, технического перевооружения).</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3.4.3. Возможность подготовки проектной документации применительно к отдельным этапам строительства.</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3.4.4. Срок и этапы строительства.</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3.4.5. Технические условия для подключения к сетям инженерно-технического обеспечения, а так же основные требования технической эксплуатации и технического обслуживания.</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3.4.6. </w:t>
      </w:r>
      <w:proofErr w:type="gramStart"/>
      <w:r w:rsidRPr="002E3767">
        <w:rPr>
          <w:rFonts w:ascii="Arial" w:eastAsia="Times New Roman" w:hAnsi="Arial" w:cs="Arial"/>
          <w:sz w:val="24"/>
          <w:szCs w:val="24"/>
          <w:lang w:eastAsia="ru-RU"/>
        </w:rPr>
        <w:t>Перечень конструкций и оборудования, предназначенных для создания объекта капитального строительства (фундаменты, стены, перекрытия, полы, кровли, проемы, отделка, внутренний дизайн, перечень материалов и др.).</w:t>
      </w:r>
      <w:proofErr w:type="gramEnd"/>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3.4.7. Перечень технологического оборудования, предназначенного для создания объекта капитального строительства, с указанием типа, марки, производителей и других данных - по укрупненной номенклатуре.</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3.4.8. Дополнительные данные (требования к защитным сооружениям, прочие условия).</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3.5. Основаниями для отказа в принятии документов для проведения Проверки являются:</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3.5.1. Непредставление полного комплекта документов, предусмотренных настоящими Правилами.</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3.5.2. Несоответствие представленных для Проверки документов требованиям к содержанию и заполнению, предусмотренных настоящими Правилами.</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3.5.3. Несоответствие числового значения интегральной оценки, рассчитанного Заявителем, требованиям, установленным Методикой </w:t>
      </w:r>
      <w:proofErr w:type="gramStart"/>
      <w:r w:rsidRPr="002E3767">
        <w:rPr>
          <w:rFonts w:ascii="Arial" w:eastAsia="Times New Roman" w:hAnsi="Arial" w:cs="Arial"/>
          <w:sz w:val="24"/>
          <w:szCs w:val="24"/>
          <w:lang w:eastAsia="ru-RU"/>
        </w:rPr>
        <w:t>оценки эффективности использования средств бюджета муниципального образования</w:t>
      </w:r>
      <w:proofErr w:type="gramEnd"/>
      <w:r w:rsidRPr="002E3767">
        <w:rPr>
          <w:rFonts w:ascii="Arial" w:eastAsia="Times New Roman" w:hAnsi="Arial" w:cs="Arial"/>
          <w:sz w:val="24"/>
          <w:szCs w:val="24"/>
          <w:lang w:eastAsia="ru-RU"/>
        </w:rPr>
        <w:t xml:space="preserve">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3.6. В случае если недостатки в представленных документах можно устранить без отказа в их принятии, Отдел экономического развития устанавливает Заявителю срок, не превышающий 15 дней, для устранения таких недостатков.</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3.7. Срок проведения Проверки, подготовки и выдачи заключения не должен превышать 60 дней </w:t>
      </w:r>
      <w:proofErr w:type="gramStart"/>
      <w:r w:rsidRPr="002E3767">
        <w:rPr>
          <w:rFonts w:ascii="Arial" w:eastAsia="Times New Roman" w:hAnsi="Arial" w:cs="Arial"/>
          <w:sz w:val="24"/>
          <w:szCs w:val="24"/>
          <w:lang w:eastAsia="ru-RU"/>
        </w:rPr>
        <w:t>с даты поступления</w:t>
      </w:r>
      <w:proofErr w:type="gramEnd"/>
      <w:r w:rsidRPr="002E3767">
        <w:rPr>
          <w:rFonts w:ascii="Arial" w:eastAsia="Times New Roman" w:hAnsi="Arial" w:cs="Arial"/>
          <w:sz w:val="24"/>
          <w:szCs w:val="24"/>
          <w:lang w:eastAsia="ru-RU"/>
        </w:rPr>
        <w:t xml:space="preserve"> от Заявителя документов согласно пункту 3.1 настоящих Правил.</w:t>
      </w:r>
    </w:p>
    <w:p w:rsidR="00BA1DB5" w:rsidRPr="002E3767" w:rsidRDefault="00BA1DB5" w:rsidP="00BA1DB5">
      <w:pPr>
        <w:spacing w:after="0" w:line="240" w:lineRule="auto"/>
        <w:ind w:firstLine="709"/>
        <w:contextualSpacing/>
        <w:jc w:val="both"/>
        <w:rPr>
          <w:rFonts w:ascii="Arial" w:eastAsia="Times New Roman" w:hAnsi="Arial" w:cs="Arial"/>
          <w:sz w:val="24"/>
          <w:szCs w:val="24"/>
          <w:lang w:eastAsia="ru-RU"/>
        </w:rPr>
      </w:pPr>
    </w:p>
    <w:p w:rsidR="00BA1DB5" w:rsidRPr="002E3767" w:rsidRDefault="00BA1DB5" w:rsidP="00BA1DB5">
      <w:pPr>
        <w:spacing w:after="0" w:line="240" w:lineRule="auto"/>
        <w:jc w:val="center"/>
        <w:outlineLvl w:val="2"/>
        <w:rPr>
          <w:rFonts w:ascii="Arial" w:eastAsia="Times New Roman" w:hAnsi="Arial" w:cs="Arial"/>
          <w:b/>
          <w:bCs/>
          <w:sz w:val="24"/>
          <w:szCs w:val="24"/>
          <w:lang w:eastAsia="ru-RU"/>
        </w:rPr>
      </w:pPr>
      <w:r w:rsidRPr="002E3767">
        <w:rPr>
          <w:rFonts w:ascii="Arial" w:eastAsia="Times New Roman" w:hAnsi="Arial" w:cs="Arial"/>
          <w:b/>
          <w:bCs/>
          <w:sz w:val="24"/>
          <w:szCs w:val="24"/>
          <w:lang w:eastAsia="ru-RU"/>
        </w:rPr>
        <w:t>4. Выдача заключения об эффективности использования средств бюджета муниципальног</w:t>
      </w:r>
      <w:r w:rsidR="00F92572" w:rsidRPr="002E3767">
        <w:rPr>
          <w:rFonts w:ascii="Arial" w:eastAsia="Times New Roman" w:hAnsi="Arial" w:cs="Arial"/>
          <w:b/>
          <w:bCs/>
          <w:sz w:val="24"/>
          <w:szCs w:val="24"/>
          <w:lang w:eastAsia="ru-RU"/>
        </w:rPr>
        <w:t xml:space="preserve">о образования </w:t>
      </w:r>
      <w:proofErr w:type="spellStart"/>
      <w:r w:rsidR="00F92572" w:rsidRPr="002E3767">
        <w:rPr>
          <w:rFonts w:ascii="Arial" w:eastAsia="Times New Roman" w:hAnsi="Arial" w:cs="Arial"/>
          <w:b/>
          <w:bCs/>
          <w:sz w:val="24"/>
          <w:szCs w:val="24"/>
          <w:lang w:eastAsia="ru-RU"/>
        </w:rPr>
        <w:t>Воловский</w:t>
      </w:r>
      <w:proofErr w:type="spellEnd"/>
      <w:r w:rsidR="00F92572" w:rsidRPr="002E3767">
        <w:rPr>
          <w:rFonts w:ascii="Arial" w:eastAsia="Times New Roman" w:hAnsi="Arial" w:cs="Arial"/>
          <w:b/>
          <w:bCs/>
          <w:sz w:val="24"/>
          <w:szCs w:val="24"/>
          <w:lang w:eastAsia="ru-RU"/>
        </w:rPr>
        <w:t xml:space="preserve"> район, </w:t>
      </w:r>
      <w:r w:rsidRPr="002E3767">
        <w:rPr>
          <w:rFonts w:ascii="Arial" w:eastAsia="Times New Roman" w:hAnsi="Arial" w:cs="Arial"/>
          <w:b/>
          <w:bCs/>
          <w:sz w:val="24"/>
          <w:szCs w:val="24"/>
          <w:lang w:eastAsia="ru-RU"/>
        </w:rPr>
        <w:t>направляемых на капитальные вложения</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4.1. Результатом Проверки является заключение отдела экономического развития администрации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содержащее выводы о соответствии (положительное заключение) или несоответствии (отрицательное заключение) инвестиционного проекта установленным критериям </w:t>
      </w:r>
      <w:proofErr w:type="gramStart"/>
      <w:r w:rsidRPr="002E3767">
        <w:rPr>
          <w:rFonts w:ascii="Arial" w:eastAsia="Times New Roman" w:hAnsi="Arial" w:cs="Arial"/>
          <w:sz w:val="24"/>
          <w:szCs w:val="24"/>
          <w:lang w:eastAsia="ru-RU"/>
        </w:rPr>
        <w:t>эффективности использования средств бюджета муниципального образования</w:t>
      </w:r>
      <w:proofErr w:type="gramEnd"/>
      <w:r w:rsidRPr="002E3767">
        <w:rPr>
          <w:rFonts w:ascii="Arial" w:eastAsia="Times New Roman" w:hAnsi="Arial" w:cs="Arial"/>
          <w:sz w:val="24"/>
          <w:szCs w:val="24"/>
          <w:lang w:eastAsia="ru-RU"/>
        </w:rPr>
        <w:t xml:space="preserve">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Заключение оформляется по форме согласно приложению 3 к настоящим Правилам.</w:t>
      </w:r>
    </w:p>
    <w:p w:rsidR="00F92572"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4.2. Положительное заключение является обязательным документом, необходимым для принятия решения о предоставлении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 реализацию инвестиционного проекта.</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4.3. </w:t>
      </w:r>
      <w:proofErr w:type="gramStart"/>
      <w:r w:rsidRPr="002E3767">
        <w:rPr>
          <w:rFonts w:ascii="Arial" w:eastAsia="Times New Roman" w:hAnsi="Arial" w:cs="Arial"/>
          <w:sz w:val="24"/>
          <w:szCs w:val="24"/>
          <w:lang w:eastAsia="ru-RU"/>
        </w:rPr>
        <w:t xml:space="preserve">В случае если в ходе реализации инвестиционного проекта, в отношении которого имеется положительное заключение, увеличилась более чем на 10 процентов сметная стоимость (предполагаемая (предельная) сметная стоимость) объекта капитального строительства, объекта недвижимого имущества, строительство, реконструкция (или) техническое перевооружение которого осуществляется в соответствии с этим инвестиционным проектом, или </w:t>
      </w:r>
      <w:r w:rsidRPr="002E3767">
        <w:rPr>
          <w:rFonts w:ascii="Arial" w:eastAsia="Times New Roman" w:hAnsi="Arial" w:cs="Arial"/>
          <w:sz w:val="24"/>
          <w:szCs w:val="24"/>
          <w:lang w:eastAsia="ru-RU"/>
        </w:rPr>
        <w:lastRenderedPageBreak/>
        <w:t>изменились количественные критерии эффективности его реализации, то в отношении такого проекта проводится повторная Проверка</w:t>
      </w:r>
      <w:proofErr w:type="gramEnd"/>
      <w:r w:rsidRPr="002E3767">
        <w:rPr>
          <w:rFonts w:ascii="Arial" w:eastAsia="Times New Roman" w:hAnsi="Arial" w:cs="Arial"/>
          <w:sz w:val="24"/>
          <w:szCs w:val="24"/>
          <w:lang w:eastAsia="ru-RU"/>
        </w:rPr>
        <w:t xml:space="preserve"> в соответствии с настоящими Правилами.</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4.4. Отрицательное заключение должно содержать мотивированные выводы о неэффективности использования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 в целях реализации инвестиционного проекта, или о необходимости доработки документации с указанием конкретных недостатков.</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Отрицательное заключение, полученное в случае, предусмотренном пунктом 4.3 настоящего Порядка, является основанием для подготовки в установленном порядке предложения об отмене ранее принятого решения о предоставлении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 реализацию инвестиционного проекта.</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4.5. 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 изложенных в заключении.</w:t>
      </w:r>
    </w:p>
    <w:p w:rsidR="00BA1DB5" w:rsidRPr="002E3767" w:rsidRDefault="00BA1DB5" w:rsidP="00BA1DB5">
      <w:pPr>
        <w:spacing w:after="0" w:line="240" w:lineRule="auto"/>
        <w:ind w:firstLine="709"/>
        <w:contextualSpacing/>
        <w:jc w:val="center"/>
        <w:rPr>
          <w:rFonts w:ascii="Arial" w:eastAsia="Times New Roman" w:hAnsi="Arial" w:cs="Arial"/>
          <w:sz w:val="24"/>
          <w:szCs w:val="24"/>
          <w:lang w:eastAsia="ru-RU"/>
        </w:rPr>
      </w:pPr>
    </w:p>
    <w:p w:rsidR="00BA1DB5" w:rsidRPr="002E3767" w:rsidRDefault="00BA1DB5" w:rsidP="00BA1DB5">
      <w:pPr>
        <w:spacing w:after="0" w:line="240" w:lineRule="auto"/>
        <w:ind w:firstLine="709"/>
        <w:contextualSpacing/>
        <w:jc w:val="center"/>
        <w:rPr>
          <w:rFonts w:ascii="Arial" w:eastAsia="Times New Roman" w:hAnsi="Arial" w:cs="Arial"/>
          <w:sz w:val="24"/>
          <w:szCs w:val="24"/>
          <w:lang w:eastAsia="ru-RU"/>
        </w:rPr>
      </w:pPr>
    </w:p>
    <w:p w:rsidR="00BA1DB5" w:rsidRDefault="00BA1DB5" w:rsidP="00BA1DB5">
      <w:pPr>
        <w:spacing w:after="0" w:line="240" w:lineRule="auto"/>
        <w:ind w:firstLine="709"/>
        <w:contextualSpacing/>
        <w:jc w:val="center"/>
        <w:rPr>
          <w:rFonts w:ascii="Arial" w:eastAsia="Times New Roman" w:hAnsi="Arial" w:cs="Arial"/>
          <w:b/>
          <w:sz w:val="24"/>
          <w:szCs w:val="24"/>
          <w:lang w:eastAsia="ru-RU"/>
        </w:rPr>
      </w:pPr>
    </w:p>
    <w:p w:rsidR="002E3767" w:rsidRDefault="002E3767" w:rsidP="00BA1DB5">
      <w:pPr>
        <w:spacing w:after="0" w:line="240" w:lineRule="auto"/>
        <w:ind w:firstLine="709"/>
        <w:contextualSpacing/>
        <w:jc w:val="center"/>
        <w:rPr>
          <w:rFonts w:ascii="Arial" w:eastAsia="Times New Roman" w:hAnsi="Arial" w:cs="Arial"/>
          <w:b/>
          <w:sz w:val="24"/>
          <w:szCs w:val="24"/>
          <w:lang w:eastAsia="ru-RU"/>
        </w:rPr>
      </w:pPr>
    </w:p>
    <w:p w:rsidR="002E3767" w:rsidRDefault="002E3767" w:rsidP="00BA1DB5">
      <w:pPr>
        <w:spacing w:after="0" w:line="240" w:lineRule="auto"/>
        <w:ind w:firstLine="709"/>
        <w:contextualSpacing/>
        <w:jc w:val="center"/>
        <w:rPr>
          <w:rFonts w:ascii="Arial" w:eastAsia="Times New Roman" w:hAnsi="Arial" w:cs="Arial"/>
          <w:b/>
          <w:sz w:val="24"/>
          <w:szCs w:val="24"/>
          <w:lang w:eastAsia="ru-RU"/>
        </w:rPr>
      </w:pPr>
    </w:p>
    <w:p w:rsidR="002E3767" w:rsidRDefault="002E3767" w:rsidP="00BA1DB5">
      <w:pPr>
        <w:spacing w:after="0" w:line="240" w:lineRule="auto"/>
        <w:ind w:firstLine="709"/>
        <w:contextualSpacing/>
        <w:jc w:val="center"/>
        <w:rPr>
          <w:rFonts w:ascii="Arial" w:eastAsia="Times New Roman" w:hAnsi="Arial" w:cs="Arial"/>
          <w:b/>
          <w:sz w:val="24"/>
          <w:szCs w:val="24"/>
          <w:lang w:eastAsia="ru-RU"/>
        </w:rPr>
      </w:pPr>
    </w:p>
    <w:p w:rsidR="002E3767" w:rsidRDefault="002E3767" w:rsidP="00BA1DB5">
      <w:pPr>
        <w:spacing w:after="0" w:line="240" w:lineRule="auto"/>
        <w:ind w:firstLine="709"/>
        <w:contextualSpacing/>
        <w:jc w:val="center"/>
        <w:rPr>
          <w:rFonts w:ascii="Arial" w:eastAsia="Times New Roman" w:hAnsi="Arial" w:cs="Arial"/>
          <w:b/>
          <w:sz w:val="24"/>
          <w:szCs w:val="24"/>
          <w:lang w:eastAsia="ru-RU"/>
        </w:rPr>
      </w:pPr>
    </w:p>
    <w:p w:rsidR="002E3767" w:rsidRDefault="002E3767" w:rsidP="00BA1DB5">
      <w:pPr>
        <w:spacing w:after="0" w:line="240" w:lineRule="auto"/>
        <w:ind w:firstLine="709"/>
        <w:contextualSpacing/>
        <w:jc w:val="center"/>
        <w:rPr>
          <w:rFonts w:ascii="Arial" w:eastAsia="Times New Roman" w:hAnsi="Arial" w:cs="Arial"/>
          <w:b/>
          <w:sz w:val="24"/>
          <w:szCs w:val="24"/>
          <w:lang w:eastAsia="ru-RU"/>
        </w:rPr>
      </w:pPr>
    </w:p>
    <w:p w:rsidR="002E3767" w:rsidRDefault="002E3767" w:rsidP="00BA1DB5">
      <w:pPr>
        <w:spacing w:after="0" w:line="240" w:lineRule="auto"/>
        <w:ind w:firstLine="709"/>
        <w:contextualSpacing/>
        <w:jc w:val="center"/>
        <w:rPr>
          <w:rFonts w:ascii="Arial" w:eastAsia="Times New Roman" w:hAnsi="Arial" w:cs="Arial"/>
          <w:b/>
          <w:sz w:val="24"/>
          <w:szCs w:val="24"/>
          <w:lang w:eastAsia="ru-RU"/>
        </w:rPr>
      </w:pPr>
    </w:p>
    <w:p w:rsidR="002E3767" w:rsidRDefault="002E3767" w:rsidP="00BA1DB5">
      <w:pPr>
        <w:spacing w:after="0" w:line="240" w:lineRule="auto"/>
        <w:ind w:firstLine="709"/>
        <w:contextualSpacing/>
        <w:jc w:val="center"/>
        <w:rPr>
          <w:rFonts w:ascii="Arial" w:eastAsia="Times New Roman" w:hAnsi="Arial" w:cs="Arial"/>
          <w:b/>
          <w:sz w:val="24"/>
          <w:szCs w:val="24"/>
          <w:lang w:eastAsia="ru-RU"/>
        </w:rPr>
      </w:pPr>
    </w:p>
    <w:p w:rsidR="002E3767" w:rsidRDefault="002E3767" w:rsidP="00BA1DB5">
      <w:pPr>
        <w:spacing w:after="0" w:line="240" w:lineRule="auto"/>
        <w:ind w:firstLine="709"/>
        <w:contextualSpacing/>
        <w:jc w:val="center"/>
        <w:rPr>
          <w:rFonts w:ascii="Arial" w:eastAsia="Times New Roman" w:hAnsi="Arial" w:cs="Arial"/>
          <w:b/>
          <w:sz w:val="24"/>
          <w:szCs w:val="24"/>
          <w:lang w:eastAsia="ru-RU"/>
        </w:rPr>
      </w:pPr>
    </w:p>
    <w:p w:rsidR="002E3767" w:rsidRDefault="002E3767" w:rsidP="00BA1DB5">
      <w:pPr>
        <w:spacing w:after="0" w:line="240" w:lineRule="auto"/>
        <w:ind w:firstLine="709"/>
        <w:contextualSpacing/>
        <w:jc w:val="center"/>
        <w:rPr>
          <w:rFonts w:ascii="Arial" w:eastAsia="Times New Roman" w:hAnsi="Arial" w:cs="Arial"/>
          <w:b/>
          <w:sz w:val="24"/>
          <w:szCs w:val="24"/>
          <w:lang w:eastAsia="ru-RU"/>
        </w:rPr>
      </w:pPr>
    </w:p>
    <w:p w:rsidR="002E3767" w:rsidRDefault="002E3767" w:rsidP="00BA1DB5">
      <w:pPr>
        <w:spacing w:after="0" w:line="240" w:lineRule="auto"/>
        <w:ind w:firstLine="709"/>
        <w:contextualSpacing/>
        <w:jc w:val="center"/>
        <w:rPr>
          <w:rFonts w:ascii="Arial" w:eastAsia="Times New Roman" w:hAnsi="Arial" w:cs="Arial"/>
          <w:b/>
          <w:sz w:val="24"/>
          <w:szCs w:val="24"/>
          <w:lang w:eastAsia="ru-RU"/>
        </w:rPr>
      </w:pPr>
    </w:p>
    <w:p w:rsidR="002E3767" w:rsidRDefault="002E3767" w:rsidP="00BA1DB5">
      <w:pPr>
        <w:spacing w:after="0" w:line="240" w:lineRule="auto"/>
        <w:ind w:firstLine="709"/>
        <w:contextualSpacing/>
        <w:jc w:val="center"/>
        <w:rPr>
          <w:rFonts w:ascii="Arial" w:eastAsia="Times New Roman" w:hAnsi="Arial" w:cs="Arial"/>
          <w:b/>
          <w:sz w:val="24"/>
          <w:szCs w:val="24"/>
          <w:lang w:eastAsia="ru-RU"/>
        </w:rPr>
      </w:pPr>
    </w:p>
    <w:p w:rsidR="002E3767" w:rsidRDefault="002E3767" w:rsidP="00BA1DB5">
      <w:pPr>
        <w:spacing w:after="0" w:line="240" w:lineRule="auto"/>
        <w:ind w:firstLine="709"/>
        <w:contextualSpacing/>
        <w:jc w:val="center"/>
        <w:rPr>
          <w:rFonts w:ascii="Arial" w:eastAsia="Times New Roman" w:hAnsi="Arial" w:cs="Arial"/>
          <w:b/>
          <w:sz w:val="24"/>
          <w:szCs w:val="24"/>
          <w:lang w:eastAsia="ru-RU"/>
        </w:rPr>
      </w:pPr>
    </w:p>
    <w:p w:rsidR="002E3767" w:rsidRDefault="002E3767" w:rsidP="00BA1DB5">
      <w:pPr>
        <w:spacing w:after="0" w:line="240" w:lineRule="auto"/>
        <w:ind w:firstLine="709"/>
        <w:contextualSpacing/>
        <w:jc w:val="center"/>
        <w:rPr>
          <w:rFonts w:ascii="Arial" w:eastAsia="Times New Roman" w:hAnsi="Arial" w:cs="Arial"/>
          <w:b/>
          <w:sz w:val="24"/>
          <w:szCs w:val="24"/>
          <w:lang w:eastAsia="ru-RU"/>
        </w:rPr>
      </w:pPr>
    </w:p>
    <w:p w:rsidR="002E3767" w:rsidRDefault="002E3767" w:rsidP="00BA1DB5">
      <w:pPr>
        <w:spacing w:after="0" w:line="240" w:lineRule="auto"/>
        <w:ind w:firstLine="709"/>
        <w:contextualSpacing/>
        <w:jc w:val="center"/>
        <w:rPr>
          <w:rFonts w:ascii="Arial" w:eastAsia="Times New Roman" w:hAnsi="Arial" w:cs="Arial"/>
          <w:b/>
          <w:sz w:val="24"/>
          <w:szCs w:val="24"/>
          <w:lang w:eastAsia="ru-RU"/>
        </w:rPr>
      </w:pPr>
    </w:p>
    <w:p w:rsidR="002E3767" w:rsidRDefault="002E3767" w:rsidP="00BA1DB5">
      <w:pPr>
        <w:spacing w:after="0" w:line="240" w:lineRule="auto"/>
        <w:ind w:firstLine="709"/>
        <w:contextualSpacing/>
        <w:jc w:val="center"/>
        <w:rPr>
          <w:rFonts w:ascii="Arial" w:eastAsia="Times New Roman" w:hAnsi="Arial" w:cs="Arial"/>
          <w:b/>
          <w:sz w:val="24"/>
          <w:szCs w:val="24"/>
          <w:lang w:eastAsia="ru-RU"/>
        </w:rPr>
      </w:pPr>
    </w:p>
    <w:p w:rsidR="002E3767" w:rsidRDefault="002E3767" w:rsidP="00BA1DB5">
      <w:pPr>
        <w:spacing w:after="0" w:line="240" w:lineRule="auto"/>
        <w:ind w:firstLine="709"/>
        <w:contextualSpacing/>
        <w:jc w:val="center"/>
        <w:rPr>
          <w:rFonts w:ascii="Arial" w:eastAsia="Times New Roman" w:hAnsi="Arial" w:cs="Arial"/>
          <w:b/>
          <w:sz w:val="24"/>
          <w:szCs w:val="24"/>
          <w:lang w:eastAsia="ru-RU"/>
        </w:rPr>
      </w:pPr>
    </w:p>
    <w:p w:rsidR="002E3767" w:rsidRDefault="002E3767" w:rsidP="00BA1DB5">
      <w:pPr>
        <w:spacing w:after="0" w:line="240" w:lineRule="auto"/>
        <w:ind w:firstLine="709"/>
        <w:contextualSpacing/>
        <w:jc w:val="center"/>
        <w:rPr>
          <w:rFonts w:ascii="Arial" w:eastAsia="Times New Roman" w:hAnsi="Arial" w:cs="Arial"/>
          <w:b/>
          <w:sz w:val="24"/>
          <w:szCs w:val="24"/>
          <w:lang w:eastAsia="ru-RU"/>
        </w:rPr>
      </w:pPr>
    </w:p>
    <w:p w:rsidR="002E3767" w:rsidRDefault="002E3767" w:rsidP="00BA1DB5">
      <w:pPr>
        <w:spacing w:after="0" w:line="240" w:lineRule="auto"/>
        <w:ind w:firstLine="709"/>
        <w:contextualSpacing/>
        <w:jc w:val="center"/>
        <w:rPr>
          <w:rFonts w:ascii="Arial" w:eastAsia="Times New Roman" w:hAnsi="Arial" w:cs="Arial"/>
          <w:b/>
          <w:sz w:val="24"/>
          <w:szCs w:val="24"/>
          <w:lang w:eastAsia="ru-RU"/>
        </w:rPr>
      </w:pPr>
    </w:p>
    <w:p w:rsidR="002E3767" w:rsidRDefault="002E3767" w:rsidP="00BA1DB5">
      <w:pPr>
        <w:spacing w:after="0" w:line="240" w:lineRule="auto"/>
        <w:ind w:firstLine="709"/>
        <w:contextualSpacing/>
        <w:jc w:val="center"/>
        <w:rPr>
          <w:rFonts w:ascii="Arial" w:eastAsia="Times New Roman" w:hAnsi="Arial" w:cs="Arial"/>
          <w:b/>
          <w:sz w:val="24"/>
          <w:szCs w:val="24"/>
          <w:lang w:eastAsia="ru-RU"/>
        </w:rPr>
      </w:pPr>
    </w:p>
    <w:p w:rsidR="002E3767" w:rsidRPr="002E3767" w:rsidRDefault="002E3767" w:rsidP="00BA1DB5">
      <w:pPr>
        <w:spacing w:after="0" w:line="240" w:lineRule="auto"/>
        <w:ind w:firstLine="709"/>
        <w:contextualSpacing/>
        <w:jc w:val="center"/>
        <w:rPr>
          <w:rFonts w:ascii="Arial" w:eastAsia="Times New Roman" w:hAnsi="Arial" w:cs="Arial"/>
          <w:sz w:val="24"/>
          <w:szCs w:val="24"/>
          <w:lang w:eastAsia="ru-RU"/>
        </w:rPr>
      </w:pPr>
    </w:p>
    <w:p w:rsidR="00BA1DB5" w:rsidRPr="002E3767" w:rsidRDefault="00BA1DB5" w:rsidP="00BA1DB5">
      <w:pPr>
        <w:spacing w:after="0" w:line="240" w:lineRule="auto"/>
        <w:ind w:firstLine="709"/>
        <w:contextualSpacing/>
        <w:jc w:val="center"/>
        <w:rPr>
          <w:rFonts w:ascii="Arial" w:eastAsia="Times New Roman" w:hAnsi="Arial" w:cs="Arial"/>
          <w:sz w:val="24"/>
          <w:szCs w:val="24"/>
          <w:lang w:eastAsia="ru-RU"/>
        </w:rPr>
      </w:pPr>
    </w:p>
    <w:p w:rsidR="00BA1DB5" w:rsidRPr="002E3767" w:rsidRDefault="00BA1DB5" w:rsidP="00BA1DB5">
      <w:pPr>
        <w:spacing w:after="0" w:line="240" w:lineRule="auto"/>
        <w:ind w:firstLine="709"/>
        <w:contextualSpacing/>
        <w:jc w:val="center"/>
        <w:rPr>
          <w:rFonts w:ascii="Arial" w:eastAsia="Times New Roman" w:hAnsi="Arial" w:cs="Arial"/>
          <w:sz w:val="24"/>
          <w:szCs w:val="24"/>
          <w:lang w:eastAsia="ru-RU"/>
        </w:rPr>
      </w:pPr>
    </w:p>
    <w:p w:rsidR="00BA1DB5" w:rsidRPr="002E3767" w:rsidRDefault="00BA1DB5" w:rsidP="00BA1DB5">
      <w:pPr>
        <w:spacing w:after="0" w:line="240" w:lineRule="auto"/>
        <w:ind w:firstLine="709"/>
        <w:contextualSpacing/>
        <w:jc w:val="center"/>
        <w:rPr>
          <w:rFonts w:ascii="Arial" w:eastAsia="Times New Roman" w:hAnsi="Arial" w:cs="Arial"/>
          <w:sz w:val="24"/>
          <w:szCs w:val="24"/>
          <w:lang w:eastAsia="ru-RU"/>
        </w:rPr>
      </w:pPr>
    </w:p>
    <w:p w:rsidR="00BA1DB5" w:rsidRPr="002E3767" w:rsidRDefault="00BA1DB5" w:rsidP="00BA1DB5">
      <w:pPr>
        <w:spacing w:after="0" w:line="240" w:lineRule="auto"/>
        <w:ind w:firstLine="709"/>
        <w:contextualSpacing/>
        <w:jc w:val="center"/>
        <w:rPr>
          <w:rFonts w:ascii="Arial" w:eastAsia="Times New Roman" w:hAnsi="Arial" w:cs="Arial"/>
          <w:sz w:val="24"/>
          <w:szCs w:val="24"/>
          <w:lang w:eastAsia="ru-RU"/>
        </w:rPr>
      </w:pPr>
    </w:p>
    <w:p w:rsidR="00BA1DB5" w:rsidRPr="002E3767" w:rsidRDefault="00BA1DB5" w:rsidP="00BA1DB5">
      <w:pPr>
        <w:spacing w:after="0" w:line="240" w:lineRule="auto"/>
        <w:ind w:firstLine="709"/>
        <w:contextualSpacing/>
        <w:jc w:val="center"/>
        <w:rPr>
          <w:rFonts w:ascii="Arial" w:eastAsia="Times New Roman" w:hAnsi="Arial" w:cs="Arial"/>
          <w:sz w:val="24"/>
          <w:szCs w:val="24"/>
          <w:lang w:eastAsia="ru-RU"/>
        </w:rPr>
      </w:pPr>
    </w:p>
    <w:p w:rsidR="00BA1DB5" w:rsidRPr="002E3767" w:rsidRDefault="00BA1DB5" w:rsidP="00BA1DB5">
      <w:pPr>
        <w:spacing w:after="0" w:line="240" w:lineRule="auto"/>
        <w:ind w:firstLine="709"/>
        <w:contextualSpacing/>
        <w:jc w:val="center"/>
        <w:rPr>
          <w:rFonts w:ascii="Arial" w:eastAsia="Times New Roman" w:hAnsi="Arial" w:cs="Arial"/>
          <w:sz w:val="24"/>
          <w:szCs w:val="24"/>
          <w:lang w:eastAsia="ru-RU"/>
        </w:rPr>
      </w:pPr>
    </w:p>
    <w:p w:rsidR="00BA1DB5" w:rsidRPr="002E3767" w:rsidRDefault="00BA1DB5" w:rsidP="00BA1DB5">
      <w:pPr>
        <w:spacing w:after="0" w:line="240" w:lineRule="auto"/>
        <w:ind w:firstLine="709"/>
        <w:contextualSpacing/>
        <w:jc w:val="center"/>
        <w:rPr>
          <w:rFonts w:ascii="Arial" w:eastAsia="Times New Roman" w:hAnsi="Arial" w:cs="Arial"/>
          <w:sz w:val="24"/>
          <w:szCs w:val="24"/>
          <w:lang w:eastAsia="ru-RU"/>
        </w:rPr>
      </w:pPr>
    </w:p>
    <w:p w:rsidR="00BA1DB5" w:rsidRPr="002E3767" w:rsidRDefault="00BA1DB5" w:rsidP="00BA1DB5">
      <w:pPr>
        <w:spacing w:after="0" w:line="240" w:lineRule="auto"/>
        <w:ind w:firstLine="709"/>
        <w:contextualSpacing/>
        <w:jc w:val="center"/>
        <w:rPr>
          <w:rFonts w:ascii="Arial" w:eastAsia="Times New Roman" w:hAnsi="Arial" w:cs="Arial"/>
          <w:sz w:val="24"/>
          <w:szCs w:val="24"/>
          <w:lang w:eastAsia="ru-RU"/>
        </w:rPr>
      </w:pPr>
    </w:p>
    <w:p w:rsidR="00BA1DB5" w:rsidRPr="002E3767" w:rsidRDefault="00BA1DB5" w:rsidP="00BA1DB5">
      <w:pPr>
        <w:spacing w:after="0" w:line="240" w:lineRule="auto"/>
        <w:ind w:firstLine="709"/>
        <w:contextualSpacing/>
        <w:jc w:val="center"/>
        <w:rPr>
          <w:rFonts w:ascii="Arial" w:eastAsia="Times New Roman" w:hAnsi="Arial" w:cs="Arial"/>
          <w:sz w:val="24"/>
          <w:szCs w:val="24"/>
          <w:lang w:eastAsia="ru-RU"/>
        </w:rPr>
      </w:pPr>
    </w:p>
    <w:p w:rsidR="00BA1DB5" w:rsidRPr="002E3767" w:rsidRDefault="00BA1DB5" w:rsidP="00BA1DB5">
      <w:pPr>
        <w:spacing w:after="0" w:line="240" w:lineRule="auto"/>
        <w:ind w:firstLine="709"/>
        <w:contextualSpacing/>
        <w:jc w:val="center"/>
        <w:rPr>
          <w:rFonts w:ascii="Arial" w:eastAsia="Times New Roman" w:hAnsi="Arial" w:cs="Arial"/>
          <w:sz w:val="24"/>
          <w:szCs w:val="24"/>
          <w:lang w:eastAsia="ru-RU"/>
        </w:rPr>
      </w:pPr>
    </w:p>
    <w:p w:rsidR="00BA1DB5" w:rsidRPr="002E3767" w:rsidRDefault="00BA1DB5" w:rsidP="00BA1DB5">
      <w:pPr>
        <w:spacing w:after="0" w:line="240" w:lineRule="auto"/>
        <w:ind w:firstLine="709"/>
        <w:contextualSpacing/>
        <w:jc w:val="center"/>
        <w:rPr>
          <w:rFonts w:ascii="Arial" w:eastAsia="Times New Roman" w:hAnsi="Arial" w:cs="Arial"/>
          <w:sz w:val="24"/>
          <w:szCs w:val="24"/>
          <w:lang w:eastAsia="ru-RU"/>
        </w:rPr>
      </w:pPr>
    </w:p>
    <w:p w:rsidR="00BA1DB5" w:rsidRPr="002E3767" w:rsidRDefault="00BA1DB5" w:rsidP="00BA1DB5">
      <w:pPr>
        <w:spacing w:after="0" w:line="240" w:lineRule="auto"/>
        <w:ind w:firstLine="709"/>
        <w:contextualSpacing/>
        <w:jc w:val="center"/>
        <w:rPr>
          <w:rFonts w:ascii="Arial" w:eastAsia="Times New Roman" w:hAnsi="Arial" w:cs="Arial"/>
          <w:sz w:val="24"/>
          <w:szCs w:val="24"/>
          <w:lang w:eastAsia="ru-RU"/>
        </w:rPr>
      </w:pPr>
    </w:p>
    <w:p w:rsidR="00BA1DB5" w:rsidRPr="002E3767" w:rsidRDefault="00BA1DB5" w:rsidP="00BA1DB5">
      <w:pPr>
        <w:spacing w:after="0" w:line="240" w:lineRule="auto"/>
        <w:ind w:firstLine="709"/>
        <w:contextualSpacing/>
        <w:jc w:val="center"/>
        <w:rPr>
          <w:rFonts w:ascii="Arial" w:eastAsia="Times New Roman" w:hAnsi="Arial" w:cs="Arial"/>
          <w:sz w:val="24"/>
          <w:szCs w:val="24"/>
          <w:lang w:eastAsia="ru-RU"/>
        </w:rPr>
      </w:pPr>
    </w:p>
    <w:p w:rsidR="00BA1DB5" w:rsidRPr="002E3767" w:rsidRDefault="00BA1DB5" w:rsidP="002E3767">
      <w:pPr>
        <w:spacing w:after="0" w:line="240" w:lineRule="auto"/>
        <w:ind w:left="3969"/>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 xml:space="preserve">Приложение </w:t>
      </w:r>
      <w:r w:rsidR="00B61266"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1</w:t>
      </w:r>
    </w:p>
    <w:p w:rsidR="00BA1DB5" w:rsidRPr="002E3767" w:rsidRDefault="00BA1DB5" w:rsidP="002E3767">
      <w:pPr>
        <w:spacing w:after="0" w:line="240" w:lineRule="auto"/>
        <w:ind w:left="3969"/>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к Правилам проведения проверки</w:t>
      </w:r>
    </w:p>
    <w:p w:rsidR="00BA1DB5" w:rsidRPr="002E3767" w:rsidRDefault="00BA1DB5" w:rsidP="002E3767">
      <w:pPr>
        <w:spacing w:after="0" w:line="240" w:lineRule="auto"/>
        <w:ind w:left="3969"/>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инвестиционных проектов</w:t>
      </w:r>
    </w:p>
    <w:p w:rsidR="00BA1DB5" w:rsidRPr="002E3767" w:rsidRDefault="00BA1DB5" w:rsidP="002E3767">
      <w:pPr>
        <w:spacing w:after="0" w:line="240" w:lineRule="auto"/>
        <w:ind w:left="3969"/>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на предмет эффективности использования</w:t>
      </w:r>
    </w:p>
    <w:p w:rsidR="00BA1DB5" w:rsidRPr="002E3767" w:rsidRDefault="00BA1DB5" w:rsidP="002E3767">
      <w:pPr>
        <w:spacing w:after="0" w:line="240" w:lineRule="auto"/>
        <w:ind w:left="3969"/>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средств бюд</w:t>
      </w:r>
      <w:r w:rsidR="00B61266" w:rsidRPr="002E3767">
        <w:rPr>
          <w:rFonts w:ascii="Arial" w:eastAsia="Times New Roman" w:hAnsi="Arial" w:cs="Arial"/>
          <w:sz w:val="24"/>
          <w:szCs w:val="24"/>
          <w:lang w:eastAsia="ru-RU"/>
        </w:rPr>
        <w:t xml:space="preserve">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w:t>
      </w:r>
    </w:p>
    <w:p w:rsidR="00BA1DB5" w:rsidRPr="002E3767" w:rsidRDefault="00BA1DB5" w:rsidP="002E3767">
      <w:pPr>
        <w:spacing w:after="0" w:line="240" w:lineRule="auto"/>
        <w:ind w:left="3969"/>
        <w:contextualSpacing/>
        <w:jc w:val="right"/>
        <w:rPr>
          <w:rFonts w:ascii="Arial" w:eastAsia="Times New Roman" w:hAnsi="Arial" w:cs="Arial"/>
          <w:sz w:val="24"/>
          <w:szCs w:val="24"/>
          <w:lang w:eastAsia="ru-RU"/>
        </w:rPr>
      </w:pPr>
      <w:proofErr w:type="gramStart"/>
      <w:r w:rsidRPr="002E3767">
        <w:rPr>
          <w:rFonts w:ascii="Arial" w:eastAsia="Times New Roman" w:hAnsi="Arial" w:cs="Arial"/>
          <w:sz w:val="24"/>
          <w:szCs w:val="24"/>
          <w:lang w:eastAsia="ru-RU"/>
        </w:rPr>
        <w:t>направляемых</w:t>
      </w:r>
      <w:proofErr w:type="gramEnd"/>
      <w:r w:rsidRPr="002E3767">
        <w:rPr>
          <w:rFonts w:ascii="Arial" w:eastAsia="Times New Roman" w:hAnsi="Arial" w:cs="Arial"/>
          <w:sz w:val="24"/>
          <w:szCs w:val="24"/>
          <w:lang w:eastAsia="ru-RU"/>
        </w:rPr>
        <w:t xml:space="preserve"> на капитальные вложения</w:t>
      </w:r>
    </w:p>
    <w:p w:rsidR="00BA1DB5" w:rsidRPr="002E3767" w:rsidRDefault="00BA1DB5" w:rsidP="00BA1DB5">
      <w:pPr>
        <w:spacing w:after="0" w:line="240" w:lineRule="auto"/>
        <w:ind w:firstLine="709"/>
        <w:contextualSpacing/>
        <w:jc w:val="center"/>
        <w:rPr>
          <w:rFonts w:ascii="Arial" w:eastAsia="Times New Roman" w:hAnsi="Arial" w:cs="Arial"/>
          <w:sz w:val="24"/>
          <w:szCs w:val="24"/>
          <w:lang w:eastAsia="ru-RU"/>
        </w:rPr>
      </w:pPr>
    </w:p>
    <w:p w:rsidR="00BA1DB5" w:rsidRPr="002E3767" w:rsidRDefault="00BA1DB5" w:rsidP="00BA1DB5">
      <w:pPr>
        <w:spacing w:after="0" w:line="240" w:lineRule="auto"/>
        <w:ind w:firstLine="709"/>
        <w:contextualSpacing/>
        <w:jc w:val="center"/>
        <w:rPr>
          <w:rFonts w:ascii="Arial" w:eastAsia="Times New Roman" w:hAnsi="Arial" w:cs="Arial"/>
          <w:sz w:val="24"/>
          <w:szCs w:val="24"/>
          <w:lang w:eastAsia="ru-RU"/>
        </w:rPr>
      </w:pPr>
    </w:p>
    <w:p w:rsidR="00BA1DB5" w:rsidRPr="002E3767" w:rsidRDefault="00BA1DB5" w:rsidP="00BA1DB5">
      <w:pPr>
        <w:spacing w:after="0" w:line="240" w:lineRule="auto"/>
        <w:ind w:firstLine="709"/>
        <w:contextualSpacing/>
        <w:jc w:val="center"/>
        <w:rPr>
          <w:rFonts w:ascii="Arial" w:eastAsia="Times New Roman" w:hAnsi="Arial" w:cs="Arial"/>
          <w:b/>
          <w:sz w:val="24"/>
          <w:szCs w:val="24"/>
          <w:lang w:eastAsia="ru-RU"/>
        </w:rPr>
      </w:pPr>
      <w:r w:rsidRPr="002E3767">
        <w:rPr>
          <w:rFonts w:ascii="Arial" w:eastAsia="Times New Roman" w:hAnsi="Arial" w:cs="Arial"/>
          <w:b/>
          <w:sz w:val="24"/>
          <w:szCs w:val="24"/>
          <w:lang w:eastAsia="ru-RU"/>
        </w:rPr>
        <w:t xml:space="preserve">Заявление </w:t>
      </w:r>
    </w:p>
    <w:p w:rsidR="00BA1DB5" w:rsidRPr="002E3767" w:rsidRDefault="00BA1DB5" w:rsidP="00BA1DB5">
      <w:pPr>
        <w:spacing w:after="0" w:line="240" w:lineRule="auto"/>
        <w:ind w:firstLine="709"/>
        <w:contextualSpacing/>
        <w:jc w:val="center"/>
        <w:rPr>
          <w:rFonts w:ascii="Arial" w:eastAsia="Times New Roman" w:hAnsi="Arial" w:cs="Arial"/>
          <w:b/>
          <w:sz w:val="24"/>
          <w:szCs w:val="24"/>
          <w:lang w:eastAsia="ru-RU"/>
        </w:rPr>
      </w:pPr>
      <w:r w:rsidRPr="002E3767">
        <w:rPr>
          <w:rFonts w:ascii="Arial" w:eastAsia="Times New Roman" w:hAnsi="Arial" w:cs="Arial"/>
          <w:b/>
          <w:sz w:val="24"/>
          <w:szCs w:val="24"/>
          <w:lang w:eastAsia="ru-RU"/>
        </w:rPr>
        <w:t>на проверку эффективности инвестиционного проекта</w:t>
      </w:r>
    </w:p>
    <w:p w:rsidR="00B61266" w:rsidRPr="002E3767" w:rsidRDefault="00B61266" w:rsidP="00BA1DB5">
      <w:pPr>
        <w:spacing w:after="0" w:line="240" w:lineRule="auto"/>
        <w:contextualSpacing/>
        <w:jc w:val="right"/>
        <w:rPr>
          <w:rFonts w:ascii="Arial" w:eastAsia="Times New Roman" w:hAnsi="Arial" w:cs="Arial"/>
          <w:sz w:val="24"/>
          <w:szCs w:val="24"/>
          <w:lang w:eastAsia="ru-RU"/>
        </w:rPr>
      </w:pPr>
    </w:p>
    <w:p w:rsidR="00B61266" w:rsidRPr="002E3767" w:rsidRDefault="00BA1DB5" w:rsidP="00BA1DB5">
      <w:pPr>
        <w:spacing w:after="0" w:line="240" w:lineRule="auto"/>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Начальнику отдела</w:t>
      </w:r>
    </w:p>
    <w:p w:rsidR="00BA1DB5" w:rsidRPr="002E3767" w:rsidRDefault="00BA1DB5" w:rsidP="00BA1DB5">
      <w:pPr>
        <w:spacing w:after="0" w:line="240" w:lineRule="auto"/>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экономического развития, </w:t>
      </w:r>
    </w:p>
    <w:p w:rsidR="00BA1DB5" w:rsidRPr="002E3767" w:rsidRDefault="00BA1DB5" w:rsidP="00BA1DB5">
      <w:pPr>
        <w:spacing w:after="0" w:line="240" w:lineRule="auto"/>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предпринимательства и </w:t>
      </w:r>
    </w:p>
    <w:p w:rsidR="00BA1DB5" w:rsidRPr="002E3767" w:rsidRDefault="00BA1DB5" w:rsidP="00BA1DB5">
      <w:pPr>
        <w:spacing w:after="0" w:line="240" w:lineRule="auto"/>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сельского хозяйства </w:t>
      </w:r>
    </w:p>
    <w:p w:rsidR="00BA1DB5" w:rsidRPr="002E3767" w:rsidRDefault="00BA1DB5" w:rsidP="00BA1DB5">
      <w:pPr>
        <w:spacing w:after="0" w:line="240" w:lineRule="auto"/>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комитета по жизнеобеспечению </w:t>
      </w:r>
    </w:p>
    <w:p w:rsidR="00BA1DB5" w:rsidRPr="002E3767" w:rsidRDefault="00BA1DB5" w:rsidP="00BA1DB5">
      <w:pPr>
        <w:spacing w:after="0" w:line="240" w:lineRule="auto"/>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администрации муниципального образования </w:t>
      </w:r>
    </w:p>
    <w:p w:rsidR="00B61266" w:rsidRPr="002E3767" w:rsidRDefault="00BA1DB5" w:rsidP="00BA1DB5">
      <w:pPr>
        <w:spacing w:after="0" w:line="240" w:lineRule="auto"/>
        <w:contextualSpacing/>
        <w:jc w:val="right"/>
        <w:rPr>
          <w:rFonts w:ascii="Arial" w:eastAsia="Times New Roman" w:hAnsi="Arial" w:cs="Arial"/>
          <w:sz w:val="24"/>
          <w:szCs w:val="24"/>
          <w:lang w:eastAsia="ru-RU"/>
        </w:rPr>
      </w:pP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w:t>
      </w:r>
    </w:p>
    <w:p w:rsidR="00B61266" w:rsidRPr="002E3767" w:rsidRDefault="00B61266" w:rsidP="00BA1DB5">
      <w:pPr>
        <w:spacing w:after="0" w:line="240" w:lineRule="auto"/>
        <w:contextualSpacing/>
        <w:jc w:val="right"/>
        <w:rPr>
          <w:rFonts w:ascii="Arial" w:eastAsia="Times New Roman" w:hAnsi="Arial" w:cs="Arial"/>
          <w:sz w:val="24"/>
          <w:szCs w:val="24"/>
          <w:lang w:eastAsia="ru-RU"/>
        </w:rPr>
      </w:pPr>
    </w:p>
    <w:p w:rsidR="00B61266" w:rsidRPr="002E3767" w:rsidRDefault="00BA1DB5" w:rsidP="00BA1DB5">
      <w:pPr>
        <w:spacing w:after="0" w:line="240" w:lineRule="auto"/>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______________________________</w:t>
      </w:r>
    </w:p>
    <w:p w:rsidR="00BA1DB5" w:rsidRPr="002E3767" w:rsidRDefault="00BA1DB5" w:rsidP="00BA1DB5">
      <w:pPr>
        <w:spacing w:after="0" w:line="240" w:lineRule="auto"/>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Ф.И.О.</w:t>
      </w:r>
    </w:p>
    <w:p w:rsidR="00BA1DB5" w:rsidRPr="002E3767" w:rsidRDefault="00BA1DB5" w:rsidP="00BA1DB5">
      <w:pPr>
        <w:spacing w:after="0" w:line="240" w:lineRule="auto"/>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ЗАЯВЛЕНИЕ на проверку эффективности инвестиционного проекта </w:t>
      </w:r>
    </w:p>
    <w:p w:rsidR="00B61266" w:rsidRPr="002E3767" w:rsidRDefault="00BA1DB5" w:rsidP="00BA1DB5">
      <w:pPr>
        <w:spacing w:after="0" w:line="240" w:lineRule="auto"/>
        <w:rPr>
          <w:rFonts w:ascii="Arial" w:eastAsia="Times New Roman" w:hAnsi="Arial" w:cs="Arial"/>
          <w:sz w:val="24"/>
          <w:szCs w:val="24"/>
          <w:lang w:eastAsia="ru-RU"/>
        </w:rPr>
      </w:pPr>
      <w:r w:rsidRPr="002E3767">
        <w:rPr>
          <w:rFonts w:ascii="Arial" w:eastAsia="Times New Roman" w:hAnsi="Arial" w:cs="Arial"/>
          <w:sz w:val="24"/>
          <w:szCs w:val="24"/>
          <w:lang w:eastAsia="ru-RU"/>
        </w:rPr>
        <w:t>Прошу провести проверку инвестиционного проекта ______________________</w:t>
      </w:r>
    </w:p>
    <w:p w:rsidR="00B61266" w:rsidRPr="002E3767" w:rsidRDefault="00BA1DB5" w:rsidP="00BA1DB5">
      <w:pPr>
        <w:spacing w:after="0" w:line="240" w:lineRule="auto"/>
        <w:rPr>
          <w:rFonts w:ascii="Arial" w:eastAsia="Times New Roman" w:hAnsi="Arial" w:cs="Arial"/>
          <w:sz w:val="24"/>
          <w:szCs w:val="24"/>
          <w:lang w:eastAsia="ru-RU"/>
        </w:rPr>
      </w:pPr>
      <w:r w:rsidRPr="002E3767">
        <w:rPr>
          <w:rFonts w:ascii="Arial" w:eastAsia="Times New Roman" w:hAnsi="Arial" w:cs="Arial"/>
          <w:sz w:val="24"/>
          <w:szCs w:val="24"/>
          <w:lang w:eastAsia="ru-RU"/>
        </w:rPr>
        <w:t>__________________________________________</w:t>
      </w:r>
      <w:r w:rsidR="00B61266" w:rsidRPr="002E3767">
        <w:rPr>
          <w:rFonts w:ascii="Arial" w:eastAsia="Times New Roman" w:hAnsi="Arial" w:cs="Arial"/>
          <w:sz w:val="24"/>
          <w:szCs w:val="24"/>
          <w:lang w:eastAsia="ru-RU"/>
        </w:rPr>
        <w:t>________________________</w:t>
      </w:r>
    </w:p>
    <w:p w:rsidR="00B61266" w:rsidRPr="002E3767" w:rsidRDefault="00BA1DB5" w:rsidP="00BA1DB5">
      <w:pPr>
        <w:spacing w:after="0" w:line="240" w:lineRule="auto"/>
        <w:rPr>
          <w:rFonts w:ascii="Arial" w:eastAsia="Times New Roman" w:hAnsi="Arial" w:cs="Arial"/>
          <w:sz w:val="24"/>
          <w:szCs w:val="24"/>
          <w:lang w:eastAsia="ru-RU"/>
        </w:rPr>
      </w:pPr>
      <w:r w:rsidRPr="002E3767">
        <w:rPr>
          <w:rFonts w:ascii="Arial" w:eastAsia="Times New Roman" w:hAnsi="Arial" w:cs="Arial"/>
          <w:sz w:val="24"/>
          <w:szCs w:val="24"/>
          <w:lang w:eastAsia="ru-RU"/>
        </w:rPr>
        <w:t>(указать титульное название проекта)</w:t>
      </w:r>
    </w:p>
    <w:p w:rsidR="00B61266" w:rsidRPr="002E3767" w:rsidRDefault="00BA1DB5" w:rsidP="00BA1DB5">
      <w:pPr>
        <w:spacing w:after="0" w:line="240" w:lineRule="auto"/>
        <w:rPr>
          <w:rFonts w:ascii="Arial" w:eastAsia="Times New Roman" w:hAnsi="Arial" w:cs="Arial"/>
          <w:sz w:val="24"/>
          <w:szCs w:val="24"/>
          <w:lang w:eastAsia="ru-RU"/>
        </w:rPr>
      </w:pPr>
      <w:r w:rsidRPr="002E3767">
        <w:rPr>
          <w:rFonts w:ascii="Arial" w:eastAsia="Times New Roman" w:hAnsi="Arial" w:cs="Arial"/>
          <w:sz w:val="24"/>
          <w:szCs w:val="24"/>
          <w:lang w:eastAsia="ru-RU"/>
        </w:rPr>
        <w:t>на предмет эффективности использования средств городского бюджета,</w:t>
      </w:r>
    </w:p>
    <w:p w:rsidR="00B61266" w:rsidRPr="002E3767" w:rsidRDefault="00BA1DB5" w:rsidP="00BA1DB5">
      <w:pPr>
        <w:spacing w:after="0" w:line="240" w:lineRule="auto"/>
        <w:rPr>
          <w:rFonts w:ascii="Arial" w:eastAsia="Times New Roman" w:hAnsi="Arial" w:cs="Arial"/>
          <w:sz w:val="24"/>
          <w:szCs w:val="24"/>
          <w:lang w:eastAsia="ru-RU"/>
        </w:rPr>
      </w:pPr>
      <w:proofErr w:type="gramStart"/>
      <w:r w:rsidRPr="002E3767">
        <w:rPr>
          <w:rFonts w:ascii="Arial" w:eastAsia="Times New Roman" w:hAnsi="Arial" w:cs="Arial"/>
          <w:sz w:val="24"/>
          <w:szCs w:val="24"/>
          <w:lang w:eastAsia="ru-RU"/>
        </w:rPr>
        <w:t>направляемых</w:t>
      </w:r>
      <w:proofErr w:type="gramEnd"/>
      <w:r w:rsidRPr="002E3767">
        <w:rPr>
          <w:rFonts w:ascii="Arial" w:eastAsia="Times New Roman" w:hAnsi="Arial" w:cs="Arial"/>
          <w:sz w:val="24"/>
          <w:szCs w:val="24"/>
          <w:lang w:eastAsia="ru-RU"/>
        </w:rPr>
        <w:t xml:space="preserve"> на капитальные вложения.</w:t>
      </w:r>
    </w:p>
    <w:p w:rsidR="00B61266" w:rsidRPr="002E3767" w:rsidRDefault="00BA1DB5" w:rsidP="00BA1DB5">
      <w:pPr>
        <w:spacing w:after="0" w:line="240" w:lineRule="auto"/>
        <w:rPr>
          <w:rFonts w:ascii="Arial" w:eastAsia="Times New Roman" w:hAnsi="Arial" w:cs="Arial"/>
          <w:sz w:val="24"/>
          <w:szCs w:val="24"/>
          <w:lang w:eastAsia="ru-RU"/>
        </w:rPr>
      </w:pPr>
      <w:r w:rsidRPr="002E3767">
        <w:rPr>
          <w:rFonts w:ascii="Arial" w:eastAsia="Times New Roman" w:hAnsi="Arial" w:cs="Arial"/>
          <w:sz w:val="24"/>
          <w:szCs w:val="24"/>
          <w:lang w:eastAsia="ru-RU"/>
        </w:rPr>
        <w:t>Перечень представляемых документов:</w:t>
      </w:r>
    </w:p>
    <w:p w:rsidR="00B61266" w:rsidRPr="002E3767" w:rsidRDefault="00BA1DB5" w:rsidP="00BA1DB5">
      <w:pPr>
        <w:spacing w:after="0" w:line="240" w:lineRule="auto"/>
        <w:rPr>
          <w:rFonts w:ascii="Arial" w:eastAsia="Times New Roman" w:hAnsi="Arial" w:cs="Arial"/>
          <w:sz w:val="24"/>
          <w:szCs w:val="24"/>
          <w:lang w:eastAsia="ru-RU"/>
        </w:rPr>
      </w:pPr>
      <w:r w:rsidRPr="002E3767">
        <w:rPr>
          <w:rFonts w:ascii="Arial" w:eastAsia="Times New Roman" w:hAnsi="Arial" w:cs="Arial"/>
          <w:sz w:val="24"/>
          <w:szCs w:val="24"/>
          <w:lang w:eastAsia="ru-RU"/>
        </w:rPr>
        <w:t>1.</w:t>
      </w:r>
    </w:p>
    <w:p w:rsidR="00B61266" w:rsidRPr="002E3767" w:rsidRDefault="00BA1DB5" w:rsidP="00BA1DB5">
      <w:pPr>
        <w:spacing w:after="0" w:line="240" w:lineRule="auto"/>
        <w:rPr>
          <w:rFonts w:ascii="Arial" w:eastAsia="Times New Roman" w:hAnsi="Arial" w:cs="Arial"/>
          <w:sz w:val="24"/>
          <w:szCs w:val="24"/>
          <w:lang w:eastAsia="ru-RU"/>
        </w:rPr>
      </w:pPr>
      <w:r w:rsidRPr="002E3767">
        <w:rPr>
          <w:rFonts w:ascii="Arial" w:eastAsia="Times New Roman" w:hAnsi="Arial" w:cs="Arial"/>
          <w:sz w:val="24"/>
          <w:szCs w:val="24"/>
          <w:lang w:eastAsia="ru-RU"/>
        </w:rPr>
        <w:t>2.</w:t>
      </w:r>
    </w:p>
    <w:p w:rsidR="00B61266" w:rsidRPr="002E3767" w:rsidRDefault="00B61266" w:rsidP="00BA1DB5">
      <w:pPr>
        <w:spacing w:after="0" w:line="240" w:lineRule="auto"/>
        <w:rPr>
          <w:rFonts w:ascii="Arial" w:eastAsia="Times New Roman" w:hAnsi="Arial" w:cs="Arial"/>
          <w:sz w:val="24"/>
          <w:szCs w:val="24"/>
          <w:lang w:eastAsia="ru-RU"/>
        </w:rPr>
      </w:pPr>
    </w:p>
    <w:p w:rsidR="00B61266" w:rsidRPr="002E3767" w:rsidRDefault="00B61266" w:rsidP="00BA1DB5">
      <w:pPr>
        <w:spacing w:after="0" w:line="240" w:lineRule="auto"/>
        <w:rPr>
          <w:rFonts w:ascii="Arial" w:eastAsia="Times New Roman" w:hAnsi="Arial" w:cs="Arial"/>
          <w:sz w:val="24"/>
          <w:szCs w:val="24"/>
          <w:lang w:eastAsia="ru-RU"/>
        </w:rPr>
      </w:pPr>
      <w:r w:rsidRPr="002E3767">
        <w:rPr>
          <w:rFonts w:ascii="Arial" w:eastAsia="Times New Roman" w:hAnsi="Arial" w:cs="Arial"/>
          <w:sz w:val="24"/>
          <w:szCs w:val="24"/>
          <w:lang w:eastAsia="ru-RU"/>
        </w:rPr>
        <w:t>«__»</w:t>
      </w:r>
      <w:r w:rsidR="00BA1DB5" w:rsidRPr="002E3767">
        <w:rPr>
          <w:rFonts w:ascii="Arial" w:eastAsia="Times New Roman" w:hAnsi="Arial" w:cs="Arial"/>
          <w:sz w:val="24"/>
          <w:szCs w:val="24"/>
          <w:lang w:eastAsia="ru-RU"/>
        </w:rPr>
        <w:t xml:space="preserve"> __________ 20__ г.</w:t>
      </w:r>
    </w:p>
    <w:p w:rsidR="00B61266" w:rsidRPr="002E3767" w:rsidRDefault="00BA1DB5" w:rsidP="00BA1DB5">
      <w:pPr>
        <w:spacing w:after="0" w:line="240" w:lineRule="auto"/>
        <w:rPr>
          <w:rFonts w:ascii="Arial" w:eastAsia="Times New Roman" w:hAnsi="Arial" w:cs="Arial"/>
          <w:sz w:val="24"/>
          <w:szCs w:val="24"/>
          <w:lang w:eastAsia="ru-RU"/>
        </w:rPr>
      </w:pPr>
      <w:r w:rsidRPr="002E3767">
        <w:rPr>
          <w:rFonts w:ascii="Arial" w:eastAsia="Times New Roman" w:hAnsi="Arial" w:cs="Arial"/>
          <w:sz w:val="24"/>
          <w:szCs w:val="24"/>
          <w:lang w:eastAsia="ru-RU"/>
        </w:rPr>
        <w:t>Отраслевой (функциональный) или</w:t>
      </w:r>
      <w:r w:rsidRPr="002E3767">
        <w:rPr>
          <w:rFonts w:ascii="Arial" w:eastAsia="Times New Roman" w:hAnsi="Arial" w:cs="Arial"/>
          <w:sz w:val="24"/>
          <w:szCs w:val="24"/>
          <w:lang w:eastAsia="ru-RU"/>
        </w:rPr>
        <w:br/>
        <w:t xml:space="preserve">территориальный орган администрации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w:t>
      </w:r>
      <w:r w:rsidRPr="002E3767">
        <w:rPr>
          <w:rFonts w:ascii="Arial" w:eastAsia="Times New Roman" w:hAnsi="Arial" w:cs="Arial"/>
          <w:sz w:val="24"/>
          <w:szCs w:val="24"/>
          <w:lang w:eastAsia="ru-RU"/>
        </w:rPr>
        <w:br/>
        <w:t>_____________ ___________ _______________________</w:t>
      </w:r>
    </w:p>
    <w:p w:rsidR="00BA1DB5" w:rsidRPr="002E3767" w:rsidRDefault="00BA1DB5" w:rsidP="00BA1DB5">
      <w:pPr>
        <w:spacing w:after="0" w:line="240" w:lineRule="auto"/>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(должность) </w:t>
      </w:r>
      <w:r w:rsidR="00B61266"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 xml:space="preserve">(подпись) </w:t>
      </w:r>
      <w:r w:rsidR="00B61266"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(расшифровка подписи)</w:t>
      </w:r>
    </w:p>
    <w:p w:rsidR="00B61266" w:rsidRPr="002E3767" w:rsidRDefault="00B61266" w:rsidP="00BA1DB5">
      <w:pPr>
        <w:spacing w:after="0" w:line="240" w:lineRule="auto"/>
        <w:rPr>
          <w:rFonts w:ascii="Arial" w:eastAsia="Times New Roman" w:hAnsi="Arial" w:cs="Arial"/>
          <w:sz w:val="24"/>
          <w:szCs w:val="24"/>
          <w:lang w:eastAsia="ru-RU"/>
        </w:rPr>
      </w:pPr>
    </w:p>
    <w:p w:rsidR="00B61266" w:rsidRPr="002E3767" w:rsidRDefault="00B61266" w:rsidP="00BA1DB5">
      <w:pPr>
        <w:spacing w:after="0" w:line="240" w:lineRule="auto"/>
        <w:rPr>
          <w:rFonts w:ascii="Arial" w:eastAsia="Times New Roman" w:hAnsi="Arial" w:cs="Arial"/>
          <w:sz w:val="24"/>
          <w:szCs w:val="24"/>
          <w:lang w:eastAsia="ru-RU"/>
        </w:rPr>
      </w:pPr>
    </w:p>
    <w:p w:rsidR="00B61266" w:rsidRPr="002E3767" w:rsidRDefault="00B61266" w:rsidP="00BA1DB5">
      <w:pPr>
        <w:spacing w:after="0" w:line="240" w:lineRule="auto"/>
        <w:rPr>
          <w:rFonts w:ascii="Arial" w:eastAsia="Times New Roman" w:hAnsi="Arial" w:cs="Arial"/>
          <w:sz w:val="24"/>
          <w:szCs w:val="24"/>
          <w:lang w:eastAsia="ru-RU"/>
        </w:rPr>
      </w:pPr>
    </w:p>
    <w:p w:rsidR="00B61266" w:rsidRPr="002E3767" w:rsidRDefault="00B61266" w:rsidP="00BA1DB5">
      <w:pPr>
        <w:spacing w:after="0" w:line="240" w:lineRule="auto"/>
        <w:rPr>
          <w:rFonts w:ascii="Arial" w:eastAsia="Times New Roman" w:hAnsi="Arial" w:cs="Arial"/>
          <w:sz w:val="24"/>
          <w:szCs w:val="24"/>
          <w:lang w:eastAsia="ru-RU"/>
        </w:rPr>
      </w:pPr>
    </w:p>
    <w:p w:rsidR="00B61266" w:rsidRDefault="00B61266" w:rsidP="00BA1DB5">
      <w:pPr>
        <w:spacing w:after="0" w:line="240" w:lineRule="auto"/>
        <w:rPr>
          <w:rFonts w:ascii="Arial" w:eastAsia="Times New Roman" w:hAnsi="Arial" w:cs="Arial"/>
          <w:sz w:val="24"/>
          <w:szCs w:val="24"/>
          <w:lang w:eastAsia="ru-RU"/>
        </w:rPr>
      </w:pPr>
    </w:p>
    <w:p w:rsidR="00BD08F5" w:rsidRDefault="00BD08F5" w:rsidP="00BA1DB5">
      <w:pPr>
        <w:spacing w:after="0" w:line="240" w:lineRule="auto"/>
        <w:rPr>
          <w:rFonts w:ascii="Arial" w:eastAsia="Times New Roman" w:hAnsi="Arial" w:cs="Arial"/>
          <w:sz w:val="24"/>
          <w:szCs w:val="24"/>
          <w:lang w:eastAsia="ru-RU"/>
        </w:rPr>
      </w:pPr>
    </w:p>
    <w:p w:rsidR="00BD08F5" w:rsidRDefault="00BD08F5" w:rsidP="00BA1DB5">
      <w:pPr>
        <w:spacing w:after="0" w:line="240" w:lineRule="auto"/>
        <w:rPr>
          <w:rFonts w:ascii="Arial" w:eastAsia="Times New Roman" w:hAnsi="Arial" w:cs="Arial"/>
          <w:sz w:val="24"/>
          <w:szCs w:val="24"/>
          <w:lang w:eastAsia="ru-RU"/>
        </w:rPr>
      </w:pPr>
    </w:p>
    <w:p w:rsidR="00BD08F5" w:rsidRDefault="00BD08F5" w:rsidP="00BA1DB5">
      <w:pPr>
        <w:spacing w:after="0" w:line="240" w:lineRule="auto"/>
        <w:rPr>
          <w:rFonts w:ascii="Arial" w:eastAsia="Times New Roman" w:hAnsi="Arial" w:cs="Arial"/>
          <w:sz w:val="24"/>
          <w:szCs w:val="24"/>
          <w:lang w:eastAsia="ru-RU"/>
        </w:rPr>
      </w:pPr>
    </w:p>
    <w:p w:rsidR="00BD08F5" w:rsidRDefault="00BD08F5" w:rsidP="00BA1DB5">
      <w:pPr>
        <w:spacing w:after="0" w:line="240" w:lineRule="auto"/>
        <w:rPr>
          <w:rFonts w:ascii="Arial" w:eastAsia="Times New Roman" w:hAnsi="Arial" w:cs="Arial"/>
          <w:sz w:val="24"/>
          <w:szCs w:val="24"/>
          <w:lang w:eastAsia="ru-RU"/>
        </w:rPr>
      </w:pPr>
    </w:p>
    <w:p w:rsidR="00BD08F5" w:rsidRDefault="00BD08F5" w:rsidP="00BA1DB5">
      <w:pPr>
        <w:spacing w:after="0" w:line="240" w:lineRule="auto"/>
        <w:rPr>
          <w:rFonts w:ascii="Arial" w:eastAsia="Times New Roman" w:hAnsi="Arial" w:cs="Arial"/>
          <w:sz w:val="24"/>
          <w:szCs w:val="24"/>
          <w:lang w:eastAsia="ru-RU"/>
        </w:rPr>
      </w:pPr>
    </w:p>
    <w:p w:rsidR="00BD08F5" w:rsidRDefault="00BD08F5" w:rsidP="00BA1DB5">
      <w:pPr>
        <w:spacing w:after="0" w:line="240" w:lineRule="auto"/>
        <w:rPr>
          <w:rFonts w:ascii="Arial" w:eastAsia="Times New Roman" w:hAnsi="Arial" w:cs="Arial"/>
          <w:sz w:val="24"/>
          <w:szCs w:val="24"/>
          <w:lang w:eastAsia="ru-RU"/>
        </w:rPr>
      </w:pPr>
    </w:p>
    <w:p w:rsidR="00BD08F5" w:rsidRDefault="00BD08F5" w:rsidP="00BA1DB5">
      <w:pPr>
        <w:spacing w:after="0" w:line="240" w:lineRule="auto"/>
        <w:rPr>
          <w:rFonts w:ascii="Arial" w:eastAsia="Times New Roman" w:hAnsi="Arial" w:cs="Arial"/>
          <w:sz w:val="24"/>
          <w:szCs w:val="24"/>
          <w:lang w:eastAsia="ru-RU"/>
        </w:rPr>
      </w:pPr>
    </w:p>
    <w:p w:rsidR="00BD08F5" w:rsidRPr="002E3767" w:rsidRDefault="00BD08F5" w:rsidP="00BA1DB5">
      <w:pPr>
        <w:spacing w:after="0" w:line="240" w:lineRule="auto"/>
        <w:rPr>
          <w:rFonts w:ascii="Arial" w:eastAsia="Times New Roman" w:hAnsi="Arial" w:cs="Arial"/>
          <w:sz w:val="24"/>
          <w:szCs w:val="24"/>
          <w:lang w:eastAsia="ru-RU"/>
        </w:rPr>
      </w:pPr>
    </w:p>
    <w:p w:rsidR="00B61266" w:rsidRPr="002E3767" w:rsidRDefault="00B61266" w:rsidP="00BA1DB5">
      <w:pPr>
        <w:spacing w:after="0" w:line="240" w:lineRule="auto"/>
        <w:rPr>
          <w:rFonts w:ascii="Arial" w:eastAsia="Times New Roman" w:hAnsi="Arial" w:cs="Arial"/>
          <w:sz w:val="24"/>
          <w:szCs w:val="24"/>
          <w:lang w:eastAsia="ru-RU"/>
        </w:rPr>
      </w:pPr>
    </w:p>
    <w:p w:rsidR="00BA1DB5" w:rsidRPr="002E3767" w:rsidRDefault="00BA1DB5" w:rsidP="00BA1DB5">
      <w:pPr>
        <w:spacing w:after="0" w:line="240" w:lineRule="auto"/>
        <w:ind w:firstLine="709"/>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 xml:space="preserve">Приложение </w:t>
      </w:r>
      <w:r w:rsidR="00B61266"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2</w:t>
      </w:r>
    </w:p>
    <w:p w:rsidR="00BA1DB5" w:rsidRPr="002E3767" w:rsidRDefault="00BA1DB5" w:rsidP="00BA1DB5">
      <w:pPr>
        <w:spacing w:after="0" w:line="240" w:lineRule="auto"/>
        <w:ind w:firstLine="709"/>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к Правилам проведения проверки </w:t>
      </w:r>
    </w:p>
    <w:p w:rsidR="00BA1DB5" w:rsidRPr="002E3767" w:rsidRDefault="00BA1DB5" w:rsidP="00BA1DB5">
      <w:pPr>
        <w:spacing w:after="0" w:line="240" w:lineRule="auto"/>
        <w:ind w:firstLine="709"/>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инвестиционных проектов </w:t>
      </w:r>
    </w:p>
    <w:p w:rsidR="00BA1DB5" w:rsidRPr="002E3767" w:rsidRDefault="00BA1DB5" w:rsidP="00BA1DB5">
      <w:pPr>
        <w:spacing w:after="0" w:line="240" w:lineRule="auto"/>
        <w:ind w:firstLine="709"/>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на предмет эффективности использования </w:t>
      </w:r>
    </w:p>
    <w:p w:rsidR="00BA1DB5" w:rsidRPr="002E3767" w:rsidRDefault="00BA1DB5" w:rsidP="00BA1DB5">
      <w:pPr>
        <w:spacing w:after="0" w:line="240" w:lineRule="auto"/>
        <w:ind w:firstLine="709"/>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средств бюджета муниципального образования</w:t>
      </w:r>
    </w:p>
    <w:p w:rsidR="00BA1DB5" w:rsidRPr="002E3767" w:rsidRDefault="00BA1DB5" w:rsidP="00BA1DB5">
      <w:pPr>
        <w:spacing w:after="0" w:line="240" w:lineRule="auto"/>
        <w:ind w:firstLine="709"/>
        <w:contextualSpacing/>
        <w:jc w:val="right"/>
        <w:rPr>
          <w:rFonts w:ascii="Arial" w:eastAsia="Times New Roman" w:hAnsi="Arial" w:cs="Arial"/>
          <w:sz w:val="24"/>
          <w:szCs w:val="24"/>
          <w:lang w:eastAsia="ru-RU"/>
        </w:rPr>
      </w:pP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w:t>
      </w:r>
    </w:p>
    <w:p w:rsidR="00BA1DB5" w:rsidRPr="002E3767" w:rsidRDefault="00BA1DB5" w:rsidP="00BA1DB5">
      <w:pPr>
        <w:spacing w:after="0" w:line="240" w:lineRule="auto"/>
        <w:ind w:firstLine="709"/>
        <w:contextualSpacing/>
        <w:jc w:val="right"/>
        <w:rPr>
          <w:rFonts w:ascii="Arial" w:eastAsia="Times New Roman" w:hAnsi="Arial" w:cs="Arial"/>
          <w:sz w:val="24"/>
          <w:szCs w:val="24"/>
          <w:lang w:eastAsia="ru-RU"/>
        </w:rPr>
      </w:pPr>
      <w:proofErr w:type="gramStart"/>
      <w:r w:rsidRPr="002E3767">
        <w:rPr>
          <w:rFonts w:ascii="Arial" w:eastAsia="Times New Roman" w:hAnsi="Arial" w:cs="Arial"/>
          <w:sz w:val="24"/>
          <w:szCs w:val="24"/>
          <w:lang w:eastAsia="ru-RU"/>
        </w:rPr>
        <w:t>направляемых</w:t>
      </w:r>
      <w:proofErr w:type="gramEnd"/>
      <w:r w:rsidRPr="002E3767">
        <w:rPr>
          <w:rFonts w:ascii="Arial" w:eastAsia="Times New Roman" w:hAnsi="Arial" w:cs="Arial"/>
          <w:sz w:val="24"/>
          <w:szCs w:val="24"/>
          <w:lang w:eastAsia="ru-RU"/>
        </w:rPr>
        <w:t xml:space="preserve"> на капитальные вложения </w:t>
      </w:r>
    </w:p>
    <w:p w:rsidR="00BA1DB5" w:rsidRPr="002E3767" w:rsidRDefault="00BA1DB5" w:rsidP="00BA1DB5">
      <w:pPr>
        <w:spacing w:after="0" w:line="240" w:lineRule="auto"/>
        <w:outlineLvl w:val="1"/>
        <w:rPr>
          <w:rFonts w:ascii="Arial" w:eastAsia="Times New Roman" w:hAnsi="Arial" w:cs="Arial"/>
          <w:b/>
          <w:bCs/>
          <w:sz w:val="24"/>
          <w:szCs w:val="24"/>
          <w:lang w:eastAsia="ru-RU"/>
        </w:rPr>
      </w:pPr>
    </w:p>
    <w:p w:rsidR="00BA1DB5" w:rsidRPr="002E3767" w:rsidRDefault="00BA1DB5" w:rsidP="00BA1DB5">
      <w:pPr>
        <w:spacing w:after="0" w:line="240" w:lineRule="auto"/>
        <w:jc w:val="center"/>
        <w:outlineLvl w:val="1"/>
        <w:rPr>
          <w:rFonts w:ascii="Arial" w:eastAsia="Times New Roman" w:hAnsi="Arial" w:cs="Arial"/>
          <w:b/>
          <w:bCs/>
          <w:sz w:val="24"/>
          <w:szCs w:val="24"/>
          <w:lang w:eastAsia="ru-RU"/>
        </w:rPr>
      </w:pPr>
      <w:r w:rsidRPr="002E3767">
        <w:rPr>
          <w:rFonts w:ascii="Arial" w:eastAsia="Times New Roman" w:hAnsi="Arial" w:cs="Arial"/>
          <w:b/>
          <w:bCs/>
          <w:sz w:val="24"/>
          <w:szCs w:val="24"/>
          <w:lang w:eastAsia="ru-RU"/>
        </w:rPr>
        <w:t xml:space="preserve">Паспорт инвестиционного проекта, предоставляемого для проведения проверки инвестиционных проектов на предмет </w:t>
      </w:r>
      <w:proofErr w:type="gramStart"/>
      <w:r w:rsidRPr="002E3767">
        <w:rPr>
          <w:rFonts w:ascii="Arial" w:eastAsia="Times New Roman" w:hAnsi="Arial" w:cs="Arial"/>
          <w:b/>
          <w:bCs/>
          <w:sz w:val="24"/>
          <w:szCs w:val="24"/>
          <w:lang w:eastAsia="ru-RU"/>
        </w:rPr>
        <w:t>эффективности использования средств бюджета муниципального образования</w:t>
      </w:r>
      <w:proofErr w:type="gramEnd"/>
      <w:r w:rsidRPr="002E3767">
        <w:rPr>
          <w:rFonts w:ascii="Arial" w:eastAsia="Times New Roman" w:hAnsi="Arial" w:cs="Arial"/>
          <w:b/>
          <w:bCs/>
          <w:sz w:val="24"/>
          <w:szCs w:val="24"/>
          <w:lang w:eastAsia="ru-RU"/>
        </w:rPr>
        <w:t xml:space="preserve"> </w:t>
      </w:r>
      <w:proofErr w:type="spellStart"/>
      <w:r w:rsidRPr="002E3767">
        <w:rPr>
          <w:rFonts w:ascii="Arial" w:eastAsia="Times New Roman" w:hAnsi="Arial" w:cs="Arial"/>
          <w:b/>
          <w:bCs/>
          <w:sz w:val="24"/>
          <w:szCs w:val="24"/>
          <w:lang w:eastAsia="ru-RU"/>
        </w:rPr>
        <w:t>Воловский</w:t>
      </w:r>
      <w:proofErr w:type="spellEnd"/>
      <w:r w:rsidRPr="002E3767">
        <w:rPr>
          <w:rFonts w:ascii="Arial" w:eastAsia="Times New Roman" w:hAnsi="Arial" w:cs="Arial"/>
          <w:b/>
          <w:bCs/>
          <w:sz w:val="24"/>
          <w:szCs w:val="24"/>
          <w:lang w:eastAsia="ru-RU"/>
        </w:rPr>
        <w:t xml:space="preserve"> район, направляемых на капитальные вложения</w:t>
      </w:r>
    </w:p>
    <w:p w:rsidR="00B61266" w:rsidRPr="002E3767" w:rsidRDefault="00B61266" w:rsidP="00BA1DB5">
      <w:pPr>
        <w:spacing w:after="0" w:line="240" w:lineRule="auto"/>
        <w:contextualSpacing/>
        <w:jc w:val="right"/>
        <w:rPr>
          <w:rFonts w:ascii="Arial" w:eastAsia="Times New Roman" w:hAnsi="Arial" w:cs="Arial"/>
          <w:sz w:val="24"/>
          <w:szCs w:val="24"/>
          <w:lang w:eastAsia="ru-RU"/>
        </w:rPr>
      </w:pPr>
    </w:p>
    <w:p w:rsidR="00B61266" w:rsidRPr="002E3767" w:rsidRDefault="00BA1DB5" w:rsidP="00BA1DB5">
      <w:pPr>
        <w:spacing w:after="0" w:line="240" w:lineRule="auto"/>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Согласовано:</w:t>
      </w:r>
    </w:p>
    <w:p w:rsidR="00B61266" w:rsidRPr="002E3767" w:rsidRDefault="00B61266" w:rsidP="00BA1DB5">
      <w:pPr>
        <w:spacing w:after="0" w:line="240" w:lineRule="auto"/>
        <w:contextualSpacing/>
        <w:jc w:val="right"/>
        <w:rPr>
          <w:rFonts w:ascii="Arial" w:eastAsia="Times New Roman" w:hAnsi="Arial" w:cs="Arial"/>
          <w:sz w:val="24"/>
          <w:szCs w:val="24"/>
          <w:lang w:eastAsia="ru-RU"/>
        </w:rPr>
      </w:pPr>
    </w:p>
    <w:p w:rsidR="00BA1DB5" w:rsidRPr="002E3767" w:rsidRDefault="00BA1DB5" w:rsidP="00BA1DB5">
      <w:pPr>
        <w:spacing w:after="0" w:line="240" w:lineRule="auto"/>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Глава администрации </w:t>
      </w:r>
    </w:p>
    <w:p w:rsidR="00BA1DB5" w:rsidRPr="002E3767" w:rsidRDefault="00BA1DB5" w:rsidP="00BA1DB5">
      <w:pPr>
        <w:spacing w:after="0" w:line="240" w:lineRule="auto"/>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муниципального образования </w:t>
      </w:r>
    </w:p>
    <w:p w:rsidR="00B61266" w:rsidRPr="002E3767" w:rsidRDefault="00BA1DB5" w:rsidP="00BA1DB5">
      <w:pPr>
        <w:spacing w:after="0" w:line="240" w:lineRule="auto"/>
        <w:contextualSpacing/>
        <w:jc w:val="right"/>
        <w:rPr>
          <w:rFonts w:ascii="Arial" w:eastAsia="Times New Roman" w:hAnsi="Arial" w:cs="Arial"/>
          <w:sz w:val="24"/>
          <w:szCs w:val="24"/>
          <w:lang w:eastAsia="ru-RU"/>
        </w:rPr>
      </w:pP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w:t>
      </w:r>
    </w:p>
    <w:p w:rsidR="00B61266" w:rsidRPr="002E3767" w:rsidRDefault="00B61266" w:rsidP="00BA1DB5">
      <w:pPr>
        <w:spacing w:after="0" w:line="240" w:lineRule="auto"/>
        <w:contextualSpacing/>
        <w:jc w:val="right"/>
        <w:rPr>
          <w:rFonts w:ascii="Arial" w:eastAsia="Times New Roman" w:hAnsi="Arial" w:cs="Arial"/>
          <w:sz w:val="24"/>
          <w:szCs w:val="24"/>
          <w:lang w:eastAsia="ru-RU"/>
        </w:rPr>
      </w:pPr>
    </w:p>
    <w:p w:rsidR="00B61266" w:rsidRPr="002E3767" w:rsidRDefault="00BA1DB5" w:rsidP="00BA1DB5">
      <w:pPr>
        <w:spacing w:after="0" w:line="240" w:lineRule="auto"/>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_______________ _______________</w:t>
      </w:r>
    </w:p>
    <w:p w:rsidR="00B61266" w:rsidRPr="002E3767" w:rsidRDefault="00B61266" w:rsidP="00B61266">
      <w:pPr>
        <w:spacing w:after="0" w:line="240" w:lineRule="auto"/>
        <w:contextualSpacing/>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                                                                                   </w:t>
      </w:r>
      <w:r w:rsidR="00BA1DB5" w:rsidRPr="002E3767">
        <w:rPr>
          <w:rFonts w:ascii="Arial" w:eastAsia="Times New Roman" w:hAnsi="Arial" w:cs="Arial"/>
          <w:sz w:val="24"/>
          <w:szCs w:val="24"/>
          <w:lang w:eastAsia="ru-RU"/>
        </w:rPr>
        <w:t>(подпись) (Ф.И.О.)</w:t>
      </w:r>
    </w:p>
    <w:p w:rsidR="00BA1DB5" w:rsidRPr="002E3767" w:rsidRDefault="00B61266" w:rsidP="00B61266">
      <w:pPr>
        <w:spacing w:after="0" w:line="240" w:lineRule="auto"/>
        <w:contextualSpacing/>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«____»</w:t>
      </w:r>
      <w:r w:rsidR="00BA1DB5" w:rsidRPr="002E3767">
        <w:rPr>
          <w:rFonts w:ascii="Arial" w:eastAsia="Times New Roman" w:hAnsi="Arial" w:cs="Arial"/>
          <w:sz w:val="24"/>
          <w:szCs w:val="24"/>
          <w:lang w:eastAsia="ru-RU"/>
        </w:rPr>
        <w:t>_________________20___ г.</w:t>
      </w:r>
    </w:p>
    <w:p w:rsidR="00BA1DB5" w:rsidRPr="002E3767" w:rsidRDefault="00BA1DB5" w:rsidP="00BA1DB5">
      <w:pPr>
        <w:spacing w:after="0" w:line="240" w:lineRule="auto"/>
        <w:contextualSpacing/>
        <w:jc w:val="right"/>
        <w:rPr>
          <w:rFonts w:ascii="Arial" w:eastAsia="Times New Roman" w:hAnsi="Arial" w:cs="Arial"/>
          <w:sz w:val="24"/>
          <w:szCs w:val="24"/>
          <w:lang w:eastAsia="ru-RU"/>
        </w:rPr>
      </w:pPr>
    </w:p>
    <w:p w:rsidR="00BA1DB5" w:rsidRPr="002E3767" w:rsidRDefault="00BA1DB5" w:rsidP="00BA1DB5">
      <w:pPr>
        <w:spacing w:after="0" w:line="240" w:lineRule="auto"/>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Паспорт инвестиционного проекта, предоставляемого для проведения проверки инвестиционных проектов на предмет </w:t>
      </w:r>
      <w:proofErr w:type="gramStart"/>
      <w:r w:rsidRPr="002E3767">
        <w:rPr>
          <w:rFonts w:ascii="Arial" w:eastAsia="Times New Roman" w:hAnsi="Arial" w:cs="Arial"/>
          <w:sz w:val="24"/>
          <w:szCs w:val="24"/>
          <w:lang w:eastAsia="ru-RU"/>
        </w:rPr>
        <w:t>эффективности использования средств бюджета муниципального образования</w:t>
      </w:r>
      <w:proofErr w:type="gramEnd"/>
      <w:r w:rsidRPr="002E3767">
        <w:rPr>
          <w:rFonts w:ascii="Arial" w:eastAsia="Times New Roman" w:hAnsi="Arial" w:cs="Arial"/>
          <w:sz w:val="24"/>
          <w:szCs w:val="24"/>
          <w:lang w:eastAsia="ru-RU"/>
        </w:rPr>
        <w:t xml:space="preserve">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 </w:t>
      </w:r>
    </w:p>
    <w:p w:rsidR="00B61266"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1. Наименование инвестиционного проекта ____________________________________________________________________________________________________________</w:t>
      </w:r>
      <w:r w:rsidR="00B61266" w:rsidRPr="002E3767">
        <w:rPr>
          <w:rFonts w:ascii="Arial" w:eastAsia="Times New Roman" w:hAnsi="Arial" w:cs="Arial"/>
          <w:sz w:val="24"/>
          <w:szCs w:val="24"/>
          <w:lang w:eastAsia="ru-RU"/>
        </w:rPr>
        <w:t>________________________</w:t>
      </w:r>
    </w:p>
    <w:p w:rsidR="00B61266"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2. Цель инвестиционного проекта ____________________________________________________________________________________________________________________</w:t>
      </w:r>
      <w:r w:rsidR="00B61266" w:rsidRPr="002E3767">
        <w:rPr>
          <w:rFonts w:ascii="Arial" w:eastAsia="Times New Roman" w:hAnsi="Arial" w:cs="Arial"/>
          <w:sz w:val="24"/>
          <w:szCs w:val="24"/>
          <w:lang w:eastAsia="ru-RU"/>
        </w:rPr>
        <w:t>________________</w:t>
      </w:r>
      <w:r w:rsidRPr="002E3767">
        <w:rPr>
          <w:rFonts w:ascii="Arial" w:eastAsia="Times New Roman" w:hAnsi="Arial" w:cs="Arial"/>
          <w:sz w:val="24"/>
          <w:szCs w:val="24"/>
          <w:lang w:eastAsia="ru-RU"/>
        </w:rPr>
        <w:t>3. Срок реализации инвестиционного проекта _________________________________________________________________________________________________________</w:t>
      </w:r>
      <w:r w:rsidR="00B61266" w:rsidRPr="002E3767">
        <w:rPr>
          <w:rFonts w:ascii="Arial" w:eastAsia="Times New Roman" w:hAnsi="Arial" w:cs="Arial"/>
          <w:sz w:val="24"/>
          <w:szCs w:val="24"/>
          <w:lang w:eastAsia="ru-RU"/>
        </w:rPr>
        <w:t>___________________________</w:t>
      </w:r>
      <w:r w:rsidRPr="002E3767">
        <w:rPr>
          <w:rFonts w:ascii="Arial" w:eastAsia="Times New Roman" w:hAnsi="Arial" w:cs="Arial"/>
          <w:sz w:val="24"/>
          <w:szCs w:val="24"/>
          <w:lang w:eastAsia="ru-RU"/>
        </w:rPr>
        <w:t>4. Форма реализации инвестиционного проекта (строительство, реконструкция</w:t>
      </w:r>
      <w:r w:rsidR="00B61266"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объекта капитального строительства, иные инвестиции в основной капитал)</w:t>
      </w:r>
      <w:r w:rsidR="00B61266"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____________________________________________________________________________________________________________________________________________________</w:t>
      </w:r>
      <w:r w:rsidR="00B61266" w:rsidRPr="002E3767">
        <w:rPr>
          <w:rFonts w:ascii="Arial" w:eastAsia="Times New Roman" w:hAnsi="Arial" w:cs="Arial"/>
          <w:sz w:val="24"/>
          <w:szCs w:val="24"/>
          <w:lang w:eastAsia="ru-RU"/>
        </w:rPr>
        <w:t>__________________________________________________</w:t>
      </w:r>
      <w:r w:rsidRPr="002E3767">
        <w:rPr>
          <w:rFonts w:ascii="Arial" w:eastAsia="Times New Roman" w:hAnsi="Arial" w:cs="Arial"/>
          <w:sz w:val="24"/>
          <w:szCs w:val="24"/>
          <w:lang w:eastAsia="ru-RU"/>
        </w:rPr>
        <w:t>5. Предполагаемый распорядитель средств бюджета муниципального образования</w:t>
      </w:r>
      <w:r w:rsidR="00B61266" w:rsidRPr="002E3767">
        <w:rPr>
          <w:rFonts w:ascii="Arial" w:eastAsia="Times New Roman" w:hAnsi="Arial" w:cs="Arial"/>
          <w:sz w:val="24"/>
          <w:szCs w:val="24"/>
          <w:lang w:eastAsia="ru-RU"/>
        </w:rPr>
        <w:t xml:space="preserve">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_____________________________________________________________________________________________________</w:t>
      </w:r>
      <w:r w:rsidR="00B61266" w:rsidRPr="002E3767">
        <w:rPr>
          <w:rFonts w:ascii="Arial" w:eastAsia="Times New Roman" w:hAnsi="Arial" w:cs="Arial"/>
          <w:sz w:val="24"/>
          <w:szCs w:val="24"/>
          <w:lang w:eastAsia="ru-RU"/>
        </w:rPr>
        <w:t>_______________________________</w:t>
      </w:r>
      <w:r w:rsidRPr="002E3767">
        <w:rPr>
          <w:rFonts w:ascii="Arial" w:eastAsia="Times New Roman" w:hAnsi="Arial" w:cs="Arial"/>
          <w:sz w:val="24"/>
          <w:szCs w:val="24"/>
          <w:lang w:eastAsia="ru-RU"/>
        </w:rPr>
        <w:t>6. Сведения о предполагаемом застройщике или заказчике (заказчике -</w:t>
      </w:r>
      <w:r w:rsidR="00B61266"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застройщике): полное и сокращенное наименование юридического лица __________________________________________________________________________________</w:t>
      </w:r>
      <w:r w:rsidR="00B61266" w:rsidRPr="002E3767">
        <w:rPr>
          <w:rFonts w:ascii="Arial" w:eastAsia="Times New Roman" w:hAnsi="Arial" w:cs="Arial"/>
          <w:sz w:val="24"/>
          <w:szCs w:val="24"/>
          <w:lang w:eastAsia="ru-RU"/>
        </w:rPr>
        <w:t>__________________________________________________</w:t>
      </w:r>
      <w:r w:rsidRPr="002E3767">
        <w:rPr>
          <w:rFonts w:ascii="Arial" w:eastAsia="Times New Roman" w:hAnsi="Arial" w:cs="Arial"/>
          <w:sz w:val="24"/>
          <w:szCs w:val="24"/>
          <w:lang w:eastAsia="ru-RU"/>
        </w:rPr>
        <w:t>организационно-правовая форма юридического лица ____________________________________________________________________________________________________</w:t>
      </w:r>
      <w:r w:rsidR="00B61266" w:rsidRPr="002E3767">
        <w:rPr>
          <w:rFonts w:ascii="Arial" w:eastAsia="Times New Roman" w:hAnsi="Arial" w:cs="Arial"/>
          <w:sz w:val="24"/>
          <w:szCs w:val="24"/>
          <w:lang w:eastAsia="ru-RU"/>
        </w:rPr>
        <w:t>________________________________</w:t>
      </w:r>
      <w:r w:rsidRPr="002E3767">
        <w:rPr>
          <w:rFonts w:ascii="Arial" w:eastAsia="Times New Roman" w:hAnsi="Arial" w:cs="Arial"/>
          <w:sz w:val="24"/>
          <w:szCs w:val="24"/>
          <w:lang w:eastAsia="ru-RU"/>
        </w:rPr>
        <w:t>юридиче</w:t>
      </w:r>
      <w:r w:rsidRPr="002E3767">
        <w:rPr>
          <w:rFonts w:ascii="Arial" w:eastAsia="Times New Roman" w:hAnsi="Arial" w:cs="Arial"/>
          <w:sz w:val="24"/>
          <w:szCs w:val="24"/>
          <w:lang w:eastAsia="ru-RU"/>
        </w:rPr>
        <w:lastRenderedPageBreak/>
        <w:t>ский адрес __________________________________________________________________________________________________________________________________</w:t>
      </w:r>
      <w:r w:rsidR="00B61266" w:rsidRPr="002E3767">
        <w:rPr>
          <w:rFonts w:ascii="Arial" w:eastAsia="Times New Roman" w:hAnsi="Arial" w:cs="Arial"/>
          <w:sz w:val="24"/>
          <w:szCs w:val="24"/>
          <w:lang w:eastAsia="ru-RU"/>
        </w:rPr>
        <w:t>__</w:t>
      </w:r>
      <w:r w:rsidRPr="002E3767">
        <w:rPr>
          <w:rFonts w:ascii="Arial" w:eastAsia="Times New Roman" w:hAnsi="Arial" w:cs="Arial"/>
          <w:sz w:val="24"/>
          <w:szCs w:val="24"/>
          <w:lang w:eastAsia="ru-RU"/>
        </w:rPr>
        <w:t>должность, Ф.И.О. руководителя юридического лица ___________________________________________________________________________________________________</w:t>
      </w:r>
      <w:r w:rsidR="00B61266" w:rsidRPr="002E3767">
        <w:rPr>
          <w:rFonts w:ascii="Arial" w:eastAsia="Times New Roman" w:hAnsi="Arial" w:cs="Arial"/>
          <w:sz w:val="24"/>
          <w:szCs w:val="24"/>
          <w:lang w:eastAsia="ru-RU"/>
        </w:rPr>
        <w:t>_________________________________</w:t>
      </w:r>
      <w:r w:rsidRPr="002E3767">
        <w:rPr>
          <w:rFonts w:ascii="Arial" w:eastAsia="Times New Roman" w:hAnsi="Arial" w:cs="Arial"/>
          <w:sz w:val="24"/>
          <w:szCs w:val="24"/>
          <w:lang w:eastAsia="ru-RU"/>
        </w:rPr>
        <w:t>7. Участники инвестиционного проекта: ______________________________________________________________________________________________________________</w:t>
      </w:r>
      <w:r w:rsidR="00B61266" w:rsidRPr="002E3767">
        <w:rPr>
          <w:rFonts w:ascii="Arial" w:eastAsia="Times New Roman" w:hAnsi="Arial" w:cs="Arial"/>
          <w:sz w:val="24"/>
          <w:szCs w:val="24"/>
          <w:lang w:eastAsia="ru-RU"/>
        </w:rPr>
        <w:t>______________________</w:t>
      </w:r>
      <w:r w:rsidRPr="002E3767">
        <w:rPr>
          <w:rFonts w:ascii="Arial" w:eastAsia="Times New Roman" w:hAnsi="Arial" w:cs="Arial"/>
          <w:sz w:val="24"/>
          <w:szCs w:val="24"/>
          <w:lang w:eastAsia="ru-RU"/>
        </w:rPr>
        <w:t>8. Наличие проектной документации по инвестиционному проекту _______________________________________________________________________________________</w:t>
      </w:r>
      <w:r w:rsidR="00B61266" w:rsidRPr="002E3767">
        <w:rPr>
          <w:rFonts w:ascii="Arial" w:eastAsia="Times New Roman" w:hAnsi="Arial" w:cs="Arial"/>
          <w:sz w:val="24"/>
          <w:szCs w:val="24"/>
          <w:lang w:eastAsia="ru-RU"/>
        </w:rPr>
        <w:t xml:space="preserve">_____________________________________________ </w:t>
      </w:r>
      <w:r w:rsidRPr="002E3767">
        <w:rPr>
          <w:rFonts w:ascii="Arial" w:eastAsia="Times New Roman" w:hAnsi="Arial" w:cs="Arial"/>
          <w:sz w:val="24"/>
          <w:szCs w:val="24"/>
          <w:lang w:eastAsia="ru-RU"/>
        </w:rPr>
        <w:t>(ссылка на подтверждающий документ)</w:t>
      </w:r>
    </w:p>
    <w:p w:rsidR="00B61266"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9. Наличие положительного заключения государственной экспертизы проектной</w:t>
      </w:r>
      <w:r w:rsidR="00B61266"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документации и результатов инженерных изысканий ____________________________________________________________________________________________________</w:t>
      </w:r>
      <w:r w:rsidR="00B61266" w:rsidRPr="002E3767">
        <w:rPr>
          <w:rFonts w:ascii="Arial" w:eastAsia="Times New Roman" w:hAnsi="Arial" w:cs="Arial"/>
          <w:sz w:val="24"/>
          <w:szCs w:val="24"/>
          <w:lang w:eastAsia="ru-RU"/>
        </w:rPr>
        <w:t xml:space="preserve">________________________________ </w:t>
      </w:r>
      <w:r w:rsidRPr="002E3767">
        <w:rPr>
          <w:rFonts w:ascii="Arial" w:eastAsia="Times New Roman" w:hAnsi="Arial" w:cs="Arial"/>
          <w:sz w:val="24"/>
          <w:szCs w:val="24"/>
          <w:lang w:eastAsia="ru-RU"/>
        </w:rPr>
        <w:t>(ссылка на документ</w:t>
      </w:r>
      <w:r w:rsidR="00B61266" w:rsidRPr="002E3767">
        <w:rPr>
          <w:rFonts w:ascii="Arial" w:eastAsia="Times New Roman" w:hAnsi="Arial" w:cs="Arial"/>
          <w:sz w:val="24"/>
          <w:szCs w:val="24"/>
          <w:lang w:eastAsia="ru-RU"/>
        </w:rPr>
        <w:t>, копия заключения прилагается)</w:t>
      </w:r>
    </w:p>
    <w:p w:rsidR="00BA1DB5"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10. Сметная стоимость объекта капитального строительства по заключению</w:t>
      </w:r>
      <w:r w:rsidR="00B61266"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государственной экспертизы в ценах года его получения или</w:t>
      </w:r>
      <w:r w:rsidR="00B61266"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предполагаемая (предельная) стоимость объекта капитального строительства в</w:t>
      </w:r>
      <w:r w:rsidR="00B61266"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ценах года представления паспорта инвестиционного проекта (нужное</w:t>
      </w:r>
      <w:r w:rsidR="00B61266"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 xml:space="preserve">подчеркнуть), с указанием года ее определения -      ___ г.) в _____ </w:t>
      </w:r>
      <w:proofErr w:type="gramStart"/>
      <w:r w:rsidRPr="002E3767">
        <w:rPr>
          <w:rFonts w:ascii="Arial" w:eastAsia="Times New Roman" w:hAnsi="Arial" w:cs="Arial"/>
          <w:sz w:val="24"/>
          <w:szCs w:val="24"/>
          <w:lang w:eastAsia="ru-RU"/>
        </w:rPr>
        <w:t>млн</w:t>
      </w:r>
      <w:proofErr w:type="gramEnd"/>
      <w:r w:rsidRPr="002E3767">
        <w:rPr>
          <w:rFonts w:ascii="Arial" w:eastAsia="Times New Roman" w:hAnsi="Arial" w:cs="Arial"/>
          <w:sz w:val="24"/>
          <w:szCs w:val="24"/>
          <w:lang w:eastAsia="ru-RU"/>
        </w:rPr>
        <w:t xml:space="preserve"> рублей</w:t>
      </w:r>
      <w:r w:rsidRPr="002E3767">
        <w:rPr>
          <w:rFonts w:ascii="Arial" w:eastAsia="Times New Roman" w:hAnsi="Arial" w:cs="Arial"/>
          <w:sz w:val="24"/>
          <w:szCs w:val="24"/>
          <w:lang w:eastAsia="ru-RU"/>
        </w:rPr>
        <w:br/>
        <w:t>(включая НДС/без НДС - нужное подчеркнуть), а также рассчитанная в ценах</w:t>
      </w:r>
      <w:r w:rsidRPr="002E3767">
        <w:rPr>
          <w:rFonts w:ascii="Arial" w:eastAsia="Times New Roman" w:hAnsi="Arial" w:cs="Arial"/>
          <w:sz w:val="24"/>
          <w:szCs w:val="24"/>
          <w:lang w:eastAsia="ru-RU"/>
        </w:rPr>
        <w:br/>
        <w:t>соответствующих лет</w:t>
      </w:r>
      <w:r w:rsidR="00B61266"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_________________________________________________________________________</w:t>
      </w:r>
      <w:r w:rsidR="00B61266" w:rsidRPr="002E3767">
        <w:rPr>
          <w:rFonts w:ascii="Arial" w:eastAsia="Times New Roman" w:hAnsi="Arial" w:cs="Arial"/>
          <w:sz w:val="24"/>
          <w:szCs w:val="24"/>
          <w:lang w:eastAsia="ru-RU"/>
        </w:rPr>
        <w:t>___________________________________________________________</w:t>
      </w:r>
      <w:r w:rsidRPr="002E3767">
        <w:rPr>
          <w:rFonts w:ascii="Arial" w:eastAsia="Times New Roman" w:hAnsi="Arial" w:cs="Arial"/>
          <w:sz w:val="24"/>
          <w:szCs w:val="24"/>
          <w:lang w:eastAsia="ru-RU"/>
        </w:rPr>
        <w:t>в том числе затраты на подготовку проектной документации (указываются в</w:t>
      </w:r>
      <w:r w:rsidR="00B61266"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ценах года представления паспорта инвестиционного проекта, а также</w:t>
      </w:r>
      <w:r w:rsidR="00B61266"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 xml:space="preserve">рассчитанные в ценах соответствующих лет), </w:t>
      </w:r>
      <w:proofErr w:type="gramStart"/>
      <w:r w:rsidRPr="002E3767">
        <w:rPr>
          <w:rFonts w:ascii="Arial" w:eastAsia="Times New Roman" w:hAnsi="Arial" w:cs="Arial"/>
          <w:sz w:val="24"/>
          <w:szCs w:val="24"/>
          <w:lang w:eastAsia="ru-RU"/>
        </w:rPr>
        <w:t>млн</w:t>
      </w:r>
      <w:proofErr w:type="gramEnd"/>
      <w:r w:rsidRPr="002E3767">
        <w:rPr>
          <w:rFonts w:ascii="Arial" w:eastAsia="Times New Roman" w:hAnsi="Arial" w:cs="Arial"/>
          <w:sz w:val="24"/>
          <w:szCs w:val="24"/>
          <w:lang w:eastAsia="ru-RU"/>
        </w:rPr>
        <w:t xml:space="preserve"> рублей:</w:t>
      </w:r>
      <w:r w:rsidR="00B61266"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__________________________________________________________________________</w:t>
      </w:r>
      <w:r w:rsidR="00B61266" w:rsidRPr="002E3767">
        <w:rPr>
          <w:rFonts w:ascii="Arial" w:eastAsia="Times New Roman" w:hAnsi="Arial" w:cs="Arial"/>
          <w:sz w:val="24"/>
          <w:szCs w:val="24"/>
          <w:lang w:eastAsia="ru-RU"/>
        </w:rPr>
        <w:t>__________________________________________________________</w:t>
      </w:r>
      <w:r w:rsidRPr="002E3767">
        <w:rPr>
          <w:rFonts w:ascii="Arial" w:eastAsia="Times New Roman" w:hAnsi="Arial" w:cs="Arial"/>
          <w:sz w:val="24"/>
          <w:szCs w:val="24"/>
          <w:lang w:eastAsia="ru-RU"/>
        </w:rPr>
        <w:t>11. Технологическая структура капитальных вложений:</w:t>
      </w:r>
    </w:p>
    <w:p w:rsidR="00B61266" w:rsidRPr="002E3767" w:rsidRDefault="00B61266" w:rsidP="00BA1DB5">
      <w:pPr>
        <w:spacing w:after="0" w:line="240" w:lineRule="auto"/>
        <w:contextualSpacing/>
        <w:rPr>
          <w:rFonts w:ascii="Arial" w:eastAsia="Times New Roman" w:hAnsi="Arial" w:cs="Arial"/>
          <w:sz w:val="24"/>
          <w:szCs w:val="24"/>
          <w:lang w:eastAsia="ru-RU"/>
        </w:rPr>
      </w:pPr>
    </w:p>
    <w:p w:rsidR="00B61266" w:rsidRPr="002E3767" w:rsidRDefault="00B61266" w:rsidP="00BA1DB5">
      <w:pPr>
        <w:spacing w:after="0" w:line="240" w:lineRule="auto"/>
        <w:contextualSpacing/>
        <w:rPr>
          <w:rFonts w:ascii="Arial" w:eastAsia="Times New Roman" w:hAnsi="Arial" w:cs="Arial"/>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20"/>
        <w:gridCol w:w="3625"/>
      </w:tblGrid>
      <w:tr w:rsidR="00BA1DB5" w:rsidRPr="002E3767" w:rsidTr="00F92572">
        <w:trPr>
          <w:trHeight w:val="15"/>
          <w:tblCellSpacing w:w="15" w:type="dxa"/>
        </w:trPr>
        <w:tc>
          <w:tcPr>
            <w:tcW w:w="6098" w:type="dxa"/>
            <w:vAlign w:val="cente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3696" w:type="dxa"/>
            <w:vAlign w:val="center"/>
            <w:hideMark/>
          </w:tcPr>
          <w:p w:rsidR="00BA1DB5" w:rsidRPr="002E3767" w:rsidRDefault="00BA1DB5" w:rsidP="00BA1DB5">
            <w:pPr>
              <w:spacing w:after="0" w:line="240" w:lineRule="auto"/>
              <w:rPr>
                <w:rFonts w:ascii="Arial" w:eastAsia="Times New Roman" w:hAnsi="Arial" w:cs="Arial"/>
                <w:sz w:val="24"/>
                <w:szCs w:val="24"/>
                <w:lang w:eastAsia="ru-RU"/>
              </w:rPr>
            </w:pPr>
          </w:p>
        </w:tc>
      </w:tr>
      <w:tr w:rsidR="00BA1DB5" w:rsidRPr="002E3767" w:rsidTr="00F92572">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Сметная стоимость, включая НДС, в текущих ценах / в ценах соответствующих лет (</w:t>
            </w:r>
            <w:proofErr w:type="gramStart"/>
            <w:r w:rsidRPr="002E3767">
              <w:rPr>
                <w:rFonts w:ascii="Arial" w:eastAsia="Times New Roman" w:hAnsi="Arial" w:cs="Arial"/>
                <w:sz w:val="24"/>
                <w:szCs w:val="24"/>
                <w:lang w:eastAsia="ru-RU"/>
              </w:rPr>
              <w:t>млн</w:t>
            </w:r>
            <w:proofErr w:type="gramEnd"/>
            <w:r w:rsidRPr="002E3767">
              <w:rPr>
                <w:rFonts w:ascii="Arial" w:eastAsia="Times New Roman" w:hAnsi="Arial" w:cs="Arial"/>
                <w:sz w:val="24"/>
                <w:szCs w:val="24"/>
                <w:lang w:eastAsia="ru-RU"/>
              </w:rPr>
              <w:t xml:space="preserve"> рублей)</w:t>
            </w:r>
          </w:p>
        </w:tc>
      </w:tr>
      <w:tr w:rsidR="00BA1DB5" w:rsidRPr="002E3767" w:rsidTr="00F92572">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 </w:t>
            </w:r>
          </w:p>
        </w:tc>
      </w:tr>
      <w:tr w:rsidR="00BA1DB5" w:rsidRPr="002E3767" w:rsidTr="00F92572">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r w:rsidRPr="002E3767">
              <w:rPr>
                <w:rFonts w:ascii="Arial" w:eastAsia="Times New Roman" w:hAnsi="Arial" w:cs="Arial"/>
                <w:sz w:val="24"/>
                <w:szCs w:val="24"/>
                <w:lang w:eastAsia="ru-RU"/>
              </w:rPr>
              <w:t>Сметная стоимость инвестиционного проекта,</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r>
      <w:tr w:rsidR="00BA1DB5" w:rsidRPr="002E3767" w:rsidTr="00F92572">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r w:rsidRPr="002E3767">
              <w:rPr>
                <w:rFonts w:ascii="Arial" w:eastAsia="Times New Roman" w:hAnsi="Arial" w:cs="Arial"/>
                <w:sz w:val="24"/>
                <w:szCs w:val="24"/>
                <w:lang w:eastAsia="ru-RU"/>
              </w:rPr>
              <w:t>в том числе:</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r>
      <w:tr w:rsidR="00BA1DB5" w:rsidRPr="002E3767" w:rsidTr="00F92572">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строительно-монтажные работы, из них дорогостоящие материалы, художественные изделия для отделки интерьеров и фасада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r>
      <w:tr w:rsidR="00BA1DB5" w:rsidRPr="002E3767" w:rsidTr="00F92572">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приобретение машин и оборудования, из них дорогостоящие и (или) импортные машины и оборудование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r>
      <w:tr w:rsidR="00BA1DB5" w:rsidRPr="002E3767" w:rsidTr="00F92572">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r w:rsidRPr="002E3767">
              <w:rPr>
                <w:rFonts w:ascii="Arial" w:eastAsia="Times New Roman" w:hAnsi="Arial" w:cs="Arial"/>
                <w:sz w:val="24"/>
                <w:szCs w:val="24"/>
                <w:lang w:eastAsia="ru-RU"/>
              </w:rPr>
              <w:t>прочие затраты (указать какие затраты)</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r>
    </w:tbl>
    <w:p w:rsidR="00BA1DB5" w:rsidRPr="002E3767" w:rsidRDefault="00BA1DB5" w:rsidP="00BA1DB5">
      <w:pPr>
        <w:spacing w:after="0" w:line="240" w:lineRule="auto"/>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12. Источники и объемы финансирования инвестиционного проекта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2"/>
        <w:gridCol w:w="782"/>
        <w:gridCol w:w="1585"/>
        <w:gridCol w:w="1200"/>
        <w:gridCol w:w="1442"/>
        <w:gridCol w:w="1658"/>
        <w:gridCol w:w="1126"/>
      </w:tblGrid>
      <w:tr w:rsidR="00BA1DB5" w:rsidRPr="002E3767" w:rsidTr="00F92572">
        <w:trPr>
          <w:trHeight w:val="15"/>
          <w:tblCellSpacing w:w="15" w:type="dxa"/>
        </w:trPr>
        <w:tc>
          <w:tcPr>
            <w:tcW w:w="2033" w:type="dxa"/>
            <w:vAlign w:val="cente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1294" w:type="dxa"/>
            <w:vAlign w:val="cente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2033" w:type="dxa"/>
            <w:vAlign w:val="cente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1478" w:type="dxa"/>
            <w:vAlign w:val="cente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1663" w:type="dxa"/>
            <w:vAlign w:val="cente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2772" w:type="dxa"/>
            <w:vAlign w:val="cente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1663" w:type="dxa"/>
            <w:vAlign w:val="center"/>
            <w:hideMark/>
          </w:tcPr>
          <w:p w:rsidR="00BA1DB5" w:rsidRPr="002E3767" w:rsidRDefault="00BA1DB5" w:rsidP="00BA1DB5">
            <w:pPr>
              <w:spacing w:after="0" w:line="240" w:lineRule="auto"/>
              <w:rPr>
                <w:rFonts w:ascii="Arial" w:eastAsia="Times New Roman" w:hAnsi="Arial" w:cs="Arial"/>
                <w:sz w:val="24"/>
                <w:szCs w:val="24"/>
                <w:lang w:eastAsia="ru-RU"/>
              </w:rPr>
            </w:pPr>
          </w:p>
        </w:tc>
      </w:tr>
      <w:tr w:rsidR="00BA1DB5" w:rsidRPr="002E3767" w:rsidTr="00F92572">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Годы реализации инвестиционного проекта, наименование этапов и пусковых комплексов </w:t>
            </w:r>
          </w:p>
        </w:tc>
        <w:tc>
          <w:tcPr>
            <w:tcW w:w="10903"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Сметная стоимость инвестиционного проекта по заключению государственной экспертизы в ценах года его получения (или предполагаемая (предельная стоимость объекта капитального строительства в ценах года представления паспорта инвестиционного проекта) /в ценах соответствующих лет (</w:t>
            </w:r>
            <w:proofErr w:type="gramStart"/>
            <w:r w:rsidRPr="002E3767">
              <w:rPr>
                <w:rFonts w:ascii="Arial" w:eastAsia="Times New Roman" w:hAnsi="Arial" w:cs="Arial"/>
                <w:sz w:val="24"/>
                <w:szCs w:val="24"/>
                <w:lang w:eastAsia="ru-RU"/>
              </w:rPr>
              <w:t>млн</w:t>
            </w:r>
            <w:proofErr w:type="gramEnd"/>
            <w:r w:rsidRPr="002E3767">
              <w:rPr>
                <w:rFonts w:ascii="Arial" w:eastAsia="Times New Roman" w:hAnsi="Arial" w:cs="Arial"/>
                <w:sz w:val="24"/>
                <w:szCs w:val="24"/>
                <w:lang w:eastAsia="ru-RU"/>
              </w:rPr>
              <w:t xml:space="preserve"> руб.)</w:t>
            </w:r>
          </w:p>
        </w:tc>
      </w:tr>
      <w:tr w:rsidR="00BA1DB5" w:rsidRPr="002E3767" w:rsidTr="00F92572">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Всего </w:t>
            </w:r>
          </w:p>
        </w:tc>
        <w:tc>
          <w:tcPr>
            <w:tcW w:w="9610"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в том числе по источникам финансирования </w:t>
            </w:r>
          </w:p>
        </w:tc>
      </w:tr>
      <w:tr w:rsidR="00BA1DB5" w:rsidRPr="002E3767" w:rsidTr="00F92572">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Средства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Средства областного бюджета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Средства федерального бюджета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Собственные средства предполагаемого застройщика или заказчика-застройщика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Другие источники </w:t>
            </w:r>
          </w:p>
        </w:tc>
      </w:tr>
      <w:tr w:rsidR="00BA1DB5" w:rsidRPr="002E3767" w:rsidTr="00F92572">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4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5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6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7 </w:t>
            </w:r>
          </w:p>
        </w:tc>
      </w:tr>
      <w:tr w:rsidR="00BA1DB5" w:rsidRPr="002E3767" w:rsidTr="00F92572">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Инвестиционный проект всего, в том числе: 20___ год, 20___ год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r>
      <w:tr w:rsidR="00BA1DB5" w:rsidRPr="002E3767" w:rsidTr="00F92572">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Этап 1. </w:t>
            </w:r>
            <w:proofErr w:type="spellStart"/>
            <w:r w:rsidRPr="002E3767">
              <w:rPr>
                <w:rFonts w:ascii="Arial" w:eastAsia="Times New Roman" w:hAnsi="Arial" w:cs="Arial"/>
                <w:sz w:val="24"/>
                <w:szCs w:val="24"/>
                <w:lang w:eastAsia="ru-RU"/>
              </w:rPr>
              <w:t>Предпроектная</w:t>
            </w:r>
            <w:proofErr w:type="spellEnd"/>
            <w:r w:rsidRPr="002E3767">
              <w:rPr>
                <w:rFonts w:ascii="Arial" w:eastAsia="Times New Roman" w:hAnsi="Arial" w:cs="Arial"/>
                <w:sz w:val="24"/>
                <w:szCs w:val="24"/>
                <w:lang w:eastAsia="ru-RU"/>
              </w:rPr>
              <w:t xml:space="preserve"> подготовка, в том числе: 20___ год 20___ год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r>
      <w:tr w:rsidR="00BA1DB5" w:rsidRPr="002E3767" w:rsidTr="00F92572">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Этап II. Проектирование, в том числе: 20___ год 20___ год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r>
      <w:tr w:rsidR="00BA1DB5" w:rsidRPr="002E3767" w:rsidTr="00F92572">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r w:rsidRPr="002E3767">
              <w:rPr>
                <w:rFonts w:ascii="Arial" w:eastAsia="Times New Roman" w:hAnsi="Arial" w:cs="Arial"/>
                <w:sz w:val="24"/>
                <w:szCs w:val="24"/>
                <w:lang w:eastAsia="ru-RU"/>
              </w:rPr>
              <w:t>Этап _____. Строитель</w:t>
            </w:r>
            <w:r w:rsidRPr="002E3767">
              <w:rPr>
                <w:rFonts w:ascii="Arial" w:eastAsia="Times New Roman" w:hAnsi="Arial" w:cs="Arial"/>
                <w:sz w:val="24"/>
                <w:szCs w:val="24"/>
                <w:lang w:eastAsia="ru-RU"/>
              </w:rPr>
              <w:lastRenderedPageBreak/>
              <w:t xml:space="preserve">ство (с выделением пусковых комплексов), в том числе: 20___ год 20___ год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r>
    </w:tbl>
    <w:p w:rsidR="00B61266"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13. Количественные показатели (показатель) результатов реализации</w:t>
      </w:r>
      <w:r w:rsidRPr="002E3767">
        <w:rPr>
          <w:rFonts w:ascii="Arial" w:eastAsia="Times New Roman" w:hAnsi="Arial" w:cs="Arial"/>
          <w:sz w:val="24"/>
          <w:szCs w:val="24"/>
          <w:lang w:eastAsia="ru-RU"/>
        </w:rPr>
        <w:br/>
        <w:t>инвестиционного проекта ____________________________________________________________________________________________________________________________</w:t>
      </w:r>
      <w:r w:rsidR="00B61266" w:rsidRPr="002E3767">
        <w:rPr>
          <w:rFonts w:ascii="Arial" w:eastAsia="Times New Roman" w:hAnsi="Arial" w:cs="Arial"/>
          <w:sz w:val="24"/>
          <w:szCs w:val="24"/>
          <w:lang w:eastAsia="ru-RU"/>
        </w:rPr>
        <w:t>________</w:t>
      </w:r>
      <w:r w:rsidRPr="002E3767">
        <w:rPr>
          <w:rFonts w:ascii="Arial" w:eastAsia="Times New Roman" w:hAnsi="Arial" w:cs="Arial"/>
          <w:sz w:val="24"/>
          <w:szCs w:val="24"/>
          <w:lang w:eastAsia="ru-RU"/>
        </w:rPr>
        <w:t>14. Отношение сметной стоимости объекта капитального строительства к</w:t>
      </w:r>
      <w:r w:rsidR="00B61266"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количественным показателям (показателю) результатов реализации</w:t>
      </w:r>
      <w:r w:rsidR="00B61266"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 xml:space="preserve">инвестиционного проекта, </w:t>
      </w:r>
      <w:proofErr w:type="gramStart"/>
      <w:r w:rsidRPr="002E3767">
        <w:rPr>
          <w:rFonts w:ascii="Arial" w:eastAsia="Times New Roman" w:hAnsi="Arial" w:cs="Arial"/>
          <w:sz w:val="24"/>
          <w:szCs w:val="24"/>
          <w:lang w:eastAsia="ru-RU"/>
        </w:rPr>
        <w:t>млн</w:t>
      </w:r>
      <w:proofErr w:type="gramEnd"/>
      <w:r w:rsidRPr="002E3767">
        <w:rPr>
          <w:rFonts w:ascii="Arial" w:eastAsia="Times New Roman" w:hAnsi="Arial" w:cs="Arial"/>
          <w:sz w:val="24"/>
          <w:szCs w:val="24"/>
          <w:lang w:eastAsia="ru-RU"/>
        </w:rPr>
        <w:t xml:space="preserve"> рублей/на единицу результата, в текущих</w:t>
      </w:r>
      <w:r w:rsidRPr="002E3767">
        <w:rPr>
          <w:rFonts w:ascii="Arial" w:eastAsia="Times New Roman" w:hAnsi="Arial" w:cs="Arial"/>
          <w:sz w:val="24"/>
          <w:szCs w:val="24"/>
          <w:lang w:eastAsia="ru-RU"/>
        </w:rPr>
        <w:br/>
        <w:t>ценах.</w:t>
      </w:r>
      <w:r w:rsidR="00B61266" w:rsidRPr="002E3767">
        <w:rPr>
          <w:rFonts w:ascii="Arial" w:eastAsia="Times New Roman" w:hAnsi="Arial" w:cs="Arial"/>
          <w:sz w:val="24"/>
          <w:szCs w:val="24"/>
          <w:lang w:eastAsia="ru-RU"/>
        </w:rPr>
        <w:t xml:space="preserve"> </w:t>
      </w:r>
    </w:p>
    <w:p w:rsidR="002514D2" w:rsidRPr="002E3767" w:rsidRDefault="00BA1DB5" w:rsidP="00B61266">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Главный распорядитель средств бюджета</w:t>
      </w:r>
      <w:r w:rsidR="00B61266" w:rsidRPr="002E3767">
        <w:rPr>
          <w:rFonts w:ascii="Arial" w:eastAsia="Times New Roman" w:hAnsi="Arial" w:cs="Arial"/>
          <w:sz w:val="24"/>
          <w:szCs w:val="24"/>
          <w:lang w:eastAsia="ru-RU"/>
        </w:rPr>
        <w:t xml:space="preserve">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w:t>
      </w:r>
      <w:r w:rsidR="00B61266"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_________________ _______</w:t>
      </w:r>
      <w:r w:rsidR="00B61266" w:rsidRPr="002E3767">
        <w:rPr>
          <w:rFonts w:ascii="Arial" w:eastAsia="Times New Roman" w:hAnsi="Arial" w:cs="Arial"/>
          <w:sz w:val="24"/>
          <w:szCs w:val="24"/>
          <w:lang w:eastAsia="ru-RU"/>
        </w:rPr>
        <w:t>_________________ ________</w:t>
      </w:r>
      <w:r w:rsidR="002514D2" w:rsidRPr="002E3767">
        <w:rPr>
          <w:rFonts w:ascii="Arial" w:eastAsia="Times New Roman" w:hAnsi="Arial" w:cs="Arial"/>
          <w:sz w:val="24"/>
          <w:szCs w:val="24"/>
          <w:lang w:eastAsia="ru-RU"/>
        </w:rPr>
        <w:t>_</w:t>
      </w:r>
    </w:p>
    <w:p w:rsidR="00B61266" w:rsidRPr="002E3767" w:rsidRDefault="002514D2" w:rsidP="00B61266">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                                        </w:t>
      </w:r>
      <w:r w:rsidR="00BA1DB5" w:rsidRPr="002E3767">
        <w:rPr>
          <w:rFonts w:ascii="Arial" w:eastAsia="Times New Roman" w:hAnsi="Arial" w:cs="Arial"/>
          <w:sz w:val="24"/>
          <w:szCs w:val="24"/>
          <w:lang w:eastAsia="ru-RU"/>
        </w:rPr>
        <w:t xml:space="preserve">(должность) </w:t>
      </w:r>
      <w:r w:rsidRPr="002E3767">
        <w:rPr>
          <w:rFonts w:ascii="Arial" w:eastAsia="Times New Roman" w:hAnsi="Arial" w:cs="Arial"/>
          <w:sz w:val="24"/>
          <w:szCs w:val="24"/>
          <w:lang w:eastAsia="ru-RU"/>
        </w:rPr>
        <w:t xml:space="preserve">                 </w:t>
      </w:r>
      <w:r w:rsidR="00BA1DB5" w:rsidRPr="002E3767">
        <w:rPr>
          <w:rFonts w:ascii="Arial" w:eastAsia="Times New Roman" w:hAnsi="Arial" w:cs="Arial"/>
          <w:sz w:val="24"/>
          <w:szCs w:val="24"/>
          <w:lang w:eastAsia="ru-RU"/>
        </w:rPr>
        <w:t>(фамилия, имя, отчество)</w:t>
      </w:r>
      <w:r w:rsidRPr="002E3767">
        <w:rPr>
          <w:rFonts w:ascii="Arial" w:eastAsia="Times New Roman" w:hAnsi="Arial" w:cs="Arial"/>
          <w:sz w:val="24"/>
          <w:szCs w:val="24"/>
          <w:lang w:eastAsia="ru-RU"/>
        </w:rPr>
        <w:t xml:space="preserve">       </w:t>
      </w:r>
      <w:r w:rsidR="00BA1DB5" w:rsidRPr="002E3767">
        <w:rPr>
          <w:rFonts w:ascii="Arial" w:eastAsia="Times New Roman" w:hAnsi="Arial" w:cs="Arial"/>
          <w:sz w:val="24"/>
          <w:szCs w:val="24"/>
          <w:lang w:eastAsia="ru-RU"/>
        </w:rPr>
        <w:t xml:space="preserve"> (подпись)</w:t>
      </w:r>
    </w:p>
    <w:p w:rsidR="002514D2" w:rsidRPr="002E3767" w:rsidRDefault="002514D2"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«___»</w:t>
      </w:r>
      <w:r w:rsidR="00BA1DB5" w:rsidRPr="002E3767">
        <w:rPr>
          <w:rFonts w:ascii="Arial" w:eastAsia="Times New Roman" w:hAnsi="Arial" w:cs="Arial"/>
          <w:sz w:val="24"/>
          <w:szCs w:val="24"/>
          <w:lang w:eastAsia="ru-RU"/>
        </w:rPr>
        <w:t xml:space="preserve"> ______________ 20___ г.</w:t>
      </w:r>
    </w:p>
    <w:p w:rsidR="002514D2"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__________________</w:t>
      </w:r>
    </w:p>
    <w:p w:rsidR="002514D2"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(телефон)</w:t>
      </w:r>
    </w:p>
    <w:p w:rsidR="002514D2"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М.П.</w:t>
      </w:r>
    </w:p>
    <w:p w:rsidR="002514D2" w:rsidRPr="002E3767" w:rsidRDefault="002514D2" w:rsidP="00BA1DB5">
      <w:pPr>
        <w:spacing w:after="0" w:line="240" w:lineRule="auto"/>
        <w:contextualSpacing/>
        <w:rPr>
          <w:rFonts w:ascii="Arial" w:eastAsia="Times New Roman" w:hAnsi="Arial" w:cs="Arial"/>
          <w:sz w:val="24"/>
          <w:szCs w:val="24"/>
          <w:lang w:eastAsia="ru-RU"/>
        </w:rPr>
      </w:pPr>
    </w:p>
    <w:p w:rsidR="002514D2"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Согласовано:</w:t>
      </w:r>
    </w:p>
    <w:p w:rsidR="002514D2" w:rsidRPr="002E3767" w:rsidRDefault="00BA1DB5" w:rsidP="002514D2">
      <w:pPr>
        <w:tabs>
          <w:tab w:val="left" w:pos="4678"/>
          <w:tab w:val="left" w:pos="7797"/>
          <w:tab w:val="left" w:pos="8080"/>
        </w:tabs>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Финансовое управление администрации муниципальн</w:t>
      </w:r>
      <w:r w:rsidR="002514D2" w:rsidRPr="002E3767">
        <w:rPr>
          <w:rFonts w:ascii="Arial" w:eastAsia="Times New Roman" w:hAnsi="Arial" w:cs="Arial"/>
          <w:sz w:val="24"/>
          <w:szCs w:val="24"/>
          <w:lang w:eastAsia="ru-RU"/>
        </w:rPr>
        <w:t xml:space="preserve">ого образования </w:t>
      </w:r>
      <w:proofErr w:type="spellStart"/>
      <w:r w:rsidR="002514D2" w:rsidRPr="002E3767">
        <w:rPr>
          <w:rFonts w:ascii="Arial" w:eastAsia="Times New Roman" w:hAnsi="Arial" w:cs="Arial"/>
          <w:sz w:val="24"/>
          <w:szCs w:val="24"/>
          <w:lang w:eastAsia="ru-RU"/>
        </w:rPr>
        <w:t>Воловский</w:t>
      </w:r>
      <w:proofErr w:type="spellEnd"/>
      <w:r w:rsidR="002514D2" w:rsidRPr="002E3767">
        <w:rPr>
          <w:rFonts w:ascii="Arial" w:eastAsia="Times New Roman" w:hAnsi="Arial" w:cs="Arial"/>
          <w:sz w:val="24"/>
          <w:szCs w:val="24"/>
          <w:lang w:eastAsia="ru-RU"/>
        </w:rPr>
        <w:t xml:space="preserve"> район _________________ ________________________ _________</w:t>
      </w:r>
    </w:p>
    <w:p w:rsidR="002514D2" w:rsidRPr="002E3767" w:rsidRDefault="002514D2"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                                            </w:t>
      </w:r>
      <w:r w:rsidR="00BA1DB5" w:rsidRPr="002E3767">
        <w:rPr>
          <w:rFonts w:ascii="Arial" w:eastAsia="Times New Roman" w:hAnsi="Arial" w:cs="Arial"/>
          <w:sz w:val="24"/>
          <w:szCs w:val="24"/>
          <w:lang w:eastAsia="ru-RU"/>
        </w:rPr>
        <w:t>(должность)</w:t>
      </w:r>
      <w:r w:rsidRPr="002E3767">
        <w:rPr>
          <w:rFonts w:ascii="Arial" w:eastAsia="Times New Roman" w:hAnsi="Arial" w:cs="Arial"/>
          <w:sz w:val="24"/>
          <w:szCs w:val="24"/>
          <w:lang w:eastAsia="ru-RU"/>
        </w:rPr>
        <w:t xml:space="preserve">                   </w:t>
      </w:r>
      <w:r w:rsidR="00BA1DB5" w:rsidRPr="002E3767">
        <w:rPr>
          <w:rFonts w:ascii="Arial" w:eastAsia="Times New Roman" w:hAnsi="Arial" w:cs="Arial"/>
          <w:sz w:val="24"/>
          <w:szCs w:val="24"/>
          <w:lang w:eastAsia="ru-RU"/>
        </w:rPr>
        <w:t xml:space="preserve"> (фамилия, имя, отчество) </w:t>
      </w:r>
      <w:r w:rsidRPr="002E3767">
        <w:rPr>
          <w:rFonts w:ascii="Arial" w:eastAsia="Times New Roman" w:hAnsi="Arial" w:cs="Arial"/>
          <w:sz w:val="24"/>
          <w:szCs w:val="24"/>
          <w:lang w:eastAsia="ru-RU"/>
        </w:rPr>
        <w:t xml:space="preserve">       </w:t>
      </w:r>
      <w:r w:rsidR="00BA1DB5" w:rsidRPr="002E3767">
        <w:rPr>
          <w:rFonts w:ascii="Arial" w:eastAsia="Times New Roman" w:hAnsi="Arial" w:cs="Arial"/>
          <w:sz w:val="24"/>
          <w:szCs w:val="24"/>
          <w:lang w:eastAsia="ru-RU"/>
        </w:rPr>
        <w:t>(подпись)</w:t>
      </w:r>
    </w:p>
    <w:p w:rsidR="00BA1DB5" w:rsidRPr="002E3767" w:rsidRDefault="002514D2"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«___»</w:t>
      </w:r>
      <w:r w:rsidR="00BA1DB5" w:rsidRPr="002E3767">
        <w:rPr>
          <w:rFonts w:ascii="Arial" w:eastAsia="Times New Roman" w:hAnsi="Arial" w:cs="Arial"/>
          <w:sz w:val="24"/>
          <w:szCs w:val="24"/>
          <w:lang w:eastAsia="ru-RU"/>
        </w:rPr>
        <w:t xml:space="preserve"> ______________ 20___ г.</w:t>
      </w:r>
    </w:p>
    <w:p w:rsidR="002514D2" w:rsidRPr="002E3767" w:rsidRDefault="002514D2" w:rsidP="00BA1DB5">
      <w:pPr>
        <w:spacing w:after="0" w:line="240" w:lineRule="auto"/>
        <w:ind w:firstLine="709"/>
        <w:contextualSpacing/>
        <w:jc w:val="right"/>
        <w:rPr>
          <w:rFonts w:ascii="Arial" w:eastAsia="Times New Roman" w:hAnsi="Arial" w:cs="Arial"/>
          <w:sz w:val="24"/>
          <w:szCs w:val="24"/>
          <w:lang w:eastAsia="ru-RU"/>
        </w:rPr>
      </w:pPr>
    </w:p>
    <w:p w:rsidR="002514D2" w:rsidRPr="002E3767" w:rsidRDefault="002514D2" w:rsidP="00BA1DB5">
      <w:pPr>
        <w:spacing w:after="0" w:line="240" w:lineRule="auto"/>
        <w:ind w:firstLine="709"/>
        <w:contextualSpacing/>
        <w:jc w:val="right"/>
        <w:rPr>
          <w:rFonts w:ascii="Arial" w:eastAsia="Times New Roman" w:hAnsi="Arial" w:cs="Arial"/>
          <w:sz w:val="24"/>
          <w:szCs w:val="24"/>
          <w:lang w:eastAsia="ru-RU"/>
        </w:rPr>
      </w:pPr>
    </w:p>
    <w:p w:rsidR="002514D2" w:rsidRPr="002E3767" w:rsidRDefault="002514D2" w:rsidP="00BA1DB5">
      <w:pPr>
        <w:spacing w:after="0" w:line="240" w:lineRule="auto"/>
        <w:ind w:firstLine="709"/>
        <w:contextualSpacing/>
        <w:jc w:val="right"/>
        <w:rPr>
          <w:rFonts w:ascii="Arial" w:eastAsia="Times New Roman" w:hAnsi="Arial" w:cs="Arial"/>
          <w:sz w:val="24"/>
          <w:szCs w:val="24"/>
          <w:lang w:eastAsia="ru-RU"/>
        </w:rPr>
      </w:pPr>
    </w:p>
    <w:p w:rsidR="002514D2" w:rsidRPr="002E3767" w:rsidRDefault="002514D2" w:rsidP="00BA1DB5">
      <w:pPr>
        <w:spacing w:after="0" w:line="240" w:lineRule="auto"/>
        <w:ind w:firstLine="709"/>
        <w:contextualSpacing/>
        <w:jc w:val="right"/>
        <w:rPr>
          <w:rFonts w:ascii="Arial" w:eastAsia="Times New Roman" w:hAnsi="Arial" w:cs="Arial"/>
          <w:sz w:val="24"/>
          <w:szCs w:val="24"/>
          <w:lang w:eastAsia="ru-RU"/>
        </w:rPr>
      </w:pPr>
    </w:p>
    <w:p w:rsidR="002514D2" w:rsidRPr="002E3767" w:rsidRDefault="002514D2" w:rsidP="00BA1DB5">
      <w:pPr>
        <w:spacing w:after="0" w:line="240" w:lineRule="auto"/>
        <w:ind w:firstLine="709"/>
        <w:contextualSpacing/>
        <w:jc w:val="right"/>
        <w:rPr>
          <w:rFonts w:ascii="Arial" w:eastAsia="Times New Roman" w:hAnsi="Arial" w:cs="Arial"/>
          <w:sz w:val="24"/>
          <w:szCs w:val="24"/>
          <w:lang w:eastAsia="ru-RU"/>
        </w:rPr>
      </w:pPr>
    </w:p>
    <w:p w:rsidR="002514D2" w:rsidRPr="002E3767" w:rsidRDefault="002514D2" w:rsidP="00BA1DB5">
      <w:pPr>
        <w:spacing w:after="0" w:line="240" w:lineRule="auto"/>
        <w:ind w:firstLine="709"/>
        <w:contextualSpacing/>
        <w:jc w:val="right"/>
        <w:rPr>
          <w:rFonts w:ascii="Arial" w:eastAsia="Times New Roman" w:hAnsi="Arial" w:cs="Arial"/>
          <w:sz w:val="24"/>
          <w:szCs w:val="24"/>
          <w:lang w:eastAsia="ru-RU"/>
        </w:rPr>
      </w:pPr>
    </w:p>
    <w:p w:rsidR="002514D2" w:rsidRPr="002E3767" w:rsidRDefault="002514D2" w:rsidP="00BA1DB5">
      <w:pPr>
        <w:spacing w:after="0" w:line="240" w:lineRule="auto"/>
        <w:ind w:firstLine="709"/>
        <w:contextualSpacing/>
        <w:jc w:val="right"/>
        <w:rPr>
          <w:rFonts w:ascii="Arial" w:eastAsia="Times New Roman" w:hAnsi="Arial" w:cs="Arial"/>
          <w:sz w:val="24"/>
          <w:szCs w:val="24"/>
          <w:lang w:eastAsia="ru-RU"/>
        </w:rPr>
      </w:pPr>
    </w:p>
    <w:p w:rsidR="002514D2" w:rsidRPr="002E3767" w:rsidRDefault="002514D2" w:rsidP="00BA1DB5">
      <w:pPr>
        <w:spacing w:after="0" w:line="240" w:lineRule="auto"/>
        <w:ind w:firstLine="709"/>
        <w:contextualSpacing/>
        <w:jc w:val="right"/>
        <w:rPr>
          <w:rFonts w:ascii="Arial" w:eastAsia="Times New Roman" w:hAnsi="Arial" w:cs="Arial"/>
          <w:sz w:val="24"/>
          <w:szCs w:val="24"/>
          <w:lang w:eastAsia="ru-RU"/>
        </w:rPr>
      </w:pPr>
    </w:p>
    <w:p w:rsidR="002514D2" w:rsidRPr="002E3767" w:rsidRDefault="002514D2" w:rsidP="00BA1DB5">
      <w:pPr>
        <w:spacing w:after="0" w:line="240" w:lineRule="auto"/>
        <w:ind w:firstLine="709"/>
        <w:contextualSpacing/>
        <w:jc w:val="right"/>
        <w:rPr>
          <w:rFonts w:ascii="Arial" w:eastAsia="Times New Roman" w:hAnsi="Arial" w:cs="Arial"/>
          <w:sz w:val="24"/>
          <w:szCs w:val="24"/>
          <w:lang w:eastAsia="ru-RU"/>
        </w:rPr>
      </w:pPr>
    </w:p>
    <w:p w:rsidR="002514D2" w:rsidRPr="002E3767" w:rsidRDefault="002514D2" w:rsidP="00BA1DB5">
      <w:pPr>
        <w:spacing w:after="0" w:line="240" w:lineRule="auto"/>
        <w:ind w:firstLine="709"/>
        <w:contextualSpacing/>
        <w:jc w:val="right"/>
        <w:rPr>
          <w:rFonts w:ascii="Arial" w:eastAsia="Times New Roman" w:hAnsi="Arial" w:cs="Arial"/>
          <w:sz w:val="24"/>
          <w:szCs w:val="24"/>
          <w:lang w:eastAsia="ru-RU"/>
        </w:rPr>
      </w:pPr>
    </w:p>
    <w:p w:rsidR="002514D2" w:rsidRPr="002E3767" w:rsidRDefault="002514D2" w:rsidP="00BA1DB5">
      <w:pPr>
        <w:spacing w:after="0" w:line="240" w:lineRule="auto"/>
        <w:ind w:firstLine="709"/>
        <w:contextualSpacing/>
        <w:jc w:val="right"/>
        <w:rPr>
          <w:rFonts w:ascii="Arial" w:eastAsia="Times New Roman" w:hAnsi="Arial" w:cs="Arial"/>
          <w:sz w:val="24"/>
          <w:szCs w:val="24"/>
          <w:lang w:eastAsia="ru-RU"/>
        </w:rPr>
      </w:pPr>
    </w:p>
    <w:p w:rsidR="002514D2" w:rsidRPr="002E3767" w:rsidRDefault="002514D2" w:rsidP="00BA1DB5">
      <w:pPr>
        <w:spacing w:after="0" w:line="240" w:lineRule="auto"/>
        <w:ind w:firstLine="709"/>
        <w:contextualSpacing/>
        <w:jc w:val="right"/>
        <w:rPr>
          <w:rFonts w:ascii="Arial" w:eastAsia="Times New Roman" w:hAnsi="Arial" w:cs="Arial"/>
          <w:sz w:val="24"/>
          <w:szCs w:val="24"/>
          <w:lang w:eastAsia="ru-RU"/>
        </w:rPr>
      </w:pPr>
    </w:p>
    <w:p w:rsidR="002514D2" w:rsidRPr="002E3767" w:rsidRDefault="002514D2" w:rsidP="00BA1DB5">
      <w:pPr>
        <w:spacing w:after="0" w:line="240" w:lineRule="auto"/>
        <w:ind w:firstLine="709"/>
        <w:contextualSpacing/>
        <w:jc w:val="right"/>
        <w:rPr>
          <w:rFonts w:ascii="Arial" w:eastAsia="Times New Roman" w:hAnsi="Arial" w:cs="Arial"/>
          <w:sz w:val="24"/>
          <w:szCs w:val="24"/>
          <w:lang w:eastAsia="ru-RU"/>
        </w:rPr>
      </w:pPr>
    </w:p>
    <w:p w:rsidR="002514D2" w:rsidRPr="002E3767" w:rsidRDefault="002514D2" w:rsidP="00BA1DB5">
      <w:pPr>
        <w:spacing w:after="0" w:line="240" w:lineRule="auto"/>
        <w:ind w:firstLine="709"/>
        <w:contextualSpacing/>
        <w:jc w:val="right"/>
        <w:rPr>
          <w:rFonts w:ascii="Arial" w:eastAsia="Times New Roman" w:hAnsi="Arial" w:cs="Arial"/>
          <w:sz w:val="24"/>
          <w:szCs w:val="24"/>
          <w:lang w:eastAsia="ru-RU"/>
        </w:rPr>
      </w:pPr>
    </w:p>
    <w:p w:rsidR="002514D2" w:rsidRPr="002E3767" w:rsidRDefault="002514D2" w:rsidP="00BA1DB5">
      <w:pPr>
        <w:spacing w:after="0" w:line="240" w:lineRule="auto"/>
        <w:ind w:firstLine="709"/>
        <w:contextualSpacing/>
        <w:jc w:val="right"/>
        <w:rPr>
          <w:rFonts w:ascii="Arial" w:eastAsia="Times New Roman" w:hAnsi="Arial" w:cs="Arial"/>
          <w:sz w:val="24"/>
          <w:szCs w:val="24"/>
          <w:lang w:eastAsia="ru-RU"/>
        </w:rPr>
      </w:pPr>
    </w:p>
    <w:p w:rsidR="002514D2" w:rsidRPr="002E3767" w:rsidRDefault="002514D2" w:rsidP="00BA1DB5">
      <w:pPr>
        <w:spacing w:after="0" w:line="240" w:lineRule="auto"/>
        <w:ind w:firstLine="709"/>
        <w:contextualSpacing/>
        <w:jc w:val="right"/>
        <w:rPr>
          <w:rFonts w:ascii="Arial" w:eastAsia="Times New Roman" w:hAnsi="Arial" w:cs="Arial"/>
          <w:sz w:val="24"/>
          <w:szCs w:val="24"/>
          <w:lang w:eastAsia="ru-RU"/>
        </w:rPr>
      </w:pPr>
    </w:p>
    <w:p w:rsidR="002514D2" w:rsidRPr="002E3767" w:rsidRDefault="002514D2" w:rsidP="00BA1DB5">
      <w:pPr>
        <w:spacing w:after="0" w:line="240" w:lineRule="auto"/>
        <w:ind w:firstLine="709"/>
        <w:contextualSpacing/>
        <w:jc w:val="right"/>
        <w:rPr>
          <w:rFonts w:ascii="Arial" w:eastAsia="Times New Roman" w:hAnsi="Arial" w:cs="Arial"/>
          <w:sz w:val="24"/>
          <w:szCs w:val="24"/>
          <w:lang w:eastAsia="ru-RU"/>
        </w:rPr>
      </w:pPr>
    </w:p>
    <w:p w:rsidR="002514D2" w:rsidRPr="002E3767" w:rsidRDefault="002514D2" w:rsidP="00BA1DB5">
      <w:pPr>
        <w:spacing w:after="0" w:line="240" w:lineRule="auto"/>
        <w:ind w:firstLine="709"/>
        <w:contextualSpacing/>
        <w:jc w:val="right"/>
        <w:rPr>
          <w:rFonts w:ascii="Arial" w:eastAsia="Times New Roman" w:hAnsi="Arial" w:cs="Arial"/>
          <w:sz w:val="24"/>
          <w:szCs w:val="24"/>
          <w:lang w:eastAsia="ru-RU"/>
        </w:rPr>
      </w:pPr>
    </w:p>
    <w:p w:rsidR="002514D2" w:rsidRPr="002E3767" w:rsidRDefault="002514D2" w:rsidP="00BA1DB5">
      <w:pPr>
        <w:spacing w:after="0" w:line="240" w:lineRule="auto"/>
        <w:ind w:firstLine="709"/>
        <w:contextualSpacing/>
        <w:jc w:val="right"/>
        <w:rPr>
          <w:rFonts w:ascii="Arial" w:eastAsia="Times New Roman" w:hAnsi="Arial" w:cs="Arial"/>
          <w:sz w:val="24"/>
          <w:szCs w:val="24"/>
          <w:lang w:eastAsia="ru-RU"/>
        </w:rPr>
      </w:pPr>
    </w:p>
    <w:p w:rsidR="00BA1DB5" w:rsidRPr="002E3767" w:rsidRDefault="00BA1DB5" w:rsidP="002E3767">
      <w:pPr>
        <w:spacing w:after="0" w:line="240" w:lineRule="auto"/>
        <w:ind w:left="3969"/>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Приложение </w:t>
      </w:r>
      <w:r w:rsidR="002514D2"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3</w:t>
      </w:r>
    </w:p>
    <w:p w:rsidR="00BA1DB5" w:rsidRPr="002E3767" w:rsidRDefault="00BA1DB5" w:rsidP="002E3767">
      <w:pPr>
        <w:spacing w:after="0" w:line="240" w:lineRule="auto"/>
        <w:ind w:left="3969"/>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к Правилам проведения проверки</w:t>
      </w:r>
    </w:p>
    <w:p w:rsidR="00BA1DB5" w:rsidRPr="002E3767" w:rsidRDefault="00BA1DB5" w:rsidP="002E3767">
      <w:pPr>
        <w:spacing w:after="0" w:line="240" w:lineRule="auto"/>
        <w:ind w:left="3969"/>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инвестиционных проектов</w:t>
      </w:r>
    </w:p>
    <w:p w:rsidR="00BA1DB5" w:rsidRPr="002E3767" w:rsidRDefault="00BA1DB5" w:rsidP="002E3767">
      <w:pPr>
        <w:spacing w:after="0" w:line="240" w:lineRule="auto"/>
        <w:ind w:left="3969"/>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на предмет эффективности использования</w:t>
      </w:r>
    </w:p>
    <w:p w:rsidR="002514D2" w:rsidRPr="002E3767" w:rsidRDefault="00BA1DB5" w:rsidP="002E3767">
      <w:pPr>
        <w:spacing w:after="0" w:line="240" w:lineRule="auto"/>
        <w:ind w:left="3969"/>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средств бюджета муниципального </w:t>
      </w:r>
    </w:p>
    <w:p w:rsidR="00BA1DB5" w:rsidRPr="002E3767" w:rsidRDefault="002514D2" w:rsidP="002E3767">
      <w:pPr>
        <w:spacing w:after="0" w:line="240" w:lineRule="auto"/>
        <w:ind w:left="3969"/>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образования </w:t>
      </w:r>
      <w:proofErr w:type="spellStart"/>
      <w:r w:rsidR="00BA1DB5" w:rsidRPr="002E3767">
        <w:rPr>
          <w:rFonts w:ascii="Arial" w:eastAsia="Times New Roman" w:hAnsi="Arial" w:cs="Arial"/>
          <w:sz w:val="24"/>
          <w:szCs w:val="24"/>
          <w:lang w:eastAsia="ru-RU"/>
        </w:rPr>
        <w:t>Воловский</w:t>
      </w:r>
      <w:proofErr w:type="spellEnd"/>
      <w:r w:rsidR="00BA1DB5" w:rsidRPr="002E3767">
        <w:rPr>
          <w:rFonts w:ascii="Arial" w:eastAsia="Times New Roman" w:hAnsi="Arial" w:cs="Arial"/>
          <w:sz w:val="24"/>
          <w:szCs w:val="24"/>
          <w:lang w:eastAsia="ru-RU"/>
        </w:rPr>
        <w:t xml:space="preserve"> район,</w:t>
      </w:r>
    </w:p>
    <w:p w:rsidR="00BA1DB5" w:rsidRPr="002E3767" w:rsidRDefault="00BA1DB5" w:rsidP="002E3767">
      <w:pPr>
        <w:spacing w:after="0" w:line="240" w:lineRule="auto"/>
        <w:ind w:left="3969"/>
        <w:contextualSpacing/>
        <w:jc w:val="right"/>
        <w:rPr>
          <w:rFonts w:ascii="Arial" w:eastAsia="Times New Roman" w:hAnsi="Arial" w:cs="Arial"/>
          <w:sz w:val="24"/>
          <w:szCs w:val="24"/>
          <w:lang w:eastAsia="ru-RU"/>
        </w:rPr>
      </w:pPr>
      <w:proofErr w:type="gramStart"/>
      <w:r w:rsidRPr="002E3767">
        <w:rPr>
          <w:rFonts w:ascii="Arial" w:eastAsia="Times New Roman" w:hAnsi="Arial" w:cs="Arial"/>
          <w:sz w:val="24"/>
          <w:szCs w:val="24"/>
          <w:lang w:eastAsia="ru-RU"/>
        </w:rPr>
        <w:t>направляемых</w:t>
      </w:r>
      <w:proofErr w:type="gramEnd"/>
      <w:r w:rsidRPr="002E3767">
        <w:rPr>
          <w:rFonts w:ascii="Arial" w:eastAsia="Times New Roman" w:hAnsi="Arial" w:cs="Arial"/>
          <w:sz w:val="24"/>
          <w:szCs w:val="24"/>
          <w:lang w:eastAsia="ru-RU"/>
        </w:rPr>
        <w:t xml:space="preserve"> на капитальные вложения</w:t>
      </w:r>
    </w:p>
    <w:p w:rsidR="00BA1DB5" w:rsidRPr="002E3767" w:rsidRDefault="00BA1DB5" w:rsidP="00BA1DB5">
      <w:pPr>
        <w:spacing w:after="0" w:line="240" w:lineRule="auto"/>
        <w:contextualSpacing/>
        <w:jc w:val="right"/>
        <w:rPr>
          <w:rFonts w:ascii="Arial" w:eastAsia="Times New Roman" w:hAnsi="Arial" w:cs="Arial"/>
          <w:sz w:val="24"/>
          <w:szCs w:val="24"/>
          <w:lang w:eastAsia="ru-RU"/>
        </w:rPr>
      </w:pPr>
    </w:p>
    <w:p w:rsidR="00BA1DB5" w:rsidRPr="002E3767" w:rsidRDefault="00BA1DB5" w:rsidP="00BA1DB5">
      <w:pPr>
        <w:spacing w:after="0" w:line="240" w:lineRule="auto"/>
        <w:contextualSpacing/>
        <w:jc w:val="center"/>
        <w:rPr>
          <w:rFonts w:ascii="Arial" w:eastAsia="Times New Roman" w:hAnsi="Arial" w:cs="Arial"/>
          <w:b/>
          <w:sz w:val="24"/>
          <w:szCs w:val="24"/>
          <w:lang w:eastAsia="ru-RU"/>
        </w:rPr>
      </w:pPr>
      <w:r w:rsidRPr="002E3767">
        <w:rPr>
          <w:rFonts w:ascii="Arial" w:eastAsia="Times New Roman" w:hAnsi="Arial" w:cs="Arial"/>
          <w:b/>
          <w:sz w:val="24"/>
          <w:szCs w:val="24"/>
          <w:lang w:eastAsia="ru-RU"/>
        </w:rPr>
        <w:t xml:space="preserve">Заключение о результатах проверки инвестиционных проектов на предмет </w:t>
      </w:r>
      <w:proofErr w:type="gramStart"/>
      <w:r w:rsidRPr="002E3767">
        <w:rPr>
          <w:rFonts w:ascii="Arial" w:eastAsia="Times New Roman" w:hAnsi="Arial" w:cs="Arial"/>
          <w:b/>
          <w:sz w:val="24"/>
          <w:szCs w:val="24"/>
          <w:lang w:eastAsia="ru-RU"/>
        </w:rPr>
        <w:t>эффективности использования средств бюджета муниципального образования</w:t>
      </w:r>
      <w:proofErr w:type="gramEnd"/>
      <w:r w:rsidRPr="002E3767">
        <w:rPr>
          <w:rFonts w:ascii="Arial" w:eastAsia="Times New Roman" w:hAnsi="Arial" w:cs="Arial"/>
          <w:b/>
          <w:sz w:val="24"/>
          <w:szCs w:val="24"/>
          <w:lang w:eastAsia="ru-RU"/>
        </w:rPr>
        <w:t xml:space="preserve"> </w:t>
      </w:r>
      <w:proofErr w:type="spellStart"/>
      <w:r w:rsidRPr="002E3767">
        <w:rPr>
          <w:rFonts w:ascii="Arial" w:eastAsia="Times New Roman" w:hAnsi="Arial" w:cs="Arial"/>
          <w:b/>
          <w:sz w:val="24"/>
          <w:szCs w:val="24"/>
          <w:lang w:eastAsia="ru-RU"/>
        </w:rPr>
        <w:t>Воловский</w:t>
      </w:r>
      <w:proofErr w:type="spellEnd"/>
      <w:r w:rsidRPr="002E3767">
        <w:rPr>
          <w:rFonts w:ascii="Arial" w:eastAsia="Times New Roman" w:hAnsi="Arial" w:cs="Arial"/>
          <w:b/>
          <w:sz w:val="24"/>
          <w:szCs w:val="24"/>
          <w:lang w:eastAsia="ru-RU"/>
        </w:rPr>
        <w:t xml:space="preserve"> район, направляемых на капитальные вложения</w:t>
      </w:r>
    </w:p>
    <w:p w:rsidR="002514D2" w:rsidRPr="002E3767" w:rsidRDefault="002514D2" w:rsidP="00BA1DB5">
      <w:pPr>
        <w:spacing w:after="0" w:line="240" w:lineRule="auto"/>
        <w:contextualSpacing/>
        <w:jc w:val="right"/>
        <w:rPr>
          <w:rFonts w:ascii="Arial" w:eastAsia="Times New Roman" w:hAnsi="Arial" w:cs="Arial"/>
          <w:sz w:val="24"/>
          <w:szCs w:val="24"/>
          <w:lang w:eastAsia="ru-RU"/>
        </w:rPr>
      </w:pPr>
    </w:p>
    <w:p w:rsidR="002514D2" w:rsidRPr="002E3767" w:rsidRDefault="00BA1DB5" w:rsidP="00BA1DB5">
      <w:pPr>
        <w:spacing w:after="0" w:line="240" w:lineRule="auto"/>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Согласовано</w:t>
      </w:r>
    </w:p>
    <w:p w:rsidR="00BA1DB5" w:rsidRPr="002E3767" w:rsidRDefault="00BA1DB5" w:rsidP="00BA1DB5">
      <w:pPr>
        <w:spacing w:after="0" w:line="240" w:lineRule="auto"/>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Глава администрации </w:t>
      </w:r>
    </w:p>
    <w:p w:rsidR="00BA1DB5" w:rsidRPr="002E3767" w:rsidRDefault="00BA1DB5" w:rsidP="00BA1DB5">
      <w:pPr>
        <w:spacing w:after="0" w:line="240" w:lineRule="auto"/>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муниципального образования </w:t>
      </w:r>
    </w:p>
    <w:p w:rsidR="002514D2" w:rsidRPr="002E3767" w:rsidRDefault="00BA1DB5" w:rsidP="00BA1DB5">
      <w:pPr>
        <w:spacing w:after="0" w:line="240" w:lineRule="auto"/>
        <w:contextualSpacing/>
        <w:jc w:val="right"/>
        <w:rPr>
          <w:rFonts w:ascii="Arial" w:eastAsia="Times New Roman" w:hAnsi="Arial" w:cs="Arial"/>
          <w:sz w:val="24"/>
          <w:szCs w:val="24"/>
          <w:lang w:eastAsia="ru-RU"/>
        </w:rPr>
      </w:pP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w:t>
      </w:r>
    </w:p>
    <w:p w:rsidR="002514D2" w:rsidRPr="002E3767" w:rsidRDefault="00BA1DB5" w:rsidP="00BA1DB5">
      <w:pPr>
        <w:spacing w:after="0" w:line="240" w:lineRule="auto"/>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______________ __________________</w:t>
      </w:r>
    </w:p>
    <w:p w:rsidR="002514D2" w:rsidRPr="002E3767" w:rsidRDefault="00BA1DB5" w:rsidP="00BA1DB5">
      <w:pPr>
        <w:spacing w:after="0" w:line="240" w:lineRule="auto"/>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(подпись) (Ф.И.О.)</w:t>
      </w:r>
    </w:p>
    <w:p w:rsidR="00BA1DB5" w:rsidRPr="002E3767" w:rsidRDefault="002514D2" w:rsidP="00BA1DB5">
      <w:pPr>
        <w:spacing w:after="0" w:line="240" w:lineRule="auto"/>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«____»</w:t>
      </w:r>
      <w:r w:rsidR="00BA1DB5" w:rsidRPr="002E3767">
        <w:rPr>
          <w:rFonts w:ascii="Arial" w:eastAsia="Times New Roman" w:hAnsi="Arial" w:cs="Arial"/>
          <w:sz w:val="24"/>
          <w:szCs w:val="24"/>
          <w:lang w:eastAsia="ru-RU"/>
        </w:rPr>
        <w:t>________________ 20____ г.</w:t>
      </w:r>
    </w:p>
    <w:p w:rsidR="00BA1DB5" w:rsidRPr="002E3767" w:rsidRDefault="00BA1DB5" w:rsidP="00BA1DB5">
      <w:pPr>
        <w:spacing w:after="0" w:line="240" w:lineRule="auto"/>
        <w:contextualSpacing/>
        <w:jc w:val="right"/>
        <w:rPr>
          <w:rFonts w:ascii="Arial" w:eastAsia="Times New Roman" w:hAnsi="Arial" w:cs="Arial"/>
          <w:sz w:val="24"/>
          <w:szCs w:val="24"/>
          <w:lang w:eastAsia="ru-RU"/>
        </w:rPr>
      </w:pPr>
    </w:p>
    <w:p w:rsidR="00BA1DB5" w:rsidRPr="002E3767" w:rsidRDefault="00BA1DB5" w:rsidP="00BA1DB5">
      <w:pPr>
        <w:spacing w:after="0" w:line="240" w:lineRule="auto"/>
        <w:contextualSpacing/>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Заключение о результатах проверки инвестиционных проектов на предмет </w:t>
      </w:r>
      <w:proofErr w:type="gramStart"/>
      <w:r w:rsidRPr="002E3767">
        <w:rPr>
          <w:rFonts w:ascii="Arial" w:eastAsia="Times New Roman" w:hAnsi="Arial" w:cs="Arial"/>
          <w:sz w:val="24"/>
          <w:szCs w:val="24"/>
          <w:lang w:eastAsia="ru-RU"/>
        </w:rPr>
        <w:t>эффективности использования средств бюджета муниципального образования</w:t>
      </w:r>
      <w:proofErr w:type="gramEnd"/>
      <w:r w:rsidRPr="002E3767">
        <w:rPr>
          <w:rFonts w:ascii="Arial" w:eastAsia="Times New Roman" w:hAnsi="Arial" w:cs="Arial"/>
          <w:sz w:val="24"/>
          <w:szCs w:val="24"/>
          <w:lang w:eastAsia="ru-RU"/>
        </w:rPr>
        <w:t xml:space="preserve">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w:t>
      </w:r>
    </w:p>
    <w:p w:rsidR="002514D2"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I. Сведения об инвестиционном проекте, представленном для проведения</w:t>
      </w:r>
      <w:r w:rsidR="002514D2"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 xml:space="preserve">проверки на предмет </w:t>
      </w:r>
      <w:proofErr w:type="gramStart"/>
      <w:r w:rsidRPr="002E3767">
        <w:rPr>
          <w:rFonts w:ascii="Arial" w:eastAsia="Times New Roman" w:hAnsi="Arial" w:cs="Arial"/>
          <w:sz w:val="24"/>
          <w:szCs w:val="24"/>
          <w:lang w:eastAsia="ru-RU"/>
        </w:rPr>
        <w:t>эффективности использования средств бюджета</w:t>
      </w:r>
      <w:r w:rsidR="002514D2"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муниципального образования</w:t>
      </w:r>
      <w:proofErr w:type="gramEnd"/>
      <w:r w:rsidRPr="002E3767">
        <w:rPr>
          <w:rFonts w:ascii="Arial" w:eastAsia="Times New Roman" w:hAnsi="Arial" w:cs="Arial"/>
          <w:sz w:val="24"/>
          <w:szCs w:val="24"/>
          <w:lang w:eastAsia="ru-RU"/>
        </w:rPr>
        <w:t xml:space="preserve">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w:t>
      </w:r>
      <w:r w:rsidR="002514D2"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вложения.</w:t>
      </w:r>
    </w:p>
    <w:p w:rsidR="002514D2"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Наименование инвестиционного проекта:</w:t>
      </w:r>
      <w:r w:rsidR="002514D2"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__________________________________________</w:t>
      </w:r>
      <w:r w:rsidR="002514D2" w:rsidRPr="002E3767">
        <w:rPr>
          <w:rFonts w:ascii="Arial" w:eastAsia="Times New Roman" w:hAnsi="Arial" w:cs="Arial"/>
          <w:sz w:val="24"/>
          <w:szCs w:val="24"/>
          <w:lang w:eastAsia="ru-RU"/>
        </w:rPr>
        <w:t>__________________________________________________________________________________________</w:t>
      </w:r>
      <w:r w:rsidRPr="002E3767">
        <w:rPr>
          <w:rFonts w:ascii="Arial" w:eastAsia="Times New Roman" w:hAnsi="Arial" w:cs="Arial"/>
          <w:sz w:val="24"/>
          <w:szCs w:val="24"/>
          <w:lang w:eastAsia="ru-RU"/>
        </w:rPr>
        <w:t>Наименование заявителя:</w:t>
      </w:r>
      <w:r w:rsidR="002514D2"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__________________________________________________________________________</w:t>
      </w:r>
      <w:r w:rsidR="002514D2" w:rsidRPr="002E3767">
        <w:rPr>
          <w:rFonts w:ascii="Arial" w:eastAsia="Times New Roman" w:hAnsi="Arial" w:cs="Arial"/>
          <w:sz w:val="24"/>
          <w:szCs w:val="24"/>
          <w:lang w:eastAsia="ru-RU"/>
        </w:rPr>
        <w:t>__________________________________________________________</w:t>
      </w:r>
      <w:r w:rsidRPr="002E3767">
        <w:rPr>
          <w:rFonts w:ascii="Arial" w:eastAsia="Times New Roman" w:hAnsi="Arial" w:cs="Arial"/>
          <w:sz w:val="24"/>
          <w:szCs w:val="24"/>
          <w:lang w:eastAsia="ru-RU"/>
        </w:rPr>
        <w:t>Реквизиты комплекта документов, представленных заявителем:</w:t>
      </w:r>
    </w:p>
    <w:p w:rsidR="002514D2"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регистрационный номер __________; дата ____________________;</w:t>
      </w:r>
    </w:p>
    <w:p w:rsidR="002514D2"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фамилия, имя, отчество и должность подписавшего лица _________________</w:t>
      </w:r>
    </w:p>
    <w:p w:rsidR="002514D2"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__________________________________________________________________________</w:t>
      </w:r>
      <w:r w:rsidR="002514D2" w:rsidRPr="002E3767">
        <w:rPr>
          <w:rFonts w:ascii="Arial" w:eastAsia="Times New Roman" w:hAnsi="Arial" w:cs="Arial"/>
          <w:sz w:val="24"/>
          <w:szCs w:val="24"/>
          <w:lang w:eastAsia="ru-RU"/>
        </w:rPr>
        <w:t>__________________________________________________________</w:t>
      </w:r>
    </w:p>
    <w:p w:rsidR="002514D2"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Срок реализации инвестиционного проекта: _______________________________________________________________________________________________________</w:t>
      </w:r>
      <w:r w:rsidR="002514D2" w:rsidRPr="002E3767">
        <w:rPr>
          <w:rFonts w:ascii="Arial" w:eastAsia="Times New Roman" w:hAnsi="Arial" w:cs="Arial"/>
          <w:sz w:val="24"/>
          <w:szCs w:val="24"/>
          <w:lang w:eastAsia="ru-RU"/>
        </w:rPr>
        <w:t>_____________________________</w:t>
      </w:r>
      <w:r w:rsidRPr="002E3767">
        <w:rPr>
          <w:rFonts w:ascii="Arial" w:eastAsia="Times New Roman" w:hAnsi="Arial" w:cs="Arial"/>
          <w:sz w:val="24"/>
          <w:szCs w:val="24"/>
          <w:lang w:eastAsia="ru-RU"/>
        </w:rPr>
        <w:t>Значения количественных показателей (показателя) реализации</w:t>
      </w:r>
      <w:r w:rsidRPr="002E3767">
        <w:rPr>
          <w:rFonts w:ascii="Arial" w:eastAsia="Times New Roman" w:hAnsi="Arial" w:cs="Arial"/>
          <w:sz w:val="24"/>
          <w:szCs w:val="24"/>
          <w:lang w:eastAsia="ru-RU"/>
        </w:rPr>
        <w:br/>
        <w:t>инвестиционного проекта с указанием единиц измерения показателей</w:t>
      </w:r>
      <w:r w:rsidRPr="002E3767">
        <w:rPr>
          <w:rFonts w:ascii="Arial" w:eastAsia="Times New Roman" w:hAnsi="Arial" w:cs="Arial"/>
          <w:sz w:val="24"/>
          <w:szCs w:val="24"/>
          <w:lang w:eastAsia="ru-RU"/>
        </w:rPr>
        <w:br/>
        <w:t>(показателя): ______________________________________________________________________________________________________</w:t>
      </w:r>
      <w:r w:rsidR="002514D2" w:rsidRPr="002E3767">
        <w:rPr>
          <w:rFonts w:ascii="Arial" w:eastAsia="Times New Roman" w:hAnsi="Arial" w:cs="Arial"/>
          <w:sz w:val="24"/>
          <w:szCs w:val="24"/>
          <w:lang w:eastAsia="ru-RU"/>
        </w:rPr>
        <w:t>______________________________</w:t>
      </w:r>
      <w:r w:rsidRPr="002E3767">
        <w:rPr>
          <w:rFonts w:ascii="Arial" w:eastAsia="Times New Roman" w:hAnsi="Arial" w:cs="Arial"/>
          <w:sz w:val="24"/>
          <w:szCs w:val="24"/>
          <w:lang w:eastAsia="ru-RU"/>
        </w:rPr>
        <w:t>Стоимость инвестиционного проекта всего в ценах соответствующих лет (в</w:t>
      </w:r>
      <w:r w:rsidR="002514D2"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тыс. рублей с одним знаком после запятой):</w:t>
      </w:r>
      <w:r w:rsidRPr="002E3767">
        <w:rPr>
          <w:rFonts w:ascii="Arial" w:eastAsia="Times New Roman" w:hAnsi="Arial" w:cs="Arial"/>
          <w:sz w:val="24"/>
          <w:szCs w:val="24"/>
          <w:lang w:eastAsia="ru-RU"/>
        </w:rPr>
        <w:br/>
        <w:t>__________________________________________________________________________</w:t>
      </w:r>
      <w:r w:rsidR="002514D2" w:rsidRPr="002E3767">
        <w:rPr>
          <w:rFonts w:ascii="Arial" w:eastAsia="Times New Roman" w:hAnsi="Arial" w:cs="Arial"/>
          <w:sz w:val="24"/>
          <w:szCs w:val="24"/>
          <w:lang w:eastAsia="ru-RU"/>
        </w:rPr>
        <w:t>__________________________________________________________</w:t>
      </w:r>
      <w:r w:rsidRPr="002E3767">
        <w:rPr>
          <w:rFonts w:ascii="Arial" w:eastAsia="Times New Roman" w:hAnsi="Arial" w:cs="Arial"/>
          <w:sz w:val="24"/>
          <w:szCs w:val="24"/>
          <w:lang w:eastAsia="ru-RU"/>
        </w:rPr>
        <w:t xml:space="preserve">II. Оценка </w:t>
      </w:r>
      <w:proofErr w:type="gramStart"/>
      <w:r w:rsidRPr="002E3767">
        <w:rPr>
          <w:rFonts w:ascii="Arial" w:eastAsia="Times New Roman" w:hAnsi="Arial" w:cs="Arial"/>
          <w:sz w:val="24"/>
          <w:szCs w:val="24"/>
          <w:lang w:eastAsia="ru-RU"/>
        </w:rPr>
        <w:t>эффективности использования средств бюджета муниципального</w:t>
      </w:r>
      <w:r w:rsidR="002514D2"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образования</w:t>
      </w:r>
      <w:proofErr w:type="gramEnd"/>
      <w:r w:rsidRPr="002E3767">
        <w:rPr>
          <w:rFonts w:ascii="Arial" w:eastAsia="Times New Roman" w:hAnsi="Arial" w:cs="Arial"/>
          <w:sz w:val="24"/>
          <w:szCs w:val="24"/>
          <w:lang w:eastAsia="ru-RU"/>
        </w:rPr>
        <w:t xml:space="preserve">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направляемых на капитальные вложения, по</w:t>
      </w:r>
      <w:r w:rsidRPr="002E3767">
        <w:rPr>
          <w:rFonts w:ascii="Arial" w:eastAsia="Times New Roman" w:hAnsi="Arial" w:cs="Arial"/>
          <w:sz w:val="24"/>
          <w:szCs w:val="24"/>
          <w:lang w:eastAsia="ru-RU"/>
        </w:rPr>
        <w:br/>
        <w:t>инвестиционному проекту:</w:t>
      </w:r>
    </w:p>
    <w:p w:rsidR="002514D2"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на ос</w:t>
      </w:r>
      <w:r w:rsidR="002514D2" w:rsidRPr="002E3767">
        <w:rPr>
          <w:rFonts w:ascii="Arial" w:eastAsia="Times New Roman" w:hAnsi="Arial" w:cs="Arial"/>
          <w:sz w:val="24"/>
          <w:szCs w:val="24"/>
          <w:lang w:eastAsia="ru-RU"/>
        </w:rPr>
        <w:t>нове качественных критериев</w:t>
      </w:r>
      <w:proofErr w:type="gramStart"/>
      <w:r w:rsidR="002514D2" w:rsidRPr="002E3767">
        <w:rPr>
          <w:rFonts w:ascii="Arial" w:eastAsia="Times New Roman" w:hAnsi="Arial" w:cs="Arial"/>
          <w:sz w:val="24"/>
          <w:szCs w:val="24"/>
          <w:lang w:eastAsia="ru-RU"/>
        </w:rPr>
        <w:t xml:space="preserve">, %: </w:t>
      </w:r>
      <w:r w:rsidRPr="002E3767">
        <w:rPr>
          <w:rFonts w:ascii="Arial" w:eastAsia="Times New Roman" w:hAnsi="Arial" w:cs="Arial"/>
          <w:sz w:val="24"/>
          <w:szCs w:val="24"/>
          <w:lang w:eastAsia="ru-RU"/>
        </w:rPr>
        <w:t>_________________________________</w:t>
      </w:r>
      <w:proofErr w:type="gramEnd"/>
    </w:p>
    <w:p w:rsidR="002514D2"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на основе количественных критериев</w:t>
      </w:r>
      <w:proofErr w:type="gramStart"/>
      <w:r w:rsidRPr="002E3767">
        <w:rPr>
          <w:rFonts w:ascii="Arial" w:eastAsia="Times New Roman" w:hAnsi="Arial" w:cs="Arial"/>
          <w:sz w:val="24"/>
          <w:szCs w:val="24"/>
          <w:lang w:eastAsia="ru-RU"/>
        </w:rPr>
        <w:t>, %: _______________________________</w:t>
      </w:r>
      <w:proofErr w:type="gramEnd"/>
    </w:p>
    <w:p w:rsidR="002514D2"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в том числе по отдельным критериям, %_</w:t>
      </w:r>
      <w:r w:rsidR="002514D2" w:rsidRPr="002E3767">
        <w:rPr>
          <w:rFonts w:ascii="Arial" w:eastAsia="Times New Roman" w:hAnsi="Arial" w:cs="Arial"/>
          <w:sz w:val="24"/>
          <w:szCs w:val="24"/>
          <w:lang w:eastAsia="ru-RU"/>
        </w:rPr>
        <w:t>_______________________________</w:t>
      </w:r>
    </w:p>
    <w:p w:rsidR="002514D2"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значение интегральной оценки эффективн</w:t>
      </w:r>
      <w:r w:rsidR="002514D2" w:rsidRPr="002E3767">
        <w:rPr>
          <w:rFonts w:ascii="Arial" w:eastAsia="Times New Roman" w:hAnsi="Arial" w:cs="Arial"/>
          <w:sz w:val="24"/>
          <w:szCs w:val="24"/>
          <w:lang w:eastAsia="ru-RU"/>
        </w:rPr>
        <w:t>ости, %________________________</w:t>
      </w:r>
    </w:p>
    <w:p w:rsidR="00BA1DB5"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III. Заключение о результатах проверки инвестиционного проекта на</w:t>
      </w:r>
      <w:r w:rsidR="002514D2"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 xml:space="preserve">предмет </w:t>
      </w:r>
      <w:proofErr w:type="gramStart"/>
      <w:r w:rsidRPr="002E3767">
        <w:rPr>
          <w:rFonts w:ascii="Arial" w:eastAsia="Times New Roman" w:hAnsi="Arial" w:cs="Arial"/>
          <w:sz w:val="24"/>
          <w:szCs w:val="24"/>
          <w:lang w:eastAsia="ru-RU"/>
        </w:rPr>
        <w:t>эффективности использования средств бюджета муниципального</w:t>
      </w:r>
      <w:r w:rsidR="002514D2"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образования</w:t>
      </w:r>
      <w:proofErr w:type="gramEnd"/>
      <w:r w:rsidRPr="002E3767">
        <w:rPr>
          <w:rFonts w:ascii="Arial" w:eastAsia="Times New Roman" w:hAnsi="Arial" w:cs="Arial"/>
          <w:sz w:val="24"/>
          <w:szCs w:val="24"/>
          <w:lang w:eastAsia="ru-RU"/>
        </w:rPr>
        <w:t xml:space="preserve">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w:t>
      </w:r>
    </w:p>
    <w:p w:rsidR="002514D2"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____________________________________________________________________________________________________________________________________________</w:t>
      </w:r>
      <w:r w:rsidR="002514D2" w:rsidRPr="002E3767">
        <w:rPr>
          <w:rFonts w:ascii="Arial" w:eastAsia="Times New Roman" w:hAnsi="Arial" w:cs="Arial"/>
          <w:sz w:val="24"/>
          <w:szCs w:val="24"/>
          <w:lang w:eastAsia="ru-RU"/>
        </w:rPr>
        <w:t>__________________________________________________________</w:t>
      </w:r>
      <w:r w:rsidRPr="002E3767">
        <w:rPr>
          <w:rFonts w:ascii="Arial" w:eastAsia="Times New Roman" w:hAnsi="Arial" w:cs="Arial"/>
          <w:sz w:val="24"/>
          <w:szCs w:val="24"/>
          <w:lang w:eastAsia="ru-RU"/>
        </w:rPr>
        <w:t>Начальник отдела</w:t>
      </w:r>
    </w:p>
    <w:p w:rsidR="00BA1DB5"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экономического развития, </w:t>
      </w:r>
    </w:p>
    <w:p w:rsidR="00BA1DB5"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предпринимательства и </w:t>
      </w:r>
    </w:p>
    <w:p w:rsidR="00BA1DB5"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сельского хозяйства </w:t>
      </w:r>
    </w:p>
    <w:p w:rsidR="00BA1DB5"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комитета по жизнеобеспечению </w:t>
      </w:r>
    </w:p>
    <w:p w:rsidR="00BA1DB5"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администрации муниципального образования </w:t>
      </w:r>
    </w:p>
    <w:p w:rsidR="002514D2" w:rsidRPr="002E3767" w:rsidRDefault="00BA1DB5" w:rsidP="00BA1DB5">
      <w:pPr>
        <w:spacing w:after="0" w:line="240" w:lineRule="auto"/>
        <w:contextualSpacing/>
        <w:rPr>
          <w:rFonts w:ascii="Arial" w:eastAsia="Times New Roman" w:hAnsi="Arial" w:cs="Arial"/>
          <w:sz w:val="24"/>
          <w:szCs w:val="24"/>
          <w:lang w:eastAsia="ru-RU"/>
        </w:rPr>
      </w:pP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w:t>
      </w:r>
    </w:p>
    <w:p w:rsidR="002514D2"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___________ ____________________</w:t>
      </w:r>
      <w:r w:rsidRPr="002E3767">
        <w:rPr>
          <w:rFonts w:ascii="Arial" w:eastAsia="Times New Roman" w:hAnsi="Arial" w:cs="Arial"/>
          <w:sz w:val="24"/>
          <w:szCs w:val="24"/>
          <w:lang w:eastAsia="ru-RU"/>
        </w:rPr>
        <w:br/>
      </w:r>
      <w:r w:rsidR="002514D2"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 xml:space="preserve">(подпись) </w:t>
      </w:r>
      <w:r w:rsidR="002514D2"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Ф.И.О.</w:t>
      </w:r>
    </w:p>
    <w:p w:rsidR="00BA1DB5" w:rsidRPr="002E3767" w:rsidRDefault="002514D2"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«____»</w:t>
      </w:r>
      <w:r w:rsidR="00BA1DB5" w:rsidRPr="002E3767">
        <w:rPr>
          <w:rFonts w:ascii="Arial" w:eastAsia="Times New Roman" w:hAnsi="Arial" w:cs="Arial"/>
          <w:sz w:val="24"/>
          <w:szCs w:val="24"/>
          <w:lang w:eastAsia="ru-RU"/>
        </w:rPr>
        <w:t xml:space="preserve"> __________ 20__ г.</w:t>
      </w:r>
    </w:p>
    <w:p w:rsidR="00BA1DB5" w:rsidRPr="002E3767" w:rsidRDefault="00BA1DB5" w:rsidP="00BA1DB5">
      <w:pPr>
        <w:spacing w:after="0" w:line="240" w:lineRule="auto"/>
        <w:contextualSpacing/>
        <w:rPr>
          <w:rFonts w:ascii="Arial" w:eastAsia="Times New Roman" w:hAnsi="Arial" w:cs="Arial"/>
          <w:sz w:val="24"/>
          <w:szCs w:val="24"/>
          <w:lang w:eastAsia="ru-RU"/>
        </w:rPr>
      </w:pPr>
    </w:p>
    <w:p w:rsidR="00BA1DB5" w:rsidRPr="002E3767" w:rsidRDefault="00BA1DB5" w:rsidP="00BA1DB5">
      <w:pPr>
        <w:spacing w:after="0" w:line="240" w:lineRule="auto"/>
        <w:contextualSpacing/>
        <w:rPr>
          <w:rFonts w:ascii="Arial" w:eastAsia="Times New Roman" w:hAnsi="Arial" w:cs="Arial"/>
          <w:sz w:val="24"/>
          <w:szCs w:val="24"/>
          <w:lang w:eastAsia="ru-RU"/>
        </w:rPr>
      </w:pPr>
    </w:p>
    <w:p w:rsidR="00BA1DB5" w:rsidRPr="002E3767" w:rsidRDefault="00BA1DB5" w:rsidP="00BA1DB5">
      <w:pPr>
        <w:spacing w:after="0" w:line="240" w:lineRule="auto"/>
        <w:contextualSpacing/>
        <w:rPr>
          <w:rFonts w:ascii="Arial" w:eastAsia="Times New Roman" w:hAnsi="Arial" w:cs="Arial"/>
          <w:sz w:val="24"/>
          <w:szCs w:val="24"/>
          <w:lang w:eastAsia="ru-RU"/>
        </w:rPr>
      </w:pPr>
    </w:p>
    <w:p w:rsidR="00BA1DB5" w:rsidRPr="002E3767" w:rsidRDefault="00BA1DB5" w:rsidP="00BA1DB5">
      <w:pPr>
        <w:spacing w:after="0" w:line="240" w:lineRule="auto"/>
        <w:contextualSpacing/>
        <w:rPr>
          <w:rFonts w:ascii="Arial" w:eastAsia="Times New Roman" w:hAnsi="Arial" w:cs="Arial"/>
          <w:sz w:val="24"/>
          <w:szCs w:val="24"/>
          <w:lang w:eastAsia="ru-RU"/>
        </w:rPr>
      </w:pPr>
    </w:p>
    <w:p w:rsidR="00BA1DB5" w:rsidRPr="002E3767" w:rsidRDefault="00BA1DB5" w:rsidP="00BA1DB5">
      <w:pPr>
        <w:spacing w:after="0" w:line="240" w:lineRule="auto"/>
        <w:contextualSpacing/>
        <w:rPr>
          <w:rFonts w:ascii="Arial" w:eastAsia="Times New Roman" w:hAnsi="Arial" w:cs="Arial"/>
          <w:sz w:val="24"/>
          <w:szCs w:val="24"/>
          <w:lang w:eastAsia="ru-RU"/>
        </w:rPr>
      </w:pPr>
    </w:p>
    <w:p w:rsidR="00BA1DB5" w:rsidRPr="002E3767" w:rsidRDefault="00BA1DB5" w:rsidP="00BA1DB5">
      <w:pPr>
        <w:spacing w:after="0" w:line="240" w:lineRule="auto"/>
        <w:contextualSpacing/>
        <w:rPr>
          <w:rFonts w:ascii="Arial" w:eastAsia="Times New Roman" w:hAnsi="Arial" w:cs="Arial"/>
          <w:sz w:val="24"/>
          <w:szCs w:val="24"/>
          <w:lang w:eastAsia="ru-RU"/>
        </w:rPr>
      </w:pPr>
    </w:p>
    <w:p w:rsidR="00BA1DB5" w:rsidRPr="002E3767" w:rsidRDefault="00BA1DB5" w:rsidP="00BA1DB5">
      <w:pPr>
        <w:spacing w:after="0" w:line="240" w:lineRule="auto"/>
        <w:contextualSpacing/>
        <w:rPr>
          <w:rFonts w:ascii="Arial" w:eastAsia="Times New Roman" w:hAnsi="Arial" w:cs="Arial"/>
          <w:sz w:val="24"/>
          <w:szCs w:val="24"/>
          <w:lang w:eastAsia="ru-RU"/>
        </w:rPr>
      </w:pPr>
    </w:p>
    <w:p w:rsidR="00BA1DB5" w:rsidRPr="002E3767" w:rsidRDefault="00BA1DB5" w:rsidP="00BA1DB5">
      <w:pPr>
        <w:spacing w:after="0" w:line="240" w:lineRule="auto"/>
        <w:contextualSpacing/>
        <w:rPr>
          <w:rFonts w:ascii="Arial" w:eastAsia="Times New Roman" w:hAnsi="Arial" w:cs="Arial"/>
          <w:sz w:val="24"/>
          <w:szCs w:val="24"/>
          <w:lang w:eastAsia="ru-RU"/>
        </w:rPr>
      </w:pPr>
    </w:p>
    <w:p w:rsidR="00BA1DB5" w:rsidRPr="002E3767" w:rsidRDefault="00BA1DB5" w:rsidP="00BA1DB5">
      <w:pPr>
        <w:spacing w:after="0" w:line="240" w:lineRule="auto"/>
        <w:contextualSpacing/>
        <w:rPr>
          <w:rFonts w:ascii="Arial" w:eastAsia="Times New Roman" w:hAnsi="Arial" w:cs="Arial"/>
          <w:sz w:val="24"/>
          <w:szCs w:val="24"/>
          <w:lang w:eastAsia="ru-RU"/>
        </w:rPr>
      </w:pPr>
    </w:p>
    <w:p w:rsidR="00BA1DB5" w:rsidRPr="002E3767" w:rsidRDefault="00BA1DB5" w:rsidP="00BA1DB5">
      <w:pPr>
        <w:spacing w:after="0" w:line="240" w:lineRule="auto"/>
        <w:contextualSpacing/>
        <w:rPr>
          <w:rFonts w:ascii="Arial" w:eastAsia="Times New Roman" w:hAnsi="Arial" w:cs="Arial"/>
          <w:sz w:val="24"/>
          <w:szCs w:val="24"/>
          <w:lang w:eastAsia="ru-RU"/>
        </w:rPr>
      </w:pPr>
    </w:p>
    <w:p w:rsidR="00BA1DB5" w:rsidRPr="002E3767" w:rsidRDefault="00BA1DB5" w:rsidP="00BA1DB5">
      <w:pPr>
        <w:spacing w:after="0" w:line="240" w:lineRule="auto"/>
        <w:contextualSpacing/>
        <w:rPr>
          <w:rFonts w:ascii="Arial" w:eastAsia="Times New Roman" w:hAnsi="Arial" w:cs="Arial"/>
          <w:sz w:val="24"/>
          <w:szCs w:val="24"/>
          <w:lang w:eastAsia="ru-RU"/>
        </w:rPr>
      </w:pPr>
    </w:p>
    <w:p w:rsidR="00BA1DB5" w:rsidRPr="002E3767" w:rsidRDefault="00BA1DB5" w:rsidP="00BA1DB5">
      <w:pPr>
        <w:spacing w:after="0" w:line="240" w:lineRule="auto"/>
        <w:contextualSpacing/>
        <w:rPr>
          <w:rFonts w:ascii="Arial" w:eastAsia="Times New Roman" w:hAnsi="Arial" w:cs="Arial"/>
          <w:sz w:val="24"/>
          <w:szCs w:val="24"/>
          <w:lang w:eastAsia="ru-RU"/>
        </w:rPr>
      </w:pPr>
    </w:p>
    <w:p w:rsidR="00BA1DB5" w:rsidRPr="002E3767" w:rsidRDefault="00BA1DB5" w:rsidP="00BA1DB5">
      <w:pPr>
        <w:spacing w:after="0" w:line="240" w:lineRule="auto"/>
        <w:contextualSpacing/>
        <w:rPr>
          <w:rFonts w:ascii="Arial" w:eastAsia="Times New Roman" w:hAnsi="Arial" w:cs="Arial"/>
          <w:sz w:val="24"/>
          <w:szCs w:val="24"/>
          <w:lang w:eastAsia="ru-RU"/>
        </w:rPr>
      </w:pPr>
    </w:p>
    <w:p w:rsidR="00BA1DB5" w:rsidRPr="002E3767" w:rsidRDefault="00BA1DB5" w:rsidP="00BA1DB5">
      <w:pPr>
        <w:spacing w:after="0" w:line="240" w:lineRule="auto"/>
        <w:contextualSpacing/>
        <w:rPr>
          <w:rFonts w:ascii="Arial" w:eastAsia="Times New Roman" w:hAnsi="Arial" w:cs="Arial"/>
          <w:sz w:val="24"/>
          <w:szCs w:val="24"/>
          <w:lang w:eastAsia="ru-RU"/>
        </w:rPr>
      </w:pPr>
    </w:p>
    <w:p w:rsidR="002514D2" w:rsidRDefault="002514D2" w:rsidP="00BA1DB5">
      <w:pPr>
        <w:spacing w:after="0" w:line="240" w:lineRule="auto"/>
        <w:contextualSpacing/>
        <w:rPr>
          <w:rFonts w:ascii="Arial" w:eastAsia="Times New Roman" w:hAnsi="Arial" w:cs="Arial"/>
          <w:sz w:val="24"/>
          <w:szCs w:val="24"/>
          <w:lang w:eastAsia="ru-RU"/>
        </w:rPr>
      </w:pPr>
    </w:p>
    <w:p w:rsidR="002E3767" w:rsidRDefault="002E3767" w:rsidP="00BA1DB5">
      <w:pPr>
        <w:spacing w:after="0" w:line="240" w:lineRule="auto"/>
        <w:contextualSpacing/>
        <w:rPr>
          <w:rFonts w:ascii="Arial" w:eastAsia="Times New Roman" w:hAnsi="Arial" w:cs="Arial"/>
          <w:sz w:val="24"/>
          <w:szCs w:val="24"/>
          <w:lang w:eastAsia="ru-RU"/>
        </w:rPr>
      </w:pPr>
    </w:p>
    <w:p w:rsidR="002E3767" w:rsidRDefault="002E3767" w:rsidP="00BA1DB5">
      <w:pPr>
        <w:spacing w:after="0" w:line="240" w:lineRule="auto"/>
        <w:contextualSpacing/>
        <w:rPr>
          <w:rFonts w:ascii="Arial" w:eastAsia="Times New Roman" w:hAnsi="Arial" w:cs="Arial"/>
          <w:sz w:val="24"/>
          <w:szCs w:val="24"/>
          <w:lang w:eastAsia="ru-RU"/>
        </w:rPr>
      </w:pPr>
    </w:p>
    <w:p w:rsidR="002E3767" w:rsidRDefault="002E3767" w:rsidP="00BA1DB5">
      <w:pPr>
        <w:spacing w:after="0" w:line="240" w:lineRule="auto"/>
        <w:contextualSpacing/>
        <w:rPr>
          <w:rFonts w:ascii="Arial" w:eastAsia="Times New Roman" w:hAnsi="Arial" w:cs="Arial"/>
          <w:sz w:val="24"/>
          <w:szCs w:val="24"/>
          <w:lang w:eastAsia="ru-RU"/>
        </w:rPr>
      </w:pPr>
    </w:p>
    <w:p w:rsidR="002E3767" w:rsidRDefault="002E3767" w:rsidP="00BA1DB5">
      <w:pPr>
        <w:spacing w:after="0" w:line="240" w:lineRule="auto"/>
        <w:contextualSpacing/>
        <w:rPr>
          <w:rFonts w:ascii="Arial" w:eastAsia="Times New Roman" w:hAnsi="Arial" w:cs="Arial"/>
          <w:sz w:val="24"/>
          <w:szCs w:val="24"/>
          <w:lang w:eastAsia="ru-RU"/>
        </w:rPr>
      </w:pPr>
    </w:p>
    <w:p w:rsidR="002E3767" w:rsidRDefault="002E3767" w:rsidP="00BA1DB5">
      <w:pPr>
        <w:spacing w:after="0" w:line="240" w:lineRule="auto"/>
        <w:contextualSpacing/>
        <w:rPr>
          <w:rFonts w:ascii="Arial" w:eastAsia="Times New Roman" w:hAnsi="Arial" w:cs="Arial"/>
          <w:sz w:val="24"/>
          <w:szCs w:val="24"/>
          <w:lang w:eastAsia="ru-RU"/>
        </w:rPr>
      </w:pPr>
    </w:p>
    <w:p w:rsidR="002E3767" w:rsidRDefault="002E3767" w:rsidP="00BA1DB5">
      <w:pPr>
        <w:spacing w:after="0" w:line="240" w:lineRule="auto"/>
        <w:contextualSpacing/>
        <w:rPr>
          <w:rFonts w:ascii="Arial" w:eastAsia="Times New Roman" w:hAnsi="Arial" w:cs="Arial"/>
          <w:sz w:val="24"/>
          <w:szCs w:val="24"/>
          <w:lang w:eastAsia="ru-RU"/>
        </w:rPr>
      </w:pPr>
    </w:p>
    <w:p w:rsidR="002E3767" w:rsidRDefault="002E3767" w:rsidP="00BA1DB5">
      <w:pPr>
        <w:spacing w:after="0" w:line="240" w:lineRule="auto"/>
        <w:contextualSpacing/>
        <w:rPr>
          <w:rFonts w:ascii="Arial" w:eastAsia="Times New Roman" w:hAnsi="Arial" w:cs="Arial"/>
          <w:sz w:val="24"/>
          <w:szCs w:val="24"/>
          <w:lang w:eastAsia="ru-RU"/>
        </w:rPr>
      </w:pPr>
    </w:p>
    <w:p w:rsidR="002E3767" w:rsidRDefault="002E3767" w:rsidP="00BA1DB5">
      <w:pPr>
        <w:spacing w:after="0" w:line="240" w:lineRule="auto"/>
        <w:contextualSpacing/>
        <w:rPr>
          <w:rFonts w:ascii="Arial" w:eastAsia="Times New Roman" w:hAnsi="Arial" w:cs="Arial"/>
          <w:sz w:val="24"/>
          <w:szCs w:val="24"/>
          <w:lang w:eastAsia="ru-RU"/>
        </w:rPr>
      </w:pPr>
    </w:p>
    <w:p w:rsidR="002E3767" w:rsidRDefault="002E3767" w:rsidP="00BA1DB5">
      <w:pPr>
        <w:spacing w:after="0" w:line="240" w:lineRule="auto"/>
        <w:contextualSpacing/>
        <w:rPr>
          <w:rFonts w:ascii="Arial" w:eastAsia="Times New Roman" w:hAnsi="Arial" w:cs="Arial"/>
          <w:sz w:val="24"/>
          <w:szCs w:val="24"/>
          <w:lang w:eastAsia="ru-RU"/>
        </w:rPr>
      </w:pPr>
    </w:p>
    <w:p w:rsidR="002E3767" w:rsidRDefault="002E3767" w:rsidP="00BA1DB5">
      <w:pPr>
        <w:spacing w:after="0" w:line="240" w:lineRule="auto"/>
        <w:contextualSpacing/>
        <w:rPr>
          <w:rFonts w:ascii="Arial" w:eastAsia="Times New Roman" w:hAnsi="Arial" w:cs="Arial"/>
          <w:sz w:val="24"/>
          <w:szCs w:val="24"/>
          <w:lang w:eastAsia="ru-RU"/>
        </w:rPr>
      </w:pPr>
    </w:p>
    <w:p w:rsidR="002E3767" w:rsidRDefault="002E3767" w:rsidP="00BA1DB5">
      <w:pPr>
        <w:spacing w:after="0" w:line="240" w:lineRule="auto"/>
        <w:contextualSpacing/>
        <w:rPr>
          <w:rFonts w:ascii="Arial" w:eastAsia="Times New Roman" w:hAnsi="Arial" w:cs="Arial"/>
          <w:sz w:val="24"/>
          <w:szCs w:val="24"/>
          <w:lang w:eastAsia="ru-RU"/>
        </w:rPr>
      </w:pPr>
    </w:p>
    <w:p w:rsidR="002E3767" w:rsidRDefault="002E3767" w:rsidP="00BA1DB5">
      <w:pPr>
        <w:spacing w:after="0" w:line="240" w:lineRule="auto"/>
        <w:contextualSpacing/>
        <w:rPr>
          <w:rFonts w:ascii="Arial" w:eastAsia="Times New Roman" w:hAnsi="Arial" w:cs="Arial"/>
          <w:sz w:val="24"/>
          <w:szCs w:val="24"/>
          <w:lang w:eastAsia="ru-RU"/>
        </w:rPr>
      </w:pPr>
    </w:p>
    <w:p w:rsidR="002E3767" w:rsidRDefault="002E3767" w:rsidP="00BA1DB5">
      <w:pPr>
        <w:spacing w:after="0" w:line="240" w:lineRule="auto"/>
        <w:contextualSpacing/>
        <w:rPr>
          <w:rFonts w:ascii="Arial" w:eastAsia="Times New Roman" w:hAnsi="Arial" w:cs="Arial"/>
          <w:sz w:val="24"/>
          <w:szCs w:val="24"/>
          <w:lang w:eastAsia="ru-RU"/>
        </w:rPr>
      </w:pPr>
    </w:p>
    <w:p w:rsidR="002E3767" w:rsidRPr="002E3767" w:rsidRDefault="002E3767" w:rsidP="00BA1DB5">
      <w:pPr>
        <w:spacing w:after="0" w:line="240" w:lineRule="auto"/>
        <w:contextualSpacing/>
        <w:rPr>
          <w:rFonts w:ascii="Arial" w:eastAsia="Times New Roman" w:hAnsi="Arial" w:cs="Arial"/>
          <w:sz w:val="24"/>
          <w:szCs w:val="24"/>
          <w:lang w:eastAsia="ru-RU"/>
        </w:rPr>
      </w:pPr>
    </w:p>
    <w:p w:rsidR="00BA1DB5" w:rsidRPr="002E3767" w:rsidRDefault="00BA1DB5" w:rsidP="00BA1DB5">
      <w:pPr>
        <w:spacing w:after="0" w:line="240" w:lineRule="auto"/>
        <w:contextualSpacing/>
        <w:rPr>
          <w:rFonts w:ascii="Arial" w:eastAsia="Times New Roman" w:hAnsi="Arial" w:cs="Arial"/>
          <w:sz w:val="24"/>
          <w:szCs w:val="24"/>
          <w:lang w:eastAsia="ru-RU"/>
        </w:rPr>
      </w:pPr>
    </w:p>
    <w:p w:rsidR="00BA1DB5" w:rsidRPr="002E3767" w:rsidRDefault="002514D2" w:rsidP="002E3767">
      <w:pPr>
        <w:spacing w:after="0" w:line="240" w:lineRule="auto"/>
        <w:ind w:left="5103"/>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Приложение № </w:t>
      </w:r>
      <w:r w:rsidR="00BA1DB5" w:rsidRPr="002E3767">
        <w:rPr>
          <w:rFonts w:ascii="Arial" w:eastAsia="Times New Roman" w:hAnsi="Arial" w:cs="Arial"/>
          <w:sz w:val="24"/>
          <w:szCs w:val="24"/>
          <w:lang w:eastAsia="ru-RU"/>
        </w:rPr>
        <w:t>2</w:t>
      </w:r>
    </w:p>
    <w:p w:rsidR="00BA1DB5" w:rsidRPr="002E3767" w:rsidRDefault="00BA1DB5" w:rsidP="002E3767">
      <w:pPr>
        <w:spacing w:after="0" w:line="240" w:lineRule="auto"/>
        <w:ind w:left="5103"/>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к постановлению администрации</w:t>
      </w:r>
    </w:p>
    <w:p w:rsidR="00BA1DB5" w:rsidRPr="002E3767" w:rsidRDefault="00BA1DB5" w:rsidP="002E3767">
      <w:pPr>
        <w:spacing w:after="0" w:line="240" w:lineRule="auto"/>
        <w:ind w:left="5103"/>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муниципального образования</w:t>
      </w:r>
    </w:p>
    <w:p w:rsidR="00BA1DB5" w:rsidRPr="002E3767" w:rsidRDefault="00BA1DB5" w:rsidP="002E3767">
      <w:pPr>
        <w:spacing w:after="0" w:line="240" w:lineRule="auto"/>
        <w:ind w:left="5103"/>
        <w:contextualSpacing/>
        <w:jc w:val="right"/>
        <w:rPr>
          <w:rFonts w:ascii="Arial" w:eastAsia="Times New Roman" w:hAnsi="Arial" w:cs="Arial"/>
          <w:sz w:val="24"/>
          <w:szCs w:val="24"/>
          <w:lang w:eastAsia="ru-RU"/>
        </w:rPr>
      </w:pPr>
      <w:proofErr w:type="spellStart"/>
      <w:r w:rsidRPr="002E3767">
        <w:rPr>
          <w:rFonts w:ascii="Arial" w:eastAsia="Times New Roman" w:hAnsi="Arial" w:cs="Arial"/>
          <w:sz w:val="24"/>
          <w:szCs w:val="24"/>
          <w:lang w:eastAsia="ru-RU"/>
        </w:rPr>
        <w:lastRenderedPageBreak/>
        <w:t>Воловский</w:t>
      </w:r>
      <w:proofErr w:type="spellEnd"/>
      <w:r w:rsidRPr="002E3767">
        <w:rPr>
          <w:rFonts w:ascii="Arial" w:eastAsia="Times New Roman" w:hAnsi="Arial" w:cs="Arial"/>
          <w:sz w:val="24"/>
          <w:szCs w:val="24"/>
          <w:lang w:eastAsia="ru-RU"/>
        </w:rPr>
        <w:t xml:space="preserve"> район</w:t>
      </w:r>
    </w:p>
    <w:p w:rsidR="00BA1DB5" w:rsidRPr="002E3767" w:rsidRDefault="002E3767" w:rsidP="002E3767">
      <w:pPr>
        <w:spacing w:after="0" w:line="240" w:lineRule="auto"/>
        <w:ind w:left="5103"/>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от 30.11.2018 </w:t>
      </w:r>
      <w:r w:rsidR="002514D2" w:rsidRPr="002E3767">
        <w:rPr>
          <w:rFonts w:ascii="Arial" w:eastAsia="Times New Roman" w:hAnsi="Arial" w:cs="Arial"/>
          <w:sz w:val="24"/>
          <w:szCs w:val="24"/>
          <w:lang w:eastAsia="ru-RU"/>
        </w:rPr>
        <w:t>№</w:t>
      </w:r>
      <w:r>
        <w:rPr>
          <w:rFonts w:ascii="Arial" w:eastAsia="Times New Roman" w:hAnsi="Arial" w:cs="Arial"/>
          <w:sz w:val="24"/>
          <w:szCs w:val="24"/>
          <w:lang w:eastAsia="ru-RU"/>
        </w:rPr>
        <w:t xml:space="preserve"> 617</w:t>
      </w:r>
    </w:p>
    <w:p w:rsidR="00BA1DB5" w:rsidRPr="002E3767" w:rsidRDefault="00BA1DB5" w:rsidP="00BA1DB5">
      <w:pPr>
        <w:spacing w:after="0" w:line="240" w:lineRule="auto"/>
        <w:contextualSpacing/>
        <w:jc w:val="both"/>
        <w:rPr>
          <w:rFonts w:ascii="Arial" w:eastAsia="Times New Roman" w:hAnsi="Arial" w:cs="Arial"/>
          <w:sz w:val="24"/>
          <w:szCs w:val="24"/>
          <w:lang w:eastAsia="ru-RU"/>
        </w:rPr>
      </w:pPr>
    </w:p>
    <w:p w:rsidR="00BA1DB5" w:rsidRPr="002E3767" w:rsidRDefault="00BA1DB5" w:rsidP="00BA1DB5">
      <w:pPr>
        <w:spacing w:after="0" w:line="240" w:lineRule="auto"/>
        <w:contextualSpacing/>
        <w:jc w:val="center"/>
        <w:rPr>
          <w:rFonts w:ascii="Arial" w:eastAsia="Times New Roman" w:hAnsi="Arial" w:cs="Arial"/>
          <w:b/>
          <w:sz w:val="24"/>
          <w:szCs w:val="24"/>
          <w:lang w:eastAsia="ru-RU"/>
        </w:rPr>
      </w:pPr>
      <w:r w:rsidRPr="002E3767">
        <w:rPr>
          <w:rFonts w:ascii="Arial" w:eastAsia="Times New Roman" w:hAnsi="Arial" w:cs="Arial"/>
          <w:b/>
          <w:sz w:val="24"/>
          <w:szCs w:val="24"/>
          <w:lang w:eastAsia="ru-RU"/>
        </w:rPr>
        <w:t xml:space="preserve">Методика </w:t>
      </w:r>
      <w:proofErr w:type="gramStart"/>
      <w:r w:rsidRPr="002E3767">
        <w:rPr>
          <w:rFonts w:ascii="Arial" w:eastAsia="Times New Roman" w:hAnsi="Arial" w:cs="Arial"/>
          <w:b/>
          <w:sz w:val="24"/>
          <w:szCs w:val="24"/>
          <w:lang w:eastAsia="ru-RU"/>
        </w:rPr>
        <w:t>оценки эффективности использования средств бюджета муниципального образования</w:t>
      </w:r>
      <w:proofErr w:type="gramEnd"/>
      <w:r w:rsidRPr="002E3767">
        <w:rPr>
          <w:rFonts w:ascii="Arial" w:eastAsia="Times New Roman" w:hAnsi="Arial" w:cs="Arial"/>
          <w:b/>
          <w:sz w:val="24"/>
          <w:szCs w:val="24"/>
          <w:lang w:eastAsia="ru-RU"/>
        </w:rPr>
        <w:t xml:space="preserve"> </w:t>
      </w:r>
      <w:proofErr w:type="spellStart"/>
      <w:r w:rsidRPr="002E3767">
        <w:rPr>
          <w:rFonts w:ascii="Arial" w:eastAsia="Times New Roman" w:hAnsi="Arial" w:cs="Arial"/>
          <w:b/>
          <w:sz w:val="24"/>
          <w:szCs w:val="24"/>
          <w:lang w:eastAsia="ru-RU"/>
        </w:rPr>
        <w:t>Воловский</w:t>
      </w:r>
      <w:proofErr w:type="spellEnd"/>
      <w:r w:rsidRPr="002E3767">
        <w:rPr>
          <w:rFonts w:ascii="Arial" w:eastAsia="Times New Roman" w:hAnsi="Arial" w:cs="Arial"/>
          <w:b/>
          <w:sz w:val="24"/>
          <w:szCs w:val="24"/>
          <w:lang w:eastAsia="ru-RU"/>
        </w:rPr>
        <w:t xml:space="preserve"> район, направляемых на капитальные вложения</w:t>
      </w:r>
    </w:p>
    <w:p w:rsidR="00BA1DB5" w:rsidRPr="002E3767" w:rsidRDefault="00BA1DB5" w:rsidP="00BA1DB5">
      <w:pPr>
        <w:spacing w:after="0" w:line="240" w:lineRule="auto"/>
        <w:jc w:val="center"/>
        <w:outlineLvl w:val="2"/>
        <w:rPr>
          <w:rFonts w:ascii="Arial" w:eastAsia="Times New Roman" w:hAnsi="Arial" w:cs="Arial"/>
          <w:bCs/>
          <w:sz w:val="24"/>
          <w:szCs w:val="24"/>
          <w:lang w:eastAsia="ru-RU"/>
        </w:rPr>
      </w:pPr>
    </w:p>
    <w:p w:rsidR="00BA1DB5" w:rsidRPr="002E3767" w:rsidRDefault="00BA1DB5" w:rsidP="00BA1DB5">
      <w:pPr>
        <w:spacing w:after="0" w:line="240" w:lineRule="auto"/>
        <w:jc w:val="center"/>
        <w:outlineLvl w:val="2"/>
        <w:rPr>
          <w:rFonts w:ascii="Arial" w:eastAsia="Times New Roman" w:hAnsi="Arial" w:cs="Arial"/>
          <w:b/>
          <w:bCs/>
          <w:sz w:val="24"/>
          <w:szCs w:val="24"/>
          <w:lang w:eastAsia="ru-RU"/>
        </w:rPr>
      </w:pPr>
      <w:r w:rsidRPr="002E3767">
        <w:rPr>
          <w:rFonts w:ascii="Arial" w:eastAsia="Times New Roman" w:hAnsi="Arial" w:cs="Arial"/>
          <w:b/>
          <w:bCs/>
          <w:sz w:val="24"/>
          <w:szCs w:val="24"/>
          <w:lang w:eastAsia="ru-RU"/>
        </w:rPr>
        <w:t>1. Общие положения</w:t>
      </w:r>
    </w:p>
    <w:p w:rsidR="00BA1DB5" w:rsidRPr="002E3767" w:rsidRDefault="00BA1DB5" w:rsidP="002514D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1.1. Настоящая Методика </w:t>
      </w:r>
      <w:proofErr w:type="gramStart"/>
      <w:r w:rsidRPr="002E3767">
        <w:rPr>
          <w:rFonts w:ascii="Arial" w:eastAsia="Times New Roman" w:hAnsi="Arial" w:cs="Arial"/>
          <w:sz w:val="24"/>
          <w:szCs w:val="24"/>
          <w:lang w:eastAsia="ru-RU"/>
        </w:rPr>
        <w:t>оценки эффективности использования средств бюджета муниципального образования</w:t>
      </w:r>
      <w:proofErr w:type="gramEnd"/>
      <w:r w:rsidRPr="002E3767">
        <w:rPr>
          <w:rFonts w:ascii="Arial" w:eastAsia="Times New Roman" w:hAnsi="Arial" w:cs="Arial"/>
          <w:sz w:val="24"/>
          <w:szCs w:val="24"/>
          <w:lang w:eastAsia="ru-RU"/>
        </w:rPr>
        <w:t xml:space="preserve">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 (далее - Методика) по инвестиционным проектам, финансирование которых планируется осуществлять полностью или частично за счет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содержит описание и основу расчетов оценки эффективности инвестиционных проектов (далее - оценка эффективности).</w:t>
      </w:r>
    </w:p>
    <w:p w:rsidR="00BA1DB5" w:rsidRPr="002E3767" w:rsidRDefault="00BA1DB5" w:rsidP="002514D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1.2. Оценка эффективности осуществляется на основе качественных и количественных критериев путем определения балла оценки по каждому из указанных критериев и интегральной оценки эффективности.</w:t>
      </w:r>
    </w:p>
    <w:p w:rsidR="002514D2" w:rsidRPr="002E3767" w:rsidRDefault="002514D2" w:rsidP="00BA1DB5">
      <w:pPr>
        <w:spacing w:after="0" w:line="240" w:lineRule="auto"/>
        <w:ind w:firstLine="709"/>
        <w:contextualSpacing/>
        <w:jc w:val="center"/>
        <w:rPr>
          <w:rFonts w:ascii="Arial" w:eastAsia="Times New Roman" w:hAnsi="Arial" w:cs="Arial"/>
          <w:sz w:val="24"/>
          <w:szCs w:val="24"/>
          <w:lang w:eastAsia="ru-RU"/>
        </w:rPr>
      </w:pPr>
    </w:p>
    <w:p w:rsidR="00BA1DB5" w:rsidRPr="002E3767" w:rsidRDefault="00BA1DB5" w:rsidP="00B8048A">
      <w:pPr>
        <w:spacing w:after="0" w:line="240" w:lineRule="auto"/>
        <w:contextualSpacing/>
        <w:jc w:val="center"/>
        <w:rPr>
          <w:rFonts w:ascii="Arial" w:eastAsia="Times New Roman" w:hAnsi="Arial" w:cs="Arial"/>
          <w:b/>
          <w:bCs/>
          <w:sz w:val="24"/>
          <w:szCs w:val="24"/>
          <w:lang w:eastAsia="ru-RU"/>
        </w:rPr>
      </w:pPr>
      <w:r w:rsidRPr="002E3767">
        <w:rPr>
          <w:rFonts w:ascii="Arial" w:eastAsia="Times New Roman" w:hAnsi="Arial" w:cs="Arial"/>
          <w:b/>
          <w:bCs/>
          <w:sz w:val="24"/>
          <w:szCs w:val="24"/>
          <w:lang w:eastAsia="ru-RU"/>
        </w:rPr>
        <w:t>2. Оценка эффективности на основе качественных критериев</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2.1. Оценка эффективности осуществляется на основе качественных критериев, определенных в пункте 2.2 раздела 2 Правил проведения Проверки инвестиционных проектов на предмет </w:t>
      </w:r>
      <w:proofErr w:type="gramStart"/>
      <w:r w:rsidRPr="002E3767">
        <w:rPr>
          <w:rFonts w:ascii="Arial" w:eastAsia="Times New Roman" w:hAnsi="Arial" w:cs="Arial"/>
          <w:sz w:val="24"/>
          <w:szCs w:val="24"/>
          <w:lang w:eastAsia="ru-RU"/>
        </w:rPr>
        <w:t>эффективности использования средств бюджета муниципального образования</w:t>
      </w:r>
      <w:proofErr w:type="gramEnd"/>
      <w:r w:rsidRPr="002E3767">
        <w:rPr>
          <w:rFonts w:ascii="Arial" w:eastAsia="Times New Roman" w:hAnsi="Arial" w:cs="Arial"/>
          <w:sz w:val="24"/>
          <w:szCs w:val="24"/>
          <w:lang w:eastAsia="ru-RU"/>
        </w:rPr>
        <w:t xml:space="preserve">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 утвержденных постановлением администрации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2.2. Оценка эффективности на основе качественных критериев рассчитывается по следующей формуле:</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(1БЛ1 + 1БЛ2 + 1БЛN) х 100%</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Ч</w:t>
      </w:r>
      <w:proofErr w:type="gramStart"/>
      <w:r w:rsidRPr="002E3767">
        <w:rPr>
          <w:rFonts w:ascii="Arial" w:eastAsia="Times New Roman" w:hAnsi="Arial" w:cs="Arial"/>
          <w:sz w:val="24"/>
          <w:szCs w:val="24"/>
          <w:lang w:eastAsia="ru-RU"/>
        </w:rPr>
        <w:t>1</w:t>
      </w:r>
      <w:proofErr w:type="gramEnd"/>
      <w:r w:rsidRPr="002E3767">
        <w:rPr>
          <w:rFonts w:ascii="Arial" w:eastAsia="Times New Roman" w:hAnsi="Arial" w:cs="Arial"/>
          <w:sz w:val="24"/>
          <w:szCs w:val="24"/>
          <w:lang w:eastAsia="ru-RU"/>
        </w:rPr>
        <w:t xml:space="preserve"> = (К1 - К1НП),</w:t>
      </w:r>
    </w:p>
    <w:p w:rsidR="00B8048A"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где:</w:t>
      </w:r>
    </w:p>
    <w:p w:rsidR="00BA1DB5" w:rsidRPr="002E3767" w:rsidRDefault="00B8048A"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1БЛ1, 1БЛ2,…</w:t>
      </w:r>
      <w:r w:rsidR="00BA1DB5" w:rsidRPr="002E3767">
        <w:rPr>
          <w:rFonts w:ascii="Arial" w:eastAsia="Times New Roman" w:hAnsi="Arial" w:cs="Arial"/>
          <w:sz w:val="24"/>
          <w:szCs w:val="24"/>
          <w:lang w:eastAsia="ru-RU"/>
        </w:rPr>
        <w:t>1БЛN - балл оценки конкретного качественного критерия;</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К</w:t>
      </w:r>
      <w:proofErr w:type="gramStart"/>
      <w:r w:rsidRPr="002E3767">
        <w:rPr>
          <w:rFonts w:ascii="Arial" w:eastAsia="Times New Roman" w:hAnsi="Arial" w:cs="Arial"/>
          <w:sz w:val="24"/>
          <w:szCs w:val="24"/>
          <w:lang w:eastAsia="ru-RU"/>
        </w:rPr>
        <w:t>1</w:t>
      </w:r>
      <w:proofErr w:type="gramEnd"/>
      <w:r w:rsidRPr="002E3767">
        <w:rPr>
          <w:rFonts w:ascii="Arial" w:eastAsia="Times New Roman" w:hAnsi="Arial" w:cs="Arial"/>
          <w:sz w:val="24"/>
          <w:szCs w:val="24"/>
          <w:lang w:eastAsia="ru-RU"/>
        </w:rPr>
        <w:t xml:space="preserve"> - общее число качественных критериев;</w:t>
      </w:r>
    </w:p>
    <w:p w:rsidR="00B8048A"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К1НП - число критериев, не применяемых к проверяемому инвестиционному проекту.</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2.3. Требования к определению баллов оценки по каждому из качественных критериев установлены пунктами 2.4 - 2.12 настоящей Методики.</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Возможные значения баллов оценки по каждому из качественн</w:t>
      </w:r>
      <w:r w:rsidR="00B8048A" w:rsidRPr="002E3767">
        <w:rPr>
          <w:rFonts w:ascii="Arial" w:eastAsia="Times New Roman" w:hAnsi="Arial" w:cs="Arial"/>
          <w:sz w:val="24"/>
          <w:szCs w:val="24"/>
          <w:lang w:eastAsia="ru-RU"/>
        </w:rPr>
        <w:t>ых критериев приведены в графе «Допустимые баллы оценки» таблицы №</w:t>
      </w:r>
      <w:r w:rsidRPr="002E3767">
        <w:rPr>
          <w:rFonts w:ascii="Arial" w:eastAsia="Times New Roman" w:hAnsi="Arial" w:cs="Arial"/>
          <w:sz w:val="24"/>
          <w:szCs w:val="24"/>
          <w:lang w:eastAsia="ru-RU"/>
        </w:rPr>
        <w:t xml:space="preserve"> 1 </w:t>
      </w:r>
      <w:r w:rsidR="00B8048A" w:rsidRPr="002E3767">
        <w:rPr>
          <w:rFonts w:ascii="Arial" w:eastAsia="Times New Roman" w:hAnsi="Arial" w:cs="Arial"/>
          <w:sz w:val="24"/>
          <w:szCs w:val="24"/>
          <w:lang w:eastAsia="ru-RU"/>
        </w:rPr>
        <w:t>«</w:t>
      </w:r>
      <w:r w:rsidRPr="002E3767">
        <w:rPr>
          <w:rFonts w:ascii="Arial" w:eastAsia="Times New Roman" w:hAnsi="Arial" w:cs="Arial"/>
          <w:sz w:val="24"/>
          <w:szCs w:val="24"/>
          <w:lang w:eastAsia="ru-RU"/>
        </w:rPr>
        <w:t>Оценка соответствия инвестиционного</w:t>
      </w:r>
      <w:r w:rsidR="00B8048A" w:rsidRPr="002E3767">
        <w:rPr>
          <w:rFonts w:ascii="Arial" w:eastAsia="Times New Roman" w:hAnsi="Arial" w:cs="Arial"/>
          <w:sz w:val="24"/>
          <w:szCs w:val="24"/>
          <w:lang w:eastAsia="ru-RU"/>
        </w:rPr>
        <w:t xml:space="preserve"> проекта качественным критериям» приложения №</w:t>
      </w:r>
      <w:r w:rsidRPr="002E3767">
        <w:rPr>
          <w:rFonts w:ascii="Arial" w:eastAsia="Times New Roman" w:hAnsi="Arial" w:cs="Arial"/>
          <w:sz w:val="24"/>
          <w:szCs w:val="24"/>
          <w:lang w:eastAsia="ru-RU"/>
        </w:rPr>
        <w:t xml:space="preserve"> 1 к настоящей Методике.</w:t>
      </w:r>
    </w:p>
    <w:p w:rsidR="00B8048A"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2.4. Критерий - наличие четко сформулированной цели инвестиционного проекта с определением количественного показателя (показателей) результатов его осуществления.</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Балл, равный 1, присваивается проекту, если в паспорте инвестиционного проекта и обосновании экономической целесообразности, объема и сроков осуществления капитальных вложений дана четкая формулировка конечных социально-экономических результатов реализации инвестиционного проекта и определены характеризующие их количественные показатели (показатель).</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Конечные социально-экономические результаты реализации проекта - эффект для потребителей, населения, получаемый от товаров, работ или услуг, произведенных после реализации инвестиционного проекта. Например, снижение </w:t>
      </w:r>
      <w:r w:rsidRPr="002E3767">
        <w:rPr>
          <w:rFonts w:ascii="Arial" w:eastAsia="Times New Roman" w:hAnsi="Arial" w:cs="Arial"/>
          <w:sz w:val="24"/>
          <w:szCs w:val="24"/>
          <w:lang w:eastAsia="ru-RU"/>
        </w:rPr>
        <w:lastRenderedPageBreak/>
        <w:t>уровня загрязнения окружающей среды, повышение уровня обеспеченности населения услугами образования, культуры, спорта и другие.</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Рекомендуемые показатели, характеризующие конечные социально-экономические результаты реализации проекта по различным видам деятельности и типам пр</w:t>
      </w:r>
      <w:r w:rsidR="00B8048A" w:rsidRPr="002E3767">
        <w:rPr>
          <w:rFonts w:ascii="Arial" w:eastAsia="Times New Roman" w:hAnsi="Arial" w:cs="Arial"/>
          <w:sz w:val="24"/>
          <w:szCs w:val="24"/>
          <w:lang w:eastAsia="ru-RU"/>
        </w:rPr>
        <w:t>оектов, приведены в приложении №</w:t>
      </w:r>
      <w:r w:rsidRPr="002E3767">
        <w:rPr>
          <w:rFonts w:ascii="Arial" w:eastAsia="Times New Roman" w:hAnsi="Arial" w:cs="Arial"/>
          <w:sz w:val="24"/>
          <w:szCs w:val="24"/>
          <w:lang w:eastAsia="ru-RU"/>
        </w:rPr>
        <w:t xml:space="preserve"> 3 к настоящей Методике. Заявитель вправе определить иные показатели с учетом специфики инвестиционного проекта.</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2.5. Критерий - соответствие цели инвестиционного проекта приоритетам и целям, определенным</w:t>
      </w:r>
      <w:r w:rsidRPr="002E3767">
        <w:rPr>
          <w:rFonts w:ascii="Arial" w:eastAsia="Times New Roman" w:hAnsi="Arial" w:cs="Arial"/>
          <w:color w:val="FF0000"/>
          <w:sz w:val="24"/>
          <w:szCs w:val="24"/>
          <w:lang w:eastAsia="ru-RU"/>
        </w:rPr>
        <w:t xml:space="preserve"> </w:t>
      </w:r>
      <w:r w:rsidRPr="002E3767">
        <w:rPr>
          <w:rFonts w:ascii="Arial" w:eastAsia="Times New Roman" w:hAnsi="Arial" w:cs="Arial"/>
          <w:sz w:val="24"/>
          <w:szCs w:val="24"/>
          <w:lang w:eastAsia="ru-RU"/>
        </w:rPr>
        <w:t xml:space="preserve">в прогнозах и программах социально-экономического развития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муниципальных программах, ведомственных целевых программах.</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Балл, равный 1, присваивается проекту, если цель инвестиционного проекта соответствует одному из приоритетов и целей в указанных документах. Для обоснования оценки Заявитель приводит формулировку приоритета и цели со ссылкой на соответствующий документ.</w:t>
      </w:r>
    </w:p>
    <w:p w:rsidR="00B8048A"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2.6. Критерий - комплексный подход к решению конкретной проблемы в рамках инвестиционного проекта во взаимосвязи с программными мероприятиями, реализуемыми в рамках ведомственных целевых программ и муниципальных программ.</w:t>
      </w:r>
    </w:p>
    <w:p w:rsidR="00B8048A"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Обоснованием комплексного подхода к реализации конкретной проблемы в рамках инвестиционного проекта (балл, равный 1) является соответствие цели инвестиционного проекта задаче программного мероприятия, решение которой обеспечивает реализация предлагаемого инвестиционного проекта. Заявитель приводит наименование соответствующей муниципальной программы или ведомственной целевой программы, а также наименование программного мероприятия, выполнение которого обеспечит осуществление инвестиционного проекта.</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2.7. Критерий - необходимость строительства (реконструкции и технического перевооружения) объекта капитального строительства, создаваемого в рамках инвестиционного проекта, в связи с осуществлением муниципальным образованием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полномочий по решению вопросов местного значения.</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Балл, равный 1, присваивается при наличии обоснования невозможности осуществления муниципальным образованием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полномочий, отнесенных к предмету их ведения:</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а) без строительства объекта капитального строительства, создаваемого в рамках инвестиционного проекта;</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б) без реконструкции, технического перевооружения объекта капитального строительства (с документальным подтверждением необходимости осуществления мероприятий по их реализации: указание степени изношенности конструкций, обоснование необходимости замены действующего и/или приобретения нового оборудования).</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2.8. Критерий - отсутствие в достаточном объеме замещающей продукции (работ и услуг), производимой иными организациями.</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Балл, равный 1, присваивается в случае, если в рамках проекта предполагается:</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а) производство продукции (работ и услуг), не имеющей мировых и отечественных аналогов;</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б) производство импортозамещающей продукции (работ и услуг);</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в) производство продукции (работ и услуг), спрос на которую с учетом производства замещающей продукции удовлетворяется не в полном объеме.</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Для обоснования соответствия критерию Заявитель указывает объемы, основные характеристики аналогичной импортируемой продукции; объемы производства, основные характеристики, наименование и месторасположение производителя замещающей продукции (работ и услуг).</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2.9. Критерий - обоснование необходимости реализации инвестиционного проекта с привлечением средств федерального или областного бюджетов.</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Балл, равный 1, присваивается в случае, если Заявителем указаны государственные программы, в рамках которых планируется реализация инвестиционного проекта.</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2.10. Критерий - 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Использование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 признается обоснованным (балл, равный 1), если:</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а) заявителем обоснована необходимость использования дорогостоящих строительных материалов, художественных изделий для отделки интерьеров и фасада, машин и оборудования;</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б) отношение сметной стоимости объекта капитального строительства к проектируемой мощности объекта не более чем на 5 процентов превышает значение соответствующего показателя по проекту-аналогу;</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в) отношение сметной стоимости объекта капитального строительства к общей площади объекта капитального строительства (кв. м) или строительному объему (куб. м) не более чем на 5 процентов превышает значение соответствующего показателя по проекту-аналогу.</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Для проведения проверки на соответствие указанному критерию Заявитель предоставляет документально подтвержденные сведения по проектам-аналогам, реализуемым (или реализованным) на территории муниципального образования, Тульской  области или на территории другого субъекта Российской Федерации.</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При выборе проектов-аналогов должно быть обеспечено максимальное соответствие характеристик проектируемого объекта и объектов-аналогов по функциональному назначению или по конструктивным и объемно-планировочным решениям. Предлагаемая форма сведений по проекту-аналогу, представляемая Заяв</w:t>
      </w:r>
      <w:r w:rsidR="00B8048A" w:rsidRPr="002E3767">
        <w:rPr>
          <w:rFonts w:ascii="Arial" w:eastAsia="Times New Roman" w:hAnsi="Arial" w:cs="Arial"/>
          <w:sz w:val="24"/>
          <w:szCs w:val="24"/>
          <w:lang w:eastAsia="ru-RU"/>
        </w:rPr>
        <w:t>ителем, приведена в приложении №</w:t>
      </w:r>
      <w:r w:rsidRPr="002E3767">
        <w:rPr>
          <w:rFonts w:ascii="Arial" w:eastAsia="Times New Roman" w:hAnsi="Arial" w:cs="Arial"/>
          <w:sz w:val="24"/>
          <w:szCs w:val="24"/>
          <w:lang w:eastAsia="ru-RU"/>
        </w:rPr>
        <w:t xml:space="preserve"> 4 к настоящей Методике.</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Критерий не применим к инвестиционным проектам, в которых не используются дорогостоящие строительные материалы, художественные изделия для отделки интерьеров и фасада, машины и оборудование.</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2.11. Критерий - наличие положительного заключения государственной экспертизы проектной документации и результатов инженерных изысканий.</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Подтверждением соответствия инвестиционного проекта указанному критерию (балл, равный 1) являются:</w:t>
      </w:r>
    </w:p>
    <w:p w:rsidR="00B8048A"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а) для проектов, проектная документация которых разработана и утверждена застройщиком (заказчиком) - наличие в представленных заявителем документах копии положительного заключения государственной экспертизы проектной документации и результатов инженерных изысканий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б) указанный Заявителем номер подпункта и пункта статьи 49 </w:t>
      </w:r>
      <w:hyperlink r:id="rId8" w:history="1">
        <w:r w:rsidRPr="002E3767">
          <w:rPr>
            <w:rFonts w:ascii="Arial" w:eastAsia="Times New Roman" w:hAnsi="Arial" w:cs="Arial"/>
            <w:sz w:val="24"/>
            <w:szCs w:val="24"/>
            <w:lang w:eastAsia="ru-RU"/>
          </w:rPr>
          <w:t>Градостроительного кодекса Российской Федерации</w:t>
        </w:r>
      </w:hyperlink>
      <w:r w:rsidRPr="002E3767">
        <w:rPr>
          <w:rFonts w:ascii="Arial" w:eastAsia="Times New Roman" w:hAnsi="Arial" w:cs="Arial"/>
          <w:sz w:val="24"/>
          <w:szCs w:val="24"/>
          <w:lang w:eastAsia="ru-RU"/>
        </w:rPr>
        <w:t xml:space="preserve">, в соответствии с которым </w:t>
      </w:r>
      <w:r w:rsidRPr="002E3767">
        <w:rPr>
          <w:rFonts w:ascii="Arial" w:eastAsia="Times New Roman" w:hAnsi="Arial" w:cs="Arial"/>
          <w:sz w:val="24"/>
          <w:szCs w:val="24"/>
          <w:lang w:eastAsia="ru-RU"/>
        </w:rPr>
        <w:lastRenderedPageBreak/>
        <w:t>государственная экспертиза проектной документации предполагаемого объекта капитального строительства не проводится.</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Критерий не применим к инвестиционным проектам, по которым подготавливается решение о предоставлении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 подготовку проектной документации и проведение инженерных изысканий, выполняемых для подготовки такой проектной документации. Подтверждением указанного положения является согласованное с субъектом бюджетного планирования задание на проектирование объекта капитального строительства, создаваемого в рамках инвестиционного проекта.</w:t>
      </w:r>
    </w:p>
    <w:p w:rsidR="00B8048A" w:rsidRPr="002E3767" w:rsidRDefault="00B8048A" w:rsidP="00B8048A">
      <w:pPr>
        <w:spacing w:after="0" w:line="240" w:lineRule="auto"/>
        <w:ind w:firstLine="709"/>
        <w:contextualSpacing/>
        <w:jc w:val="both"/>
        <w:rPr>
          <w:rFonts w:ascii="Arial" w:eastAsia="Times New Roman" w:hAnsi="Arial" w:cs="Arial"/>
          <w:sz w:val="24"/>
          <w:szCs w:val="24"/>
          <w:lang w:eastAsia="ru-RU"/>
        </w:rPr>
      </w:pPr>
    </w:p>
    <w:p w:rsidR="00BA1DB5" w:rsidRPr="002E3767" w:rsidRDefault="00BA1DB5" w:rsidP="00BA1DB5">
      <w:pPr>
        <w:spacing w:after="0" w:line="240" w:lineRule="auto"/>
        <w:jc w:val="center"/>
        <w:outlineLvl w:val="2"/>
        <w:rPr>
          <w:rFonts w:ascii="Arial" w:eastAsia="Times New Roman" w:hAnsi="Arial" w:cs="Arial"/>
          <w:b/>
          <w:bCs/>
          <w:sz w:val="24"/>
          <w:szCs w:val="24"/>
          <w:lang w:eastAsia="ru-RU"/>
        </w:rPr>
      </w:pPr>
      <w:r w:rsidRPr="002E3767">
        <w:rPr>
          <w:rFonts w:ascii="Arial" w:eastAsia="Times New Roman" w:hAnsi="Arial" w:cs="Arial"/>
          <w:b/>
          <w:bCs/>
          <w:sz w:val="24"/>
          <w:szCs w:val="24"/>
          <w:lang w:eastAsia="ru-RU"/>
        </w:rPr>
        <w:t>3. Оценка эффективности на основе количественных критериев</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3.1. Оценка эффективности на основе количественных критериев рассчитывается по следующей формуле:</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Ч</w:t>
      </w:r>
      <w:proofErr w:type="gramStart"/>
      <w:r w:rsidRPr="002E3767">
        <w:rPr>
          <w:rFonts w:ascii="Arial" w:eastAsia="Times New Roman" w:hAnsi="Arial" w:cs="Arial"/>
          <w:sz w:val="24"/>
          <w:szCs w:val="24"/>
          <w:lang w:eastAsia="ru-RU"/>
        </w:rPr>
        <w:t>2</w:t>
      </w:r>
      <w:proofErr w:type="gramEnd"/>
      <w:r w:rsidRPr="002E3767">
        <w:rPr>
          <w:rFonts w:ascii="Arial" w:eastAsia="Times New Roman" w:hAnsi="Arial" w:cs="Arial"/>
          <w:sz w:val="24"/>
          <w:szCs w:val="24"/>
          <w:lang w:eastAsia="ru-RU"/>
        </w:rPr>
        <w:t xml:space="preserve"> = (2БЛ1 + 2БЛ2 + ... 2БЛN) х РN, где:</w:t>
      </w:r>
    </w:p>
    <w:p w:rsidR="00B8048A"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2БЛ1, 2БЛ2, ... 2БЛN - балл оценки конкретного количественного показателя;</w:t>
      </w:r>
    </w:p>
    <w:p w:rsidR="00B8048A"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РN - весовой коэффициент конкретного количественного критерия, </w:t>
      </w:r>
      <w:proofErr w:type="gramStart"/>
      <w:r w:rsidRPr="002E3767">
        <w:rPr>
          <w:rFonts w:ascii="Arial" w:eastAsia="Times New Roman" w:hAnsi="Arial" w:cs="Arial"/>
          <w:sz w:val="24"/>
          <w:szCs w:val="24"/>
          <w:lang w:eastAsia="ru-RU"/>
        </w:rPr>
        <w:t>в</w:t>
      </w:r>
      <w:proofErr w:type="gramEnd"/>
      <w:r w:rsidRPr="002E3767">
        <w:rPr>
          <w:rFonts w:ascii="Arial" w:eastAsia="Times New Roman" w:hAnsi="Arial" w:cs="Arial"/>
          <w:sz w:val="24"/>
          <w:szCs w:val="24"/>
          <w:lang w:eastAsia="ru-RU"/>
        </w:rPr>
        <w:t xml:space="preserve"> %;</w:t>
      </w:r>
    </w:p>
    <w:p w:rsidR="00B8048A"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Сумма весовых коэффициентов по всем количественным критериям составляет 100 процентов.</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3.2. Требования к определению баллов оценки по каждому из количественных критериев установлены пунктами 3.3 - 3.7 настоящей Методики.</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Значения весовых коэффициентов количественных критериев в зависимости от типа инвестиционного проекта, устанавливаемые в целях Ме</w:t>
      </w:r>
      <w:r w:rsidR="00B8048A" w:rsidRPr="002E3767">
        <w:rPr>
          <w:rFonts w:ascii="Arial" w:eastAsia="Times New Roman" w:hAnsi="Arial" w:cs="Arial"/>
          <w:sz w:val="24"/>
          <w:szCs w:val="24"/>
          <w:lang w:eastAsia="ru-RU"/>
        </w:rPr>
        <w:t>тодики, приведены в приложении №</w:t>
      </w:r>
      <w:r w:rsidRPr="002E3767">
        <w:rPr>
          <w:rFonts w:ascii="Arial" w:eastAsia="Times New Roman" w:hAnsi="Arial" w:cs="Arial"/>
          <w:sz w:val="24"/>
          <w:szCs w:val="24"/>
          <w:lang w:eastAsia="ru-RU"/>
        </w:rPr>
        <w:t xml:space="preserve"> 2 к настоящей Методике.</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Возможные значения баллов оценки по каждому из количественн</w:t>
      </w:r>
      <w:r w:rsidR="00B8048A" w:rsidRPr="002E3767">
        <w:rPr>
          <w:rFonts w:ascii="Arial" w:eastAsia="Times New Roman" w:hAnsi="Arial" w:cs="Arial"/>
          <w:sz w:val="24"/>
          <w:szCs w:val="24"/>
          <w:lang w:eastAsia="ru-RU"/>
        </w:rPr>
        <w:t>ых критериев приведены в графе «Допустимые баллы оценки»</w:t>
      </w:r>
      <w:r w:rsidRPr="002E3767">
        <w:rPr>
          <w:rFonts w:ascii="Arial" w:eastAsia="Times New Roman" w:hAnsi="Arial" w:cs="Arial"/>
          <w:sz w:val="24"/>
          <w:szCs w:val="24"/>
          <w:lang w:eastAsia="ru-RU"/>
        </w:rPr>
        <w:t xml:space="preserve"> таблицы </w:t>
      </w:r>
      <w:r w:rsidR="00B8048A" w:rsidRPr="002E3767">
        <w:rPr>
          <w:rFonts w:ascii="Arial" w:eastAsia="Times New Roman" w:hAnsi="Arial" w:cs="Arial"/>
          <w:sz w:val="24"/>
          <w:szCs w:val="24"/>
          <w:lang w:eastAsia="ru-RU"/>
        </w:rPr>
        <w:t>№ 2 и «</w:t>
      </w:r>
      <w:r w:rsidRPr="002E3767">
        <w:rPr>
          <w:rFonts w:ascii="Arial" w:eastAsia="Times New Roman" w:hAnsi="Arial" w:cs="Arial"/>
          <w:sz w:val="24"/>
          <w:szCs w:val="24"/>
          <w:lang w:eastAsia="ru-RU"/>
        </w:rPr>
        <w:t>Оценка соответствия инвестиционного проекта количе</w:t>
      </w:r>
      <w:r w:rsidR="00B8048A" w:rsidRPr="002E3767">
        <w:rPr>
          <w:rFonts w:ascii="Arial" w:eastAsia="Times New Roman" w:hAnsi="Arial" w:cs="Arial"/>
          <w:sz w:val="24"/>
          <w:szCs w:val="24"/>
          <w:lang w:eastAsia="ru-RU"/>
        </w:rPr>
        <w:t>ственным критериям» приложения №</w:t>
      </w:r>
      <w:r w:rsidRPr="002E3767">
        <w:rPr>
          <w:rFonts w:ascii="Arial" w:eastAsia="Times New Roman" w:hAnsi="Arial" w:cs="Arial"/>
          <w:sz w:val="24"/>
          <w:szCs w:val="24"/>
          <w:lang w:eastAsia="ru-RU"/>
        </w:rPr>
        <w:t xml:space="preserve"> 1 к настоящей Методике.</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3.3. Критерий - значения количественных показателей (показателя) результатов реализации инвестиционного проекта.</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Для присвоения балла, равного 1, представленные Заявителем в паспорте </w:t>
      </w:r>
      <w:proofErr w:type="gramStart"/>
      <w:r w:rsidRPr="002E3767">
        <w:rPr>
          <w:rFonts w:ascii="Arial" w:eastAsia="Times New Roman" w:hAnsi="Arial" w:cs="Arial"/>
          <w:sz w:val="24"/>
          <w:szCs w:val="24"/>
          <w:lang w:eastAsia="ru-RU"/>
        </w:rPr>
        <w:t>проекта инвестиционного проекта значения количественных показателей результатов его</w:t>
      </w:r>
      <w:proofErr w:type="gramEnd"/>
      <w:r w:rsidRPr="002E3767">
        <w:rPr>
          <w:rFonts w:ascii="Arial" w:eastAsia="Times New Roman" w:hAnsi="Arial" w:cs="Arial"/>
          <w:sz w:val="24"/>
          <w:szCs w:val="24"/>
          <w:lang w:eastAsia="ru-RU"/>
        </w:rPr>
        <w:t xml:space="preserve"> реализации, должны отвечать следующим требованиям:</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а) наличие показателя (показателей), характеризующих непосредственные (прямые) результаты реализации инвестиционного проекта (мощность объекта капитального строительства, общая площадь объекта, общий строительный объем) с указанием единиц измерения в соответствии с Общероссийским классификатором единиц измерения;</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б) наличие не менее одного показателя, характеризующего конечные социально-экономические результаты реализации проекта.</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3.4. Критерий - 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Сметная стоимость объекта капитального строительства, создаваемого в рамках реализации инвестиционного проекта, указывается в ценах года получения положительного заключения государственной экспертизы проектной документации, а при его отсутствии - в ценах года представления паспорта инвестиционного проекта (с указанием года ее определения).</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Балл, равный 1, присваивается проекту, если значение отношения сметной стоимости объекта капитального строительства к количественным показателям </w:t>
      </w:r>
      <w:r w:rsidRPr="002E3767">
        <w:rPr>
          <w:rFonts w:ascii="Arial" w:eastAsia="Times New Roman" w:hAnsi="Arial" w:cs="Arial"/>
          <w:sz w:val="24"/>
          <w:szCs w:val="24"/>
          <w:lang w:eastAsia="ru-RU"/>
        </w:rPr>
        <w:lastRenderedPageBreak/>
        <w:t>(показателю) результатов реализации проекта не превышает аналогичного значения (значений) показателя (показателей) по проектам-аналогам.</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Балл, равный 0,5, присваивается проекту, если значение отношения сметной стоимости предлагаемого объекта капитального строительства к его количественным показателям (показателю) превышает значение указанного отношения по проекту-аналогу не более чем на 5 процентов.</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Балл, равный 0, присваивается проекту в случае, если значение отношения сметной стоимости предлагаемого объекта капитального строительства к его количественным показателям (показателю) превышает значение указанного отношения по проекту-аналогу более чем на 5 процентов хотя бы по одному показателю.</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При определении значения баллов сметные стоимости объектов капитального строительства, создаваемых (созданных) в ходе реализации проектов-аналогов, должны представляться в ценах года определения сметной стоимости объекта капитального строительства, планируемого к созданию в рамках реализации инвестиционного проекта. Приведение сметной стоимости объектов капитального строительства по проектам-аналогам к указанному уровню цен должно осуществляться с использованием индексов-дефляторов инвестиций в основной капитал за счет всех источников финансирования, разработанных Минэкономразвития России в составе сценарных условий и основных параметров прогноза социально-экономического развития Российской Федерации.</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3.5. </w:t>
      </w:r>
      <w:proofErr w:type="gramStart"/>
      <w:r w:rsidRPr="002E3767">
        <w:rPr>
          <w:rFonts w:ascii="Arial" w:eastAsia="Times New Roman" w:hAnsi="Arial" w:cs="Arial"/>
          <w:sz w:val="24"/>
          <w:szCs w:val="24"/>
          <w:lang w:eastAsia="ru-RU"/>
        </w:rPr>
        <w:t>Критерий - 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w:t>
      </w:r>
      <w:proofErr w:type="gramEnd"/>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Заявитель приводит обоснование спроса (потребности) на продукцию (услуги), создаваемую в результате реализации инвестиционного проекта.</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Балл, равный 1, присваивается, если проектная мощность (намечаемый объем производства продукции, оказания услуг) создаваемого (реконструируемого) в рамках реализации инвестиционного проекта объекта капитального строительства соответствует (или менее) потребности в данной продукции (услугах).</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Балл, равный 0,5, присваивается, если потребность в данной продукции (услугах) обеспечивается уровнем использования проектной мощности создаваемого (реконструируемого) в рамках реализации инвестиционного проекта объекта капитального строительства в размере менее 100 процентов, но не ниже 75 процентов проектной мощности.</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Балл, равный 0, присваивается, если потребность в данной продукции (услугах) обеспечивается уровнем использования проектной мощности создаваемого (реконструируемого) в рамках реализации инвестиционного проекта объекта капитального строительства в размере менее 75 процентов проектной мощности.</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Потребность в продукции (услугах) определяется на момент ввода создаваемого (реконструируемого) в рамках реализации инвестиционного проекта объекта капитального строительства с учетом уже созданных и создаваемых мощностей в данной сфере деятельности.</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3.6. Критерий - отношение проектной мощности создаваемого (реконструируемого) объекта капитального строительства к мощности, необходимой для производства продукции (услуг) в объеме, предусмотренном для областных государственных нужд.</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Балл, равный 1, присваивается, если отношение проектной мощности создаваемого (реконструируемого) объекта капитального строительства к </w:t>
      </w:r>
      <w:r w:rsidRPr="002E3767">
        <w:rPr>
          <w:rFonts w:ascii="Arial" w:eastAsia="Times New Roman" w:hAnsi="Arial" w:cs="Arial"/>
          <w:sz w:val="24"/>
          <w:szCs w:val="24"/>
          <w:lang w:eastAsia="ru-RU"/>
        </w:rPr>
        <w:lastRenderedPageBreak/>
        <w:t>мощности, необходимой для производства продукции (услуг) в объеме, предусмотренном для муниципальных нужд, не превышает 100 процентов.</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Заявитель приводит обоснования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3.7. Критерий - 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Заявитель приводит обоснование планируемого обеспечения создаваемого (реконструируемого) объекта капитального строительства инженерной и транспортной инфраструктурой.</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Балл равен 1 в случаях:</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а) если на площадке, отводимой под предлагаемое строительство, уже имеются все виды инженерной и транспортной инфраструктуры в необходимых объемах;</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б) если для предполагаемого объекта капитального строительства в силу его функционального назначения инженерная и транспортная инфраструктура не требуется (например, берегоукрепительные работы).</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Балл равен 0,5 - если средневзвешенный уровень обеспеченности планируемого объекта капитального строительства инженерной и транспортной инфраструктурой менее 100 процентов но не менее 75 процентов от требуемого объема и инвестиционным проектом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Балл равен 0 - если средневзвешенный уровень обеспеченности планируемого объекта капитального строительства инженерной и транспортной инфраструктурой менее 75 процентов от требуемого объема и инвестиционным проектом не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w:t>
      </w:r>
    </w:p>
    <w:p w:rsidR="00BA1DB5" w:rsidRPr="002E3767" w:rsidRDefault="00BA1DB5" w:rsidP="00BA1DB5">
      <w:pPr>
        <w:spacing w:after="0" w:line="240" w:lineRule="auto"/>
        <w:contextualSpacing/>
        <w:jc w:val="both"/>
        <w:rPr>
          <w:rFonts w:ascii="Arial" w:eastAsia="Times New Roman" w:hAnsi="Arial" w:cs="Arial"/>
          <w:sz w:val="24"/>
          <w:szCs w:val="24"/>
          <w:lang w:eastAsia="ru-RU"/>
        </w:rPr>
      </w:pPr>
    </w:p>
    <w:p w:rsidR="00BA1DB5" w:rsidRPr="002E3767" w:rsidRDefault="00BA1DB5" w:rsidP="00BA1DB5">
      <w:pPr>
        <w:spacing w:after="0" w:line="240" w:lineRule="auto"/>
        <w:jc w:val="center"/>
        <w:outlineLvl w:val="2"/>
        <w:rPr>
          <w:rFonts w:ascii="Arial" w:eastAsia="Times New Roman" w:hAnsi="Arial" w:cs="Arial"/>
          <w:b/>
          <w:bCs/>
          <w:sz w:val="24"/>
          <w:szCs w:val="24"/>
          <w:lang w:eastAsia="ru-RU"/>
        </w:rPr>
      </w:pPr>
      <w:r w:rsidRPr="002E3767">
        <w:rPr>
          <w:rFonts w:ascii="Arial" w:eastAsia="Times New Roman" w:hAnsi="Arial" w:cs="Arial"/>
          <w:b/>
          <w:bCs/>
          <w:sz w:val="24"/>
          <w:szCs w:val="24"/>
          <w:lang w:eastAsia="ru-RU"/>
        </w:rPr>
        <w:t>4. Расчет интегральной оценки эффективности</w:t>
      </w:r>
    </w:p>
    <w:p w:rsidR="00BA1DB5" w:rsidRPr="002E3767" w:rsidRDefault="00BA1DB5" w:rsidP="00BA1DB5">
      <w:pPr>
        <w:spacing w:after="0" w:line="240" w:lineRule="auto"/>
        <w:jc w:val="center"/>
        <w:outlineLvl w:val="2"/>
        <w:rPr>
          <w:rFonts w:ascii="Arial" w:eastAsia="Times New Roman" w:hAnsi="Arial" w:cs="Arial"/>
          <w:bCs/>
          <w:sz w:val="24"/>
          <w:szCs w:val="24"/>
          <w:lang w:eastAsia="ru-RU"/>
        </w:rPr>
      </w:pPr>
      <w:r w:rsidRPr="002E3767">
        <w:rPr>
          <w:rFonts w:ascii="Arial" w:eastAsia="Times New Roman" w:hAnsi="Arial" w:cs="Arial"/>
          <w:sz w:val="24"/>
          <w:szCs w:val="24"/>
          <w:lang w:eastAsia="ru-RU"/>
        </w:rPr>
        <w:t xml:space="preserve">             4.1. Интегральная оценка эффективности (ЭИНТ) определяется как средневзвешенная сумма оценок эффективности на основе качественных и количественных критериев по следующей формуле:</w:t>
      </w:r>
    </w:p>
    <w:p w:rsidR="00BA1DB5" w:rsidRPr="002E3767" w:rsidRDefault="00BA1DB5" w:rsidP="00BA1DB5">
      <w:pPr>
        <w:spacing w:after="0" w:line="240" w:lineRule="auto"/>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ЭИНТ = Ч</w:t>
      </w:r>
      <w:proofErr w:type="gramStart"/>
      <w:r w:rsidRPr="002E3767">
        <w:rPr>
          <w:rFonts w:ascii="Arial" w:eastAsia="Times New Roman" w:hAnsi="Arial" w:cs="Arial"/>
          <w:sz w:val="24"/>
          <w:szCs w:val="24"/>
          <w:lang w:eastAsia="ru-RU"/>
        </w:rPr>
        <w:t>1</w:t>
      </w:r>
      <w:proofErr w:type="gramEnd"/>
      <w:r w:rsidRPr="002E3767">
        <w:rPr>
          <w:rFonts w:ascii="Arial" w:eastAsia="Times New Roman" w:hAnsi="Arial" w:cs="Arial"/>
          <w:sz w:val="24"/>
          <w:szCs w:val="24"/>
          <w:lang w:eastAsia="ru-RU"/>
        </w:rPr>
        <w:t xml:space="preserve"> x 0,2 + Ч2 x 0,8, где:</w:t>
      </w:r>
    </w:p>
    <w:p w:rsidR="00B8048A" w:rsidRPr="002E3767" w:rsidRDefault="00BA1DB5" w:rsidP="00BA1DB5">
      <w:pPr>
        <w:spacing w:after="0" w:line="240" w:lineRule="auto"/>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Ч</w:t>
      </w:r>
      <w:proofErr w:type="gramStart"/>
      <w:r w:rsidRPr="002E3767">
        <w:rPr>
          <w:rFonts w:ascii="Arial" w:eastAsia="Times New Roman" w:hAnsi="Arial" w:cs="Arial"/>
          <w:sz w:val="24"/>
          <w:szCs w:val="24"/>
          <w:lang w:eastAsia="ru-RU"/>
        </w:rPr>
        <w:t>1</w:t>
      </w:r>
      <w:proofErr w:type="gramEnd"/>
      <w:r w:rsidRPr="002E3767">
        <w:rPr>
          <w:rFonts w:ascii="Arial" w:eastAsia="Times New Roman" w:hAnsi="Arial" w:cs="Arial"/>
          <w:sz w:val="24"/>
          <w:szCs w:val="24"/>
          <w:lang w:eastAsia="ru-RU"/>
        </w:rPr>
        <w:t xml:space="preserve"> - оценка эффективности на основе качественных критериев;</w:t>
      </w:r>
    </w:p>
    <w:p w:rsidR="00B8048A" w:rsidRPr="002E3767" w:rsidRDefault="00BA1DB5" w:rsidP="00BA1DB5">
      <w:pPr>
        <w:spacing w:after="0" w:line="240" w:lineRule="auto"/>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Ч</w:t>
      </w:r>
      <w:proofErr w:type="gramStart"/>
      <w:r w:rsidRPr="002E3767">
        <w:rPr>
          <w:rFonts w:ascii="Arial" w:eastAsia="Times New Roman" w:hAnsi="Arial" w:cs="Arial"/>
          <w:sz w:val="24"/>
          <w:szCs w:val="24"/>
          <w:lang w:eastAsia="ru-RU"/>
        </w:rPr>
        <w:t>2</w:t>
      </w:r>
      <w:proofErr w:type="gramEnd"/>
      <w:r w:rsidRPr="002E3767">
        <w:rPr>
          <w:rFonts w:ascii="Arial" w:eastAsia="Times New Roman" w:hAnsi="Arial" w:cs="Arial"/>
          <w:sz w:val="24"/>
          <w:szCs w:val="24"/>
          <w:lang w:eastAsia="ru-RU"/>
        </w:rPr>
        <w:t xml:space="preserve"> - оценка эффективности на основе количественных критериев;</w:t>
      </w:r>
    </w:p>
    <w:p w:rsidR="00B8048A" w:rsidRPr="002E3767" w:rsidRDefault="00BA1DB5" w:rsidP="00BA1DB5">
      <w:pPr>
        <w:spacing w:after="0" w:line="240" w:lineRule="auto"/>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0,2 и 0,8 - весовые коэффициенты оценок эффективности на основе качественных и количественных критериев соответственно.</w:t>
      </w:r>
    </w:p>
    <w:p w:rsidR="00BA1DB5" w:rsidRPr="002E3767" w:rsidRDefault="00BA1DB5" w:rsidP="00BA1DB5">
      <w:pPr>
        <w:spacing w:after="0" w:line="240" w:lineRule="auto"/>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Расчет интеграл</w:t>
      </w:r>
      <w:r w:rsidR="00B8048A" w:rsidRPr="002E3767">
        <w:rPr>
          <w:rFonts w:ascii="Arial" w:eastAsia="Times New Roman" w:hAnsi="Arial" w:cs="Arial"/>
          <w:sz w:val="24"/>
          <w:szCs w:val="24"/>
          <w:lang w:eastAsia="ru-RU"/>
        </w:rPr>
        <w:t>ьной оценки приведен в таблице №</w:t>
      </w:r>
      <w:r w:rsidRPr="002E3767">
        <w:rPr>
          <w:rFonts w:ascii="Arial" w:eastAsia="Times New Roman" w:hAnsi="Arial" w:cs="Arial"/>
          <w:sz w:val="24"/>
          <w:szCs w:val="24"/>
          <w:lang w:eastAsia="ru-RU"/>
        </w:rPr>
        <w:t xml:space="preserve"> </w:t>
      </w:r>
      <w:r w:rsidR="00B8048A" w:rsidRPr="002E3767">
        <w:rPr>
          <w:rFonts w:ascii="Arial" w:eastAsia="Times New Roman" w:hAnsi="Arial" w:cs="Arial"/>
          <w:sz w:val="24"/>
          <w:szCs w:val="24"/>
          <w:lang w:eastAsia="ru-RU"/>
        </w:rPr>
        <w:t>3 «</w:t>
      </w:r>
      <w:r w:rsidRPr="002E3767">
        <w:rPr>
          <w:rFonts w:ascii="Arial" w:eastAsia="Times New Roman" w:hAnsi="Arial" w:cs="Arial"/>
          <w:sz w:val="24"/>
          <w:szCs w:val="24"/>
          <w:lang w:eastAsia="ru-RU"/>
        </w:rPr>
        <w:t>Расчет ин</w:t>
      </w:r>
      <w:r w:rsidR="00B8048A" w:rsidRPr="002E3767">
        <w:rPr>
          <w:rFonts w:ascii="Arial" w:eastAsia="Times New Roman" w:hAnsi="Arial" w:cs="Arial"/>
          <w:sz w:val="24"/>
          <w:szCs w:val="24"/>
          <w:lang w:eastAsia="ru-RU"/>
        </w:rPr>
        <w:t>тегральной оценки эффективности» приложения №</w:t>
      </w:r>
      <w:r w:rsidRPr="002E3767">
        <w:rPr>
          <w:rFonts w:ascii="Arial" w:eastAsia="Times New Roman" w:hAnsi="Arial" w:cs="Arial"/>
          <w:sz w:val="24"/>
          <w:szCs w:val="24"/>
          <w:lang w:eastAsia="ru-RU"/>
        </w:rPr>
        <w:t xml:space="preserve"> 1 к Методике.</w:t>
      </w:r>
    </w:p>
    <w:p w:rsidR="00BA1DB5" w:rsidRPr="002E3767" w:rsidRDefault="00BA1DB5" w:rsidP="00BA1DB5">
      <w:pPr>
        <w:spacing w:after="0" w:line="240" w:lineRule="auto"/>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             4.2. При осуществлении оценки эффективности предельное (минимальное) значение интегральной оценки устанавливается равным 70 процентов. Соответствие или превышение числового значения интегральной </w:t>
      </w:r>
      <w:proofErr w:type="gramStart"/>
      <w:r w:rsidRPr="002E3767">
        <w:rPr>
          <w:rFonts w:ascii="Arial" w:eastAsia="Times New Roman" w:hAnsi="Arial" w:cs="Arial"/>
          <w:sz w:val="24"/>
          <w:szCs w:val="24"/>
          <w:lang w:eastAsia="ru-RU"/>
        </w:rPr>
        <w:t>оценки</w:t>
      </w:r>
      <w:proofErr w:type="gramEnd"/>
      <w:r w:rsidRPr="002E3767">
        <w:rPr>
          <w:rFonts w:ascii="Arial" w:eastAsia="Times New Roman" w:hAnsi="Arial" w:cs="Arial"/>
          <w:sz w:val="24"/>
          <w:szCs w:val="24"/>
          <w:lang w:eastAsia="ru-RU"/>
        </w:rPr>
        <w:t xml:space="preserve"> установленному предельному значению свидетельствует об эффективности инвестиционного проекта и целесообразности его финансирования полностью или частично за счет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w:t>
      </w:r>
    </w:p>
    <w:p w:rsidR="00BA1DB5" w:rsidRPr="002E3767" w:rsidRDefault="00BA1DB5" w:rsidP="002E3767">
      <w:pPr>
        <w:spacing w:after="0" w:line="240" w:lineRule="auto"/>
        <w:ind w:left="5103"/>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Приложение № 1</w:t>
      </w:r>
    </w:p>
    <w:p w:rsidR="00B8048A" w:rsidRPr="002E3767" w:rsidRDefault="00BA1DB5" w:rsidP="002E3767">
      <w:pPr>
        <w:spacing w:after="0" w:line="240" w:lineRule="auto"/>
        <w:ind w:left="5103"/>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к Методике оценки эффективности</w:t>
      </w:r>
    </w:p>
    <w:p w:rsidR="00B8048A" w:rsidRPr="002E3767" w:rsidRDefault="00BA1DB5" w:rsidP="002E3767">
      <w:pPr>
        <w:spacing w:after="0" w:line="240" w:lineRule="auto"/>
        <w:ind w:left="5103"/>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использования средств бюджета</w:t>
      </w:r>
    </w:p>
    <w:p w:rsidR="00B8048A" w:rsidRPr="002E3767" w:rsidRDefault="00BA1DB5" w:rsidP="002E3767">
      <w:pPr>
        <w:spacing w:after="0" w:line="240" w:lineRule="auto"/>
        <w:ind w:left="5103"/>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муниципального образования</w:t>
      </w:r>
    </w:p>
    <w:p w:rsidR="00B8048A" w:rsidRPr="002E3767" w:rsidRDefault="00BA1DB5" w:rsidP="002E3767">
      <w:pPr>
        <w:spacing w:after="0" w:line="240" w:lineRule="auto"/>
        <w:ind w:left="5103"/>
        <w:contextualSpacing/>
        <w:jc w:val="right"/>
        <w:rPr>
          <w:rFonts w:ascii="Arial" w:eastAsia="Times New Roman" w:hAnsi="Arial" w:cs="Arial"/>
          <w:sz w:val="24"/>
          <w:szCs w:val="24"/>
          <w:lang w:eastAsia="ru-RU"/>
        </w:rPr>
      </w:pP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w:t>
      </w:r>
      <w:proofErr w:type="gramStart"/>
      <w:r w:rsidRPr="002E3767">
        <w:rPr>
          <w:rFonts w:ascii="Arial" w:eastAsia="Times New Roman" w:hAnsi="Arial" w:cs="Arial"/>
          <w:sz w:val="24"/>
          <w:szCs w:val="24"/>
          <w:lang w:eastAsia="ru-RU"/>
        </w:rPr>
        <w:t>направляемых</w:t>
      </w:r>
      <w:proofErr w:type="gramEnd"/>
    </w:p>
    <w:p w:rsidR="00BA1DB5" w:rsidRPr="002E3767" w:rsidRDefault="00BA1DB5" w:rsidP="002E3767">
      <w:pPr>
        <w:spacing w:after="0" w:line="240" w:lineRule="auto"/>
        <w:ind w:left="5103"/>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на капитальные вложения</w:t>
      </w:r>
    </w:p>
    <w:p w:rsidR="00BA1DB5" w:rsidRPr="002E3767" w:rsidRDefault="00BA1DB5" w:rsidP="00BA1DB5">
      <w:pPr>
        <w:spacing w:after="0" w:line="240" w:lineRule="auto"/>
        <w:contextualSpacing/>
        <w:jc w:val="both"/>
        <w:rPr>
          <w:rFonts w:ascii="Arial" w:eastAsia="Times New Roman" w:hAnsi="Arial" w:cs="Arial"/>
          <w:sz w:val="24"/>
          <w:szCs w:val="24"/>
          <w:lang w:eastAsia="ru-RU"/>
        </w:rPr>
      </w:pPr>
    </w:p>
    <w:p w:rsidR="00BA1DB5" w:rsidRPr="002E3767" w:rsidRDefault="00BA1DB5" w:rsidP="00BA1DB5">
      <w:pPr>
        <w:spacing w:after="0" w:line="240" w:lineRule="auto"/>
        <w:contextualSpacing/>
        <w:jc w:val="center"/>
        <w:rPr>
          <w:rFonts w:ascii="Arial" w:eastAsia="Times New Roman" w:hAnsi="Arial" w:cs="Arial"/>
          <w:b/>
          <w:sz w:val="24"/>
          <w:szCs w:val="24"/>
          <w:lang w:eastAsia="ru-RU"/>
        </w:rPr>
      </w:pPr>
      <w:r w:rsidRPr="002E3767">
        <w:rPr>
          <w:rFonts w:ascii="Arial" w:eastAsia="Times New Roman" w:hAnsi="Arial" w:cs="Arial"/>
          <w:b/>
          <w:sz w:val="24"/>
          <w:szCs w:val="24"/>
          <w:lang w:eastAsia="ru-RU"/>
        </w:rPr>
        <w:t>Интегральная оценка эффективности инвестиционного проекта</w:t>
      </w:r>
    </w:p>
    <w:p w:rsidR="00B8048A" w:rsidRPr="002E3767" w:rsidRDefault="00B8048A" w:rsidP="00BA1DB5">
      <w:pPr>
        <w:spacing w:after="0" w:line="240" w:lineRule="auto"/>
        <w:jc w:val="both"/>
        <w:rPr>
          <w:rFonts w:ascii="Arial" w:eastAsia="Times New Roman" w:hAnsi="Arial" w:cs="Arial"/>
          <w:sz w:val="24"/>
          <w:szCs w:val="24"/>
          <w:lang w:eastAsia="ru-RU"/>
        </w:rPr>
      </w:pPr>
    </w:p>
    <w:p w:rsidR="00B8048A"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Наименование проекта _________________</w:t>
      </w:r>
      <w:r w:rsidR="00B8048A" w:rsidRPr="002E3767">
        <w:rPr>
          <w:rFonts w:ascii="Arial" w:eastAsia="Times New Roman" w:hAnsi="Arial" w:cs="Arial"/>
          <w:sz w:val="24"/>
          <w:szCs w:val="24"/>
          <w:lang w:eastAsia="ru-RU"/>
        </w:rPr>
        <w:t>____________________________</w:t>
      </w:r>
    </w:p>
    <w:p w:rsidR="00B8048A"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Форма реализации инвестиционного проекта (новое строительство,</w:t>
      </w:r>
      <w:r w:rsidR="00B8048A"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реконструкция или техническое перевооружение действующего производства)__________________________________________________________________________</w:t>
      </w:r>
      <w:r w:rsidR="00B8048A" w:rsidRPr="002E3767">
        <w:rPr>
          <w:rFonts w:ascii="Arial" w:eastAsia="Times New Roman" w:hAnsi="Arial" w:cs="Arial"/>
          <w:sz w:val="24"/>
          <w:szCs w:val="24"/>
          <w:lang w:eastAsia="ru-RU"/>
        </w:rPr>
        <w:t xml:space="preserve">_____________________________________________ </w:t>
      </w:r>
      <w:r w:rsidRPr="002E3767">
        <w:rPr>
          <w:rFonts w:ascii="Arial" w:eastAsia="Times New Roman" w:hAnsi="Arial" w:cs="Arial"/>
          <w:sz w:val="24"/>
          <w:szCs w:val="24"/>
          <w:lang w:eastAsia="ru-RU"/>
        </w:rPr>
        <w:t>Заявитель ____________________________________________________________</w:t>
      </w:r>
    </w:p>
    <w:p w:rsidR="00B8048A" w:rsidRPr="002E3767" w:rsidRDefault="00B8048A"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Тип проекта</w:t>
      </w:r>
    </w:p>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__________________________________________________________</w:t>
      </w:r>
      <w:r w:rsidR="00B8048A" w:rsidRPr="002E3767">
        <w:rPr>
          <w:rFonts w:ascii="Arial" w:eastAsia="Times New Roman" w:hAnsi="Arial" w:cs="Arial"/>
          <w:sz w:val="24"/>
          <w:szCs w:val="24"/>
          <w:lang w:eastAsia="ru-RU"/>
        </w:rPr>
        <w:t>_______________________________________________________________________</w:t>
      </w:r>
    </w:p>
    <w:p w:rsidR="00BA1DB5" w:rsidRPr="002E3767" w:rsidRDefault="00B8048A" w:rsidP="00BA1DB5">
      <w:pPr>
        <w:spacing w:after="0" w:line="240" w:lineRule="auto"/>
        <w:jc w:val="center"/>
        <w:outlineLvl w:val="2"/>
        <w:rPr>
          <w:rFonts w:ascii="Arial" w:eastAsia="Times New Roman" w:hAnsi="Arial" w:cs="Arial"/>
          <w:b/>
          <w:bCs/>
          <w:sz w:val="24"/>
          <w:szCs w:val="24"/>
          <w:lang w:eastAsia="ru-RU"/>
        </w:rPr>
      </w:pPr>
      <w:r w:rsidRPr="002E3767">
        <w:rPr>
          <w:rFonts w:ascii="Arial" w:eastAsia="Times New Roman" w:hAnsi="Arial" w:cs="Arial"/>
          <w:b/>
          <w:bCs/>
          <w:sz w:val="24"/>
          <w:szCs w:val="24"/>
          <w:lang w:eastAsia="ru-RU"/>
        </w:rPr>
        <w:t>Таблица №</w:t>
      </w:r>
      <w:r w:rsidR="00BA1DB5" w:rsidRPr="002E3767">
        <w:rPr>
          <w:rFonts w:ascii="Arial" w:eastAsia="Times New Roman" w:hAnsi="Arial" w:cs="Arial"/>
          <w:b/>
          <w:bCs/>
          <w:sz w:val="24"/>
          <w:szCs w:val="24"/>
          <w:lang w:eastAsia="ru-RU"/>
        </w:rPr>
        <w:t xml:space="preserve"> 1. Оценка соответствия инвестиционного проекта качественным критериям</w:t>
      </w:r>
    </w:p>
    <w:p w:rsidR="00BA1DB5" w:rsidRPr="002E3767" w:rsidRDefault="00BA1DB5" w:rsidP="00BA1DB5">
      <w:pPr>
        <w:spacing w:after="0" w:line="240" w:lineRule="auto"/>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Таблица № 1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86"/>
        <w:gridCol w:w="2553"/>
        <w:gridCol w:w="2139"/>
        <w:gridCol w:w="1541"/>
        <w:gridCol w:w="2526"/>
      </w:tblGrid>
      <w:tr w:rsidR="00BA1DB5" w:rsidRPr="002E3767" w:rsidTr="00F92572">
        <w:trPr>
          <w:trHeight w:val="15"/>
          <w:tblCellSpacing w:w="15" w:type="dxa"/>
        </w:trPr>
        <w:tc>
          <w:tcPr>
            <w:tcW w:w="554" w:type="dxa"/>
            <w:vAlign w:val="cente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3326" w:type="dxa"/>
            <w:vAlign w:val="cente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033" w:type="dxa"/>
            <w:vAlign w:val="cente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1848" w:type="dxa"/>
            <w:vAlign w:val="cente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957" w:type="dxa"/>
            <w:vAlign w:val="cente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r>
      <w:tr w:rsidR="00BA1DB5" w:rsidRPr="002E3767" w:rsidTr="00F9257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Критерий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Допустимые баллы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8048A"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Балл оценки или «Критерий не применим»</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Ссылки на документальные подтверждения </w:t>
            </w:r>
          </w:p>
        </w:tc>
      </w:tr>
      <w:tr w:rsidR="00BA1DB5" w:rsidRPr="002E3767" w:rsidTr="00F9257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4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5 </w:t>
            </w:r>
          </w:p>
        </w:tc>
      </w:tr>
      <w:tr w:rsidR="00BA1DB5" w:rsidRPr="002E3767" w:rsidTr="00F9257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Наличие четко сформулированной цели инвестиционного проекта с определением количественного показателя (показателей) результатов его осуществления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 0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Цель и задачи проекта, количественные показатели результатов реализации проекта в соответствии с паспортом инвестиционного проекта и обоснованием экономической целесообразности осуществления капитальных вложений </w:t>
            </w:r>
          </w:p>
        </w:tc>
      </w:tr>
      <w:tr w:rsidR="00BA1DB5" w:rsidRPr="002E3767" w:rsidTr="00F9257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Соответствие цели инвестиционного проекта приоритетам и целям, определенным в </w:t>
            </w:r>
            <w:r w:rsidRPr="002E3767">
              <w:rPr>
                <w:rFonts w:ascii="Arial" w:eastAsia="Times New Roman" w:hAnsi="Arial" w:cs="Arial"/>
                <w:color w:val="FF0000"/>
                <w:sz w:val="24"/>
                <w:szCs w:val="24"/>
                <w:lang w:eastAsia="ru-RU"/>
              </w:rPr>
              <w:t xml:space="preserve"> </w:t>
            </w:r>
            <w:r w:rsidRPr="002E3767">
              <w:rPr>
                <w:rFonts w:ascii="Arial" w:eastAsia="Times New Roman" w:hAnsi="Arial" w:cs="Arial"/>
                <w:sz w:val="24"/>
                <w:szCs w:val="24"/>
                <w:lang w:eastAsia="ru-RU"/>
              </w:rPr>
              <w:t>прогнозах</w:t>
            </w:r>
            <w:r w:rsidRPr="002E3767">
              <w:rPr>
                <w:rFonts w:ascii="Arial" w:eastAsia="Times New Roman" w:hAnsi="Arial" w:cs="Arial"/>
                <w:color w:val="FF0000"/>
                <w:sz w:val="24"/>
                <w:szCs w:val="24"/>
                <w:lang w:eastAsia="ru-RU"/>
              </w:rPr>
              <w:t xml:space="preserve"> </w:t>
            </w:r>
            <w:r w:rsidRPr="002E3767">
              <w:rPr>
                <w:rFonts w:ascii="Arial" w:eastAsia="Times New Roman" w:hAnsi="Arial" w:cs="Arial"/>
                <w:sz w:val="24"/>
                <w:szCs w:val="24"/>
                <w:lang w:eastAsia="ru-RU"/>
              </w:rPr>
              <w:t xml:space="preserve">и </w:t>
            </w:r>
            <w:r w:rsidRPr="002E3767">
              <w:rPr>
                <w:rFonts w:ascii="Arial" w:eastAsia="Times New Roman" w:hAnsi="Arial" w:cs="Arial"/>
                <w:sz w:val="24"/>
                <w:szCs w:val="24"/>
                <w:lang w:eastAsia="ru-RU"/>
              </w:rPr>
              <w:lastRenderedPageBreak/>
              <w:t xml:space="preserve">программах социально-экономического, инвестиционного развития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муниципальных программах, ведомственных целевых программах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 xml:space="preserve">1; 0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Приводится наименование документа, приоритет и цель, которым соответствует цель реализации </w:t>
            </w:r>
            <w:r w:rsidRPr="002E3767">
              <w:rPr>
                <w:rFonts w:ascii="Arial" w:eastAsia="Times New Roman" w:hAnsi="Arial" w:cs="Arial"/>
                <w:sz w:val="24"/>
                <w:szCs w:val="24"/>
                <w:lang w:eastAsia="ru-RU"/>
              </w:rPr>
              <w:lastRenderedPageBreak/>
              <w:t xml:space="preserve">инвестиционного проекта </w:t>
            </w:r>
          </w:p>
        </w:tc>
      </w:tr>
      <w:tr w:rsidR="00BA1DB5" w:rsidRPr="002E3767" w:rsidTr="00F9257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3.</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Комплексный подход к реализации конкретной проблемы в рамках инвестиционного проекта во взаимосвязи с программными мероприятиями, реализуемыми в рамках муниципальных программ, ведомственных целевых программ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 0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Указываются цели, задачи, конкретные программные мероприятия, достижение и реализацию которых обеспечивает осуществление инвестиционного проекта </w:t>
            </w:r>
          </w:p>
        </w:tc>
      </w:tr>
      <w:tr w:rsidR="00BA1DB5" w:rsidRPr="002E3767" w:rsidTr="00F9257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4.</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Необходимость строительства (реконструкции, технического перевооружения) объекта капитального строительства, создаваемого в рамках инвестиционного проекта, в связи с осуществлением муниципальным образованием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полномочий по решению вопросов местного значения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 0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Обоснование необходимости строительства (реконструкции, технического перевооружения) объекта капитального строительства, в связи с осуществлением муниципальным образованием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полномочий по решению вопросов местного значения </w:t>
            </w:r>
          </w:p>
        </w:tc>
      </w:tr>
      <w:tr w:rsidR="00BA1DB5" w:rsidRPr="002E3767" w:rsidTr="00F9257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5.</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Отсутствие в достаточном </w:t>
            </w:r>
            <w:r w:rsidRPr="002E3767">
              <w:rPr>
                <w:rFonts w:ascii="Arial" w:eastAsia="Times New Roman" w:hAnsi="Arial" w:cs="Arial"/>
                <w:sz w:val="24"/>
                <w:szCs w:val="24"/>
                <w:lang w:eastAsia="ru-RU"/>
              </w:rPr>
              <w:lastRenderedPageBreak/>
              <w:t xml:space="preserve">объеме замещающей продукции (работ и услуг), производимой иными организациями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 xml:space="preserve">1; 0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Указываются объемы, основные </w:t>
            </w:r>
            <w:r w:rsidRPr="002E3767">
              <w:rPr>
                <w:rFonts w:ascii="Arial" w:eastAsia="Times New Roman" w:hAnsi="Arial" w:cs="Arial"/>
                <w:sz w:val="24"/>
                <w:szCs w:val="24"/>
                <w:lang w:eastAsia="ru-RU"/>
              </w:rPr>
              <w:lastRenderedPageBreak/>
              <w:t>характеристики продукции (работ, услуг), не имеющей мировых и отечественных аналогов, либо замещаемой импортируемой продукции; объемы производства, основные характеристики, наименование и месторасположение производителя замещающей отечественной продукции (работ и услуг)</w:t>
            </w:r>
          </w:p>
        </w:tc>
      </w:tr>
      <w:tr w:rsidR="00BA1DB5" w:rsidRPr="002E3767" w:rsidTr="00F9257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6.</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Обоснование привлечения средств областного или федерального бюджетов к реализации инвестиционного проекта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 0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 Реквизиты документов (договоров, протоколов, соглашений и т.п.), подтверждающих намерения участников инвестиционного проекта о его </w:t>
            </w:r>
            <w:proofErr w:type="spellStart"/>
            <w:r w:rsidRPr="002E3767">
              <w:rPr>
                <w:rFonts w:ascii="Arial" w:eastAsia="Times New Roman" w:hAnsi="Arial" w:cs="Arial"/>
                <w:sz w:val="24"/>
                <w:szCs w:val="24"/>
                <w:lang w:eastAsia="ru-RU"/>
              </w:rPr>
              <w:t>софинансировании</w:t>
            </w:r>
            <w:proofErr w:type="spellEnd"/>
            <w:r w:rsidRPr="002E3767">
              <w:rPr>
                <w:rFonts w:ascii="Arial" w:eastAsia="Times New Roman" w:hAnsi="Arial" w:cs="Arial"/>
                <w:sz w:val="24"/>
                <w:szCs w:val="24"/>
                <w:lang w:eastAsia="ru-RU"/>
              </w:rPr>
              <w:t xml:space="preserve"> с указанием планируемого объема капитальных вложений со стороны каждого участника </w:t>
            </w:r>
          </w:p>
        </w:tc>
      </w:tr>
      <w:tr w:rsidR="00BA1DB5" w:rsidRPr="002E3767" w:rsidTr="00F9257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7.</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w:t>
            </w:r>
            <w:r w:rsidRPr="002E3767">
              <w:rPr>
                <w:rFonts w:ascii="Arial" w:eastAsia="Times New Roman" w:hAnsi="Arial" w:cs="Arial"/>
                <w:sz w:val="24"/>
                <w:szCs w:val="24"/>
                <w:lang w:eastAsia="ru-RU"/>
              </w:rPr>
              <w:lastRenderedPageBreak/>
              <w:t xml:space="preserve">оборудования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 xml:space="preserve">1; 0 </w:t>
            </w:r>
          </w:p>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Критерий не применим к инвестиционным проектам, не использующим дорогостоящие строительные материалы, художественные изделия для отделки интерьеров и </w:t>
            </w:r>
            <w:r w:rsidRPr="002E3767">
              <w:rPr>
                <w:rFonts w:ascii="Arial" w:eastAsia="Times New Roman" w:hAnsi="Arial" w:cs="Arial"/>
                <w:sz w:val="24"/>
                <w:szCs w:val="24"/>
                <w:lang w:eastAsia="ru-RU"/>
              </w:rPr>
              <w:lastRenderedPageBreak/>
              <w:t xml:space="preserve">фасадов, машин и оборудования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8048A" w:rsidRPr="002E3767" w:rsidRDefault="00BA1DB5" w:rsidP="00B8048A">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 Наличие обоснования невозможности достижения цели и результатов реализации проекта без использования дорогостоящих строительных материалов, художественных изделий для </w:t>
            </w:r>
            <w:r w:rsidRPr="002E3767">
              <w:rPr>
                <w:rFonts w:ascii="Arial" w:eastAsia="Times New Roman" w:hAnsi="Arial" w:cs="Arial"/>
                <w:sz w:val="24"/>
                <w:szCs w:val="24"/>
                <w:lang w:eastAsia="ru-RU"/>
              </w:rPr>
              <w:lastRenderedPageBreak/>
              <w:t>отделки интерьеров и фасада, машин и оборудования.</w:t>
            </w:r>
          </w:p>
          <w:p w:rsidR="00BA1DB5" w:rsidRPr="002E3767" w:rsidRDefault="00BA1DB5" w:rsidP="00B8048A">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 Документально подтвержденные данные по проекту-аналогу </w:t>
            </w:r>
          </w:p>
        </w:tc>
      </w:tr>
      <w:tr w:rsidR="00BA1DB5" w:rsidRPr="002E3767" w:rsidTr="00F9257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8.</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Наличие положительного </w:t>
            </w:r>
            <w:proofErr w:type="gramStart"/>
            <w:r w:rsidRPr="002E3767">
              <w:rPr>
                <w:rFonts w:ascii="Arial" w:eastAsia="Times New Roman" w:hAnsi="Arial" w:cs="Arial"/>
                <w:sz w:val="24"/>
                <w:szCs w:val="24"/>
                <w:lang w:eastAsia="ru-RU"/>
              </w:rPr>
              <w:t>заключения государственной экспертизы проектной документации результатов инженерных изысканий</w:t>
            </w:r>
            <w:proofErr w:type="gramEnd"/>
            <w:r w:rsidRPr="002E3767">
              <w:rPr>
                <w:rFonts w:ascii="Arial" w:eastAsia="Times New Roman" w:hAnsi="Arial" w:cs="Arial"/>
                <w:sz w:val="24"/>
                <w:szCs w:val="24"/>
                <w:lang w:eastAsia="ru-RU"/>
              </w:rPr>
              <w:t xml:space="preserve">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 0 </w:t>
            </w:r>
          </w:p>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Критерий не применим к инвестиционным проектам, по которым планируется предоставление средств бюджета муниципального образования на подготовку проектной документации либо проектная документация будет разработана без использования средств бюджета муниципального образования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8048A" w:rsidRPr="002E3767" w:rsidRDefault="00BA1DB5" w:rsidP="00B8048A">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 Реквизиты положительного заключения государственной экспертизы проектной документации и результатов инженерных изысканий (в случае ее необходимости согласно законодательству Российской Федерации).</w:t>
            </w:r>
          </w:p>
          <w:p w:rsidR="00B8048A" w:rsidRPr="002E3767" w:rsidRDefault="00BA1DB5" w:rsidP="00B8048A">
            <w:pPr>
              <w:spacing w:after="0" w:line="240" w:lineRule="auto"/>
              <w:jc w:val="both"/>
              <w:rPr>
                <w:rFonts w:ascii="Arial" w:eastAsia="Times New Roman" w:hAnsi="Arial" w:cs="Arial"/>
                <w:color w:val="000000" w:themeColor="text1"/>
                <w:sz w:val="24"/>
                <w:szCs w:val="24"/>
                <w:lang w:eastAsia="ru-RU"/>
              </w:rPr>
            </w:pPr>
            <w:r w:rsidRPr="002E3767">
              <w:rPr>
                <w:rFonts w:ascii="Arial" w:eastAsia="Times New Roman" w:hAnsi="Arial" w:cs="Arial"/>
                <w:sz w:val="24"/>
                <w:szCs w:val="24"/>
                <w:lang w:eastAsia="ru-RU"/>
              </w:rPr>
              <w:t>2. В случае</w:t>
            </w:r>
            <w:proofErr w:type="gramStart"/>
            <w:r w:rsidRPr="002E3767">
              <w:rPr>
                <w:rFonts w:ascii="Arial" w:eastAsia="Times New Roman" w:hAnsi="Arial" w:cs="Arial"/>
                <w:sz w:val="24"/>
                <w:szCs w:val="24"/>
                <w:lang w:eastAsia="ru-RU"/>
              </w:rPr>
              <w:t>,</w:t>
            </w:r>
            <w:proofErr w:type="gramEnd"/>
            <w:r w:rsidRPr="002E3767">
              <w:rPr>
                <w:rFonts w:ascii="Arial" w:eastAsia="Times New Roman" w:hAnsi="Arial" w:cs="Arial"/>
                <w:sz w:val="24"/>
                <w:szCs w:val="24"/>
                <w:lang w:eastAsia="ru-RU"/>
              </w:rPr>
              <w:t xml:space="preserve"> если проведение государственной экспертизы проектной документации не требуется:</w:t>
            </w:r>
            <w:r w:rsidRPr="002E3767">
              <w:rPr>
                <w:rFonts w:ascii="Arial" w:eastAsia="Times New Roman" w:hAnsi="Arial" w:cs="Arial"/>
                <w:sz w:val="24"/>
                <w:szCs w:val="24"/>
                <w:lang w:eastAsia="ru-RU"/>
              </w:rPr>
              <w:br/>
              <w:t xml:space="preserve">а) ссылка на соответствующие пункты и подпункты статьи 49 </w:t>
            </w:r>
            <w:hyperlink r:id="rId9" w:history="1">
              <w:r w:rsidRPr="002E3767">
                <w:rPr>
                  <w:rFonts w:ascii="Arial" w:eastAsia="Times New Roman" w:hAnsi="Arial" w:cs="Arial"/>
                  <w:color w:val="000000" w:themeColor="text1"/>
                  <w:sz w:val="24"/>
                  <w:szCs w:val="24"/>
                  <w:lang w:eastAsia="ru-RU"/>
                </w:rPr>
                <w:t>Градостроительного кодекса Российской Федерации</w:t>
              </w:r>
            </w:hyperlink>
            <w:r w:rsidRPr="002E3767">
              <w:rPr>
                <w:rFonts w:ascii="Arial" w:eastAsia="Times New Roman" w:hAnsi="Arial" w:cs="Arial"/>
                <w:color w:val="000000" w:themeColor="text1"/>
                <w:sz w:val="24"/>
                <w:szCs w:val="24"/>
                <w:lang w:eastAsia="ru-RU"/>
              </w:rPr>
              <w:t>;</w:t>
            </w:r>
          </w:p>
          <w:p w:rsidR="00BA1DB5" w:rsidRPr="002E3767" w:rsidRDefault="00BA1DB5" w:rsidP="00B8048A">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б) документальное подтверждение наличия согласования задания на разработку проектной документации с субъектом бюджетного планирования </w:t>
            </w:r>
          </w:p>
        </w:tc>
      </w:tr>
      <w:tr w:rsidR="00BA1DB5" w:rsidRPr="002E3767" w:rsidTr="00F9257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9.</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Обоснование невозможности или нецелесообразности применения типовой проектной документации, разработанной для аналогичного объекта капитального строительства (далее - проекты-аналоги)</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1;0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8048A" w:rsidRPr="002E3767" w:rsidRDefault="00BA1DB5" w:rsidP="00B8048A">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 Сравнительный анализ характеристик объекта капитального строительства и проекта-аналога.</w:t>
            </w:r>
          </w:p>
          <w:p w:rsidR="00BA1DB5" w:rsidRPr="002E3767" w:rsidRDefault="00BA1DB5" w:rsidP="00B8048A">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 Документально подтвержденные данные по проекту-аналогу </w:t>
            </w:r>
          </w:p>
        </w:tc>
      </w:tr>
      <w:tr w:rsidR="00BA1DB5" w:rsidRPr="002E3767" w:rsidTr="00F9257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10.</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8048A" w:rsidRPr="002E3767" w:rsidRDefault="00BA1DB5" w:rsidP="00B8048A">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ИТОГО:</w:t>
            </w:r>
          </w:p>
          <w:p w:rsidR="00BA1DB5" w:rsidRPr="002E3767" w:rsidRDefault="00BA1DB5" w:rsidP="00B8048A">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К</w:t>
            </w:r>
            <w:proofErr w:type="gramStart"/>
            <w:r w:rsidRPr="002E3767">
              <w:rPr>
                <w:rFonts w:ascii="Arial" w:eastAsia="Times New Roman" w:hAnsi="Arial" w:cs="Arial"/>
                <w:sz w:val="24"/>
                <w:szCs w:val="24"/>
                <w:lang w:eastAsia="ru-RU"/>
              </w:rPr>
              <w:t>1</w:t>
            </w:r>
            <w:proofErr w:type="gramEnd"/>
            <w:r w:rsidRPr="002E3767">
              <w:rPr>
                <w:rFonts w:ascii="Arial" w:eastAsia="Times New Roman" w:hAnsi="Arial" w:cs="Arial"/>
                <w:sz w:val="24"/>
                <w:szCs w:val="24"/>
                <w:lang w:eastAsia="ru-RU"/>
              </w:rPr>
              <w:t xml:space="preserve">=9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К1НП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Общая сумма баллов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r>
      <w:tr w:rsidR="00BA1DB5" w:rsidRPr="002E3767" w:rsidTr="00F9257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11.</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Оценка эффективности использования средств бюджета муниципального образования, направляемых на капитальные вложения, на основе качественных критериев, Ч</w:t>
            </w:r>
            <w:proofErr w:type="gramStart"/>
            <w:r w:rsidRPr="002E3767">
              <w:rPr>
                <w:rFonts w:ascii="Arial" w:eastAsia="Times New Roman" w:hAnsi="Arial" w:cs="Arial"/>
                <w:sz w:val="24"/>
                <w:szCs w:val="24"/>
                <w:lang w:eastAsia="ru-RU"/>
              </w:rPr>
              <w:t>1</w:t>
            </w:r>
            <w:proofErr w:type="gramEnd"/>
            <w:r w:rsidRPr="002E3767">
              <w:rPr>
                <w:rFonts w:ascii="Arial" w:eastAsia="Times New Roman" w:hAnsi="Arial" w:cs="Arial"/>
                <w:sz w:val="24"/>
                <w:szCs w:val="24"/>
                <w:lang w:eastAsia="ru-RU"/>
              </w:rPr>
              <w:t xml:space="preserve"> </w:t>
            </w:r>
          </w:p>
        </w:tc>
        <w:tc>
          <w:tcPr>
            <w:tcW w:w="683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Рассчитывается в соответствии с пунктом 2.2 Методики </w:t>
            </w:r>
          </w:p>
        </w:tc>
      </w:tr>
    </w:tbl>
    <w:p w:rsidR="00BA1DB5" w:rsidRPr="002E3767" w:rsidRDefault="00B8048A" w:rsidP="00B8048A">
      <w:pPr>
        <w:spacing w:after="0" w:line="240" w:lineRule="auto"/>
        <w:jc w:val="center"/>
        <w:outlineLvl w:val="2"/>
        <w:rPr>
          <w:rFonts w:ascii="Arial" w:eastAsia="Times New Roman" w:hAnsi="Arial" w:cs="Arial"/>
          <w:b/>
          <w:bCs/>
          <w:sz w:val="24"/>
          <w:szCs w:val="24"/>
          <w:lang w:eastAsia="ru-RU"/>
        </w:rPr>
      </w:pPr>
      <w:r w:rsidRPr="002E3767">
        <w:rPr>
          <w:rFonts w:ascii="Arial" w:eastAsia="Times New Roman" w:hAnsi="Arial" w:cs="Arial"/>
          <w:b/>
          <w:bCs/>
          <w:sz w:val="24"/>
          <w:szCs w:val="24"/>
          <w:lang w:eastAsia="ru-RU"/>
        </w:rPr>
        <w:t>Таблица №</w:t>
      </w:r>
      <w:r w:rsidR="00BA1DB5" w:rsidRPr="002E3767">
        <w:rPr>
          <w:rFonts w:ascii="Arial" w:eastAsia="Times New Roman" w:hAnsi="Arial" w:cs="Arial"/>
          <w:b/>
          <w:bCs/>
          <w:sz w:val="24"/>
          <w:szCs w:val="24"/>
          <w:lang w:eastAsia="ru-RU"/>
        </w:rPr>
        <w:t xml:space="preserve"> 2. Оценка соответствия инвестиционного проекта количественным критериям</w:t>
      </w:r>
    </w:p>
    <w:p w:rsidR="00B8048A" w:rsidRPr="002E3767" w:rsidRDefault="00B8048A" w:rsidP="00BA1DB5">
      <w:pPr>
        <w:spacing w:after="0" w:line="240" w:lineRule="auto"/>
        <w:jc w:val="right"/>
        <w:rPr>
          <w:rFonts w:ascii="Arial" w:eastAsia="Times New Roman" w:hAnsi="Arial" w:cs="Arial"/>
          <w:sz w:val="24"/>
          <w:szCs w:val="24"/>
          <w:lang w:eastAsia="ru-RU"/>
        </w:rPr>
      </w:pPr>
    </w:p>
    <w:p w:rsidR="00BA1DB5" w:rsidRPr="002E3767" w:rsidRDefault="00BA1DB5" w:rsidP="00BA1DB5">
      <w:pPr>
        <w:spacing w:after="0" w:line="240" w:lineRule="auto"/>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Таблица № 2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1"/>
        <w:gridCol w:w="1828"/>
        <w:gridCol w:w="1233"/>
        <w:gridCol w:w="850"/>
        <w:gridCol w:w="1332"/>
        <w:gridCol w:w="1778"/>
        <w:gridCol w:w="1843"/>
      </w:tblGrid>
      <w:tr w:rsidR="00BA1DB5" w:rsidRPr="002E3767" w:rsidTr="00F92572">
        <w:trPr>
          <w:trHeight w:val="15"/>
          <w:tblCellSpacing w:w="15" w:type="dxa"/>
        </w:trPr>
        <w:tc>
          <w:tcPr>
            <w:tcW w:w="554" w:type="dxa"/>
            <w:vAlign w:val="cente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772" w:type="dxa"/>
            <w:vAlign w:val="cente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1478" w:type="dxa"/>
            <w:vAlign w:val="cente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1109" w:type="dxa"/>
            <w:vAlign w:val="cente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1663" w:type="dxa"/>
            <w:vAlign w:val="cente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402" w:type="dxa"/>
            <w:vAlign w:val="cente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772" w:type="dxa"/>
            <w:vAlign w:val="cente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r>
      <w:tr w:rsidR="00BA1DB5" w:rsidRPr="002E3767" w:rsidTr="00F9257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N </w:t>
            </w:r>
            <w:proofErr w:type="gramStart"/>
            <w:r w:rsidRPr="002E3767">
              <w:rPr>
                <w:rFonts w:ascii="Arial" w:eastAsia="Times New Roman" w:hAnsi="Arial" w:cs="Arial"/>
                <w:sz w:val="24"/>
                <w:szCs w:val="24"/>
                <w:lang w:eastAsia="ru-RU"/>
              </w:rPr>
              <w:t>п</w:t>
            </w:r>
            <w:proofErr w:type="gramEnd"/>
            <w:r w:rsidRPr="002E3767">
              <w:rPr>
                <w:rFonts w:ascii="Arial" w:eastAsia="Times New Roman" w:hAnsi="Arial" w:cs="Arial"/>
                <w:sz w:val="24"/>
                <w:szCs w:val="24"/>
                <w:lang w:eastAsia="ru-RU"/>
              </w:rPr>
              <w:t xml:space="preserve">/п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Критерий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Допустимые баллы оценки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Балл оценки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Весовой коэффициент критерия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Средневзвешенный балл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Ссылки на документальные подтверждения </w:t>
            </w:r>
          </w:p>
        </w:tc>
      </w:tr>
      <w:tr w:rsidR="00BA1DB5" w:rsidRPr="002E3767" w:rsidTr="00F9257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4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5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6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7 </w:t>
            </w:r>
          </w:p>
        </w:tc>
      </w:tr>
      <w:tr w:rsidR="00BA1DB5" w:rsidRPr="002E3767" w:rsidTr="00F9257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Значения количественных показателей (показателя) результатов реализации инвестиционного проекта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 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Значения количественных показателей, результатов реализации проекта в соответствии с паспортом проекта </w:t>
            </w:r>
          </w:p>
        </w:tc>
      </w:tr>
      <w:tr w:rsidR="00BA1DB5" w:rsidRPr="002E3767" w:rsidTr="00F9257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2.</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 0,5; 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Основные сведения и технико-экономические показатели проекта-аналога, реализуемого (или реализованного) как на территории муниципальног</w:t>
            </w:r>
            <w:r w:rsidR="001A5D54" w:rsidRPr="002E3767">
              <w:rPr>
                <w:rFonts w:ascii="Arial" w:eastAsia="Times New Roman" w:hAnsi="Arial" w:cs="Arial"/>
                <w:sz w:val="24"/>
                <w:szCs w:val="24"/>
                <w:lang w:eastAsia="ru-RU"/>
              </w:rPr>
              <w:t xml:space="preserve">о образовании </w:t>
            </w:r>
            <w:proofErr w:type="spellStart"/>
            <w:r w:rsidR="001A5D54" w:rsidRPr="002E3767">
              <w:rPr>
                <w:rFonts w:ascii="Arial" w:eastAsia="Times New Roman" w:hAnsi="Arial" w:cs="Arial"/>
                <w:sz w:val="24"/>
                <w:szCs w:val="24"/>
                <w:lang w:eastAsia="ru-RU"/>
              </w:rPr>
              <w:t>Воловский</w:t>
            </w:r>
            <w:proofErr w:type="spellEnd"/>
            <w:r w:rsidR="001A5D54" w:rsidRPr="002E3767">
              <w:rPr>
                <w:rFonts w:ascii="Arial" w:eastAsia="Times New Roman" w:hAnsi="Arial" w:cs="Arial"/>
                <w:sz w:val="24"/>
                <w:szCs w:val="24"/>
                <w:lang w:eastAsia="ru-RU"/>
              </w:rPr>
              <w:t xml:space="preserve"> район, </w:t>
            </w:r>
            <w:r w:rsidRPr="002E3767">
              <w:rPr>
                <w:rFonts w:ascii="Arial" w:eastAsia="Times New Roman" w:hAnsi="Arial" w:cs="Arial"/>
                <w:sz w:val="24"/>
                <w:szCs w:val="24"/>
                <w:lang w:eastAsia="ru-RU"/>
              </w:rPr>
              <w:t xml:space="preserve">так и на территории Тульской области, или на территории других субъектов Российской Федерации </w:t>
            </w:r>
          </w:p>
        </w:tc>
      </w:tr>
      <w:tr w:rsidR="00BA1DB5" w:rsidRPr="002E3767" w:rsidTr="00F9257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proofErr w:type="gramStart"/>
            <w:r w:rsidRPr="002E3767">
              <w:rPr>
                <w:rFonts w:ascii="Arial" w:eastAsia="Times New Roman" w:hAnsi="Arial" w:cs="Arial"/>
                <w:sz w:val="24"/>
                <w:szCs w:val="24"/>
                <w:lang w:eastAsia="ru-RU"/>
              </w:rPr>
              <w:t>Наличие потребителей продукции (услуг), создаваемой в результате реализации инвестиционного проекта, количестве, достаточном для обеспечения проектируемого (нормативного) уровня использования проектной мощности объекта капитальног</w:t>
            </w:r>
            <w:r w:rsidRPr="002E3767">
              <w:rPr>
                <w:rFonts w:ascii="Arial" w:eastAsia="Times New Roman" w:hAnsi="Arial" w:cs="Arial"/>
                <w:sz w:val="24"/>
                <w:szCs w:val="24"/>
                <w:lang w:eastAsia="ru-RU"/>
              </w:rPr>
              <w:lastRenderedPageBreak/>
              <w:t xml:space="preserve">о строительства </w:t>
            </w:r>
            <w:proofErr w:type="gramEnd"/>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 xml:space="preserve">1; 0,5; 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Обоснование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 </w:t>
            </w:r>
          </w:p>
        </w:tc>
      </w:tr>
      <w:tr w:rsidR="00BA1DB5" w:rsidRPr="002E3767" w:rsidTr="00F9257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4.</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Отношение проектной мощности создаваемого (реконструируемого) объекта капитального строительства к мощности, необходимой для производства продукции (услуг), в объеме, предусмотренном для муниципальных нужд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 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Приводятся документально подтвержденные данные о мощности, необходимой для производства продукции (услуг) в объеме, предусмотренном для муниципальных нужд </w:t>
            </w:r>
          </w:p>
        </w:tc>
      </w:tr>
      <w:tr w:rsidR="00BA1DB5" w:rsidRPr="002E3767" w:rsidTr="00F9257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5.</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 0,5; 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Обоснование планируемого обеспечения создаваемого (реконструируемого) объекта капитального строительства инженерной и транспортной инфраструктурой в объемах, достаточных для реализации инвестицион</w:t>
            </w:r>
            <w:r w:rsidRPr="002E3767">
              <w:rPr>
                <w:rFonts w:ascii="Arial" w:eastAsia="Times New Roman" w:hAnsi="Arial" w:cs="Arial"/>
                <w:sz w:val="24"/>
                <w:szCs w:val="24"/>
                <w:lang w:eastAsia="ru-RU"/>
              </w:rPr>
              <w:lastRenderedPageBreak/>
              <w:t xml:space="preserve">ного проекта </w:t>
            </w:r>
          </w:p>
        </w:tc>
      </w:tr>
      <w:tr w:rsidR="00BA1DB5" w:rsidRPr="002E3767" w:rsidTr="00F9257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6.</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Оценка эффективности использования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вложения, на основе количественных критериев, Ч</w:t>
            </w:r>
            <w:proofErr w:type="gramStart"/>
            <w:r w:rsidRPr="002E3767">
              <w:rPr>
                <w:rFonts w:ascii="Arial" w:eastAsia="Times New Roman" w:hAnsi="Arial" w:cs="Arial"/>
                <w:sz w:val="24"/>
                <w:szCs w:val="24"/>
                <w:lang w:eastAsia="ru-RU"/>
              </w:rPr>
              <w:t>2</w:t>
            </w:r>
            <w:proofErr w:type="gramEnd"/>
            <w:r w:rsidRPr="002E3767">
              <w:rPr>
                <w:rFonts w:ascii="Arial" w:eastAsia="Times New Roman" w:hAnsi="Arial" w:cs="Arial"/>
                <w:sz w:val="24"/>
                <w:szCs w:val="24"/>
                <w:lang w:eastAsia="ru-RU"/>
              </w:rPr>
              <w:t xml:space="preserve">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Рассчитывается в соответствии с пунктом 3.1 Методики </w:t>
            </w:r>
          </w:p>
        </w:tc>
      </w:tr>
    </w:tbl>
    <w:p w:rsidR="00BA1DB5" w:rsidRPr="002E3767" w:rsidRDefault="00BA1DB5"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BA1DB5" w:rsidRPr="002E3767" w:rsidRDefault="00BA1DB5" w:rsidP="00BD08F5">
      <w:pPr>
        <w:spacing w:after="0" w:line="240" w:lineRule="auto"/>
        <w:ind w:left="5103"/>
        <w:contextualSpacing/>
        <w:jc w:val="right"/>
        <w:outlineLvl w:val="1"/>
        <w:rPr>
          <w:rFonts w:ascii="Arial" w:eastAsia="Times New Roman" w:hAnsi="Arial" w:cs="Arial"/>
          <w:bCs/>
          <w:sz w:val="24"/>
          <w:szCs w:val="24"/>
          <w:lang w:eastAsia="ru-RU"/>
        </w:rPr>
      </w:pPr>
      <w:r w:rsidRPr="002E3767">
        <w:rPr>
          <w:rFonts w:ascii="Arial" w:eastAsia="Times New Roman" w:hAnsi="Arial" w:cs="Arial"/>
          <w:bCs/>
          <w:sz w:val="24"/>
          <w:szCs w:val="24"/>
          <w:lang w:eastAsia="ru-RU"/>
        </w:rPr>
        <w:t>Приложение №2</w:t>
      </w:r>
    </w:p>
    <w:p w:rsidR="001A5D54" w:rsidRPr="002E3767" w:rsidRDefault="00BA1DB5" w:rsidP="00BD08F5">
      <w:pPr>
        <w:spacing w:after="0" w:line="240" w:lineRule="auto"/>
        <w:ind w:left="5103"/>
        <w:contextualSpacing/>
        <w:jc w:val="right"/>
        <w:outlineLvl w:val="1"/>
        <w:rPr>
          <w:rFonts w:ascii="Arial" w:eastAsia="Times New Roman" w:hAnsi="Arial" w:cs="Arial"/>
          <w:sz w:val="24"/>
          <w:szCs w:val="24"/>
          <w:lang w:eastAsia="ru-RU"/>
        </w:rPr>
      </w:pPr>
      <w:r w:rsidRPr="002E3767">
        <w:rPr>
          <w:rFonts w:ascii="Arial" w:eastAsia="Times New Roman" w:hAnsi="Arial" w:cs="Arial"/>
          <w:sz w:val="24"/>
          <w:szCs w:val="24"/>
          <w:lang w:eastAsia="ru-RU"/>
        </w:rPr>
        <w:t>к Методике оценки эффективности</w:t>
      </w:r>
    </w:p>
    <w:p w:rsidR="001A5D54" w:rsidRPr="002E3767" w:rsidRDefault="00BA1DB5" w:rsidP="00BD08F5">
      <w:pPr>
        <w:spacing w:after="0" w:line="240" w:lineRule="auto"/>
        <w:ind w:left="5103"/>
        <w:contextualSpacing/>
        <w:jc w:val="right"/>
        <w:outlineLvl w:val="1"/>
        <w:rPr>
          <w:rFonts w:ascii="Arial" w:eastAsia="Times New Roman" w:hAnsi="Arial" w:cs="Arial"/>
          <w:sz w:val="24"/>
          <w:szCs w:val="24"/>
          <w:lang w:eastAsia="ru-RU"/>
        </w:rPr>
      </w:pPr>
      <w:r w:rsidRPr="002E3767">
        <w:rPr>
          <w:rFonts w:ascii="Arial" w:eastAsia="Times New Roman" w:hAnsi="Arial" w:cs="Arial"/>
          <w:sz w:val="24"/>
          <w:szCs w:val="24"/>
          <w:lang w:eastAsia="ru-RU"/>
        </w:rPr>
        <w:t>использования средств бюджета</w:t>
      </w:r>
    </w:p>
    <w:p w:rsidR="001A5D54" w:rsidRPr="002E3767" w:rsidRDefault="00BA1DB5" w:rsidP="00BD08F5">
      <w:pPr>
        <w:spacing w:after="0" w:line="240" w:lineRule="auto"/>
        <w:ind w:left="5103"/>
        <w:contextualSpacing/>
        <w:jc w:val="right"/>
        <w:outlineLvl w:val="1"/>
        <w:rPr>
          <w:rFonts w:ascii="Arial" w:eastAsia="Times New Roman" w:hAnsi="Arial" w:cs="Arial"/>
          <w:sz w:val="24"/>
          <w:szCs w:val="24"/>
          <w:lang w:eastAsia="ru-RU"/>
        </w:rPr>
      </w:pPr>
      <w:r w:rsidRPr="002E3767">
        <w:rPr>
          <w:rFonts w:ascii="Arial" w:eastAsia="Times New Roman" w:hAnsi="Arial" w:cs="Arial"/>
          <w:sz w:val="24"/>
          <w:szCs w:val="24"/>
          <w:lang w:eastAsia="ru-RU"/>
        </w:rPr>
        <w:t>муниципального образования</w:t>
      </w:r>
    </w:p>
    <w:p w:rsidR="001A5D54" w:rsidRPr="002E3767" w:rsidRDefault="00BA1DB5" w:rsidP="00BD08F5">
      <w:pPr>
        <w:spacing w:after="0" w:line="240" w:lineRule="auto"/>
        <w:ind w:left="5103"/>
        <w:contextualSpacing/>
        <w:jc w:val="right"/>
        <w:outlineLvl w:val="1"/>
        <w:rPr>
          <w:rFonts w:ascii="Arial" w:eastAsia="Times New Roman" w:hAnsi="Arial" w:cs="Arial"/>
          <w:sz w:val="24"/>
          <w:szCs w:val="24"/>
          <w:lang w:eastAsia="ru-RU"/>
        </w:rPr>
      </w:pPr>
      <w:proofErr w:type="spellStart"/>
      <w:r w:rsidRPr="002E3767">
        <w:rPr>
          <w:rFonts w:ascii="Arial" w:eastAsia="Times New Roman" w:hAnsi="Arial" w:cs="Arial"/>
          <w:sz w:val="24"/>
          <w:szCs w:val="24"/>
          <w:lang w:eastAsia="ru-RU"/>
        </w:rPr>
        <w:lastRenderedPageBreak/>
        <w:t>Воловский</w:t>
      </w:r>
      <w:proofErr w:type="spellEnd"/>
      <w:r w:rsidRPr="002E3767">
        <w:rPr>
          <w:rFonts w:ascii="Arial" w:eastAsia="Times New Roman" w:hAnsi="Arial" w:cs="Arial"/>
          <w:sz w:val="24"/>
          <w:szCs w:val="24"/>
          <w:lang w:eastAsia="ru-RU"/>
        </w:rPr>
        <w:t xml:space="preserve"> район, </w:t>
      </w:r>
      <w:proofErr w:type="gramStart"/>
      <w:r w:rsidRPr="002E3767">
        <w:rPr>
          <w:rFonts w:ascii="Arial" w:eastAsia="Times New Roman" w:hAnsi="Arial" w:cs="Arial"/>
          <w:sz w:val="24"/>
          <w:szCs w:val="24"/>
          <w:lang w:eastAsia="ru-RU"/>
        </w:rPr>
        <w:t>направляемых</w:t>
      </w:r>
      <w:proofErr w:type="gramEnd"/>
    </w:p>
    <w:p w:rsidR="00BA1DB5" w:rsidRPr="002E3767" w:rsidRDefault="00BA1DB5" w:rsidP="00BD08F5">
      <w:pPr>
        <w:spacing w:after="0" w:line="240" w:lineRule="auto"/>
        <w:ind w:left="5103"/>
        <w:contextualSpacing/>
        <w:jc w:val="right"/>
        <w:outlineLvl w:val="1"/>
        <w:rPr>
          <w:rFonts w:ascii="Arial" w:eastAsia="Times New Roman" w:hAnsi="Arial" w:cs="Arial"/>
          <w:b/>
          <w:bCs/>
          <w:sz w:val="24"/>
          <w:szCs w:val="24"/>
          <w:lang w:eastAsia="ru-RU"/>
        </w:rPr>
      </w:pPr>
      <w:r w:rsidRPr="002E3767">
        <w:rPr>
          <w:rFonts w:ascii="Arial" w:eastAsia="Times New Roman" w:hAnsi="Arial" w:cs="Arial"/>
          <w:sz w:val="24"/>
          <w:szCs w:val="24"/>
          <w:lang w:eastAsia="ru-RU"/>
        </w:rPr>
        <w:t>на капитальные вложения</w:t>
      </w:r>
    </w:p>
    <w:p w:rsidR="00BA1DB5" w:rsidRPr="002E3767" w:rsidRDefault="00BA1DB5" w:rsidP="00BA1DB5">
      <w:pPr>
        <w:spacing w:after="0" w:line="240" w:lineRule="auto"/>
        <w:jc w:val="both"/>
        <w:outlineLvl w:val="1"/>
        <w:rPr>
          <w:rFonts w:ascii="Arial" w:eastAsia="Times New Roman" w:hAnsi="Arial" w:cs="Arial"/>
          <w:b/>
          <w:bCs/>
          <w:sz w:val="24"/>
          <w:szCs w:val="24"/>
          <w:lang w:eastAsia="ru-RU"/>
        </w:rPr>
      </w:pPr>
    </w:p>
    <w:p w:rsidR="00BA1DB5" w:rsidRPr="002E3767" w:rsidRDefault="00BA1DB5" w:rsidP="00BA1DB5">
      <w:pPr>
        <w:spacing w:after="0" w:line="240" w:lineRule="auto"/>
        <w:jc w:val="center"/>
        <w:outlineLvl w:val="1"/>
        <w:rPr>
          <w:rFonts w:ascii="Arial" w:eastAsia="Times New Roman" w:hAnsi="Arial" w:cs="Arial"/>
          <w:b/>
          <w:bCs/>
          <w:sz w:val="24"/>
          <w:szCs w:val="24"/>
          <w:lang w:eastAsia="ru-RU"/>
        </w:rPr>
      </w:pPr>
      <w:r w:rsidRPr="002E3767">
        <w:rPr>
          <w:rFonts w:ascii="Arial" w:eastAsia="Times New Roman" w:hAnsi="Arial" w:cs="Arial"/>
          <w:b/>
          <w:bCs/>
          <w:sz w:val="24"/>
          <w:szCs w:val="24"/>
          <w:lang w:eastAsia="ru-RU"/>
        </w:rPr>
        <w:t xml:space="preserve">Значения весовых коэффициентов количественных критериев, </w:t>
      </w:r>
      <w:proofErr w:type="gramStart"/>
      <w:r w:rsidRPr="002E3767">
        <w:rPr>
          <w:rFonts w:ascii="Arial" w:eastAsia="Times New Roman" w:hAnsi="Arial" w:cs="Arial"/>
          <w:b/>
          <w:bCs/>
          <w:sz w:val="24"/>
          <w:szCs w:val="24"/>
          <w:lang w:eastAsia="ru-RU"/>
        </w:rPr>
        <w:t>в</w:t>
      </w:r>
      <w:proofErr w:type="gramEnd"/>
      <w:r w:rsidRPr="002E3767">
        <w:rPr>
          <w:rFonts w:ascii="Arial" w:eastAsia="Times New Roman" w:hAnsi="Arial" w:cs="Arial"/>
          <w:b/>
          <w:bCs/>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6"/>
        <w:gridCol w:w="3555"/>
        <w:gridCol w:w="2560"/>
        <w:gridCol w:w="2584"/>
      </w:tblGrid>
      <w:tr w:rsidR="00BA1DB5" w:rsidRPr="002E3767" w:rsidTr="00F92572">
        <w:trPr>
          <w:trHeight w:val="15"/>
          <w:tblCellSpacing w:w="15" w:type="dxa"/>
        </w:trPr>
        <w:tc>
          <w:tcPr>
            <w:tcW w:w="713" w:type="dxa"/>
            <w:vAlign w:val="cente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3761" w:type="dxa"/>
            <w:vAlign w:val="cente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549" w:type="dxa"/>
            <w:vAlign w:val="cente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555" w:type="dxa"/>
            <w:vAlign w:val="cente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r>
      <w:tr w:rsidR="00BA1DB5" w:rsidRPr="002E3767" w:rsidTr="00F92572">
        <w:trPr>
          <w:tblCellSpacing w:w="15" w:type="dxa"/>
        </w:trPr>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N </w:t>
            </w:r>
            <w:proofErr w:type="gramStart"/>
            <w:r w:rsidRPr="002E3767">
              <w:rPr>
                <w:rFonts w:ascii="Arial" w:eastAsia="Times New Roman" w:hAnsi="Arial" w:cs="Arial"/>
                <w:sz w:val="24"/>
                <w:szCs w:val="24"/>
                <w:lang w:eastAsia="ru-RU"/>
              </w:rPr>
              <w:t>п</w:t>
            </w:r>
            <w:proofErr w:type="gramEnd"/>
            <w:r w:rsidRPr="002E3767">
              <w:rPr>
                <w:rFonts w:ascii="Arial" w:eastAsia="Times New Roman" w:hAnsi="Arial" w:cs="Arial"/>
                <w:sz w:val="24"/>
                <w:szCs w:val="24"/>
                <w:lang w:eastAsia="ru-RU"/>
              </w:rPr>
              <w:t xml:space="preserve">/п </w:t>
            </w:r>
          </w:p>
        </w:tc>
        <w:tc>
          <w:tcPr>
            <w:tcW w:w="37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Критерий </w:t>
            </w:r>
          </w:p>
        </w:tc>
        <w:tc>
          <w:tcPr>
            <w:tcW w:w="513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Строительство (реконструкция) объектов капитального строительства:</w:t>
            </w:r>
          </w:p>
        </w:tc>
      </w:tr>
      <w:tr w:rsidR="00BA1DB5" w:rsidRPr="002E3767" w:rsidTr="00F92572">
        <w:trPr>
          <w:tblCellSpacing w:w="15" w:type="dxa"/>
        </w:trPr>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37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здравоохранения, образования, культуры и спорта; коммунальной инфраструктуры, административных и иных зданий, охраны окружающей среды </w:t>
            </w:r>
          </w:p>
        </w:tc>
        <w:tc>
          <w:tcPr>
            <w:tcW w:w="25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производственного назначения, транспортной инфраструктуры, инфраструктуры национальной инновационной системы и другие </w:t>
            </w:r>
          </w:p>
        </w:tc>
      </w:tr>
      <w:tr w:rsidR="00BA1DB5" w:rsidRPr="002E3767" w:rsidTr="00F92572">
        <w:trPr>
          <w:tblCellSpacing w:w="15" w:type="dxa"/>
        </w:trPr>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 </w:t>
            </w:r>
          </w:p>
        </w:tc>
        <w:tc>
          <w:tcPr>
            <w:tcW w:w="37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 </w:t>
            </w:r>
          </w:p>
        </w:tc>
        <w:tc>
          <w:tcPr>
            <w:tcW w:w="2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 </w:t>
            </w:r>
          </w:p>
        </w:tc>
        <w:tc>
          <w:tcPr>
            <w:tcW w:w="25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4 </w:t>
            </w:r>
          </w:p>
        </w:tc>
      </w:tr>
      <w:tr w:rsidR="00BA1DB5" w:rsidRPr="002E3767" w:rsidTr="00F92572">
        <w:trPr>
          <w:tblCellSpacing w:w="15" w:type="dxa"/>
        </w:trPr>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w:t>
            </w:r>
          </w:p>
        </w:tc>
        <w:tc>
          <w:tcPr>
            <w:tcW w:w="37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Значения количественных показателей (показателя) результатов реализации инвестиционного проекта </w:t>
            </w:r>
          </w:p>
        </w:tc>
        <w:tc>
          <w:tcPr>
            <w:tcW w:w="2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5 </w:t>
            </w:r>
          </w:p>
        </w:tc>
        <w:tc>
          <w:tcPr>
            <w:tcW w:w="25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5 </w:t>
            </w:r>
          </w:p>
        </w:tc>
      </w:tr>
      <w:tr w:rsidR="00BA1DB5" w:rsidRPr="002E3767" w:rsidTr="00F92572">
        <w:trPr>
          <w:tblCellSpacing w:w="15" w:type="dxa"/>
        </w:trPr>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w:t>
            </w:r>
          </w:p>
        </w:tc>
        <w:tc>
          <w:tcPr>
            <w:tcW w:w="37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 </w:t>
            </w:r>
          </w:p>
        </w:tc>
        <w:tc>
          <w:tcPr>
            <w:tcW w:w="2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40 </w:t>
            </w:r>
          </w:p>
        </w:tc>
        <w:tc>
          <w:tcPr>
            <w:tcW w:w="25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40 </w:t>
            </w:r>
          </w:p>
        </w:tc>
      </w:tr>
      <w:tr w:rsidR="00BA1DB5" w:rsidRPr="002E3767" w:rsidTr="00F92572">
        <w:trPr>
          <w:tblCellSpacing w:w="15" w:type="dxa"/>
        </w:trPr>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w:t>
            </w:r>
          </w:p>
        </w:tc>
        <w:tc>
          <w:tcPr>
            <w:tcW w:w="37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Наличие потребителей услуг (продукции), создаваемых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w:t>
            </w:r>
          </w:p>
        </w:tc>
        <w:tc>
          <w:tcPr>
            <w:tcW w:w="2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20 </w:t>
            </w:r>
          </w:p>
        </w:tc>
        <w:tc>
          <w:tcPr>
            <w:tcW w:w="25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18 </w:t>
            </w:r>
          </w:p>
        </w:tc>
      </w:tr>
      <w:tr w:rsidR="00BA1DB5" w:rsidRPr="002E3767" w:rsidTr="00F92572">
        <w:trPr>
          <w:tblCellSpacing w:w="15" w:type="dxa"/>
        </w:trPr>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4.</w:t>
            </w:r>
          </w:p>
        </w:tc>
        <w:tc>
          <w:tcPr>
            <w:tcW w:w="37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Отношение проектной мощности создаваемого (реконструируемого) объекта капитального строительства к мощности, необходимой для производства продукции (услуг) в объеме, предусмотренном для муниципальных нужд </w:t>
            </w:r>
          </w:p>
        </w:tc>
        <w:tc>
          <w:tcPr>
            <w:tcW w:w="2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15 </w:t>
            </w:r>
          </w:p>
        </w:tc>
        <w:tc>
          <w:tcPr>
            <w:tcW w:w="25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19 </w:t>
            </w:r>
          </w:p>
        </w:tc>
      </w:tr>
      <w:tr w:rsidR="00BA1DB5" w:rsidRPr="002E3767" w:rsidTr="00F92572">
        <w:trPr>
          <w:tblCellSpacing w:w="15" w:type="dxa"/>
        </w:trPr>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5.</w:t>
            </w:r>
          </w:p>
        </w:tc>
        <w:tc>
          <w:tcPr>
            <w:tcW w:w="37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roofErr w:type="gramStart"/>
            <w:r w:rsidRPr="002E3767">
              <w:rPr>
                <w:rFonts w:ascii="Arial" w:eastAsia="Times New Roman" w:hAnsi="Arial" w:cs="Arial"/>
                <w:sz w:val="24"/>
                <w:szCs w:val="24"/>
                <w:lang w:eastAsia="ru-RU"/>
              </w:rPr>
              <w:t xml:space="preserve">Возможность обеспечения </w:t>
            </w:r>
            <w:r w:rsidRPr="002E3767">
              <w:rPr>
                <w:rFonts w:ascii="Arial" w:eastAsia="Times New Roman" w:hAnsi="Arial" w:cs="Arial"/>
                <w:sz w:val="24"/>
                <w:szCs w:val="24"/>
                <w:lang w:eastAsia="ru-RU"/>
              </w:rPr>
              <w:lastRenderedPageBreak/>
              <w:t xml:space="preserve">планируемого объекта капитального строительства инженерной и транспортной инфраструктурами в объемах, достаточных для реализации проекта </w:t>
            </w:r>
            <w:proofErr w:type="gramEnd"/>
          </w:p>
        </w:tc>
        <w:tc>
          <w:tcPr>
            <w:tcW w:w="2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 xml:space="preserve">20 </w:t>
            </w:r>
          </w:p>
        </w:tc>
        <w:tc>
          <w:tcPr>
            <w:tcW w:w="25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18 </w:t>
            </w:r>
          </w:p>
        </w:tc>
      </w:tr>
      <w:tr w:rsidR="00BA1DB5" w:rsidRPr="002E3767" w:rsidTr="00F92572">
        <w:trPr>
          <w:tblCellSpacing w:w="15" w:type="dxa"/>
        </w:trPr>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37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ИТОГО:</w:t>
            </w:r>
          </w:p>
        </w:tc>
        <w:tc>
          <w:tcPr>
            <w:tcW w:w="2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100 </w:t>
            </w:r>
          </w:p>
        </w:tc>
        <w:tc>
          <w:tcPr>
            <w:tcW w:w="25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160 </w:t>
            </w:r>
          </w:p>
        </w:tc>
      </w:tr>
    </w:tbl>
    <w:p w:rsidR="00BA1DB5" w:rsidRPr="002E3767" w:rsidRDefault="00BA1DB5" w:rsidP="00BA1DB5">
      <w:pPr>
        <w:spacing w:after="0" w:line="240" w:lineRule="auto"/>
        <w:jc w:val="center"/>
        <w:outlineLvl w:val="2"/>
        <w:rPr>
          <w:rFonts w:ascii="Arial" w:eastAsia="Times New Roman" w:hAnsi="Arial" w:cs="Arial"/>
          <w:b/>
          <w:bCs/>
          <w:sz w:val="24"/>
          <w:szCs w:val="24"/>
          <w:lang w:eastAsia="ru-RU"/>
        </w:rPr>
      </w:pPr>
    </w:p>
    <w:p w:rsidR="00BA1DB5" w:rsidRPr="002E3767" w:rsidRDefault="00BA1DB5" w:rsidP="00BA1DB5">
      <w:pPr>
        <w:spacing w:after="0" w:line="240" w:lineRule="auto"/>
        <w:jc w:val="center"/>
        <w:outlineLvl w:val="2"/>
        <w:rPr>
          <w:rFonts w:ascii="Arial" w:eastAsia="Times New Roman" w:hAnsi="Arial" w:cs="Arial"/>
          <w:b/>
          <w:bCs/>
          <w:sz w:val="24"/>
          <w:szCs w:val="24"/>
          <w:lang w:eastAsia="ru-RU"/>
        </w:rPr>
      </w:pPr>
      <w:r w:rsidRPr="002E3767">
        <w:rPr>
          <w:rFonts w:ascii="Arial" w:eastAsia="Times New Roman" w:hAnsi="Arial" w:cs="Arial"/>
          <w:b/>
          <w:bCs/>
          <w:sz w:val="24"/>
          <w:szCs w:val="24"/>
          <w:lang w:eastAsia="ru-RU"/>
        </w:rPr>
        <w:t>Таблица № 3. Расчет интегральной оценки эффективности инвестиционного проекта</w:t>
      </w:r>
    </w:p>
    <w:p w:rsidR="00BA1DB5" w:rsidRPr="002E3767" w:rsidRDefault="00BA1DB5" w:rsidP="00BA1DB5">
      <w:pPr>
        <w:spacing w:after="0" w:line="240" w:lineRule="auto"/>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Таблица № 3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49"/>
        <w:gridCol w:w="2660"/>
        <w:gridCol w:w="2336"/>
      </w:tblGrid>
      <w:tr w:rsidR="00BA1DB5" w:rsidRPr="002E3767" w:rsidTr="00F92572">
        <w:trPr>
          <w:trHeight w:val="15"/>
          <w:tblCellSpacing w:w="15" w:type="dxa"/>
        </w:trPr>
        <w:tc>
          <w:tcPr>
            <w:tcW w:w="4990" w:type="dxa"/>
            <w:vAlign w:val="cente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772" w:type="dxa"/>
            <w:vAlign w:val="cente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402" w:type="dxa"/>
            <w:vAlign w:val="cente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r>
      <w:tr w:rsidR="00BA1DB5" w:rsidRPr="002E3767" w:rsidTr="00F92572">
        <w:trPr>
          <w:tblCellSpacing w:w="15" w:type="dxa"/>
        </w:trPr>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Показатель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Оценка эффективности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Весовой коэффициент </w:t>
            </w:r>
          </w:p>
        </w:tc>
      </w:tr>
      <w:tr w:rsidR="00BA1DB5" w:rsidRPr="002E3767" w:rsidTr="00F92572">
        <w:trPr>
          <w:tblCellSpacing w:w="15" w:type="dxa"/>
        </w:trPr>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Оценка эффективности на основе качественных критериев, Ч</w:t>
            </w:r>
            <w:proofErr w:type="gramStart"/>
            <w:r w:rsidRPr="002E3767">
              <w:rPr>
                <w:rFonts w:ascii="Arial" w:eastAsia="Times New Roman" w:hAnsi="Arial" w:cs="Arial"/>
                <w:sz w:val="24"/>
                <w:szCs w:val="24"/>
                <w:lang w:eastAsia="ru-RU"/>
              </w:rPr>
              <w:t>1</w:t>
            </w:r>
            <w:proofErr w:type="gramEnd"/>
            <w:r w:rsidRPr="002E3767">
              <w:rPr>
                <w:rFonts w:ascii="Arial" w:eastAsia="Times New Roman" w:hAnsi="Arial" w:cs="Arial"/>
                <w:sz w:val="24"/>
                <w:szCs w:val="24"/>
                <w:lang w:eastAsia="ru-RU"/>
              </w:rPr>
              <w:t xml:space="preserve">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0,2 </w:t>
            </w:r>
          </w:p>
        </w:tc>
      </w:tr>
      <w:tr w:rsidR="00BA1DB5" w:rsidRPr="002E3767" w:rsidTr="00F92572">
        <w:trPr>
          <w:tblCellSpacing w:w="15" w:type="dxa"/>
        </w:trPr>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Оценка эффективности на основе количественных критериев, Ч</w:t>
            </w:r>
            <w:proofErr w:type="gramStart"/>
            <w:r w:rsidRPr="002E3767">
              <w:rPr>
                <w:rFonts w:ascii="Arial" w:eastAsia="Times New Roman" w:hAnsi="Arial" w:cs="Arial"/>
                <w:sz w:val="24"/>
                <w:szCs w:val="24"/>
                <w:lang w:eastAsia="ru-RU"/>
              </w:rPr>
              <w:t>2</w:t>
            </w:r>
            <w:proofErr w:type="gramEnd"/>
            <w:r w:rsidRPr="002E3767">
              <w:rPr>
                <w:rFonts w:ascii="Arial" w:eastAsia="Times New Roman" w:hAnsi="Arial" w:cs="Arial"/>
                <w:sz w:val="24"/>
                <w:szCs w:val="24"/>
                <w:lang w:eastAsia="ru-RU"/>
              </w:rPr>
              <w:t xml:space="preserve">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0,8 </w:t>
            </w:r>
          </w:p>
        </w:tc>
      </w:tr>
      <w:tr w:rsidR="00BA1DB5" w:rsidRPr="002E3767" w:rsidTr="00F92572">
        <w:trPr>
          <w:tblCellSpacing w:w="15" w:type="dxa"/>
        </w:trPr>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Интегральная оценка </w:t>
            </w:r>
            <w:proofErr w:type="gramStart"/>
            <w:r w:rsidRPr="002E3767">
              <w:rPr>
                <w:rFonts w:ascii="Arial" w:eastAsia="Times New Roman" w:hAnsi="Arial" w:cs="Arial"/>
                <w:sz w:val="24"/>
                <w:szCs w:val="24"/>
                <w:lang w:eastAsia="ru-RU"/>
              </w:rPr>
              <w:t>эффективности использования средств бюджета муниципального образования</w:t>
            </w:r>
            <w:proofErr w:type="gramEnd"/>
            <w:r w:rsidRPr="002E3767">
              <w:rPr>
                <w:rFonts w:ascii="Arial" w:eastAsia="Times New Roman" w:hAnsi="Arial" w:cs="Arial"/>
                <w:sz w:val="24"/>
                <w:szCs w:val="24"/>
                <w:lang w:eastAsia="ru-RU"/>
              </w:rPr>
              <w:t xml:space="preserve">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 ЭИНТ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ЭИНТ = Ч</w:t>
            </w:r>
            <w:proofErr w:type="gramStart"/>
            <w:r w:rsidRPr="002E3767">
              <w:rPr>
                <w:rFonts w:ascii="Arial" w:eastAsia="Times New Roman" w:hAnsi="Arial" w:cs="Arial"/>
                <w:sz w:val="24"/>
                <w:szCs w:val="24"/>
                <w:lang w:eastAsia="ru-RU"/>
              </w:rPr>
              <w:t>1</w:t>
            </w:r>
            <w:proofErr w:type="gramEnd"/>
            <w:r w:rsidRPr="002E3767">
              <w:rPr>
                <w:rFonts w:ascii="Arial" w:eastAsia="Times New Roman" w:hAnsi="Arial" w:cs="Arial"/>
                <w:sz w:val="24"/>
                <w:szCs w:val="24"/>
                <w:lang w:eastAsia="ru-RU"/>
              </w:rPr>
              <w:t xml:space="preserve"> x 0,2 + Ч2 x 0,8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1,0 </w:t>
            </w:r>
          </w:p>
        </w:tc>
      </w:tr>
    </w:tbl>
    <w:p w:rsidR="00BA1DB5" w:rsidRPr="002E3767" w:rsidRDefault="00BA1DB5" w:rsidP="00BA1DB5">
      <w:pPr>
        <w:spacing w:after="0" w:line="240" w:lineRule="auto"/>
        <w:jc w:val="both"/>
        <w:outlineLvl w:val="1"/>
        <w:rPr>
          <w:rFonts w:ascii="Arial" w:eastAsia="Times New Roman" w:hAnsi="Arial" w:cs="Arial"/>
          <w:b/>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BA1DB5" w:rsidRPr="002E3767" w:rsidRDefault="00BA1DB5" w:rsidP="00BA1DB5">
      <w:pPr>
        <w:spacing w:after="0" w:line="240" w:lineRule="auto"/>
        <w:contextualSpacing/>
        <w:jc w:val="right"/>
        <w:outlineLvl w:val="1"/>
        <w:rPr>
          <w:rFonts w:ascii="Arial" w:eastAsia="Times New Roman" w:hAnsi="Arial" w:cs="Arial"/>
          <w:bCs/>
          <w:sz w:val="24"/>
          <w:szCs w:val="24"/>
          <w:lang w:eastAsia="ru-RU"/>
        </w:rPr>
      </w:pPr>
      <w:r w:rsidRPr="002E3767">
        <w:rPr>
          <w:rFonts w:ascii="Arial" w:eastAsia="Times New Roman" w:hAnsi="Arial" w:cs="Arial"/>
          <w:bCs/>
          <w:sz w:val="24"/>
          <w:szCs w:val="24"/>
          <w:lang w:eastAsia="ru-RU"/>
        </w:rPr>
        <w:t xml:space="preserve">Приложение №3 </w:t>
      </w:r>
    </w:p>
    <w:p w:rsidR="001A5D54" w:rsidRPr="002E3767" w:rsidRDefault="00BA1DB5" w:rsidP="00BA1DB5">
      <w:pPr>
        <w:spacing w:after="0" w:line="240" w:lineRule="auto"/>
        <w:contextualSpacing/>
        <w:jc w:val="right"/>
        <w:outlineLvl w:val="1"/>
        <w:rPr>
          <w:rFonts w:ascii="Arial" w:eastAsia="Times New Roman" w:hAnsi="Arial" w:cs="Arial"/>
          <w:sz w:val="24"/>
          <w:szCs w:val="24"/>
          <w:lang w:eastAsia="ru-RU"/>
        </w:rPr>
      </w:pPr>
      <w:r w:rsidRPr="002E3767">
        <w:rPr>
          <w:rFonts w:ascii="Arial" w:eastAsia="Times New Roman" w:hAnsi="Arial" w:cs="Arial"/>
          <w:sz w:val="24"/>
          <w:szCs w:val="24"/>
          <w:lang w:eastAsia="ru-RU"/>
        </w:rPr>
        <w:t>к Методике оценки эффективности</w:t>
      </w:r>
    </w:p>
    <w:p w:rsidR="001A5D54" w:rsidRPr="002E3767" w:rsidRDefault="00BA1DB5" w:rsidP="00BA1DB5">
      <w:pPr>
        <w:spacing w:after="0" w:line="240" w:lineRule="auto"/>
        <w:contextualSpacing/>
        <w:jc w:val="right"/>
        <w:outlineLvl w:val="1"/>
        <w:rPr>
          <w:rFonts w:ascii="Arial" w:eastAsia="Times New Roman" w:hAnsi="Arial" w:cs="Arial"/>
          <w:sz w:val="24"/>
          <w:szCs w:val="24"/>
          <w:lang w:eastAsia="ru-RU"/>
        </w:rPr>
      </w:pPr>
      <w:r w:rsidRPr="002E3767">
        <w:rPr>
          <w:rFonts w:ascii="Arial" w:eastAsia="Times New Roman" w:hAnsi="Arial" w:cs="Arial"/>
          <w:sz w:val="24"/>
          <w:szCs w:val="24"/>
          <w:lang w:eastAsia="ru-RU"/>
        </w:rPr>
        <w:t>использования средств бюджета</w:t>
      </w:r>
    </w:p>
    <w:p w:rsidR="001A5D54" w:rsidRPr="002E3767" w:rsidRDefault="00BA1DB5" w:rsidP="00BA1DB5">
      <w:pPr>
        <w:spacing w:after="0" w:line="240" w:lineRule="auto"/>
        <w:contextualSpacing/>
        <w:jc w:val="right"/>
        <w:outlineLvl w:val="1"/>
        <w:rPr>
          <w:rFonts w:ascii="Arial" w:eastAsia="Times New Roman" w:hAnsi="Arial" w:cs="Arial"/>
          <w:sz w:val="24"/>
          <w:szCs w:val="24"/>
          <w:lang w:eastAsia="ru-RU"/>
        </w:rPr>
      </w:pPr>
      <w:r w:rsidRPr="002E3767">
        <w:rPr>
          <w:rFonts w:ascii="Arial" w:eastAsia="Times New Roman" w:hAnsi="Arial" w:cs="Arial"/>
          <w:sz w:val="24"/>
          <w:szCs w:val="24"/>
          <w:lang w:eastAsia="ru-RU"/>
        </w:rPr>
        <w:t>муниципального образования</w:t>
      </w:r>
    </w:p>
    <w:p w:rsidR="001A5D54" w:rsidRPr="002E3767" w:rsidRDefault="00BA1DB5" w:rsidP="00BA1DB5">
      <w:pPr>
        <w:spacing w:after="0" w:line="240" w:lineRule="auto"/>
        <w:contextualSpacing/>
        <w:jc w:val="right"/>
        <w:outlineLvl w:val="1"/>
        <w:rPr>
          <w:rFonts w:ascii="Arial" w:eastAsia="Times New Roman" w:hAnsi="Arial" w:cs="Arial"/>
          <w:sz w:val="24"/>
          <w:szCs w:val="24"/>
          <w:lang w:eastAsia="ru-RU"/>
        </w:rPr>
      </w:pP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w:t>
      </w:r>
      <w:proofErr w:type="gramStart"/>
      <w:r w:rsidRPr="002E3767">
        <w:rPr>
          <w:rFonts w:ascii="Arial" w:eastAsia="Times New Roman" w:hAnsi="Arial" w:cs="Arial"/>
          <w:sz w:val="24"/>
          <w:szCs w:val="24"/>
          <w:lang w:eastAsia="ru-RU"/>
        </w:rPr>
        <w:t>направляемых</w:t>
      </w:r>
      <w:proofErr w:type="gramEnd"/>
    </w:p>
    <w:p w:rsidR="00BA1DB5" w:rsidRPr="002E3767" w:rsidRDefault="00BA1DB5" w:rsidP="00BA1DB5">
      <w:pPr>
        <w:spacing w:after="0" w:line="240" w:lineRule="auto"/>
        <w:contextualSpacing/>
        <w:jc w:val="right"/>
        <w:outlineLvl w:val="1"/>
        <w:rPr>
          <w:rFonts w:ascii="Arial" w:eastAsia="Times New Roman" w:hAnsi="Arial" w:cs="Arial"/>
          <w:b/>
          <w:bCs/>
          <w:sz w:val="24"/>
          <w:szCs w:val="24"/>
          <w:lang w:eastAsia="ru-RU"/>
        </w:rPr>
      </w:pPr>
      <w:r w:rsidRPr="002E3767">
        <w:rPr>
          <w:rFonts w:ascii="Arial" w:eastAsia="Times New Roman" w:hAnsi="Arial" w:cs="Arial"/>
          <w:sz w:val="24"/>
          <w:szCs w:val="24"/>
          <w:lang w:eastAsia="ru-RU"/>
        </w:rPr>
        <w:lastRenderedPageBreak/>
        <w:t>на капитальные вложения</w:t>
      </w:r>
    </w:p>
    <w:p w:rsidR="00BA1DB5" w:rsidRPr="002E3767" w:rsidRDefault="00BA1DB5" w:rsidP="00BA1DB5">
      <w:pPr>
        <w:spacing w:after="0" w:line="240" w:lineRule="auto"/>
        <w:jc w:val="right"/>
        <w:outlineLvl w:val="1"/>
        <w:rPr>
          <w:rFonts w:ascii="Arial" w:eastAsia="Times New Roman" w:hAnsi="Arial" w:cs="Arial"/>
          <w:b/>
          <w:bCs/>
          <w:sz w:val="24"/>
          <w:szCs w:val="24"/>
          <w:lang w:eastAsia="ru-RU"/>
        </w:rPr>
      </w:pPr>
    </w:p>
    <w:p w:rsidR="00BA1DB5" w:rsidRPr="002E3767" w:rsidRDefault="00BA1DB5" w:rsidP="00BA1DB5">
      <w:pPr>
        <w:spacing w:after="0" w:line="240" w:lineRule="auto"/>
        <w:jc w:val="center"/>
        <w:outlineLvl w:val="1"/>
        <w:rPr>
          <w:rFonts w:ascii="Arial" w:eastAsia="Times New Roman" w:hAnsi="Arial" w:cs="Arial"/>
          <w:b/>
          <w:bCs/>
          <w:sz w:val="24"/>
          <w:szCs w:val="24"/>
          <w:lang w:eastAsia="ru-RU"/>
        </w:rPr>
      </w:pPr>
      <w:r w:rsidRPr="002E3767">
        <w:rPr>
          <w:rFonts w:ascii="Arial" w:eastAsia="Times New Roman" w:hAnsi="Arial" w:cs="Arial"/>
          <w:b/>
          <w:bCs/>
          <w:sz w:val="24"/>
          <w:szCs w:val="24"/>
          <w:lang w:eastAsia="ru-RU"/>
        </w:rPr>
        <w:t>Рекомендуемые количественные показатели, характеризующие цель и результаты реализации проекта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65"/>
        <w:gridCol w:w="2803"/>
        <w:gridCol w:w="3677"/>
      </w:tblGrid>
      <w:tr w:rsidR="00BA1DB5" w:rsidRPr="002E3767" w:rsidTr="00F92572">
        <w:trPr>
          <w:trHeight w:val="15"/>
          <w:tblCellSpacing w:w="15" w:type="dxa"/>
        </w:trPr>
        <w:tc>
          <w:tcPr>
            <w:tcW w:w="2920" w:type="dxa"/>
            <w:vAlign w:val="cente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826" w:type="dxa"/>
            <w:vAlign w:val="cente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3862" w:type="dxa"/>
            <w:vAlign w:val="cente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r>
      <w:tr w:rsidR="00BA1DB5" w:rsidRPr="002E3767" w:rsidTr="00F92572">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Объекты капитального строительства </w:t>
            </w:r>
          </w:p>
        </w:tc>
        <w:tc>
          <w:tcPr>
            <w:tcW w:w="67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Количественные показатели </w:t>
            </w:r>
          </w:p>
        </w:tc>
      </w:tr>
      <w:tr w:rsidR="00BA1DB5" w:rsidRPr="002E3767" w:rsidTr="00F92572">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характеризующие прямые (непосредственные) результаты проекта </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характеризующие конечные результаты проекта </w:t>
            </w:r>
          </w:p>
        </w:tc>
      </w:tr>
      <w:tr w:rsidR="00BA1DB5" w:rsidRPr="002E3767" w:rsidTr="00F92572">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 </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 </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 </w:t>
            </w:r>
          </w:p>
        </w:tc>
      </w:tr>
      <w:tr w:rsidR="00BA1DB5" w:rsidRPr="002E3767" w:rsidTr="00F92572">
        <w:trPr>
          <w:tblCellSpacing w:w="15" w:type="dxa"/>
        </w:trPr>
        <w:tc>
          <w:tcPr>
            <w:tcW w:w="96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 </w:t>
            </w:r>
            <w:proofErr w:type="gramStart"/>
            <w:r w:rsidRPr="002E3767">
              <w:rPr>
                <w:rFonts w:ascii="Arial" w:eastAsia="Times New Roman" w:hAnsi="Arial" w:cs="Arial"/>
                <w:sz w:val="24"/>
                <w:szCs w:val="24"/>
                <w:lang w:eastAsia="ru-RU"/>
              </w:rPr>
              <w:t xml:space="preserve">Строительство (реконструкция, техническое перевооружение, приобретение) объектов здравоохранения, образования, культуры, социальной защиты и спорта </w:t>
            </w:r>
            <w:proofErr w:type="gramEnd"/>
          </w:p>
        </w:tc>
      </w:tr>
      <w:tr w:rsidR="00BA1DB5" w:rsidRPr="002E3767" w:rsidTr="00F92572">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Учреждения здравоохранения (медицинские центры, больницы, поликлиники, родильные дома, диспансеры и др.)</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 Мощность объекта: количество койко-мест; количество посещений в смену.</w:t>
            </w:r>
            <w:r w:rsidRPr="002E3767">
              <w:rPr>
                <w:rFonts w:ascii="Arial" w:eastAsia="Times New Roman" w:hAnsi="Arial" w:cs="Arial"/>
                <w:sz w:val="24"/>
                <w:szCs w:val="24"/>
                <w:lang w:eastAsia="ru-RU"/>
              </w:rPr>
              <w:br/>
              <w:t>2. Общая площадь здания, кв. м.</w:t>
            </w:r>
            <w:r w:rsidRPr="002E3767">
              <w:rPr>
                <w:rFonts w:ascii="Arial" w:eastAsia="Times New Roman" w:hAnsi="Arial" w:cs="Arial"/>
                <w:sz w:val="24"/>
                <w:szCs w:val="24"/>
                <w:lang w:eastAsia="ru-RU"/>
              </w:rPr>
              <w:br/>
              <w:t xml:space="preserve">3. Строительный объем, куб. м </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 Количество создаваемых (сохраняемых) рабочих мест.</w:t>
            </w:r>
            <w:r w:rsidRPr="002E3767">
              <w:rPr>
                <w:rFonts w:ascii="Arial" w:eastAsia="Times New Roman" w:hAnsi="Arial" w:cs="Arial"/>
                <w:sz w:val="24"/>
                <w:szCs w:val="24"/>
                <w:lang w:eastAsia="ru-RU"/>
              </w:rPr>
              <w:br/>
              <w:t xml:space="preserve">2. Рост обеспеченности населения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медицинскими услугами, врачами и средним медперсоналом, в процентах к уровню обеспеченности до реализации проекта.</w:t>
            </w:r>
            <w:r w:rsidRPr="002E3767">
              <w:rPr>
                <w:rFonts w:ascii="Arial" w:eastAsia="Times New Roman" w:hAnsi="Arial" w:cs="Arial"/>
                <w:sz w:val="24"/>
                <w:szCs w:val="24"/>
                <w:lang w:eastAsia="ru-RU"/>
              </w:rPr>
              <w:br/>
              <w:t xml:space="preserve">В случае создания (реконструкции, технического перевооружения) специализированных медицинских центров, клиник - снижение заболеваемости, смертности по профилю медицинского учреждения </w:t>
            </w:r>
          </w:p>
        </w:tc>
      </w:tr>
      <w:tr w:rsidR="00BA1DB5" w:rsidRPr="002E3767" w:rsidTr="00F92572">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Дошкольные и общеобразовательные учреждения, центры детского творчества </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 Мощность объекта: количество мест.</w:t>
            </w:r>
          </w:p>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 Общая площадь здания, кв. м.</w:t>
            </w:r>
          </w:p>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 Строительный объем, куб. м </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 Количество создаваемых (сохраняемых) рабочих мест.</w:t>
            </w:r>
          </w:p>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 Рост обеспеченности населения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(в расчете на 100 детей) местами в дошкольных образовательных, общеобразовательных учебных учреждениях, центрах детского творчества, в процентах к уровню обеспеченности до реализации проекта </w:t>
            </w:r>
          </w:p>
        </w:tc>
      </w:tr>
      <w:tr w:rsidR="00BA1DB5" w:rsidRPr="002E3767" w:rsidTr="00F92572">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Учреждения культуры (театры, музеи, библиотеки и т.п.)</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 Мощность объекта: количество мест; количество посетителей в день.</w:t>
            </w:r>
          </w:p>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Для библиотек - число единиц библиотечного фонда.</w:t>
            </w:r>
          </w:p>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 Общая площадь здания, кв. м.</w:t>
            </w:r>
          </w:p>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 Строительный объем, куб. м </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 Количество создаваемых (сохраняемых) рабочих мест.</w:t>
            </w:r>
          </w:p>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 Рост обеспеченности населения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(в расчете на 1000 жителей) местами в учреждениях культуры, в процентах к уровню обеспеченности до реализации проекта </w:t>
            </w:r>
          </w:p>
        </w:tc>
      </w:tr>
      <w:tr w:rsidR="00BA1DB5" w:rsidRPr="002E3767" w:rsidTr="00F92572">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Объекты физической культуры и спорта (стадионы, спортивные центры, ледовые арены, плавательные бассейны и другие спортивные сооружения)</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 Мощность объекта: пропускная способность спортивных сооружений; количество мест; тыс. чел.</w:t>
            </w:r>
          </w:p>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 Общая площадь здания, кв. м.</w:t>
            </w:r>
          </w:p>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 Строительный объем, куб. м </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 Количество создаваемых (сохраняемых) рабочих мест.</w:t>
            </w:r>
          </w:p>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 Рост обеспеченности населения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объектами физической культуры и спорта, рост количества ме</w:t>
            </w:r>
            <w:proofErr w:type="gramStart"/>
            <w:r w:rsidRPr="002E3767">
              <w:rPr>
                <w:rFonts w:ascii="Arial" w:eastAsia="Times New Roman" w:hAnsi="Arial" w:cs="Arial"/>
                <w:sz w:val="24"/>
                <w:szCs w:val="24"/>
                <w:lang w:eastAsia="ru-RU"/>
              </w:rPr>
              <w:t>ст в пр</w:t>
            </w:r>
            <w:proofErr w:type="gramEnd"/>
            <w:r w:rsidRPr="002E3767">
              <w:rPr>
                <w:rFonts w:ascii="Arial" w:eastAsia="Times New Roman" w:hAnsi="Arial" w:cs="Arial"/>
                <w:sz w:val="24"/>
                <w:szCs w:val="24"/>
                <w:lang w:eastAsia="ru-RU"/>
              </w:rPr>
              <w:t xml:space="preserve">оцентах к уровню обеспеченности до реализации проекта </w:t>
            </w:r>
          </w:p>
        </w:tc>
      </w:tr>
      <w:tr w:rsidR="00BA1DB5" w:rsidRPr="002E3767" w:rsidTr="00F92572">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Учреждения социальной защиты населения (дома инвалидов и престарелых, детей-инвалидов, детские дома)</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 Мощность объекта: количество мест;</w:t>
            </w:r>
          </w:p>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 Общая площадь здания, кв. метров;</w:t>
            </w:r>
          </w:p>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 Строительный объем, куб. м </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 Количество создаваемых (сохраняемых) рабочих мест.</w:t>
            </w:r>
          </w:p>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 Рост обеспеченности населения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местами в учреждениях социальной защиты, в процентах к уровню обеспеченности до реализации проекта </w:t>
            </w:r>
          </w:p>
        </w:tc>
      </w:tr>
      <w:tr w:rsidR="00BA1DB5" w:rsidRPr="002E3767" w:rsidTr="00F92572">
        <w:trPr>
          <w:tblCellSpacing w:w="15" w:type="dxa"/>
        </w:trPr>
        <w:tc>
          <w:tcPr>
            <w:tcW w:w="96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 </w:t>
            </w:r>
            <w:proofErr w:type="gramStart"/>
            <w:r w:rsidRPr="002E3767">
              <w:rPr>
                <w:rFonts w:ascii="Arial" w:eastAsia="Times New Roman" w:hAnsi="Arial" w:cs="Arial"/>
                <w:sz w:val="24"/>
                <w:szCs w:val="24"/>
                <w:lang w:eastAsia="ru-RU"/>
              </w:rPr>
              <w:t>Строительство (реконструкция, техническое перевооружение, приобретение) общественных зданий и жилых помещений)</w:t>
            </w:r>
            <w:proofErr w:type="gramEnd"/>
          </w:p>
        </w:tc>
      </w:tr>
      <w:tr w:rsidR="00BA1DB5" w:rsidRPr="002E3767" w:rsidTr="00F92572">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Жилые дома </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 Общая площадь объекта, кв. м.</w:t>
            </w:r>
          </w:p>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 Полезная жилая площадь объекта, кв. м.</w:t>
            </w:r>
          </w:p>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 Количество квартир </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 Сокращение количества очередников на улучшение жилищных условий в процентах к количеству очередников до реализации проекта </w:t>
            </w:r>
          </w:p>
        </w:tc>
      </w:tr>
      <w:tr w:rsidR="00BA1DB5" w:rsidRPr="002E3767" w:rsidTr="00F92572">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Административные здания </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 Общая площадь объекта, кв. метров.</w:t>
            </w:r>
          </w:p>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 Полезная и служебная площадь объекта, кв. метров.</w:t>
            </w:r>
          </w:p>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 Строительный объем куб. метров </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 Обеспечение комфортных условий труда работников, кв. метров общей (полезной, служебной) площади здания на одного работника </w:t>
            </w:r>
          </w:p>
        </w:tc>
      </w:tr>
      <w:tr w:rsidR="00BA1DB5" w:rsidRPr="002E3767" w:rsidTr="00F92572">
        <w:trPr>
          <w:tblCellSpacing w:w="15" w:type="dxa"/>
        </w:trPr>
        <w:tc>
          <w:tcPr>
            <w:tcW w:w="96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 Строительство (реконструкция, техническое перевооружение, приобретение) </w:t>
            </w:r>
            <w:r w:rsidRPr="002E3767">
              <w:rPr>
                <w:rFonts w:ascii="Arial" w:eastAsia="Times New Roman" w:hAnsi="Arial" w:cs="Arial"/>
                <w:sz w:val="24"/>
                <w:szCs w:val="24"/>
                <w:lang w:eastAsia="ru-RU"/>
              </w:rPr>
              <w:lastRenderedPageBreak/>
              <w:t xml:space="preserve">объектов коммунальной инфраструктуры и охраны окружающей среды </w:t>
            </w:r>
          </w:p>
        </w:tc>
      </w:tr>
      <w:tr w:rsidR="00BA1DB5" w:rsidRPr="002E3767" w:rsidTr="00F92572">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Объекты коммунальной инфраструктуры (объекты водоснабжения, водоотведения, тепл</w:t>
            </w:r>
            <w:proofErr w:type="gramStart"/>
            <w:r w:rsidRPr="002E3767">
              <w:rPr>
                <w:rFonts w:ascii="Arial" w:eastAsia="Times New Roman" w:hAnsi="Arial" w:cs="Arial"/>
                <w:sz w:val="24"/>
                <w:szCs w:val="24"/>
                <w:lang w:eastAsia="ru-RU"/>
              </w:rPr>
              <w:t>о-</w:t>
            </w:r>
            <w:proofErr w:type="gramEnd"/>
            <w:r w:rsidRPr="002E3767">
              <w:rPr>
                <w:rFonts w:ascii="Arial" w:eastAsia="Times New Roman" w:hAnsi="Arial" w:cs="Arial"/>
                <w:sz w:val="24"/>
                <w:szCs w:val="24"/>
                <w:lang w:eastAsia="ru-RU"/>
              </w:rPr>
              <w:t>, и электроснабжения)</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 Мощность объекта в соответствующих натуральных единицах измерения.</w:t>
            </w:r>
          </w:p>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 Размерные и иные характеристики объекта (электрических сетей-км, напряжение и т.п.)</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 Количество создаваемых (сохраняемых) рабочих мест.</w:t>
            </w:r>
          </w:p>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 Увеличение количества объектов водопровода и канализации, единицы.</w:t>
            </w:r>
            <w:r w:rsidRPr="002E3767">
              <w:rPr>
                <w:rFonts w:ascii="Arial" w:eastAsia="Times New Roman" w:hAnsi="Arial" w:cs="Arial"/>
                <w:sz w:val="24"/>
                <w:szCs w:val="24"/>
                <w:lang w:eastAsia="ru-RU"/>
              </w:rPr>
              <w:br/>
              <w:t>3. Увеличение количества объектов тепл</w:t>
            </w:r>
            <w:proofErr w:type="gramStart"/>
            <w:r w:rsidRPr="002E3767">
              <w:rPr>
                <w:rFonts w:ascii="Arial" w:eastAsia="Times New Roman" w:hAnsi="Arial" w:cs="Arial"/>
                <w:sz w:val="24"/>
                <w:szCs w:val="24"/>
                <w:lang w:eastAsia="ru-RU"/>
              </w:rPr>
              <w:t>о-</w:t>
            </w:r>
            <w:proofErr w:type="gramEnd"/>
            <w:r w:rsidRPr="002E3767">
              <w:rPr>
                <w:rFonts w:ascii="Arial" w:eastAsia="Times New Roman" w:hAnsi="Arial" w:cs="Arial"/>
                <w:sz w:val="24"/>
                <w:szCs w:val="24"/>
                <w:lang w:eastAsia="ru-RU"/>
              </w:rPr>
              <w:t xml:space="preserve">, и электроснабжения, единицы </w:t>
            </w:r>
          </w:p>
        </w:tc>
      </w:tr>
      <w:tr w:rsidR="00BA1DB5" w:rsidRPr="002E3767" w:rsidTr="00F92572">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Очистные сооружения (для защиты водных ресурсов и воздушного бассейна от бытовых техногенных загрязнений)</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 Мощность объекта: объем переработки очищаемого ресурса, куб. метров (тонн), в сутки (год)</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 Количество создаваемых (сохраняемых) рабочих мест.</w:t>
            </w:r>
          </w:p>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 Сокращение концентрации вредных веще</w:t>
            </w:r>
            <w:proofErr w:type="gramStart"/>
            <w:r w:rsidRPr="002E3767">
              <w:rPr>
                <w:rFonts w:ascii="Arial" w:eastAsia="Times New Roman" w:hAnsi="Arial" w:cs="Arial"/>
                <w:sz w:val="24"/>
                <w:szCs w:val="24"/>
                <w:lang w:eastAsia="ru-RU"/>
              </w:rPr>
              <w:t>ств в сбр</w:t>
            </w:r>
            <w:proofErr w:type="gramEnd"/>
            <w:r w:rsidRPr="002E3767">
              <w:rPr>
                <w:rFonts w:ascii="Arial" w:eastAsia="Times New Roman" w:hAnsi="Arial" w:cs="Arial"/>
                <w:sz w:val="24"/>
                <w:szCs w:val="24"/>
                <w:lang w:eastAsia="ru-RU"/>
              </w:rPr>
              <w:t>осах (выбросах), в процентах к их концентрации до реализации проекта.</w:t>
            </w:r>
          </w:p>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 Соответствие концентрации вредных веще</w:t>
            </w:r>
            <w:proofErr w:type="gramStart"/>
            <w:r w:rsidRPr="002E3767">
              <w:rPr>
                <w:rFonts w:ascii="Arial" w:eastAsia="Times New Roman" w:hAnsi="Arial" w:cs="Arial"/>
                <w:sz w:val="24"/>
                <w:szCs w:val="24"/>
                <w:lang w:eastAsia="ru-RU"/>
              </w:rPr>
              <w:t>ств пр</w:t>
            </w:r>
            <w:proofErr w:type="gramEnd"/>
            <w:r w:rsidRPr="002E3767">
              <w:rPr>
                <w:rFonts w:ascii="Arial" w:eastAsia="Times New Roman" w:hAnsi="Arial" w:cs="Arial"/>
                <w:sz w:val="24"/>
                <w:szCs w:val="24"/>
                <w:lang w:eastAsia="ru-RU"/>
              </w:rPr>
              <w:t xml:space="preserve">едельно допустимой концентрации </w:t>
            </w:r>
          </w:p>
        </w:tc>
      </w:tr>
      <w:tr w:rsidR="00BA1DB5" w:rsidRPr="002E3767" w:rsidTr="00F92572">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Береговые сооружения для защиты от наводнений, противооползневые сооружения </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 Общая площадь (объем) объекта, кв. м (куб. м).</w:t>
            </w:r>
          </w:p>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 Иные размерные характеристики объекта в соответствующих единицах измерения </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 Общая площадь защищаемой от наводнения (оползня) береговой зоны, тыс. кв. м.</w:t>
            </w:r>
          </w:p>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 Предотвращенный экономический ущерб (по данным экономического ущерба от последнего наводнения, оползня), </w:t>
            </w:r>
            <w:proofErr w:type="gramStart"/>
            <w:r w:rsidRPr="002E3767">
              <w:rPr>
                <w:rFonts w:ascii="Arial" w:eastAsia="Times New Roman" w:hAnsi="Arial" w:cs="Arial"/>
                <w:sz w:val="24"/>
                <w:szCs w:val="24"/>
                <w:lang w:eastAsia="ru-RU"/>
              </w:rPr>
              <w:t>млн</w:t>
            </w:r>
            <w:proofErr w:type="gramEnd"/>
            <w:r w:rsidRPr="002E3767">
              <w:rPr>
                <w:rFonts w:ascii="Arial" w:eastAsia="Times New Roman" w:hAnsi="Arial" w:cs="Arial"/>
                <w:sz w:val="24"/>
                <w:szCs w:val="24"/>
                <w:lang w:eastAsia="ru-RU"/>
              </w:rPr>
              <w:t xml:space="preserve"> рублей </w:t>
            </w:r>
          </w:p>
        </w:tc>
      </w:tr>
      <w:tr w:rsidR="00BA1DB5" w:rsidRPr="002E3767" w:rsidTr="00F92572">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Объекты по переработке и утилизации твердых коммунальных отходов </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 Мощность объекта: объем переработки твердых коммунальных отходов, тонн в сутки (год)</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 Количество создаваемых (сохраняемых) рабочих мест.</w:t>
            </w:r>
          </w:p>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 Увеличение количества объектов по переработке и утилизации твердых коммунальных отходов </w:t>
            </w:r>
          </w:p>
        </w:tc>
      </w:tr>
      <w:tr w:rsidR="00BA1DB5" w:rsidRPr="002E3767" w:rsidTr="00F92572">
        <w:trPr>
          <w:tblCellSpacing w:w="15" w:type="dxa"/>
        </w:trPr>
        <w:tc>
          <w:tcPr>
            <w:tcW w:w="96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4. Строительство (реконструкция, техническое перевооружение, приобретение) производственных объектов </w:t>
            </w:r>
          </w:p>
        </w:tc>
      </w:tr>
      <w:tr w:rsidR="00BA1DB5" w:rsidRPr="002E3767" w:rsidTr="00F92572">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Производственные объекты </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 Мощность объекта, в соответствующих натуральных единицах измерения </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 Количество создаваемых (сохраняемых) рабочих мест.</w:t>
            </w:r>
          </w:p>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 Конечные результаты с учетом проекта (например, повышение доли конкурентоспособной продукции (услуг) в общем объеме производства, в процентах)</w:t>
            </w:r>
          </w:p>
        </w:tc>
      </w:tr>
      <w:tr w:rsidR="00BA1DB5" w:rsidRPr="002E3767" w:rsidTr="00F92572">
        <w:trPr>
          <w:tblCellSpacing w:w="15" w:type="dxa"/>
        </w:trPr>
        <w:tc>
          <w:tcPr>
            <w:tcW w:w="96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5. Строительство (реконструкция, техническое перевооружение, приобретение) </w:t>
            </w:r>
            <w:r w:rsidRPr="002E3767">
              <w:rPr>
                <w:rFonts w:ascii="Arial" w:eastAsia="Times New Roman" w:hAnsi="Arial" w:cs="Arial"/>
                <w:sz w:val="24"/>
                <w:szCs w:val="24"/>
                <w:lang w:eastAsia="ru-RU"/>
              </w:rPr>
              <w:lastRenderedPageBreak/>
              <w:t xml:space="preserve">объектов транспортной инфраструктуры </w:t>
            </w:r>
          </w:p>
        </w:tc>
      </w:tr>
      <w:tr w:rsidR="00BA1DB5" w:rsidRPr="002E3767" w:rsidTr="00F92572">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 xml:space="preserve">Пути сообщения общего пользования (автомобильные дороги с твердым покрытием, в </w:t>
            </w:r>
            <w:proofErr w:type="spellStart"/>
            <w:r w:rsidRPr="002E3767">
              <w:rPr>
                <w:rFonts w:ascii="Arial" w:eastAsia="Times New Roman" w:hAnsi="Arial" w:cs="Arial"/>
                <w:sz w:val="24"/>
                <w:szCs w:val="24"/>
                <w:lang w:eastAsia="ru-RU"/>
              </w:rPr>
              <w:t>т.ч</w:t>
            </w:r>
            <w:proofErr w:type="spellEnd"/>
            <w:r w:rsidRPr="002E3767">
              <w:rPr>
                <w:rFonts w:ascii="Arial" w:eastAsia="Times New Roman" w:hAnsi="Arial" w:cs="Arial"/>
                <w:sz w:val="24"/>
                <w:szCs w:val="24"/>
                <w:lang w:eastAsia="ru-RU"/>
              </w:rPr>
              <w:t>. мосты)</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 Эксплуатационная длина путей сообщения общего пользования, </w:t>
            </w:r>
            <w:proofErr w:type="gramStart"/>
            <w:r w:rsidRPr="002E3767">
              <w:rPr>
                <w:rFonts w:ascii="Arial" w:eastAsia="Times New Roman" w:hAnsi="Arial" w:cs="Arial"/>
                <w:sz w:val="24"/>
                <w:szCs w:val="24"/>
                <w:lang w:eastAsia="ru-RU"/>
              </w:rPr>
              <w:t>км</w:t>
            </w:r>
            <w:proofErr w:type="gramEnd"/>
            <w:r w:rsidRPr="002E3767">
              <w:rPr>
                <w:rFonts w:ascii="Arial" w:eastAsia="Times New Roman" w:hAnsi="Arial" w:cs="Arial"/>
                <w:sz w:val="24"/>
                <w:szCs w:val="24"/>
                <w:lang w:eastAsia="ru-RU"/>
              </w:rPr>
              <w:t>.</w:t>
            </w:r>
          </w:p>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 Общая площадь объекта, кв. метров.</w:t>
            </w:r>
          </w:p>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 Иные размерные характеристики объекта в соответствующих единицах измерения </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 Количество создаваемых (сохраняемых) рабочих мест.</w:t>
            </w:r>
          </w:p>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 Увеличение доли дорог с твердым покрытием.</w:t>
            </w:r>
          </w:p>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 Объем (увеличение объема): грузооборота транспорта общего пользования, </w:t>
            </w:r>
            <w:proofErr w:type="spellStart"/>
            <w:r w:rsidRPr="002E3767">
              <w:rPr>
                <w:rFonts w:ascii="Arial" w:eastAsia="Times New Roman" w:hAnsi="Arial" w:cs="Arial"/>
                <w:sz w:val="24"/>
                <w:szCs w:val="24"/>
                <w:lang w:eastAsia="ru-RU"/>
              </w:rPr>
              <w:t>тонно</w:t>
            </w:r>
            <w:proofErr w:type="spellEnd"/>
            <w:r w:rsidRPr="002E3767">
              <w:rPr>
                <w:rFonts w:ascii="Arial" w:eastAsia="Times New Roman" w:hAnsi="Arial" w:cs="Arial"/>
                <w:sz w:val="24"/>
                <w:szCs w:val="24"/>
                <w:lang w:eastAsia="ru-RU"/>
              </w:rPr>
              <w:t xml:space="preserve">-км в год; автобусного и другого транспорта, </w:t>
            </w:r>
            <w:proofErr w:type="spellStart"/>
            <w:r w:rsidRPr="002E3767">
              <w:rPr>
                <w:rFonts w:ascii="Arial" w:eastAsia="Times New Roman" w:hAnsi="Arial" w:cs="Arial"/>
                <w:sz w:val="24"/>
                <w:szCs w:val="24"/>
                <w:lang w:eastAsia="ru-RU"/>
              </w:rPr>
              <w:t>пассажиро</w:t>
            </w:r>
            <w:proofErr w:type="spellEnd"/>
            <w:r w:rsidRPr="002E3767">
              <w:rPr>
                <w:rFonts w:ascii="Arial" w:eastAsia="Times New Roman" w:hAnsi="Arial" w:cs="Arial"/>
                <w:sz w:val="24"/>
                <w:szCs w:val="24"/>
                <w:lang w:eastAsia="ru-RU"/>
              </w:rPr>
              <w:t>-км в год.</w:t>
            </w:r>
          </w:p>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4. Сокращение времени пребывания грузов, пассажиров в пути, процентов </w:t>
            </w:r>
          </w:p>
        </w:tc>
      </w:tr>
    </w:tbl>
    <w:p w:rsidR="00BA1DB5" w:rsidRPr="002E3767" w:rsidRDefault="00BA1DB5" w:rsidP="00BA1DB5">
      <w:pPr>
        <w:spacing w:after="0" w:line="240" w:lineRule="auto"/>
        <w:contextualSpacing/>
        <w:jc w:val="right"/>
        <w:outlineLvl w:val="1"/>
        <w:rPr>
          <w:rFonts w:ascii="Arial" w:eastAsia="Times New Roman" w:hAnsi="Arial" w:cs="Arial"/>
          <w:bCs/>
          <w:sz w:val="24"/>
          <w:szCs w:val="24"/>
          <w:lang w:eastAsia="ru-RU"/>
        </w:rPr>
      </w:pPr>
    </w:p>
    <w:p w:rsidR="001A5D54" w:rsidRDefault="001A5D54" w:rsidP="00BA1DB5">
      <w:pPr>
        <w:spacing w:after="0" w:line="240" w:lineRule="auto"/>
        <w:contextualSpacing/>
        <w:jc w:val="right"/>
        <w:outlineLvl w:val="1"/>
        <w:rPr>
          <w:rFonts w:ascii="Arial" w:eastAsia="Times New Roman" w:hAnsi="Arial" w:cs="Arial"/>
          <w:bCs/>
          <w:sz w:val="24"/>
          <w:szCs w:val="24"/>
          <w:lang w:eastAsia="ru-RU"/>
        </w:rPr>
      </w:pPr>
    </w:p>
    <w:p w:rsidR="002E3767" w:rsidRDefault="002E3767" w:rsidP="00BA1DB5">
      <w:pPr>
        <w:spacing w:after="0" w:line="240" w:lineRule="auto"/>
        <w:contextualSpacing/>
        <w:jc w:val="right"/>
        <w:outlineLvl w:val="1"/>
        <w:rPr>
          <w:rFonts w:ascii="Arial" w:eastAsia="Times New Roman" w:hAnsi="Arial" w:cs="Arial"/>
          <w:bCs/>
          <w:sz w:val="24"/>
          <w:szCs w:val="24"/>
          <w:lang w:eastAsia="ru-RU"/>
        </w:rPr>
      </w:pPr>
    </w:p>
    <w:p w:rsidR="002E3767" w:rsidRDefault="002E3767" w:rsidP="00BA1DB5">
      <w:pPr>
        <w:spacing w:after="0" w:line="240" w:lineRule="auto"/>
        <w:contextualSpacing/>
        <w:jc w:val="right"/>
        <w:outlineLvl w:val="1"/>
        <w:rPr>
          <w:rFonts w:ascii="Arial" w:eastAsia="Times New Roman" w:hAnsi="Arial" w:cs="Arial"/>
          <w:bCs/>
          <w:sz w:val="24"/>
          <w:szCs w:val="24"/>
          <w:lang w:eastAsia="ru-RU"/>
        </w:rPr>
      </w:pPr>
    </w:p>
    <w:p w:rsidR="002E3767" w:rsidRDefault="002E3767" w:rsidP="00BA1DB5">
      <w:pPr>
        <w:spacing w:after="0" w:line="240" w:lineRule="auto"/>
        <w:contextualSpacing/>
        <w:jc w:val="right"/>
        <w:outlineLvl w:val="1"/>
        <w:rPr>
          <w:rFonts w:ascii="Arial" w:eastAsia="Times New Roman" w:hAnsi="Arial" w:cs="Arial"/>
          <w:bCs/>
          <w:sz w:val="24"/>
          <w:szCs w:val="24"/>
          <w:lang w:eastAsia="ru-RU"/>
        </w:rPr>
      </w:pPr>
    </w:p>
    <w:p w:rsidR="002E3767" w:rsidRDefault="002E3767" w:rsidP="00BA1DB5">
      <w:pPr>
        <w:spacing w:after="0" w:line="240" w:lineRule="auto"/>
        <w:contextualSpacing/>
        <w:jc w:val="right"/>
        <w:outlineLvl w:val="1"/>
        <w:rPr>
          <w:rFonts w:ascii="Arial" w:eastAsia="Times New Roman" w:hAnsi="Arial" w:cs="Arial"/>
          <w:bCs/>
          <w:sz w:val="24"/>
          <w:szCs w:val="24"/>
          <w:lang w:eastAsia="ru-RU"/>
        </w:rPr>
      </w:pPr>
    </w:p>
    <w:p w:rsidR="002E3767" w:rsidRDefault="002E3767" w:rsidP="00BA1DB5">
      <w:pPr>
        <w:spacing w:after="0" w:line="240" w:lineRule="auto"/>
        <w:contextualSpacing/>
        <w:jc w:val="right"/>
        <w:outlineLvl w:val="1"/>
        <w:rPr>
          <w:rFonts w:ascii="Arial" w:eastAsia="Times New Roman" w:hAnsi="Arial" w:cs="Arial"/>
          <w:bCs/>
          <w:sz w:val="24"/>
          <w:szCs w:val="24"/>
          <w:lang w:eastAsia="ru-RU"/>
        </w:rPr>
      </w:pPr>
    </w:p>
    <w:p w:rsidR="002E3767" w:rsidRDefault="002E3767" w:rsidP="00BA1DB5">
      <w:pPr>
        <w:spacing w:after="0" w:line="240" w:lineRule="auto"/>
        <w:contextualSpacing/>
        <w:jc w:val="right"/>
        <w:outlineLvl w:val="1"/>
        <w:rPr>
          <w:rFonts w:ascii="Arial" w:eastAsia="Times New Roman" w:hAnsi="Arial" w:cs="Arial"/>
          <w:bCs/>
          <w:sz w:val="24"/>
          <w:szCs w:val="24"/>
          <w:lang w:eastAsia="ru-RU"/>
        </w:rPr>
      </w:pPr>
    </w:p>
    <w:p w:rsidR="002E3767" w:rsidRDefault="002E3767" w:rsidP="00BA1DB5">
      <w:pPr>
        <w:spacing w:after="0" w:line="240" w:lineRule="auto"/>
        <w:contextualSpacing/>
        <w:jc w:val="right"/>
        <w:outlineLvl w:val="1"/>
        <w:rPr>
          <w:rFonts w:ascii="Arial" w:eastAsia="Times New Roman" w:hAnsi="Arial" w:cs="Arial"/>
          <w:bCs/>
          <w:sz w:val="24"/>
          <w:szCs w:val="24"/>
          <w:lang w:eastAsia="ru-RU"/>
        </w:rPr>
      </w:pPr>
    </w:p>
    <w:p w:rsidR="002E3767" w:rsidRDefault="002E3767" w:rsidP="00BA1DB5">
      <w:pPr>
        <w:spacing w:after="0" w:line="240" w:lineRule="auto"/>
        <w:contextualSpacing/>
        <w:jc w:val="right"/>
        <w:outlineLvl w:val="1"/>
        <w:rPr>
          <w:rFonts w:ascii="Arial" w:eastAsia="Times New Roman" w:hAnsi="Arial" w:cs="Arial"/>
          <w:bCs/>
          <w:sz w:val="24"/>
          <w:szCs w:val="24"/>
          <w:lang w:eastAsia="ru-RU"/>
        </w:rPr>
      </w:pPr>
    </w:p>
    <w:p w:rsidR="002E3767" w:rsidRDefault="002E3767" w:rsidP="00BA1DB5">
      <w:pPr>
        <w:spacing w:after="0" w:line="240" w:lineRule="auto"/>
        <w:contextualSpacing/>
        <w:jc w:val="right"/>
        <w:outlineLvl w:val="1"/>
        <w:rPr>
          <w:rFonts w:ascii="Arial" w:eastAsia="Times New Roman" w:hAnsi="Arial" w:cs="Arial"/>
          <w:bCs/>
          <w:sz w:val="24"/>
          <w:szCs w:val="24"/>
          <w:lang w:eastAsia="ru-RU"/>
        </w:rPr>
      </w:pPr>
    </w:p>
    <w:p w:rsidR="002E3767" w:rsidRDefault="002E3767" w:rsidP="00BA1DB5">
      <w:pPr>
        <w:spacing w:after="0" w:line="240" w:lineRule="auto"/>
        <w:contextualSpacing/>
        <w:jc w:val="right"/>
        <w:outlineLvl w:val="1"/>
        <w:rPr>
          <w:rFonts w:ascii="Arial" w:eastAsia="Times New Roman" w:hAnsi="Arial" w:cs="Arial"/>
          <w:bCs/>
          <w:sz w:val="24"/>
          <w:szCs w:val="24"/>
          <w:lang w:eastAsia="ru-RU"/>
        </w:rPr>
      </w:pPr>
    </w:p>
    <w:p w:rsidR="002E3767" w:rsidRDefault="002E3767" w:rsidP="00BA1DB5">
      <w:pPr>
        <w:spacing w:after="0" w:line="240" w:lineRule="auto"/>
        <w:contextualSpacing/>
        <w:jc w:val="right"/>
        <w:outlineLvl w:val="1"/>
        <w:rPr>
          <w:rFonts w:ascii="Arial" w:eastAsia="Times New Roman" w:hAnsi="Arial" w:cs="Arial"/>
          <w:bCs/>
          <w:sz w:val="24"/>
          <w:szCs w:val="24"/>
          <w:lang w:eastAsia="ru-RU"/>
        </w:rPr>
      </w:pPr>
    </w:p>
    <w:p w:rsidR="002E3767" w:rsidRDefault="002E3767" w:rsidP="00BA1DB5">
      <w:pPr>
        <w:spacing w:after="0" w:line="240" w:lineRule="auto"/>
        <w:contextualSpacing/>
        <w:jc w:val="right"/>
        <w:outlineLvl w:val="1"/>
        <w:rPr>
          <w:rFonts w:ascii="Arial" w:eastAsia="Times New Roman" w:hAnsi="Arial" w:cs="Arial"/>
          <w:bCs/>
          <w:sz w:val="24"/>
          <w:szCs w:val="24"/>
          <w:lang w:eastAsia="ru-RU"/>
        </w:rPr>
      </w:pPr>
    </w:p>
    <w:p w:rsidR="002E3767" w:rsidRDefault="002E3767" w:rsidP="00BA1DB5">
      <w:pPr>
        <w:spacing w:after="0" w:line="240" w:lineRule="auto"/>
        <w:contextualSpacing/>
        <w:jc w:val="right"/>
        <w:outlineLvl w:val="1"/>
        <w:rPr>
          <w:rFonts w:ascii="Arial" w:eastAsia="Times New Roman" w:hAnsi="Arial" w:cs="Arial"/>
          <w:bCs/>
          <w:sz w:val="24"/>
          <w:szCs w:val="24"/>
          <w:lang w:eastAsia="ru-RU"/>
        </w:rPr>
      </w:pPr>
    </w:p>
    <w:p w:rsidR="002E3767" w:rsidRDefault="002E3767" w:rsidP="00BA1DB5">
      <w:pPr>
        <w:spacing w:after="0" w:line="240" w:lineRule="auto"/>
        <w:contextualSpacing/>
        <w:jc w:val="right"/>
        <w:outlineLvl w:val="1"/>
        <w:rPr>
          <w:rFonts w:ascii="Arial" w:eastAsia="Times New Roman" w:hAnsi="Arial" w:cs="Arial"/>
          <w:bCs/>
          <w:sz w:val="24"/>
          <w:szCs w:val="24"/>
          <w:lang w:eastAsia="ru-RU"/>
        </w:rPr>
      </w:pPr>
    </w:p>
    <w:p w:rsidR="002E3767" w:rsidRDefault="002E3767" w:rsidP="00BA1DB5">
      <w:pPr>
        <w:spacing w:after="0" w:line="240" w:lineRule="auto"/>
        <w:contextualSpacing/>
        <w:jc w:val="right"/>
        <w:outlineLvl w:val="1"/>
        <w:rPr>
          <w:rFonts w:ascii="Arial" w:eastAsia="Times New Roman" w:hAnsi="Arial" w:cs="Arial"/>
          <w:bCs/>
          <w:sz w:val="24"/>
          <w:szCs w:val="24"/>
          <w:lang w:eastAsia="ru-RU"/>
        </w:rPr>
      </w:pPr>
    </w:p>
    <w:p w:rsidR="002E3767" w:rsidRDefault="002E3767" w:rsidP="00BA1DB5">
      <w:pPr>
        <w:spacing w:after="0" w:line="240" w:lineRule="auto"/>
        <w:contextualSpacing/>
        <w:jc w:val="right"/>
        <w:outlineLvl w:val="1"/>
        <w:rPr>
          <w:rFonts w:ascii="Arial" w:eastAsia="Times New Roman" w:hAnsi="Arial" w:cs="Arial"/>
          <w:bCs/>
          <w:sz w:val="24"/>
          <w:szCs w:val="24"/>
          <w:lang w:eastAsia="ru-RU"/>
        </w:rPr>
      </w:pPr>
    </w:p>
    <w:p w:rsidR="00BD08F5" w:rsidRDefault="00BD08F5" w:rsidP="00BA1DB5">
      <w:pPr>
        <w:spacing w:after="0" w:line="240" w:lineRule="auto"/>
        <w:contextualSpacing/>
        <w:jc w:val="right"/>
        <w:outlineLvl w:val="1"/>
        <w:rPr>
          <w:rFonts w:ascii="Arial" w:eastAsia="Times New Roman" w:hAnsi="Arial" w:cs="Arial"/>
          <w:bCs/>
          <w:sz w:val="24"/>
          <w:szCs w:val="24"/>
          <w:lang w:eastAsia="ru-RU"/>
        </w:rPr>
      </w:pPr>
    </w:p>
    <w:p w:rsidR="00BD08F5" w:rsidRDefault="00BD08F5" w:rsidP="00BA1DB5">
      <w:pPr>
        <w:spacing w:after="0" w:line="240" w:lineRule="auto"/>
        <w:contextualSpacing/>
        <w:jc w:val="right"/>
        <w:outlineLvl w:val="1"/>
        <w:rPr>
          <w:rFonts w:ascii="Arial" w:eastAsia="Times New Roman" w:hAnsi="Arial" w:cs="Arial"/>
          <w:bCs/>
          <w:sz w:val="24"/>
          <w:szCs w:val="24"/>
          <w:lang w:eastAsia="ru-RU"/>
        </w:rPr>
      </w:pPr>
    </w:p>
    <w:p w:rsidR="00BD08F5" w:rsidRDefault="00BD08F5" w:rsidP="00BA1DB5">
      <w:pPr>
        <w:spacing w:after="0" w:line="240" w:lineRule="auto"/>
        <w:contextualSpacing/>
        <w:jc w:val="right"/>
        <w:outlineLvl w:val="1"/>
        <w:rPr>
          <w:rFonts w:ascii="Arial" w:eastAsia="Times New Roman" w:hAnsi="Arial" w:cs="Arial"/>
          <w:bCs/>
          <w:sz w:val="24"/>
          <w:szCs w:val="24"/>
          <w:lang w:eastAsia="ru-RU"/>
        </w:rPr>
      </w:pPr>
    </w:p>
    <w:p w:rsidR="00BD08F5" w:rsidRDefault="00BD08F5" w:rsidP="00BA1DB5">
      <w:pPr>
        <w:spacing w:after="0" w:line="240" w:lineRule="auto"/>
        <w:contextualSpacing/>
        <w:jc w:val="right"/>
        <w:outlineLvl w:val="1"/>
        <w:rPr>
          <w:rFonts w:ascii="Arial" w:eastAsia="Times New Roman" w:hAnsi="Arial" w:cs="Arial"/>
          <w:bCs/>
          <w:sz w:val="24"/>
          <w:szCs w:val="24"/>
          <w:lang w:eastAsia="ru-RU"/>
        </w:rPr>
      </w:pPr>
    </w:p>
    <w:p w:rsidR="00BD08F5" w:rsidRDefault="00BD08F5" w:rsidP="00BA1DB5">
      <w:pPr>
        <w:spacing w:after="0" w:line="240" w:lineRule="auto"/>
        <w:contextualSpacing/>
        <w:jc w:val="right"/>
        <w:outlineLvl w:val="1"/>
        <w:rPr>
          <w:rFonts w:ascii="Arial" w:eastAsia="Times New Roman" w:hAnsi="Arial" w:cs="Arial"/>
          <w:bCs/>
          <w:sz w:val="24"/>
          <w:szCs w:val="24"/>
          <w:lang w:eastAsia="ru-RU"/>
        </w:rPr>
      </w:pPr>
    </w:p>
    <w:p w:rsidR="00BD08F5" w:rsidRDefault="00BD08F5" w:rsidP="00BA1DB5">
      <w:pPr>
        <w:spacing w:after="0" w:line="240" w:lineRule="auto"/>
        <w:contextualSpacing/>
        <w:jc w:val="right"/>
        <w:outlineLvl w:val="1"/>
        <w:rPr>
          <w:rFonts w:ascii="Arial" w:eastAsia="Times New Roman" w:hAnsi="Arial" w:cs="Arial"/>
          <w:bCs/>
          <w:sz w:val="24"/>
          <w:szCs w:val="24"/>
          <w:lang w:eastAsia="ru-RU"/>
        </w:rPr>
      </w:pPr>
    </w:p>
    <w:p w:rsidR="00BD08F5" w:rsidRPr="002E3767" w:rsidRDefault="00BD08F5"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BA1DB5" w:rsidRPr="002E3767" w:rsidRDefault="00BA1DB5" w:rsidP="002E3767">
      <w:pPr>
        <w:spacing w:after="0" w:line="240" w:lineRule="auto"/>
        <w:ind w:left="5103"/>
        <w:contextualSpacing/>
        <w:jc w:val="right"/>
        <w:outlineLvl w:val="1"/>
        <w:rPr>
          <w:rFonts w:ascii="Arial" w:eastAsia="Times New Roman" w:hAnsi="Arial" w:cs="Arial"/>
          <w:bCs/>
          <w:sz w:val="24"/>
          <w:szCs w:val="24"/>
          <w:lang w:eastAsia="ru-RU"/>
        </w:rPr>
      </w:pPr>
      <w:r w:rsidRPr="002E3767">
        <w:rPr>
          <w:rFonts w:ascii="Arial" w:eastAsia="Times New Roman" w:hAnsi="Arial" w:cs="Arial"/>
          <w:bCs/>
          <w:sz w:val="24"/>
          <w:szCs w:val="24"/>
          <w:lang w:eastAsia="ru-RU"/>
        </w:rPr>
        <w:t>Приложение №3</w:t>
      </w:r>
    </w:p>
    <w:p w:rsidR="001A5D54" w:rsidRPr="002E3767" w:rsidRDefault="00BA1DB5" w:rsidP="002E3767">
      <w:pPr>
        <w:spacing w:after="0" w:line="240" w:lineRule="auto"/>
        <w:ind w:left="5103"/>
        <w:contextualSpacing/>
        <w:jc w:val="right"/>
        <w:outlineLvl w:val="1"/>
        <w:rPr>
          <w:rFonts w:ascii="Arial" w:eastAsia="Times New Roman" w:hAnsi="Arial" w:cs="Arial"/>
          <w:sz w:val="24"/>
          <w:szCs w:val="24"/>
          <w:lang w:eastAsia="ru-RU"/>
        </w:rPr>
      </w:pPr>
      <w:r w:rsidRPr="002E3767">
        <w:rPr>
          <w:rFonts w:ascii="Arial" w:eastAsia="Times New Roman" w:hAnsi="Arial" w:cs="Arial"/>
          <w:sz w:val="24"/>
          <w:szCs w:val="24"/>
          <w:lang w:eastAsia="ru-RU"/>
        </w:rPr>
        <w:t>к Методике оценки эффективности</w:t>
      </w:r>
    </w:p>
    <w:p w:rsidR="001A5D54" w:rsidRPr="002E3767" w:rsidRDefault="00BA1DB5" w:rsidP="002E3767">
      <w:pPr>
        <w:spacing w:after="0" w:line="240" w:lineRule="auto"/>
        <w:ind w:left="5103"/>
        <w:contextualSpacing/>
        <w:jc w:val="right"/>
        <w:outlineLvl w:val="1"/>
        <w:rPr>
          <w:rFonts w:ascii="Arial" w:eastAsia="Times New Roman" w:hAnsi="Arial" w:cs="Arial"/>
          <w:sz w:val="24"/>
          <w:szCs w:val="24"/>
          <w:lang w:eastAsia="ru-RU"/>
        </w:rPr>
      </w:pPr>
      <w:r w:rsidRPr="002E3767">
        <w:rPr>
          <w:rFonts w:ascii="Arial" w:eastAsia="Times New Roman" w:hAnsi="Arial" w:cs="Arial"/>
          <w:sz w:val="24"/>
          <w:szCs w:val="24"/>
          <w:lang w:eastAsia="ru-RU"/>
        </w:rPr>
        <w:t>использования средств бюджета</w:t>
      </w:r>
    </w:p>
    <w:p w:rsidR="001A5D54" w:rsidRPr="002E3767" w:rsidRDefault="00BA1DB5" w:rsidP="002E3767">
      <w:pPr>
        <w:spacing w:after="0" w:line="240" w:lineRule="auto"/>
        <w:ind w:left="5103"/>
        <w:contextualSpacing/>
        <w:jc w:val="right"/>
        <w:outlineLvl w:val="1"/>
        <w:rPr>
          <w:rFonts w:ascii="Arial" w:eastAsia="Times New Roman" w:hAnsi="Arial" w:cs="Arial"/>
          <w:sz w:val="24"/>
          <w:szCs w:val="24"/>
          <w:lang w:eastAsia="ru-RU"/>
        </w:rPr>
      </w:pPr>
      <w:r w:rsidRPr="002E3767">
        <w:rPr>
          <w:rFonts w:ascii="Arial" w:eastAsia="Times New Roman" w:hAnsi="Arial" w:cs="Arial"/>
          <w:sz w:val="24"/>
          <w:szCs w:val="24"/>
          <w:lang w:eastAsia="ru-RU"/>
        </w:rPr>
        <w:t>муниципального образования</w:t>
      </w:r>
    </w:p>
    <w:p w:rsidR="001A5D54" w:rsidRPr="002E3767" w:rsidRDefault="00BA1DB5" w:rsidP="002E3767">
      <w:pPr>
        <w:spacing w:after="0" w:line="240" w:lineRule="auto"/>
        <w:ind w:left="5103"/>
        <w:contextualSpacing/>
        <w:jc w:val="right"/>
        <w:outlineLvl w:val="1"/>
        <w:rPr>
          <w:rFonts w:ascii="Arial" w:eastAsia="Times New Roman" w:hAnsi="Arial" w:cs="Arial"/>
          <w:sz w:val="24"/>
          <w:szCs w:val="24"/>
          <w:lang w:eastAsia="ru-RU"/>
        </w:rPr>
      </w:pP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w:t>
      </w:r>
      <w:proofErr w:type="gramStart"/>
      <w:r w:rsidRPr="002E3767">
        <w:rPr>
          <w:rFonts w:ascii="Arial" w:eastAsia="Times New Roman" w:hAnsi="Arial" w:cs="Arial"/>
          <w:sz w:val="24"/>
          <w:szCs w:val="24"/>
          <w:lang w:eastAsia="ru-RU"/>
        </w:rPr>
        <w:t>направляемых</w:t>
      </w:r>
      <w:proofErr w:type="gramEnd"/>
    </w:p>
    <w:p w:rsidR="00BA1DB5" w:rsidRPr="002E3767" w:rsidRDefault="00BA1DB5" w:rsidP="002E3767">
      <w:pPr>
        <w:spacing w:after="0" w:line="240" w:lineRule="auto"/>
        <w:ind w:left="5103"/>
        <w:contextualSpacing/>
        <w:jc w:val="right"/>
        <w:outlineLvl w:val="1"/>
        <w:rPr>
          <w:rFonts w:ascii="Arial" w:eastAsia="Times New Roman" w:hAnsi="Arial" w:cs="Arial"/>
          <w:sz w:val="24"/>
          <w:szCs w:val="24"/>
          <w:lang w:eastAsia="ru-RU"/>
        </w:rPr>
      </w:pPr>
      <w:r w:rsidRPr="002E3767">
        <w:rPr>
          <w:rFonts w:ascii="Arial" w:eastAsia="Times New Roman" w:hAnsi="Arial" w:cs="Arial"/>
          <w:sz w:val="24"/>
          <w:szCs w:val="24"/>
          <w:lang w:eastAsia="ru-RU"/>
        </w:rPr>
        <w:t>на капитальные вложения</w:t>
      </w:r>
    </w:p>
    <w:p w:rsidR="00BA1DB5" w:rsidRPr="002E3767" w:rsidRDefault="00BA1DB5" w:rsidP="00BA1DB5">
      <w:pPr>
        <w:spacing w:after="0" w:line="240" w:lineRule="auto"/>
        <w:contextualSpacing/>
        <w:jc w:val="right"/>
        <w:outlineLvl w:val="1"/>
        <w:rPr>
          <w:rFonts w:ascii="Arial" w:eastAsia="Times New Roman" w:hAnsi="Arial" w:cs="Arial"/>
          <w:b/>
          <w:sz w:val="24"/>
          <w:szCs w:val="24"/>
          <w:lang w:eastAsia="ru-RU"/>
        </w:rPr>
      </w:pPr>
    </w:p>
    <w:p w:rsidR="00BA1DB5" w:rsidRPr="002E3767" w:rsidRDefault="00BA1DB5" w:rsidP="00BA1DB5">
      <w:pPr>
        <w:spacing w:after="0" w:line="240" w:lineRule="auto"/>
        <w:contextualSpacing/>
        <w:jc w:val="center"/>
        <w:outlineLvl w:val="1"/>
        <w:rPr>
          <w:rFonts w:ascii="Arial" w:eastAsia="Times New Roman" w:hAnsi="Arial" w:cs="Arial"/>
          <w:b/>
          <w:bCs/>
          <w:sz w:val="24"/>
          <w:szCs w:val="24"/>
          <w:lang w:eastAsia="ru-RU"/>
        </w:rPr>
      </w:pPr>
      <w:r w:rsidRPr="002E3767">
        <w:rPr>
          <w:rFonts w:ascii="Arial" w:eastAsia="Times New Roman" w:hAnsi="Arial" w:cs="Arial"/>
          <w:b/>
          <w:sz w:val="24"/>
          <w:szCs w:val="24"/>
          <w:lang w:eastAsia="ru-RU"/>
        </w:rPr>
        <w:lastRenderedPageBreak/>
        <w:t>Сведения и количественные показатели результатов реализации инвестиционного проекта-аналога</w:t>
      </w:r>
    </w:p>
    <w:p w:rsidR="001A5D54" w:rsidRPr="002E3767" w:rsidRDefault="00BA1DB5" w:rsidP="00BA1DB5">
      <w:pPr>
        <w:spacing w:after="0" w:line="240" w:lineRule="auto"/>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Наименование инвестиционного проекта ____</w:t>
      </w:r>
      <w:r w:rsidR="001A5D54" w:rsidRPr="002E3767">
        <w:rPr>
          <w:rFonts w:ascii="Arial" w:eastAsia="Times New Roman" w:hAnsi="Arial" w:cs="Arial"/>
          <w:sz w:val="24"/>
          <w:szCs w:val="24"/>
          <w:lang w:eastAsia="ru-RU"/>
        </w:rPr>
        <w:t>__________________________</w:t>
      </w:r>
    </w:p>
    <w:p w:rsidR="001A5D54" w:rsidRPr="002E3767" w:rsidRDefault="001A5D54" w:rsidP="00BA1DB5">
      <w:pPr>
        <w:spacing w:after="0" w:line="240" w:lineRule="auto"/>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________________________________________________________________</w:t>
      </w:r>
    </w:p>
    <w:p w:rsidR="001A5D54" w:rsidRPr="002E3767" w:rsidRDefault="00BA1DB5" w:rsidP="00BA1DB5">
      <w:pPr>
        <w:spacing w:after="0" w:line="240" w:lineRule="auto"/>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Срок реализации _____________________________________________</w:t>
      </w:r>
      <w:r w:rsidR="001A5D54" w:rsidRPr="002E3767">
        <w:rPr>
          <w:rFonts w:ascii="Arial" w:eastAsia="Times New Roman" w:hAnsi="Arial" w:cs="Arial"/>
          <w:sz w:val="24"/>
          <w:szCs w:val="24"/>
          <w:lang w:eastAsia="ru-RU"/>
        </w:rPr>
        <w:t>_____</w:t>
      </w:r>
    </w:p>
    <w:p w:rsidR="001A5D54" w:rsidRPr="002E3767" w:rsidRDefault="00BA1DB5" w:rsidP="00BA1DB5">
      <w:pPr>
        <w:spacing w:after="0" w:line="240" w:lineRule="auto"/>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Месторасположение объекта _______________</w:t>
      </w:r>
      <w:r w:rsidR="001A5D54" w:rsidRPr="002E3767">
        <w:rPr>
          <w:rFonts w:ascii="Arial" w:eastAsia="Times New Roman" w:hAnsi="Arial" w:cs="Arial"/>
          <w:sz w:val="24"/>
          <w:szCs w:val="24"/>
          <w:lang w:eastAsia="ru-RU"/>
        </w:rPr>
        <w:t>__________________________</w:t>
      </w:r>
    </w:p>
    <w:p w:rsidR="001A5D54" w:rsidRPr="002E3767" w:rsidRDefault="001A5D54" w:rsidP="00BA1DB5">
      <w:pPr>
        <w:spacing w:after="0" w:line="240" w:lineRule="auto"/>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_______________________________________________________________</w:t>
      </w:r>
    </w:p>
    <w:p w:rsidR="00BA1DB5" w:rsidRPr="002E3767" w:rsidRDefault="00BA1DB5" w:rsidP="00BA1DB5">
      <w:pPr>
        <w:spacing w:after="0" w:line="240" w:lineRule="auto"/>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Форма реализации инвестиционного проекта (строительства, реконструкция объекта капитального строительства, иные инвестиции в основной капитал)</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6"/>
        <w:gridCol w:w="4592"/>
        <w:gridCol w:w="1666"/>
        <w:gridCol w:w="2421"/>
      </w:tblGrid>
      <w:tr w:rsidR="00BA1DB5" w:rsidRPr="002E3767" w:rsidTr="00F92572">
        <w:trPr>
          <w:trHeight w:val="15"/>
          <w:tblCellSpacing w:w="15" w:type="dxa"/>
        </w:trPr>
        <w:tc>
          <w:tcPr>
            <w:tcW w:w="726" w:type="dxa"/>
            <w:vAlign w:val="center"/>
            <w:hideMark/>
          </w:tcPr>
          <w:p w:rsidR="00BA1DB5" w:rsidRPr="002E3767" w:rsidRDefault="00BA1DB5" w:rsidP="00BA1DB5">
            <w:pPr>
              <w:spacing w:after="0" w:line="240" w:lineRule="auto"/>
              <w:contextualSpacing/>
              <w:jc w:val="both"/>
              <w:rPr>
                <w:rFonts w:ascii="Arial" w:eastAsia="Times New Roman" w:hAnsi="Arial" w:cs="Arial"/>
                <w:sz w:val="24"/>
                <w:szCs w:val="24"/>
                <w:lang w:eastAsia="ru-RU"/>
              </w:rPr>
            </w:pPr>
          </w:p>
        </w:tc>
        <w:tc>
          <w:tcPr>
            <w:tcW w:w="4762" w:type="dxa"/>
            <w:vAlign w:val="center"/>
            <w:hideMark/>
          </w:tcPr>
          <w:p w:rsidR="00BA1DB5" w:rsidRPr="002E3767" w:rsidRDefault="00BA1DB5" w:rsidP="00BA1DB5">
            <w:pPr>
              <w:spacing w:after="0" w:line="240" w:lineRule="auto"/>
              <w:contextualSpacing/>
              <w:jc w:val="both"/>
              <w:rPr>
                <w:rFonts w:ascii="Arial" w:eastAsia="Times New Roman" w:hAnsi="Arial" w:cs="Arial"/>
                <w:sz w:val="24"/>
                <w:szCs w:val="24"/>
                <w:lang w:eastAsia="ru-RU"/>
              </w:rPr>
            </w:pPr>
          </w:p>
        </w:tc>
        <w:tc>
          <w:tcPr>
            <w:tcW w:w="1645" w:type="dxa"/>
            <w:vAlign w:val="center"/>
            <w:hideMark/>
          </w:tcPr>
          <w:p w:rsidR="00BA1DB5" w:rsidRPr="002E3767" w:rsidRDefault="00BA1DB5" w:rsidP="00BA1DB5">
            <w:pPr>
              <w:spacing w:after="0" w:line="240" w:lineRule="auto"/>
              <w:contextualSpacing/>
              <w:jc w:val="both"/>
              <w:rPr>
                <w:rFonts w:ascii="Arial" w:eastAsia="Times New Roman" w:hAnsi="Arial" w:cs="Arial"/>
                <w:sz w:val="24"/>
                <w:szCs w:val="24"/>
                <w:lang w:eastAsia="ru-RU"/>
              </w:rPr>
            </w:pPr>
          </w:p>
        </w:tc>
        <w:tc>
          <w:tcPr>
            <w:tcW w:w="2445" w:type="dxa"/>
            <w:vAlign w:val="center"/>
            <w:hideMark/>
          </w:tcPr>
          <w:p w:rsidR="00BA1DB5" w:rsidRPr="002E3767" w:rsidRDefault="00BA1DB5" w:rsidP="00BA1DB5">
            <w:pPr>
              <w:spacing w:after="0" w:line="240" w:lineRule="auto"/>
              <w:contextualSpacing/>
              <w:jc w:val="both"/>
              <w:rPr>
                <w:rFonts w:ascii="Arial" w:eastAsia="Times New Roman" w:hAnsi="Arial" w:cs="Arial"/>
                <w:sz w:val="24"/>
                <w:szCs w:val="24"/>
                <w:lang w:eastAsia="ru-RU"/>
              </w:rPr>
            </w:pPr>
          </w:p>
        </w:tc>
      </w:tr>
      <w:tr w:rsidR="00BA1DB5" w:rsidRPr="002E3767" w:rsidTr="00F92572">
        <w:trPr>
          <w:tblCellSpacing w:w="15" w:type="dxa"/>
        </w:trPr>
        <w:tc>
          <w:tcPr>
            <w:tcW w:w="7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N </w:t>
            </w:r>
            <w:proofErr w:type="gramStart"/>
            <w:r w:rsidRPr="002E3767">
              <w:rPr>
                <w:rFonts w:ascii="Arial" w:eastAsia="Times New Roman" w:hAnsi="Arial" w:cs="Arial"/>
                <w:sz w:val="24"/>
                <w:szCs w:val="24"/>
                <w:lang w:eastAsia="ru-RU"/>
              </w:rPr>
              <w:t>п</w:t>
            </w:r>
            <w:proofErr w:type="gramEnd"/>
            <w:r w:rsidRPr="002E3767">
              <w:rPr>
                <w:rFonts w:ascii="Arial" w:eastAsia="Times New Roman" w:hAnsi="Arial" w:cs="Arial"/>
                <w:sz w:val="24"/>
                <w:szCs w:val="24"/>
                <w:lang w:eastAsia="ru-RU"/>
              </w:rPr>
              <w:t xml:space="preserve">/п </w:t>
            </w:r>
          </w:p>
        </w:tc>
        <w:tc>
          <w:tcPr>
            <w:tcW w:w="4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Наименование показателя </w:t>
            </w:r>
          </w:p>
        </w:tc>
        <w:tc>
          <w:tcPr>
            <w:tcW w:w="16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Единица измерения </w:t>
            </w:r>
          </w:p>
        </w:tc>
        <w:tc>
          <w:tcPr>
            <w:tcW w:w="24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Значение показателя по проекту </w:t>
            </w:r>
          </w:p>
        </w:tc>
      </w:tr>
      <w:tr w:rsidR="00BA1DB5" w:rsidRPr="002E3767" w:rsidTr="00F92572">
        <w:trPr>
          <w:tblCellSpacing w:w="15" w:type="dxa"/>
        </w:trPr>
        <w:tc>
          <w:tcPr>
            <w:tcW w:w="7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 </w:t>
            </w:r>
          </w:p>
        </w:tc>
        <w:tc>
          <w:tcPr>
            <w:tcW w:w="4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 </w:t>
            </w:r>
          </w:p>
        </w:tc>
        <w:tc>
          <w:tcPr>
            <w:tcW w:w="16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 </w:t>
            </w:r>
          </w:p>
        </w:tc>
        <w:tc>
          <w:tcPr>
            <w:tcW w:w="24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4 </w:t>
            </w:r>
          </w:p>
        </w:tc>
      </w:tr>
      <w:tr w:rsidR="00BA1DB5" w:rsidRPr="002E3767" w:rsidTr="00F92572">
        <w:trPr>
          <w:tblCellSpacing w:w="15" w:type="dxa"/>
        </w:trPr>
        <w:tc>
          <w:tcPr>
            <w:tcW w:w="7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w:t>
            </w:r>
          </w:p>
        </w:tc>
        <w:tc>
          <w:tcPr>
            <w:tcW w:w="4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Сметная стоимость объекта-аналога, по заключению государственной экспертизы (с указанием года ее получения) / в ценах года расчета сметной стоимости планируемого объекта капитального строительства, реализуемого в рамках инвестиционного проекта, представляемого для проведения оценки эффективности (с указанием года ее определения)</w:t>
            </w:r>
          </w:p>
        </w:tc>
        <w:tc>
          <w:tcPr>
            <w:tcW w:w="16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roofErr w:type="gramStart"/>
            <w:r w:rsidRPr="002E3767">
              <w:rPr>
                <w:rFonts w:ascii="Arial" w:eastAsia="Times New Roman" w:hAnsi="Arial" w:cs="Arial"/>
                <w:sz w:val="24"/>
                <w:szCs w:val="24"/>
                <w:lang w:eastAsia="ru-RU"/>
              </w:rPr>
              <w:t>млн</w:t>
            </w:r>
            <w:proofErr w:type="gramEnd"/>
            <w:r w:rsidRPr="002E3767">
              <w:rPr>
                <w:rFonts w:ascii="Arial" w:eastAsia="Times New Roman" w:hAnsi="Arial" w:cs="Arial"/>
                <w:sz w:val="24"/>
                <w:szCs w:val="24"/>
                <w:lang w:eastAsia="ru-RU"/>
              </w:rPr>
              <w:t xml:space="preserve"> руб.</w:t>
            </w:r>
          </w:p>
        </w:tc>
        <w:tc>
          <w:tcPr>
            <w:tcW w:w="24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r>
      <w:tr w:rsidR="00BA1DB5" w:rsidRPr="002E3767" w:rsidTr="00F92572">
        <w:trPr>
          <w:tblCellSpacing w:w="15" w:type="dxa"/>
        </w:trPr>
        <w:tc>
          <w:tcPr>
            <w:tcW w:w="7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4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в том числе:</w:t>
            </w:r>
          </w:p>
        </w:tc>
        <w:tc>
          <w:tcPr>
            <w:tcW w:w="16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4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r>
      <w:tr w:rsidR="00BA1DB5" w:rsidRPr="002E3767" w:rsidTr="00F92572">
        <w:trPr>
          <w:tblCellSpacing w:w="15" w:type="dxa"/>
        </w:trPr>
        <w:tc>
          <w:tcPr>
            <w:tcW w:w="7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4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строительно-монтажные работы из них: дорогостоящие работы и материалы </w:t>
            </w:r>
          </w:p>
        </w:tc>
        <w:tc>
          <w:tcPr>
            <w:tcW w:w="16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roofErr w:type="gramStart"/>
            <w:r w:rsidRPr="002E3767">
              <w:rPr>
                <w:rFonts w:ascii="Arial" w:eastAsia="Times New Roman" w:hAnsi="Arial" w:cs="Arial"/>
                <w:sz w:val="24"/>
                <w:szCs w:val="24"/>
                <w:lang w:eastAsia="ru-RU"/>
              </w:rPr>
              <w:t>млн</w:t>
            </w:r>
            <w:proofErr w:type="gramEnd"/>
            <w:r w:rsidRPr="002E3767">
              <w:rPr>
                <w:rFonts w:ascii="Arial" w:eastAsia="Times New Roman" w:hAnsi="Arial" w:cs="Arial"/>
                <w:sz w:val="24"/>
                <w:szCs w:val="24"/>
                <w:lang w:eastAsia="ru-RU"/>
              </w:rPr>
              <w:t xml:space="preserve"> руб.</w:t>
            </w:r>
          </w:p>
        </w:tc>
        <w:tc>
          <w:tcPr>
            <w:tcW w:w="24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r>
      <w:tr w:rsidR="00BA1DB5" w:rsidRPr="002E3767" w:rsidTr="00F92572">
        <w:trPr>
          <w:tblCellSpacing w:w="15" w:type="dxa"/>
        </w:trPr>
        <w:tc>
          <w:tcPr>
            <w:tcW w:w="7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4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приобретение машин и оборудования из них: дорогостоящие машины и оборудование </w:t>
            </w:r>
          </w:p>
        </w:tc>
        <w:tc>
          <w:tcPr>
            <w:tcW w:w="16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roofErr w:type="gramStart"/>
            <w:r w:rsidRPr="002E3767">
              <w:rPr>
                <w:rFonts w:ascii="Arial" w:eastAsia="Times New Roman" w:hAnsi="Arial" w:cs="Arial"/>
                <w:sz w:val="24"/>
                <w:szCs w:val="24"/>
                <w:lang w:eastAsia="ru-RU"/>
              </w:rPr>
              <w:t>млн</w:t>
            </w:r>
            <w:proofErr w:type="gramEnd"/>
            <w:r w:rsidRPr="002E3767">
              <w:rPr>
                <w:rFonts w:ascii="Arial" w:eastAsia="Times New Roman" w:hAnsi="Arial" w:cs="Arial"/>
                <w:sz w:val="24"/>
                <w:szCs w:val="24"/>
                <w:lang w:eastAsia="ru-RU"/>
              </w:rPr>
              <w:t xml:space="preserve"> руб.</w:t>
            </w:r>
          </w:p>
        </w:tc>
        <w:tc>
          <w:tcPr>
            <w:tcW w:w="24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r>
      <w:tr w:rsidR="00BA1DB5" w:rsidRPr="002E3767" w:rsidTr="00F92572">
        <w:trPr>
          <w:tblCellSpacing w:w="15" w:type="dxa"/>
        </w:trPr>
        <w:tc>
          <w:tcPr>
            <w:tcW w:w="7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4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прочие затраты </w:t>
            </w:r>
          </w:p>
        </w:tc>
        <w:tc>
          <w:tcPr>
            <w:tcW w:w="16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roofErr w:type="gramStart"/>
            <w:r w:rsidRPr="002E3767">
              <w:rPr>
                <w:rFonts w:ascii="Arial" w:eastAsia="Times New Roman" w:hAnsi="Arial" w:cs="Arial"/>
                <w:sz w:val="24"/>
                <w:szCs w:val="24"/>
                <w:lang w:eastAsia="ru-RU"/>
              </w:rPr>
              <w:t>млн</w:t>
            </w:r>
            <w:proofErr w:type="gramEnd"/>
            <w:r w:rsidRPr="002E3767">
              <w:rPr>
                <w:rFonts w:ascii="Arial" w:eastAsia="Times New Roman" w:hAnsi="Arial" w:cs="Arial"/>
                <w:sz w:val="24"/>
                <w:szCs w:val="24"/>
                <w:lang w:eastAsia="ru-RU"/>
              </w:rPr>
              <w:t xml:space="preserve"> руб.</w:t>
            </w:r>
          </w:p>
        </w:tc>
        <w:tc>
          <w:tcPr>
            <w:tcW w:w="24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r>
      <w:tr w:rsidR="00BA1DB5" w:rsidRPr="002E3767" w:rsidTr="00F92572">
        <w:trPr>
          <w:tblCellSpacing w:w="15" w:type="dxa"/>
        </w:trPr>
        <w:tc>
          <w:tcPr>
            <w:tcW w:w="966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Показатели, характеризующие прямые результаты реализации проекта-аналога </w:t>
            </w:r>
          </w:p>
        </w:tc>
      </w:tr>
      <w:tr w:rsidR="00BA1DB5" w:rsidRPr="002E3767" w:rsidTr="00F92572">
        <w:trPr>
          <w:tblCellSpacing w:w="15" w:type="dxa"/>
        </w:trPr>
        <w:tc>
          <w:tcPr>
            <w:tcW w:w="7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w:t>
            </w:r>
          </w:p>
        </w:tc>
        <w:tc>
          <w:tcPr>
            <w:tcW w:w="4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16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4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r>
      <w:tr w:rsidR="00BA1DB5" w:rsidRPr="002E3767" w:rsidTr="00F92572">
        <w:trPr>
          <w:tblCellSpacing w:w="15" w:type="dxa"/>
        </w:trPr>
        <w:tc>
          <w:tcPr>
            <w:tcW w:w="7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4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16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4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r>
      <w:tr w:rsidR="00BA1DB5" w:rsidRPr="002E3767" w:rsidTr="00F92572">
        <w:trPr>
          <w:tblCellSpacing w:w="15" w:type="dxa"/>
        </w:trPr>
        <w:tc>
          <w:tcPr>
            <w:tcW w:w="966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Показатели, характеризующие конечные результаты реализации проекта-аналога </w:t>
            </w:r>
          </w:p>
        </w:tc>
      </w:tr>
      <w:tr w:rsidR="00BA1DB5" w:rsidRPr="002E3767" w:rsidTr="00F92572">
        <w:trPr>
          <w:tblCellSpacing w:w="15" w:type="dxa"/>
        </w:trPr>
        <w:tc>
          <w:tcPr>
            <w:tcW w:w="7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w:t>
            </w:r>
          </w:p>
        </w:tc>
        <w:tc>
          <w:tcPr>
            <w:tcW w:w="4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16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4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r>
      <w:tr w:rsidR="00BA1DB5" w:rsidRPr="002E3767" w:rsidTr="00F92572">
        <w:trPr>
          <w:tblCellSpacing w:w="15" w:type="dxa"/>
        </w:trPr>
        <w:tc>
          <w:tcPr>
            <w:tcW w:w="7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4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16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4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r>
    </w:tbl>
    <w:p w:rsidR="00BA1DB5" w:rsidRPr="002E3767" w:rsidRDefault="00BA1DB5" w:rsidP="00BA1DB5">
      <w:pPr>
        <w:spacing w:after="0" w:line="240" w:lineRule="auto"/>
        <w:jc w:val="both"/>
        <w:outlineLvl w:val="1"/>
        <w:rPr>
          <w:rFonts w:ascii="Arial" w:eastAsia="Times New Roman" w:hAnsi="Arial" w:cs="Arial"/>
          <w:b/>
          <w:bCs/>
          <w:sz w:val="24"/>
          <w:szCs w:val="24"/>
          <w:lang w:eastAsia="ru-RU"/>
        </w:rPr>
      </w:pPr>
    </w:p>
    <w:p w:rsidR="00BA1DB5" w:rsidRPr="002E3767" w:rsidRDefault="00BA1DB5" w:rsidP="002E3767">
      <w:pPr>
        <w:spacing w:after="0" w:line="240" w:lineRule="auto"/>
        <w:ind w:left="5103"/>
        <w:contextualSpacing/>
        <w:jc w:val="right"/>
        <w:outlineLvl w:val="1"/>
        <w:rPr>
          <w:rFonts w:ascii="Arial" w:eastAsia="Times New Roman" w:hAnsi="Arial" w:cs="Arial"/>
          <w:bCs/>
          <w:sz w:val="24"/>
          <w:szCs w:val="24"/>
          <w:lang w:eastAsia="ru-RU"/>
        </w:rPr>
      </w:pPr>
      <w:r w:rsidRPr="002E3767">
        <w:rPr>
          <w:rFonts w:ascii="Arial" w:eastAsia="Times New Roman" w:hAnsi="Arial" w:cs="Arial"/>
          <w:bCs/>
          <w:sz w:val="24"/>
          <w:szCs w:val="24"/>
          <w:lang w:eastAsia="ru-RU"/>
        </w:rPr>
        <w:t xml:space="preserve">Приложение </w:t>
      </w:r>
      <w:r w:rsidR="001A5D54" w:rsidRPr="002E3767">
        <w:rPr>
          <w:rFonts w:ascii="Arial" w:eastAsia="Times New Roman" w:hAnsi="Arial" w:cs="Arial"/>
          <w:bCs/>
          <w:sz w:val="24"/>
          <w:szCs w:val="24"/>
          <w:lang w:eastAsia="ru-RU"/>
        </w:rPr>
        <w:t xml:space="preserve">№ </w:t>
      </w:r>
      <w:r w:rsidRPr="002E3767">
        <w:rPr>
          <w:rFonts w:ascii="Arial" w:eastAsia="Times New Roman" w:hAnsi="Arial" w:cs="Arial"/>
          <w:bCs/>
          <w:sz w:val="24"/>
          <w:szCs w:val="24"/>
          <w:lang w:eastAsia="ru-RU"/>
        </w:rPr>
        <w:t>3</w:t>
      </w:r>
    </w:p>
    <w:p w:rsidR="00BA1DB5" w:rsidRPr="002E3767" w:rsidRDefault="00BA1DB5" w:rsidP="002E3767">
      <w:pPr>
        <w:spacing w:after="0" w:line="240" w:lineRule="auto"/>
        <w:ind w:left="5103"/>
        <w:contextualSpacing/>
        <w:jc w:val="right"/>
        <w:outlineLvl w:val="1"/>
        <w:rPr>
          <w:rFonts w:ascii="Arial" w:eastAsia="Times New Roman" w:hAnsi="Arial" w:cs="Arial"/>
          <w:bCs/>
          <w:sz w:val="24"/>
          <w:szCs w:val="24"/>
          <w:lang w:eastAsia="ru-RU"/>
        </w:rPr>
      </w:pPr>
      <w:r w:rsidRPr="002E3767">
        <w:rPr>
          <w:rFonts w:ascii="Arial" w:eastAsia="Times New Roman" w:hAnsi="Arial" w:cs="Arial"/>
          <w:bCs/>
          <w:sz w:val="24"/>
          <w:szCs w:val="24"/>
          <w:lang w:eastAsia="ru-RU"/>
        </w:rPr>
        <w:t>к постановлению администрации</w:t>
      </w:r>
    </w:p>
    <w:p w:rsidR="00BA1DB5" w:rsidRPr="002E3767" w:rsidRDefault="00BA1DB5" w:rsidP="002E3767">
      <w:pPr>
        <w:spacing w:after="0" w:line="240" w:lineRule="auto"/>
        <w:ind w:left="5103"/>
        <w:contextualSpacing/>
        <w:jc w:val="right"/>
        <w:outlineLvl w:val="1"/>
        <w:rPr>
          <w:rFonts w:ascii="Arial" w:eastAsia="Times New Roman" w:hAnsi="Arial" w:cs="Arial"/>
          <w:bCs/>
          <w:sz w:val="24"/>
          <w:szCs w:val="24"/>
          <w:lang w:eastAsia="ru-RU"/>
        </w:rPr>
      </w:pPr>
      <w:r w:rsidRPr="002E3767">
        <w:rPr>
          <w:rFonts w:ascii="Arial" w:eastAsia="Times New Roman" w:hAnsi="Arial" w:cs="Arial"/>
          <w:bCs/>
          <w:sz w:val="24"/>
          <w:szCs w:val="24"/>
          <w:lang w:eastAsia="ru-RU"/>
        </w:rPr>
        <w:t>муниципального образования</w:t>
      </w:r>
    </w:p>
    <w:p w:rsidR="00BA1DB5" w:rsidRPr="002E3767" w:rsidRDefault="00BA1DB5" w:rsidP="002E3767">
      <w:pPr>
        <w:spacing w:after="0" w:line="240" w:lineRule="auto"/>
        <w:ind w:left="5103"/>
        <w:contextualSpacing/>
        <w:jc w:val="right"/>
        <w:outlineLvl w:val="1"/>
        <w:rPr>
          <w:rFonts w:ascii="Arial" w:eastAsia="Times New Roman" w:hAnsi="Arial" w:cs="Arial"/>
          <w:bCs/>
          <w:sz w:val="24"/>
          <w:szCs w:val="24"/>
          <w:lang w:eastAsia="ru-RU"/>
        </w:rPr>
      </w:pPr>
      <w:proofErr w:type="spellStart"/>
      <w:r w:rsidRPr="002E3767">
        <w:rPr>
          <w:rFonts w:ascii="Arial" w:eastAsia="Times New Roman" w:hAnsi="Arial" w:cs="Arial"/>
          <w:bCs/>
          <w:sz w:val="24"/>
          <w:szCs w:val="24"/>
          <w:lang w:eastAsia="ru-RU"/>
        </w:rPr>
        <w:t>Воловский</w:t>
      </w:r>
      <w:proofErr w:type="spellEnd"/>
      <w:r w:rsidRPr="002E3767">
        <w:rPr>
          <w:rFonts w:ascii="Arial" w:eastAsia="Times New Roman" w:hAnsi="Arial" w:cs="Arial"/>
          <w:bCs/>
          <w:sz w:val="24"/>
          <w:szCs w:val="24"/>
          <w:lang w:eastAsia="ru-RU"/>
        </w:rPr>
        <w:t xml:space="preserve"> район</w:t>
      </w:r>
    </w:p>
    <w:p w:rsidR="00BA1DB5" w:rsidRPr="002E3767" w:rsidRDefault="001A5D54" w:rsidP="002E3767">
      <w:pPr>
        <w:spacing w:after="0" w:line="240" w:lineRule="auto"/>
        <w:ind w:left="5103"/>
        <w:contextualSpacing/>
        <w:jc w:val="right"/>
        <w:outlineLvl w:val="1"/>
        <w:rPr>
          <w:rFonts w:ascii="Arial" w:eastAsia="Times New Roman" w:hAnsi="Arial" w:cs="Arial"/>
          <w:bCs/>
          <w:sz w:val="24"/>
          <w:szCs w:val="24"/>
          <w:lang w:eastAsia="ru-RU"/>
        </w:rPr>
      </w:pPr>
      <w:r w:rsidRPr="002E3767">
        <w:rPr>
          <w:rFonts w:ascii="Arial" w:eastAsia="Times New Roman" w:hAnsi="Arial" w:cs="Arial"/>
          <w:bCs/>
          <w:sz w:val="24"/>
          <w:szCs w:val="24"/>
          <w:lang w:eastAsia="ru-RU"/>
        </w:rPr>
        <w:t>от</w:t>
      </w:r>
      <w:r w:rsidR="002E3767">
        <w:rPr>
          <w:rFonts w:ascii="Arial" w:eastAsia="Times New Roman" w:hAnsi="Arial" w:cs="Arial"/>
          <w:bCs/>
          <w:sz w:val="24"/>
          <w:szCs w:val="24"/>
          <w:lang w:eastAsia="ru-RU"/>
        </w:rPr>
        <w:t xml:space="preserve"> 30.11.2018 </w:t>
      </w:r>
      <w:r w:rsidR="00BA1DB5" w:rsidRPr="002E3767">
        <w:rPr>
          <w:rFonts w:ascii="Arial" w:eastAsia="Times New Roman" w:hAnsi="Arial" w:cs="Arial"/>
          <w:bCs/>
          <w:sz w:val="24"/>
          <w:szCs w:val="24"/>
          <w:lang w:eastAsia="ru-RU"/>
        </w:rPr>
        <w:t>№</w:t>
      </w:r>
      <w:r w:rsidR="002E3767">
        <w:rPr>
          <w:rFonts w:ascii="Arial" w:eastAsia="Times New Roman" w:hAnsi="Arial" w:cs="Arial"/>
          <w:bCs/>
          <w:sz w:val="24"/>
          <w:szCs w:val="24"/>
          <w:lang w:eastAsia="ru-RU"/>
        </w:rPr>
        <w:t xml:space="preserve"> 617</w:t>
      </w:r>
    </w:p>
    <w:p w:rsidR="00BA1DB5" w:rsidRPr="002E3767" w:rsidRDefault="00BA1DB5" w:rsidP="00BA1DB5">
      <w:pPr>
        <w:spacing w:after="0" w:line="240" w:lineRule="auto"/>
        <w:jc w:val="both"/>
        <w:outlineLvl w:val="1"/>
        <w:rPr>
          <w:rFonts w:ascii="Arial" w:eastAsia="Times New Roman" w:hAnsi="Arial" w:cs="Arial"/>
          <w:b/>
          <w:bCs/>
          <w:sz w:val="24"/>
          <w:szCs w:val="24"/>
          <w:lang w:eastAsia="ru-RU"/>
        </w:rPr>
      </w:pPr>
    </w:p>
    <w:p w:rsidR="00BA1DB5" w:rsidRPr="002E3767" w:rsidRDefault="00BA1DB5" w:rsidP="00BA1DB5">
      <w:pPr>
        <w:spacing w:after="0" w:line="240" w:lineRule="auto"/>
        <w:jc w:val="center"/>
        <w:outlineLvl w:val="1"/>
        <w:rPr>
          <w:rFonts w:ascii="Arial" w:eastAsia="Times New Roman" w:hAnsi="Arial" w:cs="Arial"/>
          <w:b/>
          <w:bCs/>
          <w:sz w:val="24"/>
          <w:szCs w:val="24"/>
          <w:lang w:eastAsia="ru-RU"/>
        </w:rPr>
      </w:pPr>
      <w:r w:rsidRPr="002E3767">
        <w:rPr>
          <w:rFonts w:ascii="Arial" w:eastAsia="Times New Roman" w:hAnsi="Arial" w:cs="Arial"/>
          <w:b/>
          <w:bCs/>
          <w:sz w:val="24"/>
          <w:szCs w:val="24"/>
          <w:lang w:eastAsia="ru-RU"/>
        </w:rPr>
        <w:t xml:space="preserve">Порядок ведения реестра инвестиционных проектов, получивших положительное заключение об эффективности использования средств бюджета муниципального образования </w:t>
      </w:r>
      <w:proofErr w:type="spellStart"/>
      <w:r w:rsidRPr="002E3767">
        <w:rPr>
          <w:rFonts w:ascii="Arial" w:eastAsia="Times New Roman" w:hAnsi="Arial" w:cs="Arial"/>
          <w:b/>
          <w:bCs/>
          <w:sz w:val="24"/>
          <w:szCs w:val="24"/>
          <w:lang w:eastAsia="ru-RU"/>
        </w:rPr>
        <w:t>Воловский</w:t>
      </w:r>
      <w:proofErr w:type="spellEnd"/>
      <w:r w:rsidRPr="002E3767">
        <w:rPr>
          <w:rFonts w:ascii="Arial" w:eastAsia="Times New Roman" w:hAnsi="Arial" w:cs="Arial"/>
          <w:b/>
          <w:bCs/>
          <w:sz w:val="24"/>
          <w:szCs w:val="24"/>
          <w:lang w:eastAsia="ru-RU"/>
        </w:rPr>
        <w:t xml:space="preserve"> район, направляемых на капитальные вложения</w:t>
      </w:r>
    </w:p>
    <w:p w:rsidR="00BA1DB5" w:rsidRPr="002E3767" w:rsidRDefault="00BA1DB5" w:rsidP="001A5D54">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 xml:space="preserve">1. Настоящий Порядок устанавливает процедуру ведения реестра инвестиционных проектов, получивших положительное заключение об эффективности использования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 (далее - Реестр), в том числе требования к ведению и содержанию Реестра.</w:t>
      </w:r>
    </w:p>
    <w:p w:rsidR="00BA1DB5" w:rsidRPr="002E3767" w:rsidRDefault="00BA1DB5" w:rsidP="001A5D54">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 </w:t>
      </w:r>
      <w:proofErr w:type="gramStart"/>
      <w:r w:rsidRPr="002E3767">
        <w:rPr>
          <w:rFonts w:ascii="Arial" w:eastAsia="Times New Roman" w:hAnsi="Arial" w:cs="Arial"/>
          <w:sz w:val="24"/>
          <w:szCs w:val="24"/>
          <w:lang w:eastAsia="ru-RU"/>
        </w:rPr>
        <w:t xml:space="preserve">Реестр является информационной базой, содержащей зафиксированные на электронном носителе в соответствии с законодательством Российской Федерации об информации, информационных технологиях и о защите информации сведения об инвестиционных проектах, получивших положительное заключение об эффективности использования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w:t>
      </w:r>
      <w:proofErr w:type="gramEnd"/>
    </w:p>
    <w:p w:rsidR="00BA1DB5" w:rsidRPr="002E3767" w:rsidRDefault="00BA1DB5" w:rsidP="001A5D54">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 Реестр ведется отделом экономического развития администрации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 электронном носителе путем внесения в него соответствующих записей.</w:t>
      </w:r>
    </w:p>
    <w:p w:rsidR="00BA1DB5" w:rsidRPr="002E3767" w:rsidRDefault="00BA1DB5" w:rsidP="001A5D54">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4. Сведения об инвестиционном проекте вносятся в Реестр в течение 5 (пяти) рабочих дней со дня получения положительного заключения об эффективности использования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w:t>
      </w:r>
    </w:p>
    <w:p w:rsidR="00BA1DB5" w:rsidRPr="002E3767" w:rsidRDefault="00BA1DB5" w:rsidP="001A5D54">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5. Реестровая запись содержит следующие сведения:</w:t>
      </w:r>
    </w:p>
    <w:p w:rsidR="00BA1DB5" w:rsidRPr="002E3767" w:rsidRDefault="00BA1DB5" w:rsidP="001A5D54">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а) номер записи;</w:t>
      </w:r>
    </w:p>
    <w:p w:rsidR="00BA1DB5" w:rsidRPr="002E3767" w:rsidRDefault="00BA1DB5" w:rsidP="001A5D54">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б) наименование инвестиционного проекта, получившего положительное заключение об эффективности использования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 согласно паспорту инвестиционного проекта;</w:t>
      </w:r>
    </w:p>
    <w:p w:rsidR="00BA1DB5" w:rsidRPr="002E3767" w:rsidRDefault="00BA1DB5" w:rsidP="001A5D54">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в) значения количественных показателей (показателя) реализации инвестиционного проекта, получившего положительное заключение об эффективности использования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 согласно паспорту инвестиционного проекта с указанием единиц измерения показателей (показателя);</w:t>
      </w:r>
    </w:p>
    <w:p w:rsidR="00BA1DB5" w:rsidRPr="002E3767" w:rsidRDefault="00BA1DB5" w:rsidP="001A5D54">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г) сметная стоимость объекта капитального строительства по заключению государственной экспертизы в ценах года его получения или предполагаемая (предельная) стоимость объекта капитального строительства в ценах года представления паспорта инвестиционного проекта, а также рассчитанная в ценах соответствующих лет согласно паспорту инвестиционного проекта (в млн. рублей с одним знаком после запятой);</w:t>
      </w:r>
    </w:p>
    <w:p w:rsidR="00BA1DB5" w:rsidRPr="002E3767" w:rsidRDefault="00BA1DB5" w:rsidP="001A5D54">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д) наименование организации заявителя, представившего комплект документов для проведения проверки инвестиционного проекта на предмет </w:t>
      </w:r>
      <w:proofErr w:type="gramStart"/>
      <w:r w:rsidRPr="002E3767">
        <w:rPr>
          <w:rFonts w:ascii="Arial" w:eastAsia="Times New Roman" w:hAnsi="Arial" w:cs="Arial"/>
          <w:sz w:val="24"/>
          <w:szCs w:val="24"/>
          <w:lang w:eastAsia="ru-RU"/>
        </w:rPr>
        <w:t>эффективности использования средств бюджета муниципального образования</w:t>
      </w:r>
      <w:proofErr w:type="gramEnd"/>
      <w:r w:rsidRPr="002E3767">
        <w:rPr>
          <w:rFonts w:ascii="Arial" w:eastAsia="Times New Roman" w:hAnsi="Arial" w:cs="Arial"/>
          <w:sz w:val="24"/>
          <w:szCs w:val="24"/>
          <w:lang w:eastAsia="ru-RU"/>
        </w:rPr>
        <w:t xml:space="preserve">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w:t>
      </w:r>
    </w:p>
    <w:p w:rsidR="00BA1DB5" w:rsidRPr="002E3767" w:rsidRDefault="00BA1DB5" w:rsidP="001A5D54">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е) реквизиты комплекта документов, представляемых заявителем для проведения проверки инвестиционного проекта на предмет </w:t>
      </w:r>
      <w:proofErr w:type="gramStart"/>
      <w:r w:rsidRPr="002E3767">
        <w:rPr>
          <w:rFonts w:ascii="Arial" w:eastAsia="Times New Roman" w:hAnsi="Arial" w:cs="Arial"/>
          <w:sz w:val="24"/>
          <w:szCs w:val="24"/>
          <w:lang w:eastAsia="ru-RU"/>
        </w:rPr>
        <w:t>эффективности использования средств бюджета муниципального образования</w:t>
      </w:r>
      <w:proofErr w:type="gramEnd"/>
      <w:r w:rsidRPr="002E3767">
        <w:rPr>
          <w:rFonts w:ascii="Arial" w:eastAsia="Times New Roman" w:hAnsi="Arial" w:cs="Arial"/>
          <w:sz w:val="24"/>
          <w:szCs w:val="24"/>
          <w:lang w:eastAsia="ru-RU"/>
        </w:rPr>
        <w:t xml:space="preserve">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 (регистрационный номер, дата, фамилия, имя, отчество и должность подписавшего лица);</w:t>
      </w:r>
    </w:p>
    <w:p w:rsidR="00BA1DB5" w:rsidRPr="002E3767" w:rsidRDefault="00BA1DB5" w:rsidP="001A5D54">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ж) реквизиты положительного заключения по инвестиционному проекту об эффективности использования средств бюджета муниципальн</w:t>
      </w:r>
      <w:r w:rsidR="001A5D54" w:rsidRPr="002E3767">
        <w:rPr>
          <w:rFonts w:ascii="Arial" w:eastAsia="Times New Roman" w:hAnsi="Arial" w:cs="Arial"/>
          <w:sz w:val="24"/>
          <w:szCs w:val="24"/>
          <w:lang w:eastAsia="ru-RU"/>
        </w:rPr>
        <w:t>ого образования</w:t>
      </w:r>
      <w:r w:rsidRPr="002E3767">
        <w:rPr>
          <w:rFonts w:ascii="Arial" w:eastAsia="Times New Roman" w:hAnsi="Arial" w:cs="Arial"/>
          <w:sz w:val="24"/>
          <w:szCs w:val="24"/>
          <w:lang w:eastAsia="ru-RU"/>
        </w:rPr>
        <w:t xml:space="preserve">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 (номер и дата заключения, фамилия, имя, отчество и должность лица, подписавшего заключение);</w:t>
      </w:r>
    </w:p>
    <w:p w:rsidR="00BA1DB5" w:rsidRPr="002E3767" w:rsidRDefault="00BA1DB5" w:rsidP="001A5D54">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 xml:space="preserve">з) реквизиты повторного заключения по инвестиционному проекту об эффективности использования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w:t>
      </w:r>
    </w:p>
    <w:p w:rsidR="00BA1DB5" w:rsidRPr="002E3767" w:rsidRDefault="00BA1DB5" w:rsidP="001A5D54">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6. Изменения в Реестр вносятся в срок, указанный в пункте 4 настоящего Порядка, со дня получения повторного заключения по инвестиционному проекту об эффективности использования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w:t>
      </w:r>
    </w:p>
    <w:p w:rsidR="009F21E1" w:rsidRPr="002E3767" w:rsidRDefault="009F21E1">
      <w:pPr>
        <w:rPr>
          <w:rFonts w:ascii="Arial" w:hAnsi="Arial" w:cs="Arial"/>
          <w:sz w:val="24"/>
          <w:szCs w:val="24"/>
        </w:rPr>
      </w:pPr>
    </w:p>
    <w:sectPr w:rsidR="009F21E1" w:rsidRPr="002E3767" w:rsidSect="00BA1DB5">
      <w:headerReference w:type="default" r:id="rId10"/>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AE3" w:rsidRDefault="00230AE3" w:rsidP="00BA1DB5">
      <w:pPr>
        <w:spacing w:after="0" w:line="240" w:lineRule="auto"/>
      </w:pPr>
      <w:r>
        <w:separator/>
      </w:r>
    </w:p>
  </w:endnote>
  <w:endnote w:type="continuationSeparator" w:id="0">
    <w:p w:rsidR="00230AE3" w:rsidRDefault="00230AE3" w:rsidP="00BA1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AE3" w:rsidRDefault="00230AE3" w:rsidP="00BA1DB5">
      <w:pPr>
        <w:spacing w:after="0" w:line="240" w:lineRule="auto"/>
      </w:pPr>
      <w:r>
        <w:separator/>
      </w:r>
    </w:p>
  </w:footnote>
  <w:footnote w:type="continuationSeparator" w:id="0">
    <w:p w:rsidR="00230AE3" w:rsidRDefault="00230AE3" w:rsidP="00BA1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346286"/>
      <w:docPartObj>
        <w:docPartGallery w:val="Page Numbers (Top of Page)"/>
        <w:docPartUnique/>
      </w:docPartObj>
    </w:sdtPr>
    <w:sdtEndPr>
      <w:rPr>
        <w:rFonts w:ascii="Times New Roman" w:hAnsi="Times New Roman" w:cs="Times New Roman"/>
        <w:sz w:val="24"/>
        <w:szCs w:val="24"/>
      </w:rPr>
    </w:sdtEndPr>
    <w:sdtContent>
      <w:p w:rsidR="001D13A5" w:rsidRPr="00BA1DB5" w:rsidRDefault="001D13A5" w:rsidP="00BA1DB5">
        <w:pPr>
          <w:pStyle w:val="a7"/>
          <w:jc w:val="center"/>
          <w:rPr>
            <w:rFonts w:ascii="Times New Roman" w:hAnsi="Times New Roman" w:cs="Times New Roman"/>
            <w:sz w:val="24"/>
            <w:szCs w:val="24"/>
          </w:rPr>
        </w:pPr>
        <w:r w:rsidRPr="00BA1DB5">
          <w:rPr>
            <w:rFonts w:ascii="Times New Roman" w:hAnsi="Times New Roman" w:cs="Times New Roman"/>
            <w:sz w:val="24"/>
            <w:szCs w:val="24"/>
          </w:rPr>
          <w:fldChar w:fldCharType="begin"/>
        </w:r>
        <w:r w:rsidRPr="00BA1DB5">
          <w:rPr>
            <w:rFonts w:ascii="Times New Roman" w:hAnsi="Times New Roman" w:cs="Times New Roman"/>
            <w:sz w:val="24"/>
            <w:szCs w:val="24"/>
          </w:rPr>
          <w:instrText>PAGE   \* MERGEFORMAT</w:instrText>
        </w:r>
        <w:r w:rsidRPr="00BA1DB5">
          <w:rPr>
            <w:rFonts w:ascii="Times New Roman" w:hAnsi="Times New Roman" w:cs="Times New Roman"/>
            <w:sz w:val="24"/>
            <w:szCs w:val="24"/>
          </w:rPr>
          <w:fldChar w:fldCharType="separate"/>
        </w:r>
        <w:r w:rsidR="001231F3">
          <w:rPr>
            <w:rFonts w:ascii="Times New Roman" w:hAnsi="Times New Roman" w:cs="Times New Roman"/>
            <w:noProof/>
            <w:sz w:val="24"/>
            <w:szCs w:val="24"/>
          </w:rPr>
          <w:t>38</w:t>
        </w:r>
        <w:r w:rsidRPr="00BA1DB5">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75B"/>
    <w:rsid w:val="001231F3"/>
    <w:rsid w:val="001807B3"/>
    <w:rsid w:val="001A5D54"/>
    <w:rsid w:val="001D13A5"/>
    <w:rsid w:val="00230AE3"/>
    <w:rsid w:val="002514D2"/>
    <w:rsid w:val="00285BC2"/>
    <w:rsid w:val="002E3767"/>
    <w:rsid w:val="00324C7D"/>
    <w:rsid w:val="00763A46"/>
    <w:rsid w:val="007F59FC"/>
    <w:rsid w:val="009F21E1"/>
    <w:rsid w:val="00B61266"/>
    <w:rsid w:val="00B8048A"/>
    <w:rsid w:val="00BA1DB5"/>
    <w:rsid w:val="00BD08F5"/>
    <w:rsid w:val="00BF275B"/>
    <w:rsid w:val="00EB172B"/>
    <w:rsid w:val="00F9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D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1D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A1D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1DB5"/>
    <w:rPr>
      <w:rFonts w:ascii="Tahoma" w:hAnsi="Tahoma" w:cs="Tahoma"/>
      <w:sz w:val="16"/>
      <w:szCs w:val="16"/>
    </w:rPr>
  </w:style>
  <w:style w:type="paragraph" w:styleId="a6">
    <w:name w:val="List Paragraph"/>
    <w:basedOn w:val="a"/>
    <w:uiPriority w:val="34"/>
    <w:qFormat/>
    <w:rsid w:val="00BA1DB5"/>
    <w:pPr>
      <w:ind w:left="720"/>
      <w:contextualSpacing/>
    </w:pPr>
  </w:style>
  <w:style w:type="paragraph" w:styleId="a7">
    <w:name w:val="header"/>
    <w:basedOn w:val="a"/>
    <w:link w:val="a8"/>
    <w:uiPriority w:val="99"/>
    <w:unhideWhenUsed/>
    <w:rsid w:val="00BA1DB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A1DB5"/>
  </w:style>
  <w:style w:type="paragraph" w:styleId="a9">
    <w:name w:val="footer"/>
    <w:basedOn w:val="a"/>
    <w:link w:val="aa"/>
    <w:uiPriority w:val="99"/>
    <w:unhideWhenUsed/>
    <w:rsid w:val="00BA1DB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A1D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D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1D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A1D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1DB5"/>
    <w:rPr>
      <w:rFonts w:ascii="Tahoma" w:hAnsi="Tahoma" w:cs="Tahoma"/>
      <w:sz w:val="16"/>
      <w:szCs w:val="16"/>
    </w:rPr>
  </w:style>
  <w:style w:type="paragraph" w:styleId="a6">
    <w:name w:val="List Paragraph"/>
    <w:basedOn w:val="a"/>
    <w:uiPriority w:val="34"/>
    <w:qFormat/>
    <w:rsid w:val="00BA1DB5"/>
    <w:pPr>
      <w:ind w:left="720"/>
      <w:contextualSpacing/>
    </w:pPr>
  </w:style>
  <w:style w:type="paragraph" w:styleId="a7">
    <w:name w:val="header"/>
    <w:basedOn w:val="a"/>
    <w:link w:val="a8"/>
    <w:uiPriority w:val="99"/>
    <w:unhideWhenUsed/>
    <w:rsid w:val="00BA1DB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A1DB5"/>
  </w:style>
  <w:style w:type="paragraph" w:styleId="a9">
    <w:name w:val="footer"/>
    <w:basedOn w:val="a"/>
    <w:link w:val="aa"/>
    <w:uiPriority w:val="99"/>
    <w:unhideWhenUsed/>
    <w:rsid w:val="00BA1DB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A1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3" Type="http://schemas.openxmlformats.org/officeDocument/2006/relationships/settings" Target="settings.xml"/><Relationship Id="rId7" Type="http://schemas.openxmlformats.org/officeDocument/2006/relationships/hyperlink" Target="http://docs.cntd.ru/document/901727484"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10902</Words>
  <Characters>62148</Characters>
  <Application>Microsoft Office Word</Application>
  <DocSecurity>4</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Sidorova</dc:creator>
  <cp:lastModifiedBy>03082017</cp:lastModifiedBy>
  <cp:revision>2</cp:revision>
  <cp:lastPrinted>2018-12-05T13:25:00Z</cp:lastPrinted>
  <dcterms:created xsi:type="dcterms:W3CDTF">2019-10-24T11:49:00Z</dcterms:created>
  <dcterms:modified xsi:type="dcterms:W3CDTF">2019-10-24T11:49:00Z</dcterms:modified>
</cp:coreProperties>
</file>