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87" w:rsidRDefault="00797B87" w:rsidP="00797B87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Администрация муниципального образования Воловский район информирует, что Федеральное агентство по рыболовству в рамках реализации государственной программы Российской Федерации «Развитие рыбохозяйственного комплекса», утвержденной распоряжением Правительства РФ от 07.03.2013 № 315-р, оказывает государственную поддержку рыбохозяйственному комплексу РФ путем предоставления субсидий из федерального бюджета для стимулирования модернизации существующего и строительства нового рыбопромыслового флота, объектов рыбоперерабатывающей инфраструктуры, объектов хранения рыбной продукции.</w:t>
      </w:r>
    </w:p>
    <w:p w:rsidR="00797B87" w:rsidRDefault="00797B87" w:rsidP="00797B87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Постановлением Правительства РФ от 29.12.2010 № 1181 и № 1182 утверждены соответствующие правила предоставления таких субсидий, согласно которым субсидия предоставляется, заемщику ежеквартально, на основании предоставленного им заявления в течении 10 дней по окончании квартала, с приложением необходимых документов.</w:t>
      </w:r>
    </w:p>
    <w:p w:rsidR="00797B87" w:rsidRDefault="00797B87" w:rsidP="00797B87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Федеральным законом от 3 декабря 2012 № 216-ФЗ «О федеральном бюджете на 2013 год и плановый период 2014 и 2015 годов» в 2013 году предусмотрены средства на предоставление субсидий на возмещение части затрат рыбохозяственным организациям и индивидуальным предпринимателям на уплату процентов по инвестиционным кредитам, полученным в российских кредитных организациях сроком до 5 лет:</w:t>
      </w:r>
    </w:p>
    <w:p w:rsidR="00797B87" w:rsidRDefault="00797B87" w:rsidP="00797B87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на строительство и модернизацию рыбопромысловых судов – в сумме 82,242 млн. рублей;</w:t>
      </w:r>
    </w:p>
    <w:p w:rsidR="00797B87" w:rsidRDefault="00797B87" w:rsidP="00797B87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на строительство и модернизацию объектов рыбоперерабатывающей инфраструктуры, объектов хранения рыбной продукции – в сумме 127,303 млн. рублей.</w:t>
      </w:r>
    </w:p>
    <w:p w:rsidR="00797B87" w:rsidRDefault="00797B87" w:rsidP="00797B87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В Федеральном агентстве по рыболовству организована «горячая линия» по телефонам (495) 987-06-87, 987-06-19, а также по электронной почте</w:t>
      </w:r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hyperlink r:id="rId4" w:history="1">
        <w:r>
          <w:rPr>
            <w:rStyle w:val="a4"/>
            <w:rFonts w:ascii="Verdana" w:hAnsi="Verdana"/>
            <w:color w:val="1759B4"/>
            <w:sz w:val="17"/>
            <w:szCs w:val="17"/>
          </w:rPr>
          <w:t>kosmynina_us@fishcom.ru</w:t>
        </w:r>
      </w:hyperlink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r>
        <w:rPr>
          <w:rFonts w:ascii="Verdana" w:hAnsi="Verdana"/>
          <w:color w:val="052635"/>
          <w:sz w:val="17"/>
          <w:szCs w:val="17"/>
        </w:rPr>
        <w:t>и</w:t>
      </w:r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hyperlink r:id="rId5" w:history="1">
        <w:r>
          <w:rPr>
            <w:rStyle w:val="a4"/>
            <w:rFonts w:ascii="Verdana" w:hAnsi="Verdana"/>
            <w:color w:val="1759B4"/>
            <w:sz w:val="17"/>
            <w:szCs w:val="17"/>
          </w:rPr>
          <w:t>zelenuhin_sa@fishcom.ru</w:t>
        </w:r>
      </w:hyperlink>
      <w:r>
        <w:rPr>
          <w:rFonts w:ascii="Verdana" w:hAnsi="Verdana"/>
          <w:color w:val="052635"/>
          <w:sz w:val="17"/>
          <w:szCs w:val="17"/>
        </w:rPr>
        <w:t>, где можно получить соответствующие разъяснения по вопросам, связанным с предоставлением данных субсидий.</w:t>
      </w:r>
    </w:p>
    <w:p w:rsidR="00D624D8" w:rsidRDefault="00D624D8">
      <w:bookmarkStart w:id="0" w:name="_GoBack"/>
      <w:bookmarkEnd w:id="0"/>
    </w:p>
    <w:sectPr w:rsidR="00D62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1D"/>
    <w:rsid w:val="00797B87"/>
    <w:rsid w:val="00A3171D"/>
    <w:rsid w:val="00D6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6B661-4400-467E-A7E1-CB93CEAB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7B87"/>
  </w:style>
  <w:style w:type="character" w:styleId="a4">
    <w:name w:val="Hyperlink"/>
    <w:basedOn w:val="a0"/>
    <w:uiPriority w:val="99"/>
    <w:semiHidden/>
    <w:unhideWhenUsed/>
    <w:rsid w:val="00797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9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elenuhin_sa@fishcom.ru" TargetMode="External"/><Relationship Id="rId4" Type="http://schemas.openxmlformats.org/officeDocument/2006/relationships/hyperlink" Target="mailto:kosmynina_us@fish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2016-10-25T02:10:00Z</dcterms:created>
  <dcterms:modified xsi:type="dcterms:W3CDTF">2016-10-25T02:10:00Z</dcterms:modified>
</cp:coreProperties>
</file>