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13" w:rsidRPr="000C38B3" w:rsidRDefault="00785C13" w:rsidP="00785C13">
      <w:pPr>
        <w:spacing w:after="0" w:line="240" w:lineRule="auto"/>
        <w:jc w:val="center"/>
        <w:rPr>
          <w:rFonts w:ascii="Times New Roman" w:eastAsia="Times New Roman" w:hAnsi="Times New Roman" w:cs="Times New Roman"/>
          <w:b/>
          <w:sz w:val="28"/>
          <w:szCs w:val="28"/>
          <w:lang w:eastAsia="ru-RU"/>
        </w:rPr>
      </w:pPr>
      <w:bookmarkStart w:id="0" w:name="_GoBack"/>
      <w:bookmarkEnd w:id="0"/>
    </w:p>
    <w:p w:rsidR="00785C13" w:rsidRPr="000C38B3" w:rsidRDefault="00785C13" w:rsidP="00785C13">
      <w:pPr>
        <w:spacing w:after="0" w:line="240" w:lineRule="auto"/>
        <w:jc w:val="center"/>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АДМИНИСТРАЦИЯ</w:t>
      </w:r>
    </w:p>
    <w:p w:rsidR="00785C13" w:rsidRPr="000C38B3" w:rsidRDefault="00785C13" w:rsidP="00785C13">
      <w:pPr>
        <w:spacing w:after="0" w:line="240" w:lineRule="auto"/>
        <w:jc w:val="center"/>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МУНИЦИПАЛЬНОГО ОБРАЗОВАНИЯ</w:t>
      </w:r>
    </w:p>
    <w:p w:rsidR="00785C13" w:rsidRPr="00CC44F2" w:rsidRDefault="00785C13" w:rsidP="00785C13">
      <w:pPr>
        <w:spacing w:after="0" w:line="240" w:lineRule="auto"/>
        <w:jc w:val="center"/>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ВОЛОВСКИЙ РАЙОН</w:t>
      </w:r>
    </w:p>
    <w:p w:rsidR="00785C13" w:rsidRPr="000C38B3"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0C38B3" w:rsidRDefault="00785C13" w:rsidP="00785C13">
      <w:pPr>
        <w:spacing w:after="0" w:line="240" w:lineRule="auto"/>
        <w:jc w:val="center"/>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ПОСТАНОВЛЕНИЕ</w:t>
      </w:r>
    </w:p>
    <w:p w:rsidR="00785C13" w:rsidRPr="000C38B3"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0C38B3"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0C38B3"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Default="00785C13" w:rsidP="00785C13">
      <w:pPr>
        <w:spacing w:after="0" w:line="240" w:lineRule="auto"/>
        <w:rPr>
          <w:rFonts w:ascii="Times New Roman" w:eastAsia="Times New Roman" w:hAnsi="Times New Roman" w:cs="Times New Roman"/>
          <w:sz w:val="28"/>
          <w:szCs w:val="28"/>
          <w:lang w:eastAsia="ru-RU"/>
        </w:rPr>
      </w:pPr>
      <w:r w:rsidRPr="000C38B3">
        <w:rPr>
          <w:rFonts w:ascii="Times New Roman" w:eastAsia="Times New Roman" w:hAnsi="Times New Roman" w:cs="Times New Roman"/>
          <w:sz w:val="28"/>
          <w:szCs w:val="28"/>
          <w:lang w:eastAsia="ru-RU"/>
        </w:rPr>
        <w:t xml:space="preserve">от </w:t>
      </w:r>
      <w:r w:rsidR="003B7430">
        <w:rPr>
          <w:rFonts w:ascii="Times New Roman" w:eastAsia="Times New Roman" w:hAnsi="Times New Roman" w:cs="Times New Roman"/>
          <w:sz w:val="28"/>
          <w:szCs w:val="28"/>
          <w:lang w:eastAsia="ru-RU"/>
        </w:rPr>
        <w:t>2</w:t>
      </w:r>
      <w:r w:rsidR="008327DF">
        <w:rPr>
          <w:rFonts w:ascii="Times New Roman" w:eastAsia="Times New Roman" w:hAnsi="Times New Roman" w:cs="Times New Roman"/>
          <w:sz w:val="28"/>
          <w:szCs w:val="28"/>
          <w:lang w:eastAsia="ru-RU"/>
        </w:rPr>
        <w:t>8</w:t>
      </w:r>
      <w:r w:rsidR="00310184">
        <w:rPr>
          <w:rFonts w:ascii="Times New Roman" w:eastAsia="Times New Roman" w:hAnsi="Times New Roman" w:cs="Times New Roman"/>
          <w:sz w:val="28"/>
          <w:szCs w:val="28"/>
          <w:lang w:eastAsia="ru-RU"/>
        </w:rPr>
        <w:t xml:space="preserve">.12.2021 № </w:t>
      </w:r>
      <w:r w:rsidR="00005D61">
        <w:rPr>
          <w:rFonts w:ascii="Times New Roman" w:eastAsia="Times New Roman" w:hAnsi="Times New Roman" w:cs="Times New Roman"/>
          <w:sz w:val="28"/>
          <w:szCs w:val="28"/>
          <w:lang w:eastAsia="ru-RU"/>
        </w:rPr>
        <w:t>8</w:t>
      </w:r>
      <w:r w:rsidR="006054B3">
        <w:rPr>
          <w:rFonts w:ascii="Times New Roman" w:eastAsia="Times New Roman" w:hAnsi="Times New Roman" w:cs="Times New Roman"/>
          <w:sz w:val="28"/>
          <w:szCs w:val="28"/>
          <w:lang w:eastAsia="ru-RU"/>
        </w:rPr>
        <w:t>1</w:t>
      </w:r>
      <w:r w:rsidR="008327DF">
        <w:rPr>
          <w:rFonts w:ascii="Times New Roman" w:eastAsia="Times New Roman" w:hAnsi="Times New Roman" w:cs="Times New Roman"/>
          <w:sz w:val="28"/>
          <w:szCs w:val="28"/>
          <w:lang w:eastAsia="ru-RU"/>
        </w:rPr>
        <w:t>4</w:t>
      </w:r>
    </w:p>
    <w:p w:rsidR="008327DF" w:rsidRDefault="008327DF" w:rsidP="00785C13">
      <w:pPr>
        <w:spacing w:after="0" w:line="240" w:lineRule="auto"/>
        <w:rPr>
          <w:rFonts w:ascii="Times New Roman" w:eastAsia="Times New Roman" w:hAnsi="Times New Roman" w:cs="Times New Roman"/>
          <w:sz w:val="28"/>
          <w:szCs w:val="28"/>
          <w:lang w:eastAsia="ru-RU"/>
        </w:rPr>
      </w:pPr>
    </w:p>
    <w:p w:rsidR="008327DF" w:rsidRDefault="008327DF" w:rsidP="00785C13">
      <w:pPr>
        <w:spacing w:after="0" w:line="240" w:lineRule="auto"/>
        <w:rPr>
          <w:rFonts w:ascii="Times New Roman" w:eastAsia="Times New Roman" w:hAnsi="Times New Roman" w:cs="Times New Roman"/>
          <w:sz w:val="28"/>
          <w:szCs w:val="28"/>
          <w:lang w:eastAsia="ru-RU"/>
        </w:rPr>
      </w:pPr>
    </w:p>
    <w:p w:rsidR="00037278" w:rsidRPr="00037278" w:rsidRDefault="00037278" w:rsidP="00037278">
      <w:pPr>
        <w:spacing w:after="0" w:line="240" w:lineRule="auto"/>
        <w:jc w:val="center"/>
        <w:rPr>
          <w:rFonts w:ascii="Times New Roman" w:eastAsia="Times New Roman" w:hAnsi="Times New Roman" w:cs="Times New Roman"/>
          <w:b/>
          <w:bCs/>
          <w:sz w:val="28"/>
          <w:szCs w:val="24"/>
          <w:lang w:eastAsia="ru-RU"/>
        </w:rPr>
      </w:pPr>
      <w:r w:rsidRPr="00037278">
        <w:rPr>
          <w:rFonts w:ascii="Times New Roman" w:eastAsia="Times New Roman" w:hAnsi="Times New Roman" w:cs="Times New Roman"/>
          <w:b/>
          <w:bCs/>
          <w:sz w:val="28"/>
          <w:szCs w:val="24"/>
          <w:lang w:eastAsia="ru-RU"/>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8327DF" w:rsidRDefault="008327DF" w:rsidP="006054B3">
      <w:pPr>
        <w:spacing w:after="0" w:line="240" w:lineRule="auto"/>
        <w:jc w:val="center"/>
        <w:rPr>
          <w:rFonts w:ascii="Times New Roman" w:eastAsia="Times New Roman" w:hAnsi="Times New Roman" w:cs="Times New Roman"/>
          <w:b/>
          <w:bCs/>
          <w:sz w:val="28"/>
          <w:szCs w:val="24"/>
          <w:lang w:eastAsia="ru-RU"/>
        </w:rPr>
      </w:pPr>
    </w:p>
    <w:p w:rsidR="008327DF" w:rsidRPr="006054B3" w:rsidRDefault="008327DF" w:rsidP="006054B3">
      <w:pPr>
        <w:spacing w:after="0" w:line="240" w:lineRule="auto"/>
        <w:jc w:val="center"/>
        <w:rPr>
          <w:rFonts w:ascii="Times New Roman" w:eastAsia="Times New Roman" w:hAnsi="Times New Roman" w:cs="Times New Roman"/>
          <w:b/>
          <w:bCs/>
          <w:sz w:val="28"/>
          <w:szCs w:val="24"/>
          <w:lang w:eastAsia="ru-RU"/>
        </w:rPr>
      </w:pPr>
    </w:p>
    <w:p w:rsidR="00037278" w:rsidRPr="00037278" w:rsidRDefault="00037278" w:rsidP="00037278">
      <w:pPr>
        <w:spacing w:after="0" w:line="240" w:lineRule="auto"/>
        <w:ind w:firstLine="709"/>
        <w:jc w:val="both"/>
        <w:rPr>
          <w:rFonts w:ascii="Times New Roman" w:eastAsia="Times New Roman" w:hAnsi="Times New Roman" w:cs="Times New Roman"/>
          <w:sz w:val="28"/>
          <w:szCs w:val="28"/>
          <w:lang w:eastAsia="ru-RU"/>
        </w:rPr>
      </w:pPr>
      <w:r w:rsidRPr="00037278">
        <w:rPr>
          <w:rFonts w:ascii="Times New Roman" w:eastAsia="Times New Roman" w:hAnsi="Times New Roman" w:cs="Times New Roman"/>
          <w:sz w:val="28"/>
          <w:szCs w:val="28"/>
          <w:lang w:eastAsia="ru-RU"/>
        </w:rPr>
        <w:t xml:space="preserve">В соответствии с Федеральным </w:t>
      </w:r>
      <w:hyperlink r:id="rId9" w:history="1">
        <w:r w:rsidRPr="00037278">
          <w:rPr>
            <w:rStyle w:val="a6"/>
            <w:rFonts w:ascii="Times New Roman" w:eastAsia="Times New Roman" w:hAnsi="Times New Roman" w:cs="Times New Roman"/>
            <w:color w:val="auto"/>
            <w:sz w:val="28"/>
            <w:szCs w:val="28"/>
            <w:u w:val="none"/>
            <w:lang w:eastAsia="ru-RU"/>
          </w:rPr>
          <w:t>законом</w:t>
        </w:r>
      </w:hyperlink>
      <w:r w:rsidRPr="00037278">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w:t>
      </w:r>
      <w:hyperlink r:id="rId10" w:history="1">
        <w:r w:rsidRPr="00037278">
          <w:rPr>
            <w:rStyle w:val="a6"/>
            <w:rFonts w:ascii="Times New Roman" w:eastAsia="Times New Roman" w:hAnsi="Times New Roman" w:cs="Times New Roman"/>
            <w:color w:val="auto"/>
            <w:sz w:val="28"/>
            <w:szCs w:val="28"/>
            <w:u w:val="none"/>
            <w:lang w:eastAsia="ru-RU"/>
          </w:rPr>
          <w:t>постановлением</w:t>
        </w:r>
      </w:hyperlink>
      <w:r w:rsidRPr="00037278">
        <w:rPr>
          <w:rFonts w:ascii="Times New Roman" w:eastAsia="Times New Roman" w:hAnsi="Times New Roman" w:cs="Times New Roman"/>
          <w:sz w:val="28"/>
          <w:szCs w:val="28"/>
          <w:lang w:eastAsia="ru-RU"/>
        </w:rPr>
        <w:t xml:space="preserve"> Правительства Российской Федерации от 08.09.2010 № 697 «О единой системе межведомственного электронного взаимодействия», постановлением администрации муниципального образования Воловский район от 27.05.2011 № 231 «О Порядке разработки и утверждения административных регламентов предоставления муниципальных услуг в муниципальном образовании Воловский район»,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037278" w:rsidRPr="00037278" w:rsidRDefault="00037278" w:rsidP="00037278">
      <w:pPr>
        <w:numPr>
          <w:ilvl w:val="0"/>
          <w:numId w:val="19"/>
        </w:numPr>
        <w:spacing w:after="0" w:line="240" w:lineRule="auto"/>
        <w:ind w:left="0" w:firstLine="709"/>
        <w:jc w:val="both"/>
        <w:rPr>
          <w:rFonts w:ascii="Times New Roman" w:eastAsia="Times New Roman" w:hAnsi="Times New Roman" w:cs="Times New Roman"/>
          <w:sz w:val="28"/>
          <w:szCs w:val="28"/>
          <w:lang w:eastAsia="ru-RU"/>
        </w:rPr>
      </w:pPr>
      <w:r w:rsidRPr="00037278">
        <w:rPr>
          <w:rFonts w:ascii="Times New Roman" w:eastAsia="Times New Roman" w:hAnsi="Times New Roman" w:cs="Times New Roman"/>
          <w:bCs/>
          <w:sz w:val="28"/>
          <w:szCs w:val="28"/>
          <w:lang w:eastAsia="ru-RU"/>
        </w:rPr>
        <w:t xml:space="preserve">Утвердить административный регламент предоставления муниципальной услуги </w:t>
      </w:r>
      <w:r w:rsidRPr="00037278">
        <w:rPr>
          <w:rFonts w:ascii="Times New Roman" w:eastAsia="Times New Roman" w:hAnsi="Times New Roman" w:cs="Times New Roman"/>
          <w:sz w:val="28"/>
          <w:szCs w:val="28"/>
          <w:lang w:eastAsia="ru-RU"/>
        </w:rPr>
        <w:t>«Присвоение адреса объекту адресации, изменение и аннулирование такого адреса»</w:t>
      </w:r>
      <w:r w:rsidRPr="00037278">
        <w:rPr>
          <w:rFonts w:ascii="Times New Roman" w:eastAsia="Times New Roman" w:hAnsi="Times New Roman" w:cs="Times New Roman"/>
          <w:bCs/>
          <w:sz w:val="28"/>
          <w:szCs w:val="28"/>
          <w:lang w:eastAsia="ru-RU"/>
        </w:rPr>
        <w:t xml:space="preserve"> (приложение).</w:t>
      </w:r>
    </w:p>
    <w:p w:rsidR="00037278" w:rsidRPr="00037278" w:rsidRDefault="00037278" w:rsidP="00037278">
      <w:pPr>
        <w:numPr>
          <w:ilvl w:val="0"/>
          <w:numId w:val="19"/>
        </w:numPr>
        <w:spacing w:after="0" w:line="240" w:lineRule="auto"/>
        <w:ind w:left="0" w:firstLine="709"/>
        <w:jc w:val="both"/>
        <w:rPr>
          <w:rFonts w:ascii="Times New Roman" w:eastAsia="Times New Roman" w:hAnsi="Times New Roman" w:cs="Times New Roman"/>
          <w:sz w:val="28"/>
          <w:szCs w:val="28"/>
          <w:lang w:eastAsia="ru-RU"/>
        </w:rPr>
      </w:pPr>
      <w:r w:rsidRPr="00037278">
        <w:rPr>
          <w:rFonts w:ascii="Times New Roman" w:eastAsia="Times New Roman" w:hAnsi="Times New Roman" w:cs="Times New Roman"/>
          <w:sz w:val="28"/>
          <w:szCs w:val="28"/>
          <w:lang w:eastAsia="ru-RU"/>
        </w:rPr>
        <w:t xml:space="preserve">Признать утратившим силу постановления администрации муниципального образования Воловский район: </w:t>
      </w:r>
    </w:p>
    <w:p w:rsidR="00037278" w:rsidRPr="00037278" w:rsidRDefault="00037278" w:rsidP="00037278">
      <w:pPr>
        <w:spacing w:after="0" w:line="240" w:lineRule="auto"/>
        <w:ind w:firstLine="709"/>
        <w:jc w:val="both"/>
        <w:rPr>
          <w:rFonts w:ascii="Times New Roman" w:eastAsia="Times New Roman" w:hAnsi="Times New Roman" w:cs="Times New Roman"/>
          <w:sz w:val="28"/>
          <w:szCs w:val="28"/>
          <w:lang w:eastAsia="ru-RU"/>
        </w:rPr>
      </w:pPr>
      <w:r w:rsidRPr="00037278">
        <w:rPr>
          <w:rFonts w:ascii="Times New Roman" w:eastAsia="Times New Roman" w:hAnsi="Times New Roman" w:cs="Times New Roman"/>
          <w:sz w:val="28"/>
          <w:szCs w:val="28"/>
          <w:lang w:eastAsia="ru-RU"/>
        </w:rPr>
        <w:t>- от 26.11.2015 № 656 «Об утверждении административного регламента предоставления муниципальной услуги «Присвоение адреса объекту адресации»;</w:t>
      </w:r>
    </w:p>
    <w:p w:rsidR="00037278" w:rsidRPr="00037278" w:rsidRDefault="00037278" w:rsidP="00037278">
      <w:pPr>
        <w:spacing w:after="0" w:line="240" w:lineRule="auto"/>
        <w:ind w:firstLine="709"/>
        <w:jc w:val="both"/>
        <w:rPr>
          <w:rFonts w:ascii="Times New Roman" w:eastAsia="Times New Roman" w:hAnsi="Times New Roman" w:cs="Times New Roman"/>
          <w:bCs/>
          <w:sz w:val="28"/>
          <w:szCs w:val="28"/>
          <w:lang w:eastAsia="ru-RU"/>
        </w:rPr>
      </w:pPr>
      <w:r w:rsidRPr="00037278">
        <w:rPr>
          <w:rFonts w:ascii="Times New Roman" w:eastAsia="Times New Roman" w:hAnsi="Times New Roman" w:cs="Times New Roman"/>
          <w:sz w:val="28"/>
          <w:szCs w:val="28"/>
          <w:lang w:eastAsia="ru-RU"/>
        </w:rPr>
        <w:t>- от 22.02.2017 № 90 «</w:t>
      </w:r>
      <w:r w:rsidRPr="00037278">
        <w:rPr>
          <w:rFonts w:ascii="Times New Roman" w:eastAsia="Times New Roman" w:hAnsi="Times New Roman" w:cs="Times New Roman"/>
          <w:bCs/>
          <w:sz w:val="28"/>
          <w:szCs w:val="28"/>
          <w:lang w:eastAsia="ru-RU"/>
        </w:rPr>
        <w:t>О внесении изменений в постановление администрации муниципального образования Воловский район от 26.11.2015 № 656 «Об утверждении административного регламента предоставления муниципальной услуги «Присвоение адреса объекту адресации»;</w:t>
      </w:r>
    </w:p>
    <w:p w:rsidR="00037278" w:rsidRPr="00037278" w:rsidRDefault="00037278" w:rsidP="00037278">
      <w:pPr>
        <w:spacing w:after="0" w:line="240" w:lineRule="auto"/>
        <w:ind w:firstLine="709"/>
        <w:jc w:val="both"/>
        <w:rPr>
          <w:rFonts w:ascii="Times New Roman" w:eastAsia="Times New Roman" w:hAnsi="Times New Roman" w:cs="Times New Roman"/>
          <w:bCs/>
          <w:sz w:val="28"/>
          <w:szCs w:val="28"/>
          <w:lang w:eastAsia="ru-RU"/>
        </w:rPr>
      </w:pPr>
      <w:r w:rsidRPr="00037278">
        <w:rPr>
          <w:rFonts w:ascii="Times New Roman" w:eastAsia="Times New Roman" w:hAnsi="Times New Roman" w:cs="Times New Roman"/>
          <w:sz w:val="28"/>
          <w:szCs w:val="28"/>
          <w:lang w:eastAsia="ru-RU"/>
        </w:rPr>
        <w:t>- от 10.07.2017 № 328 «</w:t>
      </w:r>
      <w:r w:rsidRPr="00037278">
        <w:rPr>
          <w:rFonts w:ascii="Times New Roman" w:eastAsia="Times New Roman" w:hAnsi="Times New Roman" w:cs="Times New Roman"/>
          <w:bCs/>
          <w:sz w:val="28"/>
          <w:szCs w:val="28"/>
          <w:lang w:eastAsia="ru-RU"/>
        </w:rPr>
        <w:t>О внесении изменений в постановление администрации муниципального образования Воловский район от 26.11.2015 № 656 «Об утверждении административного регламента предоставления муниципальной услуги «Присвоение адреса объекту адресации»;</w:t>
      </w:r>
    </w:p>
    <w:p w:rsidR="00037278" w:rsidRPr="00037278" w:rsidRDefault="00037278" w:rsidP="00037278">
      <w:pPr>
        <w:spacing w:after="0" w:line="240" w:lineRule="auto"/>
        <w:ind w:firstLine="709"/>
        <w:jc w:val="both"/>
        <w:rPr>
          <w:rFonts w:ascii="Times New Roman" w:eastAsia="Times New Roman" w:hAnsi="Times New Roman" w:cs="Times New Roman"/>
          <w:bCs/>
          <w:sz w:val="28"/>
          <w:szCs w:val="28"/>
          <w:lang w:eastAsia="ru-RU"/>
        </w:rPr>
      </w:pPr>
      <w:r w:rsidRPr="00037278">
        <w:rPr>
          <w:rFonts w:ascii="Times New Roman" w:eastAsia="Times New Roman" w:hAnsi="Times New Roman" w:cs="Times New Roman"/>
          <w:sz w:val="28"/>
          <w:szCs w:val="28"/>
          <w:lang w:eastAsia="ru-RU"/>
        </w:rPr>
        <w:t>- от 08.11.2018 № 571 «</w:t>
      </w:r>
      <w:r w:rsidRPr="00037278">
        <w:rPr>
          <w:rFonts w:ascii="Times New Roman" w:eastAsia="Times New Roman" w:hAnsi="Times New Roman" w:cs="Times New Roman"/>
          <w:bCs/>
          <w:sz w:val="28"/>
          <w:szCs w:val="28"/>
          <w:lang w:eastAsia="ru-RU"/>
        </w:rPr>
        <w:t xml:space="preserve">О внесении изменений в постановление администрации муниципального образования Воловский район от 26.11.2015 </w:t>
      </w:r>
      <w:r w:rsidRPr="00037278">
        <w:rPr>
          <w:rFonts w:ascii="Times New Roman" w:eastAsia="Times New Roman" w:hAnsi="Times New Roman" w:cs="Times New Roman"/>
          <w:bCs/>
          <w:sz w:val="28"/>
          <w:szCs w:val="28"/>
          <w:lang w:eastAsia="ru-RU"/>
        </w:rPr>
        <w:lastRenderedPageBreak/>
        <w:t>№ 656 «Об утверждении административного регламента предоставления муниципальной услуги «Присвоение адреса объекту адресации»;</w:t>
      </w:r>
    </w:p>
    <w:p w:rsidR="00037278" w:rsidRPr="00037278" w:rsidRDefault="00037278" w:rsidP="00037278">
      <w:pPr>
        <w:spacing w:after="0" w:line="240" w:lineRule="auto"/>
        <w:ind w:firstLine="709"/>
        <w:jc w:val="both"/>
        <w:rPr>
          <w:rFonts w:ascii="Times New Roman" w:eastAsia="Times New Roman" w:hAnsi="Times New Roman" w:cs="Times New Roman"/>
          <w:sz w:val="28"/>
          <w:szCs w:val="28"/>
          <w:lang w:eastAsia="ru-RU"/>
        </w:rPr>
      </w:pPr>
      <w:r w:rsidRPr="00037278">
        <w:rPr>
          <w:rFonts w:ascii="Times New Roman" w:eastAsia="Times New Roman" w:hAnsi="Times New Roman" w:cs="Times New Roman"/>
          <w:sz w:val="28"/>
          <w:szCs w:val="28"/>
          <w:lang w:eastAsia="ru-RU"/>
        </w:rPr>
        <w:t>- от 26.11.2015 № 656 «Об утверждении административного регламента предоставления муниципальной услуги «Присвоение адреса объекту адресации»;</w:t>
      </w:r>
    </w:p>
    <w:p w:rsidR="00037278" w:rsidRPr="00037278" w:rsidRDefault="00037278" w:rsidP="00037278">
      <w:pPr>
        <w:spacing w:after="0" w:line="240" w:lineRule="auto"/>
        <w:ind w:firstLine="709"/>
        <w:jc w:val="both"/>
        <w:rPr>
          <w:rFonts w:ascii="Times New Roman" w:eastAsia="Times New Roman" w:hAnsi="Times New Roman" w:cs="Times New Roman"/>
          <w:sz w:val="28"/>
          <w:szCs w:val="28"/>
          <w:lang w:eastAsia="ru-RU"/>
        </w:rPr>
      </w:pPr>
      <w:r w:rsidRPr="00037278">
        <w:rPr>
          <w:rFonts w:ascii="Times New Roman" w:eastAsia="Times New Roman" w:hAnsi="Times New Roman" w:cs="Times New Roman"/>
          <w:sz w:val="28"/>
          <w:szCs w:val="28"/>
          <w:lang w:eastAsia="ru-RU"/>
        </w:rPr>
        <w:t>- от 26.11.2015 № 656 «Об утверждении административного регламента предоставления муниципальной услуги «Присвоение адреса объекту адресации»;</w:t>
      </w:r>
    </w:p>
    <w:p w:rsidR="00037278" w:rsidRPr="00037278" w:rsidRDefault="00037278" w:rsidP="00037278">
      <w:pPr>
        <w:spacing w:after="0" w:line="240" w:lineRule="auto"/>
        <w:ind w:firstLine="709"/>
        <w:jc w:val="both"/>
        <w:rPr>
          <w:rFonts w:ascii="Times New Roman" w:eastAsia="Times New Roman" w:hAnsi="Times New Roman" w:cs="Times New Roman"/>
          <w:sz w:val="28"/>
          <w:szCs w:val="28"/>
          <w:lang w:eastAsia="ru-RU"/>
        </w:rPr>
      </w:pPr>
      <w:r w:rsidRPr="00037278">
        <w:rPr>
          <w:rFonts w:ascii="Times New Roman" w:eastAsia="Times New Roman" w:hAnsi="Times New Roman" w:cs="Times New Roman"/>
          <w:sz w:val="28"/>
          <w:szCs w:val="28"/>
          <w:lang w:eastAsia="ru-RU"/>
        </w:rPr>
        <w:t>- от 26.11.2015 № 656 «Об утверждении административного регламента предоставления муниципальной услуги «Присвоение адреса объекту адресации»;</w:t>
      </w:r>
    </w:p>
    <w:p w:rsidR="00037278" w:rsidRPr="00037278" w:rsidRDefault="00037278" w:rsidP="00037278">
      <w:pPr>
        <w:spacing w:after="0" w:line="240" w:lineRule="auto"/>
        <w:ind w:firstLine="709"/>
        <w:jc w:val="both"/>
        <w:rPr>
          <w:rFonts w:ascii="Times New Roman" w:eastAsia="Times New Roman" w:hAnsi="Times New Roman" w:cs="Times New Roman"/>
          <w:sz w:val="28"/>
          <w:szCs w:val="28"/>
          <w:lang w:eastAsia="ru-RU"/>
        </w:rPr>
      </w:pPr>
      <w:r w:rsidRPr="00037278">
        <w:rPr>
          <w:rFonts w:ascii="Times New Roman" w:eastAsia="Times New Roman" w:hAnsi="Times New Roman" w:cs="Times New Roman"/>
          <w:sz w:val="28"/>
          <w:szCs w:val="28"/>
          <w:lang w:eastAsia="ru-RU"/>
        </w:rPr>
        <w:t>- от 26.11.2015 № 656 «Об утверждении административного регламента предоставления муниципальной услуги «Присвоение адреса объекту адресации»;</w:t>
      </w:r>
    </w:p>
    <w:p w:rsidR="00037278" w:rsidRPr="00037278" w:rsidRDefault="00037278" w:rsidP="00037278">
      <w:pPr>
        <w:spacing w:after="0" w:line="240" w:lineRule="auto"/>
        <w:ind w:firstLine="709"/>
        <w:jc w:val="both"/>
        <w:rPr>
          <w:rFonts w:ascii="Times New Roman" w:eastAsia="Times New Roman" w:hAnsi="Times New Roman" w:cs="Times New Roman"/>
          <w:sz w:val="28"/>
          <w:szCs w:val="28"/>
          <w:lang w:eastAsia="ru-RU"/>
        </w:rPr>
      </w:pPr>
      <w:r w:rsidRPr="00037278">
        <w:rPr>
          <w:rFonts w:ascii="Times New Roman" w:eastAsia="Times New Roman" w:hAnsi="Times New Roman" w:cs="Times New Roman"/>
          <w:sz w:val="28"/>
          <w:szCs w:val="28"/>
          <w:lang w:eastAsia="ru-RU"/>
        </w:rPr>
        <w:t>- от 26.11.2015 № 656 «Об утверждении административного регламента предоставления муниципальной услуги «Присвоение адреса объекту адресации»;</w:t>
      </w:r>
    </w:p>
    <w:p w:rsidR="00037278" w:rsidRPr="00037278" w:rsidRDefault="00037278" w:rsidP="00037278">
      <w:pPr>
        <w:spacing w:after="0" w:line="240" w:lineRule="auto"/>
        <w:ind w:firstLine="709"/>
        <w:jc w:val="both"/>
        <w:rPr>
          <w:rFonts w:ascii="Times New Roman" w:eastAsia="Times New Roman" w:hAnsi="Times New Roman" w:cs="Times New Roman"/>
          <w:sz w:val="28"/>
          <w:szCs w:val="28"/>
          <w:lang w:eastAsia="ru-RU"/>
        </w:rPr>
      </w:pPr>
      <w:r w:rsidRPr="00037278">
        <w:rPr>
          <w:rFonts w:ascii="Times New Roman" w:eastAsia="Times New Roman" w:hAnsi="Times New Roman" w:cs="Times New Roman"/>
          <w:sz w:val="28"/>
          <w:szCs w:val="28"/>
          <w:lang w:eastAsia="ru-RU"/>
        </w:rPr>
        <w:t>- от 26.11.2015 № 656 «Об утверждении административного регламента предоставления муниципальной услуги «Присвоение адреса объекту адресации».</w:t>
      </w:r>
    </w:p>
    <w:p w:rsidR="00037278" w:rsidRPr="00037278" w:rsidRDefault="00037278" w:rsidP="00037278">
      <w:pPr>
        <w:numPr>
          <w:ilvl w:val="0"/>
          <w:numId w:val="19"/>
        </w:numPr>
        <w:spacing w:after="0" w:line="240" w:lineRule="auto"/>
        <w:ind w:left="0" w:firstLine="709"/>
        <w:jc w:val="both"/>
        <w:rPr>
          <w:rFonts w:ascii="Times New Roman" w:eastAsia="Times New Roman" w:hAnsi="Times New Roman" w:cs="Times New Roman"/>
          <w:sz w:val="28"/>
          <w:szCs w:val="28"/>
          <w:lang w:eastAsia="ru-RU"/>
        </w:rPr>
      </w:pPr>
      <w:r w:rsidRPr="00037278">
        <w:rPr>
          <w:rFonts w:ascii="Times New Roman" w:eastAsia="Times New Roman" w:hAnsi="Times New Roman" w:cs="Times New Roman"/>
          <w:bCs/>
          <w:sz w:val="28"/>
          <w:szCs w:val="28"/>
          <w:lang w:eastAsia="ru-RU"/>
        </w:rPr>
        <w:t>Комитету по организационным вопросам</w:t>
      </w:r>
      <w:r w:rsidRPr="00037278">
        <w:rPr>
          <w:rFonts w:ascii="Times New Roman" w:eastAsia="Times New Roman" w:hAnsi="Times New Roman" w:cs="Times New Roman"/>
          <w:sz w:val="28"/>
          <w:szCs w:val="28"/>
          <w:lang w:eastAsia="ru-RU"/>
        </w:rPr>
        <w:t xml:space="preserve"> разместить постановление на официальном сайте муниципального образования Воловский район в сети «Интернет» и обнародовать на информационных стендах.</w:t>
      </w:r>
    </w:p>
    <w:p w:rsidR="00037278" w:rsidRPr="00037278" w:rsidRDefault="00037278" w:rsidP="00037278">
      <w:pPr>
        <w:numPr>
          <w:ilvl w:val="0"/>
          <w:numId w:val="19"/>
        </w:numPr>
        <w:spacing w:after="0" w:line="240" w:lineRule="auto"/>
        <w:ind w:left="0" w:firstLine="709"/>
        <w:jc w:val="both"/>
        <w:rPr>
          <w:rFonts w:ascii="Times New Roman" w:eastAsia="Times New Roman" w:hAnsi="Times New Roman" w:cs="Times New Roman"/>
          <w:sz w:val="28"/>
          <w:szCs w:val="28"/>
          <w:lang w:eastAsia="ru-RU"/>
        </w:rPr>
      </w:pPr>
      <w:r w:rsidRPr="00037278">
        <w:rPr>
          <w:rFonts w:ascii="Times New Roman" w:eastAsia="Times New Roman" w:hAnsi="Times New Roman" w:cs="Times New Roman"/>
          <w:sz w:val="28"/>
          <w:szCs w:val="28"/>
          <w:lang w:eastAsia="ru-RU"/>
        </w:rPr>
        <w:t>Постановление вступает в силу со дня обнародования.</w:t>
      </w:r>
    </w:p>
    <w:p w:rsidR="008327DF" w:rsidRDefault="008327DF" w:rsidP="008327DF">
      <w:pPr>
        <w:spacing w:after="0" w:line="240" w:lineRule="auto"/>
        <w:jc w:val="both"/>
        <w:rPr>
          <w:rFonts w:ascii="Times New Roman" w:eastAsia="Times New Roman" w:hAnsi="Times New Roman" w:cs="Times New Roman"/>
          <w:sz w:val="28"/>
          <w:szCs w:val="28"/>
          <w:lang w:eastAsia="ru-RU"/>
        </w:rPr>
      </w:pPr>
    </w:p>
    <w:p w:rsidR="008327DF" w:rsidRDefault="008327DF" w:rsidP="008327DF">
      <w:pPr>
        <w:spacing w:after="0" w:line="240" w:lineRule="auto"/>
        <w:jc w:val="both"/>
        <w:rPr>
          <w:rFonts w:ascii="Times New Roman" w:eastAsia="Times New Roman" w:hAnsi="Times New Roman" w:cs="Times New Roman"/>
          <w:sz w:val="28"/>
          <w:szCs w:val="28"/>
          <w:lang w:eastAsia="ru-RU"/>
        </w:rPr>
      </w:pPr>
    </w:p>
    <w:p w:rsidR="008327DF" w:rsidRDefault="008327DF" w:rsidP="008327DF">
      <w:pPr>
        <w:spacing w:after="0" w:line="240" w:lineRule="auto"/>
        <w:jc w:val="both"/>
        <w:rPr>
          <w:rFonts w:ascii="Times New Roman" w:eastAsia="Times New Roman" w:hAnsi="Times New Roman" w:cs="Times New Roman"/>
          <w:sz w:val="28"/>
          <w:szCs w:val="28"/>
          <w:lang w:eastAsia="ru-RU"/>
        </w:rPr>
      </w:pPr>
    </w:p>
    <w:p w:rsidR="008327DF" w:rsidRPr="006054B3" w:rsidRDefault="008327DF" w:rsidP="008327DF">
      <w:pPr>
        <w:spacing w:after="0" w:line="240" w:lineRule="auto"/>
        <w:jc w:val="both"/>
        <w:rPr>
          <w:rFonts w:ascii="Times New Roman" w:eastAsia="Times New Roman" w:hAnsi="Times New Roman" w:cs="Times New Roman"/>
          <w:sz w:val="28"/>
          <w:szCs w:val="28"/>
          <w:lang w:eastAsia="ru-RU"/>
        </w:rPr>
      </w:pPr>
    </w:p>
    <w:p w:rsidR="00785C13" w:rsidRPr="000C38B3" w:rsidRDefault="00785C13" w:rsidP="00785C13">
      <w:pPr>
        <w:spacing w:after="0" w:line="240" w:lineRule="auto"/>
        <w:jc w:val="both"/>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 xml:space="preserve">        Глава администрации</w:t>
      </w:r>
    </w:p>
    <w:p w:rsidR="00785C13" w:rsidRPr="000C38B3" w:rsidRDefault="00785C13" w:rsidP="00785C13">
      <w:pPr>
        <w:spacing w:after="0" w:line="240" w:lineRule="auto"/>
        <w:jc w:val="both"/>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муниципального образования</w:t>
      </w:r>
    </w:p>
    <w:p w:rsidR="009E7B82" w:rsidRDefault="00785C13" w:rsidP="008D70ED">
      <w:pPr>
        <w:spacing w:after="0" w:line="240" w:lineRule="auto"/>
        <w:jc w:val="both"/>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 xml:space="preserve">            Воловский район                                                                  С.Ю. Пиший</w:t>
      </w:r>
    </w:p>
    <w:p w:rsidR="008327DF" w:rsidRDefault="008327DF" w:rsidP="008D70ED">
      <w:pPr>
        <w:spacing w:after="0" w:line="240" w:lineRule="auto"/>
        <w:jc w:val="both"/>
        <w:rPr>
          <w:rFonts w:ascii="Times New Roman" w:eastAsia="Times New Roman" w:hAnsi="Times New Roman" w:cs="Times New Roman"/>
          <w:b/>
          <w:sz w:val="28"/>
          <w:szCs w:val="28"/>
          <w:lang w:eastAsia="ru-RU"/>
        </w:rPr>
      </w:pPr>
    </w:p>
    <w:p w:rsidR="008327DF" w:rsidRDefault="008327DF" w:rsidP="008D70ED">
      <w:pPr>
        <w:spacing w:after="0" w:line="240" w:lineRule="auto"/>
        <w:jc w:val="both"/>
        <w:rPr>
          <w:rFonts w:ascii="Times New Roman" w:eastAsia="Times New Roman" w:hAnsi="Times New Roman" w:cs="Times New Roman"/>
          <w:b/>
          <w:sz w:val="28"/>
          <w:szCs w:val="28"/>
          <w:lang w:eastAsia="ru-RU"/>
        </w:rPr>
      </w:pPr>
    </w:p>
    <w:p w:rsidR="008327DF" w:rsidRDefault="008327DF" w:rsidP="008D70ED">
      <w:pPr>
        <w:spacing w:after="0" w:line="240" w:lineRule="auto"/>
        <w:jc w:val="both"/>
        <w:rPr>
          <w:rFonts w:ascii="Times New Roman" w:eastAsia="Times New Roman" w:hAnsi="Times New Roman" w:cs="Times New Roman"/>
          <w:b/>
          <w:sz w:val="28"/>
          <w:szCs w:val="28"/>
          <w:lang w:eastAsia="ru-RU"/>
        </w:rPr>
      </w:pPr>
    </w:p>
    <w:p w:rsidR="008327DF" w:rsidRDefault="008327DF" w:rsidP="008D70ED">
      <w:pPr>
        <w:spacing w:after="0" w:line="240" w:lineRule="auto"/>
        <w:jc w:val="both"/>
        <w:rPr>
          <w:rFonts w:ascii="Times New Roman" w:eastAsia="Times New Roman" w:hAnsi="Times New Roman" w:cs="Times New Roman"/>
          <w:b/>
          <w:sz w:val="28"/>
          <w:szCs w:val="28"/>
          <w:lang w:eastAsia="ru-RU"/>
        </w:rPr>
      </w:pPr>
    </w:p>
    <w:p w:rsidR="008327DF" w:rsidRDefault="008327DF" w:rsidP="008D70ED">
      <w:pPr>
        <w:spacing w:after="0" w:line="240" w:lineRule="auto"/>
        <w:jc w:val="both"/>
        <w:rPr>
          <w:rFonts w:ascii="Times New Roman" w:eastAsia="Times New Roman" w:hAnsi="Times New Roman" w:cs="Times New Roman"/>
          <w:b/>
          <w:sz w:val="28"/>
          <w:szCs w:val="28"/>
          <w:lang w:eastAsia="ru-RU"/>
        </w:rPr>
      </w:pPr>
    </w:p>
    <w:p w:rsidR="008327DF" w:rsidRDefault="008327DF" w:rsidP="008D70ED">
      <w:pPr>
        <w:spacing w:after="0" w:line="240" w:lineRule="auto"/>
        <w:jc w:val="both"/>
        <w:rPr>
          <w:rFonts w:ascii="Times New Roman" w:eastAsia="Times New Roman" w:hAnsi="Times New Roman" w:cs="Times New Roman"/>
          <w:b/>
          <w:sz w:val="28"/>
          <w:szCs w:val="28"/>
          <w:lang w:eastAsia="ru-RU"/>
        </w:rPr>
      </w:pPr>
    </w:p>
    <w:p w:rsidR="008327DF" w:rsidRDefault="008327DF" w:rsidP="008D70ED">
      <w:pPr>
        <w:spacing w:after="0" w:line="240" w:lineRule="auto"/>
        <w:jc w:val="both"/>
        <w:rPr>
          <w:rFonts w:ascii="Times New Roman" w:eastAsia="Times New Roman" w:hAnsi="Times New Roman" w:cs="Times New Roman"/>
          <w:b/>
          <w:sz w:val="28"/>
          <w:szCs w:val="28"/>
          <w:lang w:eastAsia="ru-RU"/>
        </w:rPr>
      </w:pPr>
    </w:p>
    <w:p w:rsidR="008327DF" w:rsidRDefault="008327DF" w:rsidP="008D70ED">
      <w:pPr>
        <w:spacing w:after="0" w:line="240" w:lineRule="auto"/>
        <w:jc w:val="both"/>
        <w:rPr>
          <w:rFonts w:ascii="Times New Roman" w:eastAsia="Times New Roman" w:hAnsi="Times New Roman" w:cs="Times New Roman"/>
          <w:b/>
          <w:sz w:val="28"/>
          <w:szCs w:val="28"/>
          <w:lang w:eastAsia="ru-RU"/>
        </w:rPr>
      </w:pPr>
    </w:p>
    <w:p w:rsidR="008327DF" w:rsidRDefault="008327DF" w:rsidP="008D70ED">
      <w:pPr>
        <w:spacing w:after="0" w:line="240" w:lineRule="auto"/>
        <w:jc w:val="both"/>
        <w:rPr>
          <w:rFonts w:ascii="Times New Roman" w:eastAsia="Times New Roman" w:hAnsi="Times New Roman" w:cs="Times New Roman"/>
          <w:b/>
          <w:sz w:val="28"/>
          <w:szCs w:val="28"/>
          <w:lang w:eastAsia="ru-RU"/>
        </w:rPr>
      </w:pPr>
    </w:p>
    <w:p w:rsidR="008327DF" w:rsidRDefault="008327DF" w:rsidP="008D70ED">
      <w:pPr>
        <w:spacing w:after="0" w:line="240" w:lineRule="auto"/>
        <w:jc w:val="both"/>
        <w:rPr>
          <w:rFonts w:ascii="Times New Roman" w:eastAsia="Times New Roman" w:hAnsi="Times New Roman" w:cs="Times New Roman"/>
          <w:b/>
          <w:sz w:val="28"/>
          <w:szCs w:val="28"/>
          <w:lang w:eastAsia="ru-RU"/>
        </w:rPr>
      </w:pPr>
    </w:p>
    <w:p w:rsidR="00BC0797" w:rsidRDefault="00BC0797" w:rsidP="008D70ED">
      <w:pPr>
        <w:spacing w:after="0" w:line="240" w:lineRule="auto"/>
        <w:jc w:val="both"/>
        <w:rPr>
          <w:rFonts w:ascii="Times New Roman" w:eastAsia="Times New Roman" w:hAnsi="Times New Roman" w:cs="Times New Roman"/>
          <w:b/>
          <w:sz w:val="28"/>
          <w:szCs w:val="28"/>
          <w:lang w:eastAsia="ru-RU"/>
        </w:rPr>
      </w:pPr>
    </w:p>
    <w:p w:rsidR="008327DF" w:rsidRDefault="008327DF" w:rsidP="008D70ED">
      <w:pPr>
        <w:spacing w:after="0" w:line="240" w:lineRule="auto"/>
        <w:jc w:val="both"/>
        <w:rPr>
          <w:rFonts w:ascii="Times New Roman" w:eastAsia="Times New Roman" w:hAnsi="Times New Roman" w:cs="Times New Roman"/>
          <w:b/>
          <w:sz w:val="28"/>
          <w:szCs w:val="28"/>
          <w:lang w:eastAsia="ru-RU"/>
        </w:rPr>
      </w:pPr>
    </w:p>
    <w:p w:rsidR="008327DF" w:rsidRPr="00877EE1" w:rsidRDefault="008327DF" w:rsidP="008327DF">
      <w:pPr>
        <w:spacing w:after="0" w:line="240" w:lineRule="auto"/>
        <w:ind w:left="5245"/>
        <w:jc w:val="center"/>
        <w:rPr>
          <w:rFonts w:ascii="Times New Roman" w:eastAsia="Times New Roman" w:hAnsi="Times New Roman" w:cs="Times New Roman"/>
          <w:sz w:val="28"/>
          <w:szCs w:val="28"/>
          <w:lang w:eastAsia="ru-RU"/>
        </w:rPr>
      </w:pPr>
      <w:r w:rsidRPr="00877EE1">
        <w:rPr>
          <w:rFonts w:ascii="Times New Roman" w:eastAsia="Times New Roman" w:hAnsi="Times New Roman" w:cs="Times New Roman"/>
          <w:sz w:val="28"/>
          <w:szCs w:val="28"/>
          <w:lang w:eastAsia="ru-RU"/>
        </w:rPr>
        <w:lastRenderedPageBreak/>
        <w:t>Приложение</w:t>
      </w:r>
    </w:p>
    <w:p w:rsidR="008327DF" w:rsidRPr="00877EE1" w:rsidRDefault="008327DF" w:rsidP="008327DF">
      <w:pPr>
        <w:spacing w:after="0" w:line="240" w:lineRule="auto"/>
        <w:ind w:left="5245"/>
        <w:jc w:val="center"/>
        <w:rPr>
          <w:rFonts w:ascii="Times New Roman" w:eastAsia="Times New Roman" w:hAnsi="Times New Roman" w:cs="Times New Roman"/>
          <w:sz w:val="28"/>
          <w:szCs w:val="28"/>
          <w:lang w:eastAsia="ru-RU"/>
        </w:rPr>
      </w:pPr>
      <w:r w:rsidRPr="00877EE1">
        <w:rPr>
          <w:rFonts w:ascii="Times New Roman" w:eastAsia="Times New Roman" w:hAnsi="Times New Roman" w:cs="Times New Roman"/>
          <w:sz w:val="28"/>
          <w:szCs w:val="28"/>
          <w:lang w:eastAsia="ru-RU"/>
        </w:rPr>
        <w:t>к постановлению администрации</w:t>
      </w:r>
    </w:p>
    <w:p w:rsidR="008327DF" w:rsidRPr="00877EE1" w:rsidRDefault="008327DF" w:rsidP="008327DF">
      <w:pPr>
        <w:spacing w:after="0" w:line="240" w:lineRule="auto"/>
        <w:ind w:left="5245"/>
        <w:jc w:val="center"/>
        <w:rPr>
          <w:rFonts w:ascii="Times New Roman" w:eastAsia="Times New Roman" w:hAnsi="Times New Roman" w:cs="Times New Roman"/>
          <w:sz w:val="28"/>
          <w:szCs w:val="28"/>
          <w:lang w:eastAsia="ru-RU"/>
        </w:rPr>
      </w:pPr>
      <w:r w:rsidRPr="00877EE1">
        <w:rPr>
          <w:rFonts w:ascii="Times New Roman" w:eastAsia="Times New Roman" w:hAnsi="Times New Roman" w:cs="Times New Roman"/>
          <w:sz w:val="28"/>
          <w:szCs w:val="28"/>
          <w:lang w:eastAsia="ru-RU"/>
        </w:rPr>
        <w:t>муниципального образования</w:t>
      </w:r>
    </w:p>
    <w:p w:rsidR="008327DF" w:rsidRPr="00877EE1" w:rsidRDefault="008327DF" w:rsidP="008327DF">
      <w:pPr>
        <w:spacing w:after="0" w:line="240" w:lineRule="auto"/>
        <w:ind w:left="5245"/>
        <w:jc w:val="center"/>
        <w:rPr>
          <w:rFonts w:ascii="Times New Roman" w:eastAsia="Times New Roman" w:hAnsi="Times New Roman" w:cs="Times New Roman"/>
          <w:sz w:val="28"/>
          <w:szCs w:val="28"/>
          <w:lang w:eastAsia="ru-RU"/>
        </w:rPr>
      </w:pPr>
      <w:r w:rsidRPr="00877EE1">
        <w:rPr>
          <w:rFonts w:ascii="Times New Roman" w:eastAsia="Times New Roman" w:hAnsi="Times New Roman" w:cs="Times New Roman"/>
          <w:sz w:val="28"/>
          <w:szCs w:val="28"/>
          <w:lang w:eastAsia="ru-RU"/>
        </w:rPr>
        <w:t>Воловский район</w:t>
      </w:r>
    </w:p>
    <w:p w:rsidR="008327DF" w:rsidRPr="00877EE1" w:rsidRDefault="008327DF" w:rsidP="008327DF">
      <w:pPr>
        <w:spacing w:after="0" w:line="240" w:lineRule="auto"/>
        <w:ind w:left="5245"/>
        <w:jc w:val="center"/>
        <w:rPr>
          <w:rFonts w:ascii="Times New Roman" w:eastAsia="Times New Roman" w:hAnsi="Times New Roman" w:cs="Times New Roman"/>
          <w:sz w:val="28"/>
          <w:szCs w:val="28"/>
          <w:lang w:eastAsia="ru-RU"/>
        </w:rPr>
      </w:pPr>
      <w:r w:rsidRPr="00877EE1">
        <w:rPr>
          <w:rFonts w:ascii="Times New Roman" w:eastAsia="Times New Roman" w:hAnsi="Times New Roman" w:cs="Times New Roman"/>
          <w:sz w:val="28"/>
          <w:szCs w:val="28"/>
          <w:lang w:eastAsia="ru-RU"/>
        </w:rPr>
        <w:t xml:space="preserve">от </w:t>
      </w:r>
      <w:r w:rsidR="000C6809">
        <w:rPr>
          <w:rFonts w:ascii="Times New Roman" w:eastAsia="Times New Roman" w:hAnsi="Times New Roman" w:cs="Times New Roman"/>
          <w:sz w:val="28"/>
          <w:szCs w:val="28"/>
          <w:lang w:eastAsia="ru-RU"/>
        </w:rPr>
        <w:t>28.12.2021</w:t>
      </w:r>
      <w:r w:rsidRPr="00877EE1">
        <w:rPr>
          <w:rFonts w:ascii="Times New Roman" w:eastAsia="Times New Roman" w:hAnsi="Times New Roman" w:cs="Times New Roman"/>
          <w:sz w:val="28"/>
          <w:szCs w:val="28"/>
          <w:lang w:eastAsia="ru-RU"/>
        </w:rPr>
        <w:t xml:space="preserve"> № </w:t>
      </w:r>
      <w:r w:rsidR="000C6809">
        <w:rPr>
          <w:rFonts w:ascii="Times New Roman" w:eastAsia="Times New Roman" w:hAnsi="Times New Roman" w:cs="Times New Roman"/>
          <w:sz w:val="28"/>
          <w:szCs w:val="28"/>
          <w:lang w:eastAsia="ru-RU"/>
        </w:rPr>
        <w:t>814</w:t>
      </w:r>
    </w:p>
    <w:p w:rsidR="008327DF" w:rsidRPr="008327DF" w:rsidRDefault="008327DF" w:rsidP="008327DF">
      <w:pPr>
        <w:spacing w:after="0" w:line="240" w:lineRule="auto"/>
        <w:jc w:val="center"/>
        <w:rPr>
          <w:rFonts w:ascii="Times New Roman" w:eastAsia="Times New Roman" w:hAnsi="Times New Roman" w:cs="Times New Roman"/>
          <w:b/>
          <w:bCs/>
          <w:color w:val="000000"/>
          <w:sz w:val="28"/>
          <w:szCs w:val="28"/>
          <w:lang w:eastAsia="ru-RU"/>
        </w:rPr>
      </w:pPr>
    </w:p>
    <w:p w:rsidR="008327DF" w:rsidRPr="008327DF" w:rsidRDefault="008327DF" w:rsidP="008327DF">
      <w:pPr>
        <w:spacing w:after="0" w:line="240" w:lineRule="auto"/>
        <w:jc w:val="center"/>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АДМИНИСТРАТИВНЫЙ РЕГЛАМЕНТ</w:t>
      </w:r>
    </w:p>
    <w:p w:rsidR="008327DF" w:rsidRPr="008327DF" w:rsidRDefault="008327DF" w:rsidP="008327DF">
      <w:pPr>
        <w:spacing w:after="0" w:line="240" w:lineRule="auto"/>
        <w:jc w:val="center"/>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предоставления муниципальной услуги</w:t>
      </w:r>
    </w:p>
    <w:p w:rsidR="008327DF" w:rsidRPr="008327DF" w:rsidRDefault="008327DF" w:rsidP="008327DF">
      <w:pPr>
        <w:spacing w:after="0" w:line="240" w:lineRule="auto"/>
        <w:jc w:val="center"/>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«Присвоение адреса объекту адресации, изменение и аннулирование такого адреса»</w:t>
      </w:r>
    </w:p>
    <w:p w:rsidR="008327DF" w:rsidRPr="008327DF" w:rsidRDefault="008327DF" w:rsidP="008327DF">
      <w:pPr>
        <w:spacing w:after="0" w:line="240" w:lineRule="auto"/>
        <w:jc w:val="center"/>
        <w:rPr>
          <w:rFonts w:ascii="Times New Roman" w:eastAsia="Times New Roman" w:hAnsi="Times New Roman" w:cs="Times New Roman"/>
          <w:b/>
          <w:bCs/>
          <w:color w:val="000000"/>
          <w:sz w:val="28"/>
          <w:szCs w:val="28"/>
          <w:lang w:eastAsia="ru-RU"/>
        </w:rPr>
      </w:pPr>
    </w:p>
    <w:p w:rsidR="008327DF" w:rsidRPr="008327DF" w:rsidRDefault="008327DF" w:rsidP="008327DF">
      <w:pPr>
        <w:numPr>
          <w:ilvl w:val="0"/>
          <w:numId w:val="3"/>
        </w:numPr>
        <w:autoSpaceDE w:val="0"/>
        <w:autoSpaceDN w:val="0"/>
        <w:adjustRightInd w:val="0"/>
        <w:spacing w:after="0" w:line="240" w:lineRule="auto"/>
        <w:ind w:left="0" w:firstLine="0"/>
        <w:jc w:val="center"/>
        <w:outlineLvl w:val="1"/>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Общие положения</w:t>
      </w:r>
    </w:p>
    <w:p w:rsidR="008327DF" w:rsidRPr="008327DF" w:rsidRDefault="008327DF" w:rsidP="008327DF">
      <w:pPr>
        <w:widowControl w:val="0"/>
        <w:autoSpaceDE w:val="0"/>
        <w:autoSpaceDN w:val="0"/>
        <w:adjustRightInd w:val="0"/>
        <w:spacing w:after="0" w:line="240" w:lineRule="auto"/>
        <w:jc w:val="center"/>
        <w:outlineLvl w:val="1"/>
        <w:rPr>
          <w:rFonts w:ascii="Times New Roman" w:eastAsia="Times New Roman" w:hAnsi="Times New Roman" w:cs="Times New Roman"/>
          <w:b/>
          <w:color w:val="000000"/>
          <w:sz w:val="28"/>
          <w:szCs w:val="28"/>
          <w:lang w:eastAsia="ru-RU"/>
        </w:rPr>
      </w:pPr>
    </w:p>
    <w:p w:rsidR="008327DF" w:rsidRPr="008327DF" w:rsidRDefault="008327DF" w:rsidP="008327DF">
      <w:pPr>
        <w:widowControl w:val="0"/>
        <w:autoSpaceDE w:val="0"/>
        <w:autoSpaceDN w:val="0"/>
        <w:adjustRightInd w:val="0"/>
        <w:spacing w:after="0" w:line="240" w:lineRule="auto"/>
        <w:jc w:val="center"/>
        <w:outlineLvl w:val="2"/>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Предмет регулирования административного регламента</w:t>
      </w:r>
    </w:p>
    <w:p w:rsidR="008327DF" w:rsidRPr="008327DF" w:rsidRDefault="008327DF" w:rsidP="008327DF">
      <w:pPr>
        <w:widowControl w:val="0"/>
        <w:autoSpaceDE w:val="0"/>
        <w:autoSpaceDN w:val="0"/>
        <w:adjustRightInd w:val="0"/>
        <w:spacing w:after="0" w:line="240" w:lineRule="auto"/>
        <w:jc w:val="center"/>
        <w:outlineLvl w:val="2"/>
        <w:rPr>
          <w:rFonts w:ascii="Times New Roman" w:eastAsia="Times New Roman" w:hAnsi="Times New Roman" w:cs="Times New Roman"/>
          <w:b/>
          <w:color w:val="000000"/>
          <w:sz w:val="28"/>
          <w:szCs w:val="28"/>
          <w:lang w:eastAsia="ru-RU"/>
        </w:rPr>
      </w:pPr>
    </w:p>
    <w:p w:rsidR="008327DF" w:rsidRPr="008327DF" w:rsidRDefault="008327DF" w:rsidP="008327DF">
      <w:pPr>
        <w:numPr>
          <w:ilvl w:val="0"/>
          <w:numId w:val="28"/>
        </w:numPr>
        <w:spacing w:after="0" w:line="240" w:lineRule="auto"/>
        <w:ind w:left="0" w:firstLine="709"/>
        <w:jc w:val="both"/>
        <w:rPr>
          <w:rFonts w:ascii="Times New Roman" w:eastAsia="Calibri" w:hAnsi="Times New Roman" w:cs="Times New Roman"/>
          <w:color w:val="000000"/>
          <w:sz w:val="28"/>
          <w:szCs w:val="28"/>
          <w:lang w:eastAsia="ru-RU"/>
        </w:rPr>
      </w:pPr>
      <w:r w:rsidRPr="008327DF">
        <w:rPr>
          <w:rFonts w:ascii="Times New Roman" w:eastAsia="Calibri" w:hAnsi="Times New Roman" w:cs="Times New Roman"/>
          <w:color w:val="000000"/>
          <w:sz w:val="28"/>
          <w:szCs w:val="28"/>
          <w:lang w:eastAsia="ru-RU"/>
        </w:rPr>
        <w:t>Административный регламент предоставления муниципальной услуги «</w:t>
      </w:r>
      <w:r w:rsidRPr="008327DF">
        <w:rPr>
          <w:rFonts w:ascii="Times New Roman" w:eastAsia="Calibri" w:hAnsi="Times New Roman" w:cs="Times New Roman"/>
          <w:bCs/>
          <w:color w:val="000000"/>
          <w:sz w:val="28"/>
          <w:szCs w:val="28"/>
          <w:shd w:val="clear" w:color="auto" w:fill="FFFFFF"/>
          <w:lang w:eastAsia="ru-RU"/>
        </w:rPr>
        <w:t>Присвоение, изменение и аннулирование адресов</w:t>
      </w:r>
      <w:r w:rsidRPr="008327DF">
        <w:rPr>
          <w:rFonts w:ascii="Times New Roman" w:eastAsia="Calibri" w:hAnsi="Times New Roman" w:cs="Times New Roman"/>
          <w:color w:val="000000"/>
          <w:sz w:val="28"/>
          <w:szCs w:val="28"/>
          <w:lang w:eastAsia="ru-RU"/>
        </w:rPr>
        <w:t xml:space="preserve">»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w:t>
      </w:r>
      <w:r w:rsidRPr="008327DF">
        <w:rPr>
          <w:rFonts w:ascii="Times New Roman" w:eastAsia="Calibri" w:hAnsi="Times New Roman" w:cs="Times New Roman"/>
          <w:bCs/>
          <w:color w:val="000000"/>
          <w:sz w:val="28"/>
          <w:szCs w:val="28"/>
          <w:lang w:eastAsia="ru-RU"/>
        </w:rPr>
        <w:t>присвоение адреса объекту недвижимости</w:t>
      </w:r>
      <w:r w:rsidRPr="008327DF">
        <w:rPr>
          <w:rFonts w:ascii="Times New Roman" w:eastAsia="Calibri" w:hAnsi="Times New Roman" w:cs="Times New Roman"/>
          <w:color w:val="000000"/>
          <w:sz w:val="28"/>
          <w:szCs w:val="28"/>
          <w:lang w:eastAsia="ru-RU"/>
        </w:rPr>
        <w:t xml:space="preserve"> (далее – Заявления).</w:t>
      </w:r>
    </w:p>
    <w:p w:rsidR="008327DF" w:rsidRDefault="008327DF" w:rsidP="008327DF">
      <w:pPr>
        <w:numPr>
          <w:ilvl w:val="0"/>
          <w:numId w:val="28"/>
        </w:numPr>
        <w:spacing w:after="0" w:line="240" w:lineRule="auto"/>
        <w:ind w:left="0" w:firstLine="709"/>
        <w:jc w:val="both"/>
        <w:rPr>
          <w:rFonts w:ascii="Times New Roman" w:eastAsia="Calibri" w:hAnsi="Times New Roman" w:cs="Times New Roman"/>
          <w:color w:val="000000"/>
          <w:sz w:val="28"/>
          <w:szCs w:val="28"/>
          <w:lang w:eastAsia="ru-RU"/>
        </w:rPr>
      </w:pPr>
      <w:r w:rsidRPr="008327DF">
        <w:rPr>
          <w:rFonts w:ascii="Times New Roman" w:eastAsia="Calibri" w:hAnsi="Times New Roman" w:cs="Times New Roman"/>
          <w:color w:val="000000"/>
          <w:sz w:val="28"/>
          <w:szCs w:val="28"/>
          <w:lang w:eastAsia="ru-RU"/>
        </w:rPr>
        <w:t xml:space="preserve">Административный регламент устанавливает порядок взаимодействия администрации муниципального образования (далее – Администрация)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8327DF" w:rsidRPr="008327DF" w:rsidRDefault="008327DF" w:rsidP="008327DF">
      <w:pPr>
        <w:spacing w:after="0" w:line="240" w:lineRule="auto"/>
        <w:ind w:left="709"/>
        <w:jc w:val="both"/>
        <w:rPr>
          <w:rFonts w:ascii="Times New Roman" w:eastAsia="Calibri" w:hAnsi="Times New Roman" w:cs="Times New Roman"/>
          <w:color w:val="000000"/>
          <w:sz w:val="28"/>
          <w:szCs w:val="28"/>
          <w:lang w:eastAsia="ru-RU"/>
        </w:rPr>
      </w:pPr>
    </w:p>
    <w:p w:rsidR="008327DF" w:rsidRPr="008327DF" w:rsidRDefault="008327DF" w:rsidP="008327DF">
      <w:pPr>
        <w:spacing w:after="0" w:line="240" w:lineRule="auto"/>
        <w:jc w:val="center"/>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Круг заявителей</w:t>
      </w:r>
    </w:p>
    <w:p w:rsidR="008327DF" w:rsidRPr="008327DF" w:rsidRDefault="008327DF" w:rsidP="008327DF">
      <w:pPr>
        <w:spacing w:after="0" w:line="240" w:lineRule="auto"/>
        <w:jc w:val="center"/>
        <w:rPr>
          <w:rFonts w:ascii="Times New Roman" w:eastAsia="Times New Roman" w:hAnsi="Times New Roman" w:cs="Times New Roman"/>
          <w:b/>
          <w:color w:val="000000"/>
          <w:sz w:val="28"/>
          <w:szCs w:val="28"/>
          <w:lang w:eastAsia="ru-RU"/>
        </w:rPr>
      </w:pPr>
    </w:p>
    <w:p w:rsidR="008327DF" w:rsidRPr="008327DF" w:rsidRDefault="008327DF" w:rsidP="008327DF">
      <w:pPr>
        <w:numPr>
          <w:ilvl w:val="0"/>
          <w:numId w:val="28"/>
        </w:numPr>
        <w:autoSpaceDE w:val="0"/>
        <w:autoSpaceDN w:val="0"/>
        <w:adjustRightInd w:val="0"/>
        <w:spacing w:after="0" w:line="240" w:lineRule="auto"/>
        <w:ind w:left="0" w:firstLine="709"/>
        <w:jc w:val="both"/>
        <w:rPr>
          <w:rFonts w:ascii="Times New Roman" w:eastAsia="Calibri" w:hAnsi="Times New Roman" w:cs="Times New Roman"/>
          <w:bCs/>
          <w:color w:val="000000"/>
          <w:sz w:val="28"/>
          <w:szCs w:val="28"/>
        </w:rPr>
      </w:pPr>
      <w:r w:rsidRPr="008327DF">
        <w:rPr>
          <w:rFonts w:ascii="Times New Roman" w:eastAsia="Calibri" w:hAnsi="Times New Roman" w:cs="Times New Roman"/>
          <w:color w:val="000000"/>
          <w:sz w:val="28"/>
          <w:szCs w:val="28"/>
        </w:rPr>
        <w:t xml:space="preserve">В качестве заявителей при получении муниципальной услуги могут выступать физические и юридические лица, являющиеся </w:t>
      </w:r>
      <w:r w:rsidRPr="008327DF">
        <w:rPr>
          <w:rFonts w:ascii="Times New Roman" w:eastAsia="Calibri" w:hAnsi="Times New Roman" w:cs="Times New Roman"/>
          <w:bCs/>
          <w:color w:val="000000"/>
          <w:sz w:val="28"/>
          <w:szCs w:val="28"/>
        </w:rPr>
        <w:t>собственниками объекта адресации либо лицом, обладающим одним из следующих вещных прав на объект адресации:</w:t>
      </w:r>
    </w:p>
    <w:p w:rsidR="008327DF" w:rsidRPr="008327DF" w:rsidRDefault="008327DF" w:rsidP="008327DF">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8327DF">
        <w:rPr>
          <w:rFonts w:ascii="Times New Roman" w:eastAsia="Calibri" w:hAnsi="Times New Roman" w:cs="Times New Roman"/>
          <w:bCs/>
          <w:color w:val="000000"/>
          <w:sz w:val="28"/>
          <w:szCs w:val="28"/>
        </w:rPr>
        <w:t>а) право хозяйственного ведения;</w:t>
      </w:r>
    </w:p>
    <w:p w:rsidR="008327DF" w:rsidRPr="008327DF" w:rsidRDefault="008327DF" w:rsidP="008327DF">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8327DF">
        <w:rPr>
          <w:rFonts w:ascii="Times New Roman" w:eastAsia="Calibri" w:hAnsi="Times New Roman" w:cs="Times New Roman"/>
          <w:bCs/>
          <w:color w:val="000000"/>
          <w:sz w:val="28"/>
          <w:szCs w:val="28"/>
        </w:rPr>
        <w:t>б) право оперативного управления;</w:t>
      </w:r>
    </w:p>
    <w:p w:rsidR="008327DF" w:rsidRPr="008327DF" w:rsidRDefault="008327DF" w:rsidP="008327DF">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8327DF">
        <w:rPr>
          <w:rFonts w:ascii="Times New Roman" w:eastAsia="Calibri" w:hAnsi="Times New Roman" w:cs="Times New Roman"/>
          <w:bCs/>
          <w:color w:val="000000"/>
          <w:sz w:val="28"/>
          <w:szCs w:val="28"/>
        </w:rPr>
        <w:t>в) право пожизненно наследуемого владения;</w:t>
      </w:r>
    </w:p>
    <w:p w:rsidR="008327DF" w:rsidRPr="008327DF" w:rsidRDefault="008327DF" w:rsidP="008327DF">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8327DF">
        <w:rPr>
          <w:rFonts w:ascii="Times New Roman" w:eastAsia="Calibri" w:hAnsi="Times New Roman" w:cs="Times New Roman"/>
          <w:bCs/>
          <w:color w:val="000000"/>
          <w:sz w:val="28"/>
          <w:szCs w:val="28"/>
        </w:rPr>
        <w:t>г) право постоянного (бессрочного) пользования.</w:t>
      </w:r>
    </w:p>
    <w:p w:rsidR="008327DF" w:rsidRPr="008327DF" w:rsidRDefault="008327DF" w:rsidP="008327DF">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8327DF">
        <w:rPr>
          <w:rFonts w:ascii="Times New Roman" w:eastAsia="Calibri" w:hAnsi="Times New Roman" w:cs="Times New Roman"/>
          <w:bCs/>
          <w:color w:val="000000"/>
          <w:sz w:val="28"/>
          <w:szCs w:val="28"/>
        </w:rPr>
        <w:t xml:space="preserve">С заявлением вправе обратиться </w:t>
      </w:r>
      <w:hyperlink r:id="rId11" w:history="1">
        <w:r w:rsidRPr="008327DF">
          <w:rPr>
            <w:rFonts w:ascii="Times New Roman" w:eastAsia="Calibri" w:hAnsi="Times New Roman" w:cs="Times New Roman"/>
            <w:bCs/>
            <w:color w:val="000000"/>
            <w:sz w:val="28"/>
            <w:szCs w:val="28"/>
          </w:rPr>
          <w:t>представители</w:t>
        </w:r>
      </w:hyperlink>
      <w:r w:rsidRPr="008327DF">
        <w:rPr>
          <w:rFonts w:ascii="Times New Roman" w:eastAsia="Calibri" w:hAnsi="Times New Roman" w:cs="Times New Roman"/>
          <w:bCs/>
          <w:color w:val="000000"/>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8327DF" w:rsidRPr="008327DF" w:rsidRDefault="008327DF" w:rsidP="008327DF">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8327DF">
        <w:rPr>
          <w:rFonts w:ascii="Times New Roman" w:eastAsia="Calibri" w:hAnsi="Times New Roman" w:cs="Times New Roman"/>
          <w:bCs/>
          <w:color w:val="000000"/>
          <w:sz w:val="28"/>
          <w:szCs w:val="28"/>
        </w:rPr>
        <w:lastRenderedPageBreak/>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2" w:history="1">
        <w:r w:rsidRPr="008327DF">
          <w:rPr>
            <w:rFonts w:ascii="Times New Roman" w:eastAsia="Calibri" w:hAnsi="Times New Roman" w:cs="Times New Roman"/>
            <w:bCs/>
            <w:color w:val="000000"/>
            <w:sz w:val="28"/>
            <w:szCs w:val="28"/>
          </w:rPr>
          <w:t>законодательством</w:t>
        </w:r>
      </w:hyperlink>
      <w:r w:rsidRPr="008327DF">
        <w:rPr>
          <w:rFonts w:ascii="Times New Roman" w:eastAsia="Calibri" w:hAnsi="Times New Roman" w:cs="Times New Roman"/>
          <w:bCs/>
          <w:color w:val="000000"/>
          <w:sz w:val="28"/>
          <w:szCs w:val="28"/>
        </w:rPr>
        <w:t xml:space="preserve"> Российской Федерации порядке решением общего собрания указанных собственников.</w:t>
      </w:r>
    </w:p>
    <w:p w:rsidR="008327DF" w:rsidRPr="008327DF" w:rsidRDefault="008327DF" w:rsidP="008327DF">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8327DF">
        <w:rPr>
          <w:rFonts w:ascii="Times New Roman" w:eastAsia="Calibri" w:hAnsi="Times New Roman" w:cs="Times New Roman"/>
          <w:bCs/>
          <w:color w:val="000000"/>
          <w:sz w:val="28"/>
          <w:szCs w:val="28"/>
        </w:rPr>
        <w:t xml:space="preserve">От имени членов садоводческого, огороднического и (или) дачного некоммерческого объединения граждан, членов гаражно-строительных кооперативов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3" w:history="1">
        <w:r w:rsidRPr="008327DF">
          <w:rPr>
            <w:rFonts w:ascii="Times New Roman" w:eastAsia="Calibri" w:hAnsi="Times New Roman" w:cs="Times New Roman"/>
            <w:bCs/>
            <w:color w:val="000000"/>
            <w:sz w:val="28"/>
            <w:szCs w:val="28"/>
          </w:rPr>
          <w:t>законодательством</w:t>
        </w:r>
      </w:hyperlink>
      <w:r w:rsidRPr="008327DF">
        <w:rPr>
          <w:rFonts w:ascii="Times New Roman" w:eastAsia="Calibri" w:hAnsi="Times New Roman" w:cs="Times New Roman"/>
          <w:bCs/>
          <w:color w:val="000000"/>
          <w:sz w:val="28"/>
          <w:szCs w:val="28"/>
        </w:rPr>
        <w:t xml:space="preserve"> Российской Федерации порядке решением общего собрания членов такого некоммерческого объединения.</w:t>
      </w:r>
    </w:p>
    <w:p w:rsidR="008327DF" w:rsidRPr="008327DF" w:rsidRDefault="008327DF" w:rsidP="008327DF">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8327DF">
        <w:rPr>
          <w:rFonts w:ascii="Times New Roman" w:eastAsia="Calibri" w:hAnsi="Times New Roman" w:cs="Times New Roman"/>
          <w:bCs/>
          <w:color w:val="000000"/>
          <w:sz w:val="28"/>
          <w:szCs w:val="28"/>
        </w:rPr>
        <w:t>Вправе обратиться кадастровый инженер, выполняющий на основании документа, предусмотренного ст.35, 42.3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327DF" w:rsidRPr="008327DF" w:rsidRDefault="008327DF" w:rsidP="008327DF">
      <w:pPr>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p>
    <w:p w:rsidR="008327DF" w:rsidRPr="008327DF" w:rsidRDefault="008327DF" w:rsidP="008327DF">
      <w:pPr>
        <w:widowControl w:val="0"/>
        <w:autoSpaceDE w:val="0"/>
        <w:autoSpaceDN w:val="0"/>
        <w:adjustRightInd w:val="0"/>
        <w:spacing w:after="0" w:line="240" w:lineRule="auto"/>
        <w:jc w:val="center"/>
        <w:outlineLvl w:val="2"/>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Требования к порядку информирования о предоставлении муниципальной услуги</w:t>
      </w:r>
    </w:p>
    <w:p w:rsidR="008327DF" w:rsidRPr="008327DF" w:rsidRDefault="008327DF" w:rsidP="008327DF">
      <w:pPr>
        <w:widowControl w:val="0"/>
        <w:autoSpaceDE w:val="0"/>
        <w:autoSpaceDN w:val="0"/>
        <w:adjustRightInd w:val="0"/>
        <w:spacing w:after="0" w:line="240" w:lineRule="auto"/>
        <w:jc w:val="center"/>
        <w:outlineLvl w:val="2"/>
        <w:rPr>
          <w:rFonts w:ascii="Times New Roman" w:eastAsia="Times New Roman" w:hAnsi="Times New Roman" w:cs="Times New Roman"/>
          <w:b/>
          <w:color w:val="000000"/>
          <w:sz w:val="28"/>
          <w:szCs w:val="28"/>
          <w:lang w:eastAsia="ru-RU"/>
        </w:rPr>
      </w:pPr>
    </w:p>
    <w:p w:rsidR="008327DF" w:rsidRPr="008327DF" w:rsidRDefault="008327DF" w:rsidP="008327DF">
      <w:pPr>
        <w:numPr>
          <w:ilvl w:val="0"/>
          <w:numId w:val="6"/>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Воловский район (далее - МФЦ).</w:t>
      </w:r>
    </w:p>
    <w:p w:rsidR="008327DF" w:rsidRPr="008327DF" w:rsidRDefault="008327DF" w:rsidP="008327DF">
      <w:pPr>
        <w:numPr>
          <w:ilvl w:val="0"/>
          <w:numId w:val="6"/>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8327DF" w:rsidRPr="008327DF" w:rsidRDefault="008327DF" w:rsidP="008327DF">
      <w:pPr>
        <w:numPr>
          <w:ilvl w:val="0"/>
          <w:numId w:val="6"/>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Место нахождения и график работы структурных подразделений администрации, участвующих в оказании услуги:</w:t>
      </w:r>
    </w:p>
    <w:p w:rsidR="008327DF" w:rsidRPr="008327DF" w:rsidRDefault="008327DF" w:rsidP="008327D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ab/>
        <w:t>а) Адрес администрации: 301570, Тульская область, п. Волово, ул. Ленина, д. 48.</w:t>
      </w:r>
    </w:p>
    <w:p w:rsidR="008327DF" w:rsidRPr="008327DF" w:rsidRDefault="008327DF" w:rsidP="008327D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График работы структурных подразделений администрации, участвующих в оказании услуг:</w:t>
      </w:r>
      <w:r w:rsidRPr="008327DF">
        <w:rPr>
          <w:rFonts w:ascii="Times New Roman" w:eastAsia="Times New Roman" w:hAnsi="Times New Roman" w:cs="Times New Roman"/>
          <w:color w:val="000000"/>
          <w:sz w:val="28"/>
          <w:szCs w:val="28"/>
          <w:lang w:eastAsia="ru-RU"/>
        </w:rPr>
        <w:tab/>
        <w:t>ежедневно с понедельника по четверг, с 09.00 до 18.00, пятница 9.00 до 17.00, перерыв с 13.00 до 13.48, выходные дни – суббота и воскресенье; специалисты отдела жилищно-коммунального хозяйства, транспорта, строительства и архитектуры - каб.21, тел.8 (48768) 2-13-48.</w:t>
      </w:r>
    </w:p>
    <w:p w:rsidR="008327DF" w:rsidRPr="008327DF" w:rsidRDefault="008327DF" w:rsidP="008327D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Адрес электронной почты:  ased_mo_volovo@tularegion.ru.</w:t>
      </w:r>
    </w:p>
    <w:p w:rsidR="008327DF" w:rsidRPr="008327DF" w:rsidRDefault="008327DF" w:rsidP="008327DF">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Адрес сайта муниципального образования Воловский район: </w:t>
      </w:r>
      <w:r w:rsidRPr="008327DF">
        <w:rPr>
          <w:rFonts w:ascii="Times New Roman" w:eastAsia="Times New Roman" w:hAnsi="Times New Roman" w:cs="Times New Roman"/>
          <w:color w:val="000000"/>
          <w:sz w:val="28"/>
          <w:szCs w:val="28"/>
          <w:lang w:val="en-US" w:eastAsia="ru-RU"/>
        </w:rPr>
        <w:t>http</w:t>
      </w:r>
      <w:r w:rsidRPr="008327DF">
        <w:rPr>
          <w:rFonts w:ascii="Times New Roman" w:eastAsia="Times New Roman" w:hAnsi="Times New Roman" w:cs="Times New Roman"/>
          <w:color w:val="000000"/>
          <w:sz w:val="28"/>
          <w:szCs w:val="28"/>
          <w:lang w:eastAsia="ru-RU"/>
        </w:rPr>
        <w:t>://</w:t>
      </w:r>
      <w:r w:rsidRPr="008327DF">
        <w:rPr>
          <w:rFonts w:ascii="Times New Roman" w:eastAsia="Times New Roman" w:hAnsi="Times New Roman" w:cs="Times New Roman"/>
          <w:color w:val="000000"/>
          <w:sz w:val="28"/>
          <w:szCs w:val="28"/>
          <w:lang w:val="en-US" w:eastAsia="ru-RU"/>
        </w:rPr>
        <w:t>volovo</w:t>
      </w:r>
      <w:r w:rsidRPr="008327DF">
        <w:rPr>
          <w:rFonts w:ascii="Times New Roman" w:eastAsia="Times New Roman" w:hAnsi="Times New Roman" w:cs="Times New Roman"/>
          <w:color w:val="000000"/>
          <w:sz w:val="28"/>
          <w:szCs w:val="28"/>
          <w:lang w:eastAsia="ru-RU"/>
        </w:rPr>
        <w:t>.</w:t>
      </w:r>
      <w:r w:rsidRPr="008327DF">
        <w:rPr>
          <w:rFonts w:ascii="Times New Roman" w:eastAsia="Times New Roman" w:hAnsi="Times New Roman" w:cs="Times New Roman"/>
          <w:color w:val="000000"/>
          <w:sz w:val="28"/>
          <w:szCs w:val="28"/>
          <w:lang w:val="en-US" w:eastAsia="ru-RU"/>
        </w:rPr>
        <w:t>tularegion</w:t>
      </w:r>
      <w:r w:rsidRPr="008327DF">
        <w:rPr>
          <w:rFonts w:ascii="Times New Roman" w:eastAsia="Times New Roman" w:hAnsi="Times New Roman" w:cs="Times New Roman"/>
          <w:color w:val="000000"/>
          <w:sz w:val="28"/>
          <w:szCs w:val="28"/>
          <w:lang w:eastAsia="ru-RU"/>
        </w:rPr>
        <w:t>.</w:t>
      </w:r>
      <w:r w:rsidRPr="008327DF">
        <w:rPr>
          <w:rFonts w:ascii="Times New Roman" w:eastAsia="Times New Roman" w:hAnsi="Times New Roman" w:cs="Times New Roman"/>
          <w:color w:val="000000"/>
          <w:sz w:val="28"/>
          <w:szCs w:val="28"/>
          <w:lang w:val="en-US" w:eastAsia="ru-RU"/>
        </w:rPr>
        <w:t>ru</w:t>
      </w:r>
      <w:r w:rsidRPr="008327DF">
        <w:rPr>
          <w:rFonts w:ascii="Times New Roman" w:eastAsia="Times New Roman" w:hAnsi="Times New Roman" w:cs="Times New Roman"/>
          <w:color w:val="000000"/>
          <w:sz w:val="28"/>
          <w:szCs w:val="28"/>
          <w:lang w:eastAsia="ru-RU"/>
        </w:rPr>
        <w:t>.</w:t>
      </w:r>
    </w:p>
    <w:p w:rsidR="008327DF" w:rsidRPr="008327DF" w:rsidRDefault="008327DF" w:rsidP="008327DF">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ab/>
        <w:t>Телефоны: (48768) 2-17-57.</w:t>
      </w:r>
    </w:p>
    <w:p w:rsidR="008327DF" w:rsidRPr="008327DF" w:rsidRDefault="008327DF" w:rsidP="008327DF">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lastRenderedPageBreak/>
        <w:tab/>
        <w:t>б) Адрес Единого портала государственных и муниципальных услуг (далее - ЕПГУ): http://gosuslugi.ru/.</w:t>
      </w:r>
    </w:p>
    <w:p w:rsidR="008327DF" w:rsidRPr="008327DF" w:rsidRDefault="008327DF" w:rsidP="008327DF">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Информирование о порядке и ходе предоставления Муниципальной услуги и выдача указанного разрешения могут осуществляться:</w:t>
      </w:r>
    </w:p>
    <w:p w:rsidR="008327DF" w:rsidRPr="008327DF" w:rsidRDefault="008327DF" w:rsidP="008327D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1) администрацией муниципального образования Воловский район;</w:t>
      </w:r>
    </w:p>
    <w:p w:rsidR="008327DF" w:rsidRPr="008327DF" w:rsidRDefault="008327DF" w:rsidP="008327D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2)  через многофункциональный центр;</w:t>
      </w:r>
    </w:p>
    <w:p w:rsidR="008327DF" w:rsidRPr="008327DF" w:rsidRDefault="008327DF" w:rsidP="008327D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3) с использованием единого портала государственных и муниципальных услуг;</w:t>
      </w:r>
    </w:p>
    <w:p w:rsidR="008327DF" w:rsidRPr="008327DF" w:rsidRDefault="008327DF" w:rsidP="008327DF">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8327DF" w:rsidRPr="008327DF" w:rsidRDefault="008327DF" w:rsidP="008327DF">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На Едином портале государственных и муниципальных услуг, размещается следующая информация:</w:t>
      </w:r>
    </w:p>
    <w:p w:rsidR="008327DF" w:rsidRPr="008327DF" w:rsidRDefault="008327DF" w:rsidP="008327D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1) исчерпывающий перечень документов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327DF" w:rsidRPr="008327DF" w:rsidRDefault="008327DF" w:rsidP="008327D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2) круг заявителей;</w:t>
      </w:r>
    </w:p>
    <w:p w:rsidR="008327DF" w:rsidRPr="008327DF" w:rsidRDefault="008327DF" w:rsidP="008327D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3) срок предоставления муниципальной услуги;</w:t>
      </w:r>
    </w:p>
    <w:p w:rsidR="008327DF" w:rsidRPr="008327DF" w:rsidRDefault="008327DF" w:rsidP="008327D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327DF" w:rsidRPr="008327DF" w:rsidRDefault="008327DF" w:rsidP="008327D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5) размер государственной пошлины, взимаемой за предоставление муниципальной услуги;</w:t>
      </w:r>
    </w:p>
    <w:p w:rsidR="008327DF" w:rsidRPr="008327DF" w:rsidRDefault="008327DF" w:rsidP="008327D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6) исчерпывающий перечень оснований для приостановления или отказа в предоставлении муниципальной услуги;</w:t>
      </w:r>
    </w:p>
    <w:p w:rsidR="008327DF" w:rsidRPr="008327DF" w:rsidRDefault="008327DF" w:rsidP="008327D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327DF" w:rsidRPr="008327DF" w:rsidRDefault="008327DF" w:rsidP="008327D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8) форма заявления, используемая при предоставлении муниципальной услуги.</w:t>
      </w:r>
    </w:p>
    <w:p w:rsidR="008327DF" w:rsidRPr="008327DF" w:rsidRDefault="008327DF" w:rsidP="008327D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rsidR="008327DF" w:rsidRPr="008327DF" w:rsidRDefault="008327DF" w:rsidP="008327D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w:t>
      </w:r>
      <w:r w:rsidRPr="008327DF">
        <w:rPr>
          <w:rFonts w:ascii="Times New Roman" w:eastAsia="Times New Roman" w:hAnsi="Times New Roman" w:cs="Times New Roman"/>
          <w:color w:val="000000"/>
          <w:sz w:val="28"/>
          <w:szCs w:val="28"/>
          <w:lang w:eastAsia="ru-RU"/>
        </w:rPr>
        <w:lastRenderedPageBreak/>
        <w:t>текстовой и графической информации знаками, выполненными рельефно-точечным шрифтом Брайля на контрастном фоне.</w:t>
      </w:r>
    </w:p>
    <w:p w:rsidR="008327DF" w:rsidRPr="008327DF" w:rsidRDefault="008327DF" w:rsidP="008327D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При изменении информации по предоставлению муниципальной услуги осуществляется ее периодическое обновление.</w:t>
      </w:r>
    </w:p>
    <w:p w:rsidR="008327DF" w:rsidRPr="008327DF" w:rsidRDefault="008327DF" w:rsidP="008327D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Информирование по вопросам предоставления муниципальной услуги осуществляется бесплатно.</w:t>
      </w:r>
    </w:p>
    <w:p w:rsidR="008327DF" w:rsidRPr="008327DF" w:rsidRDefault="008327DF" w:rsidP="008327D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Основными требованиями к информированию заявителей о муниципальной услуге являются:</w:t>
      </w:r>
    </w:p>
    <w:p w:rsidR="008327DF" w:rsidRPr="008327DF" w:rsidRDefault="008327DF" w:rsidP="008327DF">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актуальность, своевременность, доступность и полнота информации;</w:t>
      </w:r>
    </w:p>
    <w:p w:rsidR="008327DF" w:rsidRPr="008327DF" w:rsidRDefault="008327DF" w:rsidP="008327DF">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четкость в изложении материала;</w:t>
      </w:r>
    </w:p>
    <w:p w:rsidR="008327DF" w:rsidRPr="008327DF" w:rsidRDefault="008327DF" w:rsidP="008327DF">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наглядность форм подачи материала.</w:t>
      </w:r>
    </w:p>
    <w:p w:rsidR="008327DF" w:rsidRPr="008327DF" w:rsidRDefault="008327DF" w:rsidP="008327DF">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 в случае наличия соответствующих соглашений о взаимодействии между МФЦ и Администрацией.</w:t>
      </w:r>
    </w:p>
    <w:p w:rsidR="008327DF" w:rsidRPr="008327DF" w:rsidRDefault="008327DF" w:rsidP="008327DF">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Консультации (справки) предоставляются по следующим вопросам:</w:t>
      </w:r>
    </w:p>
    <w:p w:rsidR="008327DF" w:rsidRPr="008327DF" w:rsidRDefault="008327DF" w:rsidP="008327DF">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перечень документов, необходимых для предоставления муниципальной услуги;</w:t>
      </w:r>
    </w:p>
    <w:p w:rsidR="008327DF" w:rsidRPr="008327DF" w:rsidRDefault="008327DF" w:rsidP="008327DF">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источник получения документов, необходимых для предоставления муниципальной услуги;</w:t>
      </w:r>
    </w:p>
    <w:p w:rsidR="008327DF" w:rsidRPr="008327DF" w:rsidRDefault="008327DF" w:rsidP="008327DF">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время приёма документов;</w:t>
      </w:r>
    </w:p>
    <w:p w:rsidR="008327DF" w:rsidRPr="008327DF" w:rsidRDefault="008327DF" w:rsidP="008327DF">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сроки предоставления муниципальной услуги;</w:t>
      </w:r>
    </w:p>
    <w:p w:rsidR="008327DF" w:rsidRPr="008327DF" w:rsidRDefault="008327DF" w:rsidP="008327DF">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порядок обжалования действий (бездействия) и решений, осуществляемых и принимаемых в ходе предоставления муниципальной услуги;</w:t>
      </w:r>
    </w:p>
    <w:p w:rsidR="008327DF" w:rsidRPr="008327DF" w:rsidRDefault="008327DF" w:rsidP="008327DF">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место нахождения и график работы специалистов администрации;</w:t>
      </w:r>
    </w:p>
    <w:p w:rsidR="008327DF" w:rsidRPr="008327DF" w:rsidRDefault="008327DF" w:rsidP="008327DF">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8327DF" w:rsidRPr="008327DF" w:rsidRDefault="008327DF" w:rsidP="008327DF">
      <w:pPr>
        <w:widowControl w:val="0"/>
        <w:autoSpaceDE w:val="0"/>
        <w:autoSpaceDN w:val="0"/>
        <w:adjustRightInd w:val="0"/>
        <w:spacing w:after="0" w:line="240" w:lineRule="auto"/>
        <w:jc w:val="center"/>
        <w:outlineLvl w:val="1"/>
        <w:rPr>
          <w:rFonts w:ascii="Times New Roman" w:eastAsia="Times New Roman" w:hAnsi="Times New Roman" w:cs="Times New Roman"/>
          <w:b/>
          <w:color w:val="000000"/>
          <w:sz w:val="28"/>
          <w:szCs w:val="28"/>
          <w:lang w:eastAsia="ru-RU"/>
        </w:rPr>
      </w:pPr>
    </w:p>
    <w:p w:rsidR="008327DF" w:rsidRPr="008327DF" w:rsidRDefault="008327DF" w:rsidP="008327DF">
      <w:pPr>
        <w:widowControl w:val="0"/>
        <w:autoSpaceDE w:val="0"/>
        <w:autoSpaceDN w:val="0"/>
        <w:adjustRightInd w:val="0"/>
        <w:spacing w:after="0" w:line="240" w:lineRule="auto"/>
        <w:jc w:val="center"/>
        <w:outlineLvl w:val="1"/>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val="en-US" w:eastAsia="ru-RU"/>
        </w:rPr>
        <w:t>II</w:t>
      </w:r>
      <w:r w:rsidRPr="008327DF">
        <w:rPr>
          <w:rFonts w:ascii="Times New Roman" w:eastAsia="Times New Roman" w:hAnsi="Times New Roman" w:cs="Times New Roman"/>
          <w:b/>
          <w:color w:val="000000"/>
          <w:sz w:val="28"/>
          <w:szCs w:val="28"/>
          <w:lang w:eastAsia="ru-RU"/>
        </w:rPr>
        <w:t>. Стандарт предоставления муниципальной услуги</w:t>
      </w:r>
    </w:p>
    <w:p w:rsidR="008327DF" w:rsidRPr="008327DF" w:rsidRDefault="008327DF" w:rsidP="008327DF">
      <w:pPr>
        <w:widowControl w:val="0"/>
        <w:autoSpaceDE w:val="0"/>
        <w:autoSpaceDN w:val="0"/>
        <w:adjustRightInd w:val="0"/>
        <w:spacing w:after="0" w:line="240" w:lineRule="auto"/>
        <w:jc w:val="center"/>
        <w:outlineLvl w:val="1"/>
        <w:rPr>
          <w:rFonts w:ascii="Times New Roman" w:eastAsia="Times New Roman" w:hAnsi="Times New Roman" w:cs="Times New Roman"/>
          <w:b/>
          <w:color w:val="000000"/>
          <w:sz w:val="28"/>
          <w:szCs w:val="28"/>
          <w:lang w:eastAsia="ru-RU"/>
        </w:rPr>
      </w:pPr>
    </w:p>
    <w:p w:rsidR="008327DF" w:rsidRPr="008327DF" w:rsidRDefault="008327DF" w:rsidP="008327DF">
      <w:pPr>
        <w:widowControl w:val="0"/>
        <w:autoSpaceDE w:val="0"/>
        <w:autoSpaceDN w:val="0"/>
        <w:adjustRightInd w:val="0"/>
        <w:spacing w:after="0" w:line="240" w:lineRule="auto"/>
        <w:jc w:val="center"/>
        <w:outlineLvl w:val="2"/>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Наименование муниципальной услуги</w:t>
      </w:r>
    </w:p>
    <w:p w:rsidR="008327DF" w:rsidRPr="008327DF" w:rsidRDefault="008327DF" w:rsidP="008327DF">
      <w:pPr>
        <w:widowControl w:val="0"/>
        <w:autoSpaceDE w:val="0"/>
        <w:autoSpaceDN w:val="0"/>
        <w:adjustRightInd w:val="0"/>
        <w:spacing w:after="0" w:line="240" w:lineRule="auto"/>
        <w:jc w:val="center"/>
        <w:outlineLvl w:val="2"/>
        <w:rPr>
          <w:rFonts w:ascii="Times New Roman" w:eastAsia="Times New Roman" w:hAnsi="Times New Roman" w:cs="Times New Roman"/>
          <w:b/>
          <w:color w:val="000000"/>
          <w:sz w:val="28"/>
          <w:szCs w:val="28"/>
          <w:lang w:eastAsia="ru-RU"/>
        </w:rPr>
      </w:pPr>
    </w:p>
    <w:p w:rsidR="008327DF" w:rsidRPr="008327DF" w:rsidRDefault="008327DF" w:rsidP="008327DF">
      <w:pPr>
        <w:numPr>
          <w:ilvl w:val="0"/>
          <w:numId w:val="8"/>
        </w:numPr>
        <w:spacing w:after="0" w:line="240" w:lineRule="auto"/>
        <w:ind w:left="0"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В соответствии с настоящим административным регламентом предоставляется муниципальная услуга </w:t>
      </w:r>
      <w:r w:rsidRPr="008327DF">
        <w:rPr>
          <w:rFonts w:ascii="Times New Roman" w:eastAsia="Times New Roman" w:hAnsi="Times New Roman" w:cs="Times New Roman"/>
          <w:bCs/>
          <w:color w:val="000000"/>
          <w:sz w:val="28"/>
          <w:szCs w:val="28"/>
          <w:lang w:eastAsia="ru-RU"/>
        </w:rPr>
        <w:t>«</w:t>
      </w:r>
      <w:r w:rsidRPr="008327DF">
        <w:rPr>
          <w:rFonts w:ascii="Times New Roman" w:eastAsia="Times New Roman" w:hAnsi="Times New Roman" w:cs="Times New Roman"/>
          <w:bCs/>
          <w:color w:val="000000"/>
          <w:sz w:val="28"/>
          <w:szCs w:val="28"/>
          <w:shd w:val="clear" w:color="auto" w:fill="FFFFFF"/>
          <w:lang w:eastAsia="ru-RU"/>
        </w:rPr>
        <w:t>Присвоение, изменение и аннулирование адресов</w:t>
      </w:r>
      <w:r w:rsidRPr="008327DF">
        <w:rPr>
          <w:rFonts w:ascii="Times New Roman" w:eastAsia="Times New Roman" w:hAnsi="Times New Roman" w:cs="Times New Roman"/>
          <w:bCs/>
          <w:color w:val="000000"/>
          <w:sz w:val="28"/>
          <w:szCs w:val="28"/>
          <w:lang w:eastAsia="ru-RU"/>
        </w:rPr>
        <w:t>».</w:t>
      </w:r>
    </w:p>
    <w:p w:rsidR="008327DF" w:rsidRPr="008327DF" w:rsidRDefault="008327DF" w:rsidP="008327DF">
      <w:pPr>
        <w:numPr>
          <w:ilvl w:val="0"/>
          <w:numId w:val="8"/>
        </w:numPr>
        <w:spacing w:after="0" w:line="240" w:lineRule="auto"/>
        <w:ind w:left="0"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Услуга включает следующие подуслуги:</w:t>
      </w:r>
    </w:p>
    <w:p w:rsidR="008327DF" w:rsidRPr="008327DF" w:rsidRDefault="008327DF" w:rsidP="008327DF">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1) Присвоение адреса объекту адресации; </w:t>
      </w:r>
    </w:p>
    <w:p w:rsidR="008327DF" w:rsidRPr="008327DF" w:rsidRDefault="008327DF" w:rsidP="008327DF">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2) Аннулирование адреса объекта адресации. </w:t>
      </w:r>
    </w:p>
    <w:p w:rsidR="008327DF" w:rsidRPr="008327DF" w:rsidRDefault="008327DF" w:rsidP="008327DF">
      <w:pPr>
        <w:spacing w:after="0" w:line="240" w:lineRule="auto"/>
        <w:jc w:val="center"/>
        <w:rPr>
          <w:rFonts w:ascii="Times New Roman" w:eastAsia="Times New Roman" w:hAnsi="Times New Roman" w:cs="Times New Roman"/>
          <w:bCs/>
          <w:color w:val="000000"/>
          <w:sz w:val="28"/>
          <w:szCs w:val="28"/>
          <w:lang w:eastAsia="ru-RU"/>
        </w:rPr>
      </w:pPr>
    </w:p>
    <w:p w:rsidR="008327DF" w:rsidRPr="008327DF" w:rsidRDefault="008327DF" w:rsidP="008327DF">
      <w:pPr>
        <w:widowControl w:val="0"/>
        <w:autoSpaceDE w:val="0"/>
        <w:autoSpaceDN w:val="0"/>
        <w:adjustRightInd w:val="0"/>
        <w:spacing w:after="0" w:line="240" w:lineRule="auto"/>
        <w:jc w:val="center"/>
        <w:outlineLvl w:val="2"/>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Наименование органа местного самоуправления, предоставляющего муниципальную услугу</w:t>
      </w:r>
    </w:p>
    <w:p w:rsidR="008327DF" w:rsidRPr="008327DF" w:rsidRDefault="008327DF" w:rsidP="008327DF">
      <w:pPr>
        <w:widowControl w:val="0"/>
        <w:autoSpaceDE w:val="0"/>
        <w:autoSpaceDN w:val="0"/>
        <w:adjustRightInd w:val="0"/>
        <w:spacing w:after="0" w:line="240" w:lineRule="auto"/>
        <w:jc w:val="center"/>
        <w:outlineLvl w:val="2"/>
        <w:rPr>
          <w:rFonts w:ascii="Times New Roman" w:eastAsia="Times New Roman" w:hAnsi="Times New Roman" w:cs="Times New Roman"/>
          <w:b/>
          <w:color w:val="000000"/>
          <w:sz w:val="28"/>
          <w:szCs w:val="28"/>
          <w:lang w:eastAsia="ru-RU"/>
        </w:rPr>
      </w:pPr>
    </w:p>
    <w:p w:rsidR="008327DF" w:rsidRPr="008327DF" w:rsidRDefault="008327DF" w:rsidP="008327DF">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Муниципальная услуга предоставляется администрацией муниципального образования Воловский район.</w:t>
      </w:r>
    </w:p>
    <w:p w:rsidR="008327DF" w:rsidRPr="008327DF" w:rsidRDefault="008327DF" w:rsidP="008327DF">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Ответственным структурным подразделением, непосредственно отвечающим за предоставление Муниципальной услуги, является – отдел ЖКХ, транспорта, строительства и архитектуры комитета по жизнеобеспечению администрации муниципального образования Воловский район.</w:t>
      </w:r>
    </w:p>
    <w:p w:rsidR="008327DF" w:rsidRPr="008327DF" w:rsidRDefault="008327DF" w:rsidP="008327DF">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p>
    <w:p w:rsidR="008327DF" w:rsidRPr="008327DF" w:rsidRDefault="008327DF" w:rsidP="008327DF">
      <w:pPr>
        <w:spacing w:after="0" w:line="240" w:lineRule="auto"/>
        <w:jc w:val="center"/>
        <w:rPr>
          <w:rFonts w:ascii="Times New Roman" w:eastAsia="Times New Roman" w:hAnsi="Times New Roman" w:cs="Times New Roman"/>
          <w:b/>
          <w:bCs/>
          <w:color w:val="000000"/>
          <w:sz w:val="28"/>
          <w:szCs w:val="28"/>
          <w:lang w:eastAsia="ru-RU"/>
        </w:rPr>
      </w:pPr>
      <w:r w:rsidRPr="008327DF">
        <w:rPr>
          <w:rFonts w:ascii="Times New Roman" w:eastAsia="Times New Roman" w:hAnsi="Times New Roman" w:cs="Times New Roman"/>
          <w:b/>
          <w:bCs/>
          <w:color w:val="000000"/>
          <w:sz w:val="28"/>
          <w:szCs w:val="28"/>
          <w:lang w:eastAsia="ru-RU"/>
        </w:rPr>
        <w:t>Порядок присвоения объекту адресации адреса, изменения и аннулирования такого адреса</w:t>
      </w:r>
    </w:p>
    <w:p w:rsidR="008327DF" w:rsidRPr="008327DF" w:rsidRDefault="008327DF" w:rsidP="008327DF">
      <w:pPr>
        <w:spacing w:after="0" w:line="240" w:lineRule="auto"/>
        <w:jc w:val="center"/>
        <w:rPr>
          <w:rFonts w:ascii="Times New Roman" w:eastAsia="Times New Roman" w:hAnsi="Times New Roman" w:cs="Times New Roman"/>
          <w:bCs/>
          <w:color w:val="000000"/>
          <w:sz w:val="28"/>
          <w:szCs w:val="28"/>
          <w:lang w:eastAsia="ru-RU"/>
        </w:rPr>
      </w:pPr>
    </w:p>
    <w:p w:rsidR="008327DF" w:rsidRPr="008327DF" w:rsidRDefault="008327DF" w:rsidP="008327DF">
      <w:pPr>
        <w:numPr>
          <w:ilvl w:val="0"/>
          <w:numId w:val="8"/>
        </w:numPr>
        <w:spacing w:after="0" w:line="240" w:lineRule="auto"/>
        <w:ind w:left="0"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Присвоение объекту адресации адреса, изменение и аннулирование такого адреса осуществляется органами местного самоуправления, с использованием федеральной информационной адресной системы.</w:t>
      </w:r>
    </w:p>
    <w:p w:rsidR="008327DF" w:rsidRPr="008327DF" w:rsidRDefault="008327DF" w:rsidP="008327DF">
      <w:pPr>
        <w:numPr>
          <w:ilvl w:val="0"/>
          <w:numId w:val="8"/>
        </w:numPr>
        <w:spacing w:after="0" w:line="240" w:lineRule="auto"/>
        <w:ind w:left="0"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w:t>
      </w:r>
      <w:hyperlink r:id="rId14" w:history="1">
        <w:r w:rsidRPr="008327DF">
          <w:rPr>
            <w:rFonts w:ascii="Times New Roman" w:eastAsia="Times New Roman" w:hAnsi="Times New Roman" w:cs="Times New Roman"/>
            <w:color w:val="000000"/>
            <w:sz w:val="28"/>
            <w:szCs w:val="28"/>
            <w:u w:val="single"/>
            <w:lang w:eastAsia="ru-RU"/>
          </w:rPr>
          <w:t>части 7 статьи 72</w:t>
        </w:r>
      </w:hyperlink>
      <w:r w:rsidRPr="008327DF">
        <w:rPr>
          <w:rFonts w:ascii="Times New Roman" w:eastAsia="Times New Roman" w:hAnsi="Times New Roman" w:cs="Times New Roman"/>
          <w:color w:val="000000"/>
          <w:sz w:val="28"/>
          <w:szCs w:val="28"/>
          <w:lang w:eastAsia="ru-RU"/>
        </w:rPr>
        <w:t xml:space="preserve">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8327DF" w:rsidRPr="008327DF" w:rsidRDefault="008327DF" w:rsidP="008327DF">
      <w:pPr>
        <w:numPr>
          <w:ilvl w:val="0"/>
          <w:numId w:val="8"/>
        </w:numPr>
        <w:spacing w:after="0" w:line="240" w:lineRule="auto"/>
        <w:ind w:left="0"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Присвоение объекту адресации адреса осуществляется:</w:t>
      </w:r>
    </w:p>
    <w:p w:rsidR="008327DF" w:rsidRPr="008327DF" w:rsidRDefault="008327DF" w:rsidP="008327DF">
      <w:pPr>
        <w:spacing w:after="0" w:line="240" w:lineRule="auto"/>
        <w:ind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1) в отношении земельных участков в случаях:</w:t>
      </w:r>
    </w:p>
    <w:p w:rsidR="008327DF" w:rsidRPr="008327DF" w:rsidRDefault="008327DF" w:rsidP="008327DF">
      <w:pPr>
        <w:spacing w:after="0" w:line="240" w:lineRule="auto"/>
        <w:ind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lastRenderedPageBreak/>
        <w:t>а)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8327DF" w:rsidRPr="008327DF" w:rsidRDefault="008327DF" w:rsidP="008327DF">
      <w:pPr>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bCs/>
          <w:color w:val="000000"/>
          <w:sz w:val="28"/>
          <w:szCs w:val="28"/>
          <w:lang w:eastAsia="ru-RU"/>
        </w:rPr>
        <w:t xml:space="preserve">б) выполнения в отношении земельного участка в соответствии с требованиями, установленными Федеральным законом "О </w:t>
      </w:r>
      <w:r w:rsidRPr="008327DF">
        <w:rPr>
          <w:rFonts w:ascii="Times New Roman" w:eastAsia="Times New Roman" w:hAnsi="Times New Roman" w:cs="Times New Roman"/>
          <w:color w:val="000000"/>
          <w:sz w:val="28"/>
          <w:szCs w:val="28"/>
          <w:lang w:eastAsia="ru-RU"/>
        </w:rPr>
        <w:t>кадастровой деятельности</w:t>
      </w:r>
      <w:r w:rsidRPr="008327DF">
        <w:rPr>
          <w:rFonts w:ascii="Times New Roman" w:eastAsia="Times New Roman" w:hAnsi="Times New Roman" w:cs="Times New Roman"/>
          <w:bCs/>
          <w:color w:val="000000"/>
          <w:sz w:val="28"/>
          <w:szCs w:val="28"/>
          <w:lang w:eastAsia="ru-RU"/>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8327DF" w:rsidRPr="008327DF" w:rsidRDefault="008327DF" w:rsidP="008327DF">
      <w:pPr>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bCs/>
          <w:color w:val="000000"/>
          <w:sz w:val="28"/>
          <w:szCs w:val="28"/>
          <w:lang w:eastAsia="ru-RU"/>
        </w:rPr>
        <w:t xml:space="preserve">2) </w:t>
      </w:r>
      <w:r w:rsidRPr="008327DF">
        <w:rPr>
          <w:rFonts w:ascii="Times New Roman" w:eastAsia="Times New Roman" w:hAnsi="Times New Roman" w:cs="Times New Roman"/>
          <w:color w:val="000000"/>
          <w:sz w:val="28"/>
          <w:szCs w:val="28"/>
          <w:lang w:eastAsia="ru-RU"/>
        </w:rPr>
        <w:t>в отношении зданий (строений), сооружений, в том числе строительство которых не завершено, в случаях:</w:t>
      </w:r>
    </w:p>
    <w:p w:rsidR="008327DF" w:rsidRPr="008327DF" w:rsidRDefault="008327DF" w:rsidP="008327DF">
      <w:pPr>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bCs/>
          <w:color w:val="000000"/>
          <w:sz w:val="28"/>
          <w:szCs w:val="28"/>
          <w:lang w:eastAsia="ru-RU"/>
        </w:rPr>
        <w:t xml:space="preserve">а) </w:t>
      </w:r>
      <w:r w:rsidRPr="008327DF">
        <w:rPr>
          <w:rFonts w:ascii="Times New Roman" w:eastAsia="Times New Roman" w:hAnsi="Times New Roman" w:cs="Times New Roman"/>
          <w:color w:val="000000"/>
          <w:sz w:val="28"/>
          <w:szCs w:val="28"/>
          <w:lang w:eastAsia="ru-RU"/>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327DF" w:rsidRPr="008327DF" w:rsidRDefault="008327DF" w:rsidP="008327DF">
      <w:pPr>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bCs/>
          <w:color w:val="000000"/>
          <w:sz w:val="28"/>
          <w:szCs w:val="28"/>
          <w:lang w:eastAsia="ru-RU"/>
        </w:rPr>
        <w:t xml:space="preserve">б) </w:t>
      </w:r>
      <w:r w:rsidRPr="008327DF">
        <w:rPr>
          <w:rFonts w:ascii="Times New Roman" w:eastAsia="Times New Roman" w:hAnsi="Times New Roman" w:cs="Times New Roman"/>
          <w:color w:val="000000"/>
          <w:sz w:val="28"/>
          <w:szCs w:val="28"/>
          <w:lang w:eastAsia="ru-RU"/>
        </w:rPr>
        <w:t xml:space="preserve">выполнения в отношении объекта недвижимости в соответствии с требованиями, установленными Федеральным </w:t>
      </w:r>
      <w:hyperlink r:id="rId15" w:history="1">
        <w:r w:rsidRPr="008327DF">
          <w:rPr>
            <w:rFonts w:ascii="Times New Roman" w:eastAsia="Times New Roman" w:hAnsi="Times New Roman" w:cs="Times New Roman"/>
            <w:color w:val="000000"/>
            <w:sz w:val="28"/>
            <w:szCs w:val="28"/>
            <w:u w:val="single"/>
            <w:lang w:eastAsia="ru-RU"/>
          </w:rPr>
          <w:t>законом</w:t>
        </w:r>
      </w:hyperlink>
      <w:r w:rsidRPr="008327DF">
        <w:rPr>
          <w:rFonts w:ascii="Times New Roman" w:eastAsia="Times New Roman" w:hAnsi="Times New Roman" w:cs="Times New Roman"/>
          <w:color w:val="000000"/>
          <w:sz w:val="28"/>
          <w:szCs w:val="28"/>
          <w:lang w:eastAsia="ru-RU"/>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6" w:history="1">
        <w:r w:rsidRPr="008327DF">
          <w:rPr>
            <w:rFonts w:ascii="Times New Roman" w:eastAsia="Times New Roman" w:hAnsi="Times New Roman" w:cs="Times New Roman"/>
            <w:color w:val="000000"/>
            <w:sz w:val="28"/>
            <w:szCs w:val="28"/>
            <w:u w:val="single"/>
            <w:lang w:eastAsia="ru-RU"/>
          </w:rPr>
          <w:t>кодексом</w:t>
        </w:r>
      </w:hyperlink>
      <w:r w:rsidRPr="008327DF">
        <w:rPr>
          <w:rFonts w:ascii="Times New Roman" w:eastAsia="Times New Roman" w:hAnsi="Times New Roman" w:cs="Times New Roman"/>
          <w:color w:val="000000"/>
          <w:sz w:val="28"/>
          <w:szCs w:val="28"/>
          <w:lang w:eastAsia="ru-RU"/>
        </w:rPr>
        <w:t xml:space="preserve"> Российской Федерации для строительства или реконструкции объекта недвижимости получение разрешения на строительство не требуется);</w:t>
      </w:r>
    </w:p>
    <w:p w:rsidR="008327DF" w:rsidRPr="008327DF" w:rsidRDefault="008327DF" w:rsidP="008327DF">
      <w:pPr>
        <w:spacing w:after="0" w:line="240" w:lineRule="auto"/>
        <w:ind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3) в отношении помещений в случаях:</w:t>
      </w:r>
    </w:p>
    <w:p w:rsidR="008327DF" w:rsidRPr="008327DF" w:rsidRDefault="008327DF" w:rsidP="008327DF">
      <w:pPr>
        <w:spacing w:after="0" w:line="240" w:lineRule="auto"/>
        <w:ind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а)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8327DF" w:rsidRPr="008327DF" w:rsidRDefault="008327DF" w:rsidP="008327DF">
      <w:pPr>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б)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8327DF" w:rsidRPr="008327DF" w:rsidRDefault="008327DF" w:rsidP="008327DF">
      <w:pPr>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8327DF" w:rsidRPr="008327DF" w:rsidRDefault="008327DF" w:rsidP="008327DF">
      <w:pPr>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г) в отношении объектов адресации, государственный кадастровый учет которых осуществлен в соответствии с Федеральным </w:t>
      </w:r>
      <w:hyperlink r:id="rId17" w:history="1">
        <w:r w:rsidRPr="008327DF">
          <w:rPr>
            <w:rFonts w:ascii="Times New Roman" w:eastAsia="Times New Roman" w:hAnsi="Times New Roman" w:cs="Times New Roman"/>
            <w:color w:val="000000"/>
            <w:sz w:val="28"/>
            <w:szCs w:val="28"/>
            <w:u w:val="single"/>
            <w:lang w:eastAsia="ru-RU"/>
          </w:rPr>
          <w:t>законом</w:t>
        </w:r>
      </w:hyperlink>
      <w:r w:rsidRPr="008327DF">
        <w:rPr>
          <w:rFonts w:ascii="Times New Roman" w:eastAsia="Times New Roman" w:hAnsi="Times New Roman" w:cs="Times New Roman"/>
          <w:color w:val="000000"/>
          <w:sz w:val="28"/>
          <w:szCs w:val="28"/>
          <w:lang w:eastAsia="ru-RU"/>
        </w:rPr>
        <w:t xml:space="preserve"> "О </w:t>
      </w:r>
      <w:r w:rsidRPr="008327DF">
        <w:rPr>
          <w:rFonts w:ascii="Times New Roman" w:eastAsia="Times New Roman" w:hAnsi="Times New Roman" w:cs="Times New Roman"/>
          <w:color w:val="000000"/>
          <w:sz w:val="28"/>
          <w:szCs w:val="28"/>
          <w:lang w:eastAsia="ru-RU"/>
        </w:rPr>
        <w:lastRenderedPageBreak/>
        <w:t>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8327DF" w:rsidRPr="008327DF" w:rsidRDefault="008327DF" w:rsidP="008327DF">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8327DF" w:rsidRPr="008327DF" w:rsidRDefault="008327DF" w:rsidP="008327DF">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rsidR="008327DF" w:rsidRPr="008327DF" w:rsidRDefault="008327DF" w:rsidP="008327DF">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8327DF" w:rsidRPr="008327DF" w:rsidRDefault="008327DF" w:rsidP="008327DF">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8327DF" w:rsidRPr="008327DF" w:rsidRDefault="008327DF" w:rsidP="008327DF">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bCs/>
          <w:color w:val="000000"/>
          <w:sz w:val="28"/>
          <w:szCs w:val="28"/>
          <w:lang w:eastAsia="ru-RU"/>
        </w:rPr>
        <w:t>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8" w:anchor="block_21" w:history="1">
        <w:r w:rsidRPr="008327DF">
          <w:rPr>
            <w:rFonts w:ascii="Times New Roman" w:eastAsia="Times New Roman" w:hAnsi="Times New Roman" w:cs="Times New Roman"/>
            <w:bCs/>
            <w:color w:val="000000"/>
            <w:sz w:val="28"/>
            <w:szCs w:val="28"/>
            <w:u w:val="single"/>
            <w:lang w:eastAsia="ru-RU"/>
          </w:rPr>
          <w:t>порядке</w:t>
        </w:r>
      </w:hyperlink>
      <w:r w:rsidRPr="008327DF">
        <w:rPr>
          <w:rFonts w:ascii="Times New Roman" w:eastAsia="Times New Roman" w:hAnsi="Times New Roman" w:cs="Times New Roman"/>
          <w:bCs/>
          <w:color w:val="000000"/>
          <w:sz w:val="28"/>
          <w:szCs w:val="28"/>
          <w:lang w:eastAsia="ru-RU"/>
        </w:rPr>
        <w:t> межведомственного информационного взаимодействия при ведении государственного адресного реестра.</w:t>
      </w:r>
    </w:p>
    <w:p w:rsidR="008327DF" w:rsidRPr="008327DF" w:rsidRDefault="008327DF" w:rsidP="008327DF">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bCs/>
          <w:color w:val="000000"/>
          <w:sz w:val="28"/>
          <w:szCs w:val="28"/>
          <w:lang w:eastAsia="ru-RU"/>
        </w:rPr>
        <w:t>Аннулирование адреса объекта адресации осуществляется в случаях:</w:t>
      </w:r>
    </w:p>
    <w:p w:rsidR="008327DF" w:rsidRPr="008327DF" w:rsidRDefault="008327DF" w:rsidP="008327DF">
      <w:pPr>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bCs/>
          <w:color w:val="000000"/>
          <w:sz w:val="28"/>
          <w:szCs w:val="28"/>
          <w:lang w:eastAsia="ru-RU"/>
        </w:rPr>
        <w:t xml:space="preserve">а) </w:t>
      </w:r>
      <w:r w:rsidRPr="008327DF">
        <w:rPr>
          <w:rFonts w:ascii="Times New Roman" w:eastAsia="Times New Roman" w:hAnsi="Times New Roman" w:cs="Times New Roman"/>
          <w:color w:val="000000"/>
          <w:sz w:val="28"/>
          <w:szCs w:val="28"/>
          <w:lang w:eastAsia="ru-RU"/>
        </w:rPr>
        <w:t>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8327DF" w:rsidRPr="008327DF" w:rsidRDefault="008327DF" w:rsidP="008327DF">
      <w:pPr>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б) исключения из Единого государственного реестра недвижимости указанных в </w:t>
      </w:r>
      <w:hyperlink r:id="rId19" w:history="1">
        <w:r w:rsidRPr="008327DF">
          <w:rPr>
            <w:rFonts w:ascii="Times New Roman" w:eastAsia="Times New Roman" w:hAnsi="Times New Roman" w:cs="Times New Roman"/>
            <w:color w:val="000000"/>
            <w:sz w:val="28"/>
            <w:szCs w:val="28"/>
            <w:u w:val="single"/>
            <w:lang w:eastAsia="ru-RU"/>
          </w:rPr>
          <w:t>части 7 статьи 72</w:t>
        </w:r>
      </w:hyperlink>
      <w:r w:rsidRPr="008327DF">
        <w:rPr>
          <w:rFonts w:ascii="Times New Roman" w:eastAsia="Times New Roman" w:hAnsi="Times New Roman" w:cs="Times New Roman"/>
          <w:color w:val="000000"/>
          <w:sz w:val="28"/>
          <w:szCs w:val="28"/>
          <w:lang w:eastAsia="ru-RU"/>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8327DF" w:rsidRPr="008327DF" w:rsidRDefault="008327DF" w:rsidP="008327DF">
      <w:pPr>
        <w:spacing w:after="0" w:line="240" w:lineRule="auto"/>
        <w:ind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в) присвоения объекту адресации нового адреса.</w:t>
      </w:r>
    </w:p>
    <w:p w:rsidR="008327DF" w:rsidRPr="008327DF" w:rsidRDefault="008327DF" w:rsidP="008327DF">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8327DF" w:rsidRPr="008327DF" w:rsidRDefault="008327DF" w:rsidP="008327DF">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bCs/>
          <w:color w:val="000000"/>
          <w:sz w:val="28"/>
          <w:szCs w:val="28"/>
          <w:lang w:eastAsia="ru-RU"/>
        </w:rPr>
        <w:lastRenderedPageBreak/>
        <w:t>Аннулирование адреса существующего объекта адресации без одновременного присвоения этому объекту адресации нового адреса не допускается.</w:t>
      </w:r>
    </w:p>
    <w:p w:rsidR="008327DF" w:rsidRPr="008327DF" w:rsidRDefault="008327DF" w:rsidP="008327DF">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bCs/>
          <w:color w:val="000000"/>
          <w:sz w:val="28"/>
          <w:szCs w:val="28"/>
          <w:lang w:eastAsia="ru-RU"/>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8327DF" w:rsidRPr="008327DF" w:rsidRDefault="008327DF" w:rsidP="008327DF">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8327DF" w:rsidRPr="008327DF" w:rsidRDefault="008327DF" w:rsidP="008327DF">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bCs/>
          <w:color w:val="000000"/>
          <w:sz w:val="28"/>
          <w:szCs w:val="28"/>
          <w:lang w:eastAsia="ru-RU"/>
        </w:rPr>
        <w:t>При присвоении объекту адресации адреса или аннулировании его адреса уполномоченный орган обязан:</w:t>
      </w:r>
    </w:p>
    <w:p w:rsidR="008327DF" w:rsidRPr="008327DF" w:rsidRDefault="008327DF" w:rsidP="008327DF">
      <w:pPr>
        <w:spacing w:after="0" w:line="240" w:lineRule="auto"/>
        <w:ind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а) определить возможность присвоения объекту адресации адреса или аннулирования его адреса;</w:t>
      </w:r>
    </w:p>
    <w:p w:rsidR="008327DF" w:rsidRPr="008327DF" w:rsidRDefault="008327DF" w:rsidP="008327DF">
      <w:pPr>
        <w:spacing w:after="0" w:line="240" w:lineRule="auto"/>
        <w:ind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б) провести осмотр местонахождения объекта адресации (при необходимости);</w:t>
      </w:r>
    </w:p>
    <w:p w:rsidR="008327DF" w:rsidRPr="008327DF" w:rsidRDefault="008327DF" w:rsidP="008327DF">
      <w:pPr>
        <w:spacing w:after="0" w:line="240" w:lineRule="auto"/>
        <w:ind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в) принять решение о присвоении объекту адресации адреса или его аннулировании в соответствии с требованиями к структуре адреса и порядком, или об отказе в присвоении объекту адресации адреса или аннулировании его адреса.</w:t>
      </w:r>
    </w:p>
    <w:p w:rsidR="008327DF" w:rsidRPr="008327DF" w:rsidRDefault="008327DF" w:rsidP="008327DF">
      <w:pPr>
        <w:numPr>
          <w:ilvl w:val="0"/>
          <w:numId w:val="8"/>
        </w:numPr>
        <w:spacing w:after="0" w:line="240" w:lineRule="auto"/>
        <w:ind w:left="0"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8327DF" w:rsidRPr="008327DF" w:rsidRDefault="008327DF" w:rsidP="008327DF">
      <w:pPr>
        <w:numPr>
          <w:ilvl w:val="0"/>
          <w:numId w:val="8"/>
        </w:numPr>
        <w:spacing w:after="0" w:line="240" w:lineRule="auto"/>
        <w:ind w:left="0"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Решение уполномоченного органа о присвоении объекту адресации адреса принимается одновременно:</w:t>
      </w:r>
    </w:p>
    <w:p w:rsidR="008327DF" w:rsidRPr="008327DF" w:rsidRDefault="008327DF" w:rsidP="008327DF">
      <w:pPr>
        <w:spacing w:after="0" w:line="240" w:lineRule="auto"/>
        <w:ind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8327DF" w:rsidRPr="008327DF" w:rsidRDefault="008327DF" w:rsidP="008327DF">
      <w:pPr>
        <w:spacing w:after="0" w:line="240" w:lineRule="auto"/>
        <w:ind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б) с заключением уполномоченным органом соглашения о перераспределении земельных участков, являющихся объектами адресации, в соответствии с </w:t>
      </w:r>
      <w:hyperlink r:id="rId20" w:anchor="block_11117" w:history="1">
        <w:r w:rsidRPr="008327DF">
          <w:rPr>
            <w:rFonts w:ascii="Times New Roman" w:eastAsia="Times New Roman" w:hAnsi="Times New Roman" w:cs="Times New Roman"/>
            <w:bCs/>
            <w:color w:val="000000"/>
            <w:sz w:val="28"/>
            <w:szCs w:val="28"/>
            <w:lang w:eastAsia="ru-RU"/>
          </w:rPr>
          <w:t>Земельным кодексом</w:t>
        </w:r>
      </w:hyperlink>
      <w:r w:rsidRPr="008327DF">
        <w:rPr>
          <w:rFonts w:ascii="Times New Roman" w:eastAsia="Times New Roman" w:hAnsi="Times New Roman" w:cs="Times New Roman"/>
          <w:bCs/>
          <w:color w:val="000000"/>
          <w:sz w:val="28"/>
          <w:szCs w:val="28"/>
          <w:lang w:eastAsia="ru-RU"/>
        </w:rPr>
        <w:t> Российской Федерации;</w:t>
      </w:r>
    </w:p>
    <w:p w:rsidR="008327DF" w:rsidRPr="008327DF" w:rsidRDefault="008327DF" w:rsidP="008327DF">
      <w:pPr>
        <w:spacing w:after="0" w:line="240" w:lineRule="auto"/>
        <w:ind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 xml:space="preserve">в) с заключением уполномоченным органом договора о развитии застроенной территории в соответствии с </w:t>
      </w:r>
      <w:hyperlink r:id="rId21" w:anchor="block_462" w:history="1">
        <w:r w:rsidRPr="008327DF">
          <w:rPr>
            <w:rFonts w:ascii="Times New Roman" w:eastAsia="Times New Roman" w:hAnsi="Times New Roman" w:cs="Times New Roman"/>
            <w:bCs/>
            <w:color w:val="000000"/>
            <w:sz w:val="28"/>
            <w:szCs w:val="28"/>
            <w:lang w:eastAsia="ru-RU"/>
          </w:rPr>
          <w:t>Градостроительным кодексом</w:t>
        </w:r>
      </w:hyperlink>
      <w:r w:rsidRPr="008327DF">
        <w:rPr>
          <w:rFonts w:ascii="Times New Roman" w:eastAsia="Times New Roman" w:hAnsi="Times New Roman" w:cs="Times New Roman"/>
          <w:bCs/>
          <w:color w:val="000000"/>
          <w:sz w:val="28"/>
          <w:szCs w:val="28"/>
          <w:lang w:eastAsia="ru-RU"/>
        </w:rPr>
        <w:t> Российской Федерации;</w:t>
      </w:r>
    </w:p>
    <w:p w:rsidR="008327DF" w:rsidRPr="008327DF" w:rsidRDefault="008327DF" w:rsidP="008327DF">
      <w:pPr>
        <w:spacing w:after="0" w:line="240" w:lineRule="auto"/>
        <w:ind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г) с утверждением проекта планировки территории;</w:t>
      </w:r>
    </w:p>
    <w:p w:rsidR="008327DF" w:rsidRPr="008327DF" w:rsidRDefault="008327DF" w:rsidP="008327DF">
      <w:pPr>
        <w:spacing w:after="0" w:line="240" w:lineRule="auto"/>
        <w:ind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д) с принятием решения о строительстве объекта адресации.</w:t>
      </w:r>
    </w:p>
    <w:p w:rsidR="008327DF" w:rsidRPr="008327DF" w:rsidRDefault="008327DF" w:rsidP="008327DF">
      <w:pPr>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w:t>
      </w:r>
      <w:r w:rsidRPr="008327DF">
        <w:rPr>
          <w:rFonts w:ascii="Times New Roman" w:eastAsia="Times New Roman" w:hAnsi="Times New Roman" w:cs="Times New Roman"/>
          <w:color w:val="000000"/>
          <w:sz w:val="28"/>
          <w:szCs w:val="28"/>
          <w:lang w:eastAsia="ru-RU"/>
        </w:rPr>
        <w:lastRenderedPageBreak/>
        <w:t>участков, а также объекты недвижимости, местоположение которых на земельном участке устанавливается или уточняется.</w:t>
      </w:r>
    </w:p>
    <w:p w:rsidR="008327DF" w:rsidRPr="008327DF" w:rsidRDefault="008327DF" w:rsidP="008327DF">
      <w:pPr>
        <w:numPr>
          <w:ilvl w:val="0"/>
          <w:numId w:val="8"/>
        </w:numPr>
        <w:spacing w:after="0" w:line="240" w:lineRule="auto"/>
        <w:ind w:left="0"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Решение уполномоченного органа о присвоении объекту адресации адреса содержит:</w:t>
      </w:r>
    </w:p>
    <w:p w:rsidR="008327DF" w:rsidRPr="008327DF" w:rsidRDefault="008327DF" w:rsidP="008327DF">
      <w:pPr>
        <w:numPr>
          <w:ilvl w:val="0"/>
          <w:numId w:val="24"/>
        </w:numPr>
        <w:spacing w:after="0" w:line="240" w:lineRule="auto"/>
        <w:ind w:left="0"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присвоенный объекту адресации адрес;</w:t>
      </w:r>
    </w:p>
    <w:p w:rsidR="008327DF" w:rsidRPr="008327DF" w:rsidRDefault="008327DF" w:rsidP="008327DF">
      <w:pPr>
        <w:numPr>
          <w:ilvl w:val="0"/>
          <w:numId w:val="24"/>
        </w:numPr>
        <w:spacing w:after="0" w:line="240" w:lineRule="auto"/>
        <w:ind w:left="0"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реквизиты и наименования документов, на основании которых принято решение о присвоении адреса;</w:t>
      </w:r>
    </w:p>
    <w:p w:rsidR="008327DF" w:rsidRPr="008327DF" w:rsidRDefault="008327DF" w:rsidP="008327DF">
      <w:pPr>
        <w:numPr>
          <w:ilvl w:val="0"/>
          <w:numId w:val="24"/>
        </w:numPr>
        <w:spacing w:after="0" w:line="240" w:lineRule="auto"/>
        <w:ind w:left="0"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описание местоположения объекта адресации;</w:t>
      </w:r>
    </w:p>
    <w:p w:rsidR="008327DF" w:rsidRPr="008327DF" w:rsidRDefault="008327DF" w:rsidP="008327DF">
      <w:pPr>
        <w:numPr>
          <w:ilvl w:val="0"/>
          <w:numId w:val="24"/>
        </w:numPr>
        <w:spacing w:after="0" w:line="240" w:lineRule="auto"/>
        <w:ind w:left="0"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кадастровые номера, адреса и сведения об объектах недвижимости, из которых образуется объект адресации;</w:t>
      </w:r>
    </w:p>
    <w:p w:rsidR="008327DF" w:rsidRPr="008327DF" w:rsidRDefault="008327DF" w:rsidP="008327DF">
      <w:pPr>
        <w:numPr>
          <w:ilvl w:val="0"/>
          <w:numId w:val="24"/>
        </w:numPr>
        <w:spacing w:after="0" w:line="240" w:lineRule="auto"/>
        <w:ind w:left="0"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8327DF" w:rsidRPr="008327DF" w:rsidRDefault="008327DF" w:rsidP="008327DF">
      <w:pPr>
        <w:numPr>
          <w:ilvl w:val="0"/>
          <w:numId w:val="24"/>
        </w:numPr>
        <w:spacing w:after="0" w:line="240" w:lineRule="auto"/>
        <w:ind w:left="0"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другие необходимые сведения, определенные уполномоченным органом.</w:t>
      </w:r>
    </w:p>
    <w:p w:rsidR="008327DF" w:rsidRPr="008327DF" w:rsidRDefault="008327DF" w:rsidP="008327DF">
      <w:pPr>
        <w:spacing w:after="0" w:line="240" w:lineRule="auto"/>
        <w:ind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 являющегося объектом адресации.</w:t>
      </w:r>
    </w:p>
    <w:p w:rsidR="008327DF" w:rsidRPr="008327DF" w:rsidRDefault="008327DF" w:rsidP="008327DF">
      <w:pPr>
        <w:numPr>
          <w:ilvl w:val="0"/>
          <w:numId w:val="8"/>
        </w:numPr>
        <w:spacing w:after="0" w:line="240" w:lineRule="auto"/>
        <w:ind w:left="0"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Решение уполномоченного органа об аннулировании адреса объекта адресации содержит:</w:t>
      </w:r>
    </w:p>
    <w:p w:rsidR="008327DF" w:rsidRPr="008327DF" w:rsidRDefault="008327DF" w:rsidP="008327DF">
      <w:pPr>
        <w:numPr>
          <w:ilvl w:val="0"/>
          <w:numId w:val="25"/>
        </w:numPr>
        <w:spacing w:after="0" w:line="240" w:lineRule="auto"/>
        <w:ind w:left="0"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аннулируемый адрес объекта адресации;</w:t>
      </w:r>
    </w:p>
    <w:p w:rsidR="008327DF" w:rsidRPr="008327DF" w:rsidRDefault="008327DF" w:rsidP="008327DF">
      <w:pPr>
        <w:numPr>
          <w:ilvl w:val="0"/>
          <w:numId w:val="25"/>
        </w:numPr>
        <w:spacing w:after="0" w:line="240" w:lineRule="auto"/>
        <w:ind w:left="0"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уникальный номер аннулируемого адреса объекта адресации в государственном адресном реестре;</w:t>
      </w:r>
    </w:p>
    <w:p w:rsidR="008327DF" w:rsidRPr="008327DF" w:rsidRDefault="008327DF" w:rsidP="008327DF">
      <w:pPr>
        <w:numPr>
          <w:ilvl w:val="0"/>
          <w:numId w:val="25"/>
        </w:numPr>
        <w:spacing w:after="0" w:line="240" w:lineRule="auto"/>
        <w:ind w:left="0"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причину аннулирования адреса объекта адресации;</w:t>
      </w:r>
    </w:p>
    <w:p w:rsidR="008327DF" w:rsidRPr="008327DF" w:rsidRDefault="008327DF" w:rsidP="008327DF">
      <w:pPr>
        <w:numPr>
          <w:ilvl w:val="0"/>
          <w:numId w:val="25"/>
        </w:numPr>
        <w:spacing w:after="0" w:line="240" w:lineRule="auto"/>
        <w:ind w:left="0"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color w:val="000000"/>
          <w:sz w:val="28"/>
          <w:szCs w:val="28"/>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8327DF" w:rsidRPr="008327DF" w:rsidRDefault="008327DF" w:rsidP="008327DF">
      <w:pPr>
        <w:numPr>
          <w:ilvl w:val="0"/>
          <w:numId w:val="25"/>
        </w:numPr>
        <w:spacing w:after="0" w:line="240" w:lineRule="auto"/>
        <w:ind w:left="0"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8327DF" w:rsidRPr="008327DF" w:rsidRDefault="008327DF" w:rsidP="008327DF">
      <w:pPr>
        <w:numPr>
          <w:ilvl w:val="0"/>
          <w:numId w:val="25"/>
        </w:numPr>
        <w:spacing w:after="0" w:line="240" w:lineRule="auto"/>
        <w:ind w:left="0"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другие необходимые сведения, определенные уполномоченным органом.</w:t>
      </w:r>
    </w:p>
    <w:p w:rsidR="008327DF" w:rsidRPr="008327DF" w:rsidRDefault="008327DF" w:rsidP="008327DF">
      <w:pPr>
        <w:spacing w:after="0" w:line="240" w:lineRule="auto"/>
        <w:ind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8327DF" w:rsidRPr="008327DF" w:rsidRDefault="008327DF" w:rsidP="008327DF">
      <w:pPr>
        <w:numPr>
          <w:ilvl w:val="0"/>
          <w:numId w:val="8"/>
        </w:numPr>
        <w:spacing w:after="0" w:line="240" w:lineRule="auto"/>
        <w:ind w:left="0"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8327DF" w:rsidRPr="008327DF" w:rsidRDefault="008327DF" w:rsidP="008327DF">
      <w:pPr>
        <w:numPr>
          <w:ilvl w:val="0"/>
          <w:numId w:val="8"/>
        </w:numPr>
        <w:spacing w:after="0" w:line="240" w:lineRule="auto"/>
        <w:ind w:left="0" w:firstLine="709"/>
        <w:jc w:val="both"/>
        <w:rPr>
          <w:rFonts w:ascii="Times New Roman" w:eastAsia="Times New Roman" w:hAnsi="Times New Roman" w:cs="Times New Roman"/>
          <w:bCs/>
          <w:color w:val="000000"/>
          <w:sz w:val="28"/>
          <w:szCs w:val="28"/>
          <w:lang w:eastAsia="ru-RU"/>
        </w:rPr>
      </w:pPr>
      <w:r w:rsidRPr="008327DF">
        <w:rPr>
          <w:rFonts w:ascii="Times New Roman" w:eastAsia="Times New Roman" w:hAnsi="Times New Roman" w:cs="Times New Roman"/>
          <w:bCs/>
          <w:color w:val="000000"/>
          <w:sz w:val="28"/>
          <w:szCs w:val="28"/>
          <w:lang w:eastAsia="ru-RU"/>
        </w:rPr>
        <w:lastRenderedPageBreak/>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8327DF" w:rsidRPr="008327DF" w:rsidRDefault="008327DF" w:rsidP="008327DF">
      <w:pPr>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8327DF" w:rsidRPr="008327DF" w:rsidRDefault="008327DF" w:rsidP="008327DF">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bCs/>
          <w:color w:val="000000"/>
          <w:sz w:val="28"/>
          <w:szCs w:val="28"/>
          <w:lang w:eastAsia="ru-RU"/>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8327DF" w:rsidRPr="008327DF" w:rsidRDefault="008327DF" w:rsidP="008327DF">
      <w:pPr>
        <w:spacing w:after="0" w:line="240" w:lineRule="auto"/>
        <w:ind w:firstLine="709"/>
        <w:jc w:val="center"/>
        <w:rPr>
          <w:rFonts w:ascii="Times New Roman" w:eastAsia="Times New Roman" w:hAnsi="Times New Roman" w:cs="Times New Roman"/>
          <w:color w:val="000000"/>
          <w:sz w:val="28"/>
          <w:szCs w:val="28"/>
          <w:lang w:eastAsia="ru-RU"/>
        </w:rPr>
      </w:pPr>
    </w:p>
    <w:p w:rsidR="008327DF" w:rsidRPr="008327DF" w:rsidRDefault="008327DF" w:rsidP="008327DF">
      <w:pPr>
        <w:widowControl w:val="0"/>
        <w:autoSpaceDE w:val="0"/>
        <w:autoSpaceDN w:val="0"/>
        <w:adjustRightInd w:val="0"/>
        <w:spacing w:after="0" w:line="240" w:lineRule="auto"/>
        <w:jc w:val="center"/>
        <w:outlineLvl w:val="2"/>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Результат предоставления муниципальной услуги</w:t>
      </w:r>
    </w:p>
    <w:p w:rsidR="008327DF" w:rsidRPr="008327DF" w:rsidRDefault="008327DF" w:rsidP="008327D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sz w:val="28"/>
          <w:szCs w:val="28"/>
          <w:lang w:eastAsia="ru-RU"/>
        </w:rPr>
      </w:pPr>
    </w:p>
    <w:p w:rsidR="008327DF" w:rsidRPr="008327DF" w:rsidRDefault="008327DF" w:rsidP="008327DF">
      <w:pPr>
        <w:widowControl w:val="0"/>
        <w:numPr>
          <w:ilvl w:val="0"/>
          <w:numId w:val="8"/>
        </w:numPr>
        <w:autoSpaceDE w:val="0"/>
        <w:autoSpaceDN w:val="0"/>
        <w:adjustRightInd w:val="0"/>
        <w:spacing w:after="0" w:line="240" w:lineRule="auto"/>
        <w:ind w:left="0" w:firstLine="709"/>
        <w:jc w:val="both"/>
        <w:outlineLvl w:val="2"/>
        <w:rPr>
          <w:rFonts w:ascii="Symbol" w:eastAsia="Times New Roman" w:hAnsi="Symbol" w:cs="Symbol"/>
          <w:color w:val="000000"/>
          <w:sz w:val="28"/>
          <w:szCs w:val="28"/>
          <w:lang w:eastAsia="ru-RU"/>
        </w:rPr>
      </w:pPr>
      <w:r w:rsidRPr="008327DF">
        <w:rPr>
          <w:rFonts w:ascii="Times New Roman" w:eastAsia="Times New Roman" w:hAnsi="Times New Roman" w:cs="Times New Roman"/>
          <w:color w:val="000000"/>
          <w:sz w:val="28"/>
          <w:szCs w:val="28"/>
          <w:lang w:eastAsia="ru-RU"/>
        </w:rPr>
        <w:t>Результатом предоставления муниципальной услуги является:</w:t>
      </w:r>
    </w:p>
    <w:p w:rsidR="008327DF" w:rsidRPr="008327DF" w:rsidRDefault="008327DF" w:rsidP="008327DF">
      <w:pPr>
        <w:numPr>
          <w:ilvl w:val="0"/>
          <w:numId w:val="27"/>
        </w:numPr>
        <w:autoSpaceDE w:val="0"/>
        <w:autoSpaceDN w:val="0"/>
        <w:adjustRightInd w:val="0"/>
        <w:spacing w:after="0" w:line="240" w:lineRule="auto"/>
        <w:ind w:left="0" w:firstLine="709"/>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решение о присвоении адреса объекту адресации; </w:t>
      </w:r>
    </w:p>
    <w:p w:rsidR="008327DF" w:rsidRPr="008327DF" w:rsidRDefault="008327DF" w:rsidP="008327DF">
      <w:pPr>
        <w:numPr>
          <w:ilvl w:val="0"/>
          <w:numId w:val="27"/>
        </w:numPr>
        <w:autoSpaceDE w:val="0"/>
        <w:autoSpaceDN w:val="0"/>
        <w:adjustRightInd w:val="0"/>
        <w:spacing w:after="0" w:line="240" w:lineRule="auto"/>
        <w:ind w:left="0" w:firstLine="709"/>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решение об аннулировании адреса объекта адресации; </w:t>
      </w:r>
    </w:p>
    <w:p w:rsidR="008327DF" w:rsidRPr="008327DF" w:rsidRDefault="008327DF" w:rsidP="008327DF">
      <w:pPr>
        <w:numPr>
          <w:ilvl w:val="0"/>
          <w:numId w:val="27"/>
        </w:numPr>
        <w:autoSpaceDE w:val="0"/>
        <w:autoSpaceDN w:val="0"/>
        <w:adjustRightInd w:val="0"/>
        <w:spacing w:after="0" w:line="240" w:lineRule="auto"/>
        <w:ind w:left="0" w:firstLine="709"/>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решение об отказе в присвоении объекту адресации адреса или аннулировании его адреса. </w:t>
      </w:r>
    </w:p>
    <w:p w:rsidR="008327DF" w:rsidRPr="008327DF" w:rsidRDefault="008327DF" w:rsidP="008327DF">
      <w:pPr>
        <w:widowControl w:val="0"/>
        <w:numPr>
          <w:ilvl w:val="0"/>
          <w:numId w:val="8"/>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услуги.</w:t>
      </w:r>
    </w:p>
    <w:p w:rsidR="008327DF" w:rsidRPr="008327DF" w:rsidRDefault="008327DF" w:rsidP="008327DF">
      <w:pPr>
        <w:widowControl w:val="0"/>
        <w:numPr>
          <w:ilvl w:val="0"/>
          <w:numId w:val="8"/>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Администрации, или в МФЦ. В уведомлении Администрация, указывает доступное для получения результата предоставления услуги МФЦ с указанием адреса.</w:t>
      </w:r>
    </w:p>
    <w:p w:rsidR="008327DF" w:rsidRPr="008327DF" w:rsidRDefault="008327DF" w:rsidP="008327DF">
      <w:pPr>
        <w:widowControl w:val="0"/>
        <w:numPr>
          <w:ilvl w:val="0"/>
          <w:numId w:val="8"/>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Для получения результат предоставления услуги на бумажном носителе заявитель в уведомлении выбирает подходящий ему способ.</w:t>
      </w:r>
    </w:p>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p>
    <w:p w:rsidR="008327DF" w:rsidRPr="008327DF" w:rsidRDefault="008327DF" w:rsidP="008327DF">
      <w:pPr>
        <w:widowControl w:val="0"/>
        <w:autoSpaceDE w:val="0"/>
        <w:autoSpaceDN w:val="0"/>
        <w:adjustRightInd w:val="0"/>
        <w:spacing w:after="0" w:line="240" w:lineRule="auto"/>
        <w:jc w:val="center"/>
        <w:outlineLvl w:val="2"/>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Срок предоставления муниципальной услуги</w:t>
      </w:r>
    </w:p>
    <w:p w:rsidR="008327DF" w:rsidRPr="008327DF" w:rsidRDefault="008327DF" w:rsidP="008327DF">
      <w:pPr>
        <w:widowControl w:val="0"/>
        <w:autoSpaceDE w:val="0"/>
        <w:autoSpaceDN w:val="0"/>
        <w:adjustRightInd w:val="0"/>
        <w:spacing w:after="0" w:line="240" w:lineRule="auto"/>
        <w:jc w:val="center"/>
        <w:outlineLvl w:val="2"/>
        <w:rPr>
          <w:rFonts w:ascii="Times New Roman" w:eastAsia="Times New Roman" w:hAnsi="Times New Roman" w:cs="Times New Roman"/>
          <w:b/>
          <w:color w:val="000000"/>
          <w:sz w:val="28"/>
          <w:szCs w:val="28"/>
          <w:lang w:eastAsia="ru-RU"/>
        </w:rPr>
      </w:pPr>
    </w:p>
    <w:p w:rsidR="008327DF" w:rsidRPr="008327DF" w:rsidRDefault="008327DF" w:rsidP="008327DF">
      <w:pPr>
        <w:widowControl w:val="0"/>
        <w:numPr>
          <w:ilvl w:val="0"/>
          <w:numId w:val="8"/>
        </w:numPr>
        <w:autoSpaceDE w:val="0"/>
        <w:autoSpaceDN w:val="0"/>
        <w:adjustRightInd w:val="0"/>
        <w:spacing w:after="0" w:line="240" w:lineRule="auto"/>
        <w:ind w:left="0" w:firstLine="709"/>
        <w:jc w:val="both"/>
        <w:outlineLvl w:val="2"/>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Муниципальная услуга предоставляется в срок не позднее 7 рабочих дней (в 2022 – 6 дней, 2023 – 6 дней, 2024 – 5 дней) со дня поступления заявления о присвоение адреса объекту недвижимости.</w:t>
      </w:r>
    </w:p>
    <w:p w:rsidR="008327DF" w:rsidRPr="008327DF" w:rsidRDefault="008327DF" w:rsidP="008327DF">
      <w:pPr>
        <w:widowControl w:val="0"/>
        <w:autoSpaceDE w:val="0"/>
        <w:autoSpaceDN w:val="0"/>
        <w:adjustRightInd w:val="0"/>
        <w:spacing w:after="0" w:line="240" w:lineRule="auto"/>
        <w:jc w:val="center"/>
        <w:outlineLvl w:val="2"/>
        <w:rPr>
          <w:rFonts w:ascii="Times New Roman" w:eastAsia="Times New Roman" w:hAnsi="Times New Roman" w:cs="Times New Roman"/>
          <w:color w:val="000000"/>
          <w:sz w:val="28"/>
          <w:szCs w:val="28"/>
          <w:lang w:eastAsia="ru-RU"/>
        </w:rPr>
      </w:pPr>
    </w:p>
    <w:p w:rsidR="008327DF" w:rsidRPr="008327DF" w:rsidRDefault="008327DF" w:rsidP="008327DF">
      <w:pPr>
        <w:widowControl w:val="0"/>
        <w:autoSpaceDE w:val="0"/>
        <w:autoSpaceDN w:val="0"/>
        <w:adjustRightInd w:val="0"/>
        <w:spacing w:after="0" w:line="240" w:lineRule="auto"/>
        <w:jc w:val="center"/>
        <w:outlineLvl w:val="2"/>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Перечень нормативных правовых актов, регулирующих отношения, возникшие в связи с предоставлением муниципальной услуги</w:t>
      </w:r>
    </w:p>
    <w:p w:rsidR="008327DF" w:rsidRPr="008327DF" w:rsidRDefault="008327DF" w:rsidP="008327DF">
      <w:pPr>
        <w:widowControl w:val="0"/>
        <w:autoSpaceDE w:val="0"/>
        <w:autoSpaceDN w:val="0"/>
        <w:adjustRightInd w:val="0"/>
        <w:spacing w:after="0" w:line="240" w:lineRule="auto"/>
        <w:jc w:val="center"/>
        <w:outlineLvl w:val="2"/>
        <w:rPr>
          <w:rFonts w:ascii="Times New Roman" w:eastAsia="Times New Roman" w:hAnsi="Times New Roman" w:cs="Times New Roman"/>
          <w:b/>
          <w:color w:val="000000"/>
          <w:sz w:val="28"/>
          <w:szCs w:val="28"/>
          <w:lang w:eastAsia="ru-RU"/>
        </w:rPr>
      </w:pPr>
    </w:p>
    <w:p w:rsidR="008327DF" w:rsidRPr="008327DF" w:rsidRDefault="008327DF" w:rsidP="008327DF">
      <w:pPr>
        <w:widowControl w:val="0"/>
        <w:numPr>
          <w:ilvl w:val="0"/>
          <w:numId w:val="8"/>
        </w:numPr>
        <w:autoSpaceDE w:val="0"/>
        <w:autoSpaceDN w:val="0"/>
        <w:adjustRightInd w:val="0"/>
        <w:spacing w:after="0" w:line="240" w:lineRule="auto"/>
        <w:ind w:left="0" w:firstLine="709"/>
        <w:jc w:val="both"/>
        <w:outlineLvl w:val="2"/>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8327DF" w:rsidRPr="008327DF" w:rsidRDefault="008327DF" w:rsidP="008327DF">
      <w:pPr>
        <w:numPr>
          <w:ilvl w:val="0"/>
          <w:numId w:val="26"/>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8327DF">
        <w:rPr>
          <w:rFonts w:ascii="Times New Roman" w:eastAsia="Calibri" w:hAnsi="Times New Roman" w:cs="Times New Roman"/>
          <w:color w:val="000000"/>
          <w:sz w:val="28"/>
          <w:szCs w:val="28"/>
        </w:rPr>
        <w:t>Конституцией Российской Федерации;</w:t>
      </w:r>
    </w:p>
    <w:p w:rsidR="008327DF" w:rsidRPr="008327DF" w:rsidRDefault="008327DF" w:rsidP="008327DF">
      <w:pPr>
        <w:numPr>
          <w:ilvl w:val="0"/>
          <w:numId w:val="26"/>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8327DF">
        <w:rPr>
          <w:rFonts w:ascii="Times New Roman" w:eastAsia="Calibri" w:hAnsi="Times New Roman" w:cs="Times New Roman"/>
          <w:color w:val="000000"/>
          <w:sz w:val="28"/>
          <w:szCs w:val="28"/>
        </w:rPr>
        <w:t>Градостроительным кодексом Российской Федерации;</w:t>
      </w:r>
    </w:p>
    <w:p w:rsidR="008327DF" w:rsidRPr="008327DF" w:rsidRDefault="008327DF" w:rsidP="008327DF">
      <w:pPr>
        <w:numPr>
          <w:ilvl w:val="0"/>
          <w:numId w:val="26"/>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lastRenderedPageBreak/>
        <w:t>Федеральным законом от 06.10.2003 № 131-ФЗ «Об общих принципах организации местного самоуправления в Российской Федерации»;</w:t>
      </w:r>
    </w:p>
    <w:p w:rsidR="008327DF" w:rsidRPr="008327DF" w:rsidRDefault="008327DF" w:rsidP="008327DF">
      <w:pPr>
        <w:numPr>
          <w:ilvl w:val="0"/>
          <w:numId w:val="26"/>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Уставом муниципального образования Воловский район;</w:t>
      </w:r>
    </w:p>
    <w:p w:rsidR="008327DF" w:rsidRPr="008327DF" w:rsidRDefault="008327DF" w:rsidP="008327DF">
      <w:pPr>
        <w:widowControl w:val="0"/>
        <w:numPr>
          <w:ilvl w:val="0"/>
          <w:numId w:val="26"/>
        </w:numPr>
        <w:autoSpaceDE w:val="0"/>
        <w:autoSpaceDN w:val="0"/>
        <w:adjustRightInd w:val="0"/>
        <w:spacing w:after="0" w:line="240" w:lineRule="auto"/>
        <w:ind w:left="0" w:firstLine="709"/>
        <w:jc w:val="both"/>
        <w:outlineLvl w:val="2"/>
        <w:rPr>
          <w:rFonts w:ascii="Times New Roman" w:eastAsia="Times New Roman" w:hAnsi="Times New Roman" w:cs="Times New Roman"/>
          <w:color w:val="000000"/>
          <w:sz w:val="28"/>
          <w:szCs w:val="28"/>
          <w:shd w:val="clear" w:color="auto" w:fill="FFFFFF"/>
          <w:lang w:eastAsia="ru-RU"/>
        </w:rPr>
      </w:pPr>
      <w:r w:rsidRPr="008327DF">
        <w:rPr>
          <w:rFonts w:ascii="Times New Roman" w:eastAsia="Times New Roman" w:hAnsi="Times New Roman" w:cs="Times New Roman"/>
          <w:color w:val="000000"/>
          <w:sz w:val="28"/>
          <w:szCs w:val="28"/>
          <w:shd w:val="clear" w:color="auto" w:fill="FFFFFF"/>
          <w:lang w:eastAsia="ru-RU"/>
        </w:rPr>
        <w:t>Федеральным законом от 21.07.1997 №122-ФЗ «О государственной регистрации прав на недвижимое имущество и сделок с ним»;</w:t>
      </w:r>
    </w:p>
    <w:p w:rsidR="008327DF" w:rsidRPr="008327DF" w:rsidRDefault="008327DF" w:rsidP="008327DF">
      <w:pPr>
        <w:widowControl w:val="0"/>
        <w:numPr>
          <w:ilvl w:val="0"/>
          <w:numId w:val="26"/>
        </w:numPr>
        <w:autoSpaceDE w:val="0"/>
        <w:autoSpaceDN w:val="0"/>
        <w:adjustRightInd w:val="0"/>
        <w:spacing w:after="0" w:line="240" w:lineRule="auto"/>
        <w:ind w:left="0" w:firstLine="709"/>
        <w:jc w:val="both"/>
        <w:outlineLvl w:val="2"/>
        <w:rPr>
          <w:rFonts w:ascii="Times New Roman" w:eastAsia="Times New Roman" w:hAnsi="Times New Roman" w:cs="Times New Roman"/>
          <w:color w:val="000000"/>
          <w:sz w:val="28"/>
          <w:szCs w:val="28"/>
          <w:shd w:val="clear" w:color="auto" w:fill="FFFFFF"/>
          <w:lang w:eastAsia="ru-RU"/>
        </w:rPr>
      </w:pPr>
      <w:r w:rsidRPr="008327DF">
        <w:rPr>
          <w:rFonts w:ascii="Times New Roman" w:eastAsia="Times New Roman" w:hAnsi="Times New Roman" w:cs="Times New Roman"/>
          <w:color w:val="000000"/>
          <w:sz w:val="28"/>
          <w:szCs w:val="28"/>
          <w:shd w:val="clear" w:color="auto" w:fill="FFFFFF"/>
          <w:lang w:eastAsia="ru-RU"/>
        </w:rPr>
        <w:t>Федеральным законом от 17.07.1999 №176-ФЗ «О почтовой связи»;</w:t>
      </w:r>
    </w:p>
    <w:p w:rsidR="008327DF" w:rsidRPr="008327DF" w:rsidRDefault="008327DF" w:rsidP="008327DF">
      <w:pPr>
        <w:widowControl w:val="0"/>
        <w:numPr>
          <w:ilvl w:val="0"/>
          <w:numId w:val="26"/>
        </w:numPr>
        <w:autoSpaceDE w:val="0"/>
        <w:autoSpaceDN w:val="0"/>
        <w:adjustRightInd w:val="0"/>
        <w:spacing w:after="0" w:line="240" w:lineRule="auto"/>
        <w:ind w:left="0" w:firstLine="709"/>
        <w:jc w:val="both"/>
        <w:outlineLvl w:val="2"/>
        <w:rPr>
          <w:rFonts w:ascii="Times New Roman" w:eastAsia="Times New Roman" w:hAnsi="Times New Roman" w:cs="Times New Roman"/>
          <w:color w:val="000000"/>
          <w:sz w:val="28"/>
          <w:szCs w:val="28"/>
          <w:shd w:val="clear" w:color="auto" w:fill="FFFFFF"/>
          <w:lang w:eastAsia="ru-RU"/>
        </w:rPr>
      </w:pPr>
      <w:r w:rsidRPr="008327DF">
        <w:rPr>
          <w:rFonts w:ascii="Times New Roman" w:eastAsia="Times New Roman" w:hAnsi="Times New Roman" w:cs="Times New Roman"/>
          <w:color w:val="000000"/>
          <w:sz w:val="28"/>
          <w:szCs w:val="28"/>
          <w:shd w:val="clear" w:color="auto" w:fill="FFFFFF"/>
          <w:lang w:eastAsia="ru-RU"/>
        </w:rPr>
        <w:t>Федеральным законом от 21.12.2001 №178-ФЗ «О приватизации государственного и муниципального имущества»;</w:t>
      </w:r>
    </w:p>
    <w:p w:rsidR="008327DF" w:rsidRPr="008327DF" w:rsidRDefault="008327DF" w:rsidP="008327DF">
      <w:pPr>
        <w:widowControl w:val="0"/>
        <w:numPr>
          <w:ilvl w:val="0"/>
          <w:numId w:val="26"/>
        </w:numPr>
        <w:autoSpaceDE w:val="0"/>
        <w:autoSpaceDN w:val="0"/>
        <w:adjustRightInd w:val="0"/>
        <w:spacing w:after="0" w:line="240" w:lineRule="auto"/>
        <w:ind w:left="0" w:firstLine="709"/>
        <w:jc w:val="both"/>
        <w:outlineLvl w:val="2"/>
        <w:rPr>
          <w:rFonts w:ascii="Times New Roman" w:eastAsia="Times New Roman" w:hAnsi="Times New Roman" w:cs="Times New Roman"/>
          <w:color w:val="000000"/>
          <w:sz w:val="28"/>
          <w:szCs w:val="28"/>
          <w:shd w:val="clear" w:color="auto" w:fill="FFFFFF"/>
          <w:lang w:eastAsia="ru-RU"/>
        </w:rPr>
      </w:pPr>
      <w:r w:rsidRPr="008327DF">
        <w:rPr>
          <w:rFonts w:ascii="Times New Roman" w:eastAsia="Times New Roman" w:hAnsi="Times New Roman" w:cs="Times New Roman"/>
          <w:color w:val="000000"/>
          <w:sz w:val="28"/>
          <w:szCs w:val="28"/>
          <w:shd w:val="clear" w:color="auto" w:fill="FFFFFF"/>
          <w:lang w:eastAsia="ru-RU"/>
        </w:rPr>
        <w:t>Федеральным законом от 30.12.2009 №384-ФЗ «Технический регламент о безопасности зданий и сооружений»;</w:t>
      </w:r>
    </w:p>
    <w:p w:rsidR="008327DF" w:rsidRPr="008327DF" w:rsidRDefault="008327DF" w:rsidP="008327DF">
      <w:pPr>
        <w:widowControl w:val="0"/>
        <w:numPr>
          <w:ilvl w:val="0"/>
          <w:numId w:val="26"/>
        </w:numPr>
        <w:autoSpaceDE w:val="0"/>
        <w:autoSpaceDN w:val="0"/>
        <w:adjustRightInd w:val="0"/>
        <w:spacing w:after="0" w:line="240" w:lineRule="auto"/>
        <w:ind w:left="0" w:firstLine="709"/>
        <w:jc w:val="both"/>
        <w:outlineLvl w:val="2"/>
        <w:rPr>
          <w:rFonts w:ascii="Times New Roman" w:eastAsia="Times New Roman" w:hAnsi="Times New Roman" w:cs="Times New Roman"/>
          <w:color w:val="000000"/>
          <w:sz w:val="28"/>
          <w:szCs w:val="28"/>
          <w:shd w:val="clear" w:color="auto" w:fill="FFFFFF"/>
          <w:lang w:eastAsia="ru-RU"/>
        </w:rPr>
      </w:pPr>
      <w:r w:rsidRPr="008327DF">
        <w:rPr>
          <w:rFonts w:ascii="Times New Roman" w:eastAsia="Times New Roman" w:hAnsi="Times New Roman" w:cs="Times New Roman"/>
          <w:color w:val="000000"/>
          <w:sz w:val="28"/>
          <w:szCs w:val="28"/>
          <w:shd w:val="clear" w:color="auto" w:fill="FFFFFF"/>
          <w:lang w:eastAsia="ru-RU"/>
        </w:rPr>
        <w:t xml:space="preserve">Федеральным </w:t>
      </w:r>
      <w:hyperlink r:id="rId22" w:history="1">
        <w:r w:rsidRPr="008327DF">
          <w:rPr>
            <w:rFonts w:ascii="Times New Roman" w:eastAsia="Times New Roman" w:hAnsi="Times New Roman" w:cs="Times New Roman"/>
            <w:color w:val="000000"/>
            <w:sz w:val="28"/>
            <w:szCs w:val="28"/>
            <w:shd w:val="clear" w:color="auto" w:fill="FFFFFF"/>
            <w:lang w:eastAsia="ru-RU"/>
          </w:rPr>
          <w:t>законом</w:t>
        </w:r>
      </w:hyperlink>
      <w:r w:rsidRPr="008327DF">
        <w:rPr>
          <w:rFonts w:ascii="Times New Roman" w:eastAsia="Times New Roman" w:hAnsi="Times New Roman" w:cs="Times New Roman"/>
          <w:color w:val="000000"/>
          <w:sz w:val="28"/>
          <w:szCs w:val="28"/>
          <w:shd w:val="clear" w:color="auto" w:fill="FFFFFF"/>
          <w:lang w:eastAsia="ru-RU"/>
        </w:rPr>
        <w:t xml:space="preserve"> от 27.07.2010 №210-ФЗ «Об организации предоставления государственных и муниципальных услуг»;    </w:t>
      </w:r>
    </w:p>
    <w:p w:rsidR="008327DF" w:rsidRPr="008327DF" w:rsidRDefault="008327DF" w:rsidP="008327DF">
      <w:pPr>
        <w:widowControl w:val="0"/>
        <w:numPr>
          <w:ilvl w:val="0"/>
          <w:numId w:val="26"/>
        </w:numPr>
        <w:autoSpaceDE w:val="0"/>
        <w:autoSpaceDN w:val="0"/>
        <w:adjustRightInd w:val="0"/>
        <w:spacing w:after="0" w:line="240" w:lineRule="auto"/>
        <w:ind w:left="0" w:firstLine="709"/>
        <w:jc w:val="both"/>
        <w:outlineLvl w:val="2"/>
        <w:rPr>
          <w:rFonts w:ascii="Times New Roman" w:eastAsia="Times New Roman" w:hAnsi="Times New Roman" w:cs="Times New Roman"/>
          <w:color w:val="000000"/>
          <w:sz w:val="28"/>
          <w:szCs w:val="28"/>
          <w:shd w:val="clear" w:color="auto" w:fill="FFFFFF"/>
          <w:lang w:eastAsia="ru-RU"/>
        </w:rPr>
      </w:pPr>
      <w:r w:rsidRPr="008327DF">
        <w:rPr>
          <w:rFonts w:ascii="Times New Roman" w:eastAsia="Times New Roman" w:hAnsi="Times New Roman" w:cs="Times New Roman"/>
          <w:color w:val="000000"/>
          <w:sz w:val="28"/>
          <w:szCs w:val="28"/>
          <w:shd w:val="clear" w:color="auto" w:fill="FFFFFF"/>
          <w:lang w:eastAsia="ru-RU"/>
        </w:rPr>
        <w:t>Постановление администрации Тульской области от 02.04.2009 №188 «О совершенствовании учета государственного имущества Тульской области»;</w:t>
      </w:r>
    </w:p>
    <w:p w:rsidR="008327DF" w:rsidRPr="008327DF" w:rsidRDefault="008327DF" w:rsidP="008327DF">
      <w:pPr>
        <w:widowControl w:val="0"/>
        <w:numPr>
          <w:ilvl w:val="0"/>
          <w:numId w:val="26"/>
        </w:numPr>
        <w:autoSpaceDE w:val="0"/>
        <w:autoSpaceDN w:val="0"/>
        <w:adjustRightInd w:val="0"/>
        <w:spacing w:after="0" w:line="240" w:lineRule="auto"/>
        <w:ind w:left="0" w:firstLine="709"/>
        <w:jc w:val="both"/>
        <w:outlineLvl w:val="2"/>
        <w:rPr>
          <w:rFonts w:ascii="Times New Roman" w:eastAsia="Times New Roman" w:hAnsi="Times New Roman" w:cs="Times New Roman"/>
          <w:color w:val="000000"/>
          <w:sz w:val="28"/>
          <w:szCs w:val="28"/>
          <w:shd w:val="clear" w:color="auto" w:fill="FFFFFF"/>
          <w:lang w:eastAsia="ru-RU"/>
        </w:rPr>
      </w:pPr>
      <w:r w:rsidRPr="008327DF">
        <w:rPr>
          <w:rFonts w:ascii="Times New Roman" w:eastAsia="Times New Roman" w:hAnsi="Times New Roman" w:cs="Times New Roman"/>
          <w:color w:val="000000"/>
          <w:sz w:val="28"/>
          <w:szCs w:val="28"/>
          <w:shd w:val="clear" w:color="auto" w:fill="FFFFFF"/>
          <w:lang w:eastAsia="ru-RU"/>
        </w:rPr>
        <w:t xml:space="preserve">Постановлением Правительства Российской Федерации от 09.07.2006 №363 «Об информационном обеспечении градостроительной деятельности»; </w:t>
      </w:r>
    </w:p>
    <w:p w:rsidR="008327DF" w:rsidRPr="008327DF" w:rsidRDefault="008327DF" w:rsidP="008327DF">
      <w:pPr>
        <w:widowControl w:val="0"/>
        <w:numPr>
          <w:ilvl w:val="0"/>
          <w:numId w:val="26"/>
        </w:numPr>
        <w:autoSpaceDE w:val="0"/>
        <w:autoSpaceDN w:val="0"/>
        <w:adjustRightInd w:val="0"/>
        <w:spacing w:after="0" w:line="240" w:lineRule="auto"/>
        <w:ind w:left="0" w:firstLine="709"/>
        <w:jc w:val="both"/>
        <w:outlineLvl w:val="2"/>
        <w:rPr>
          <w:rFonts w:ascii="Times New Roman" w:eastAsia="Times New Roman" w:hAnsi="Times New Roman" w:cs="Times New Roman"/>
          <w:color w:val="000000"/>
          <w:sz w:val="28"/>
          <w:szCs w:val="28"/>
          <w:shd w:val="clear" w:color="auto" w:fill="FFFFFF"/>
          <w:lang w:eastAsia="ru-RU"/>
        </w:rPr>
      </w:pPr>
      <w:r w:rsidRPr="008327DF">
        <w:rPr>
          <w:rFonts w:ascii="Times New Roman" w:eastAsia="Times New Roman" w:hAnsi="Times New Roman" w:cs="Times New Roman"/>
          <w:color w:val="000000"/>
          <w:sz w:val="28"/>
          <w:szCs w:val="28"/>
          <w:lang w:eastAsia="ru-RU"/>
        </w:rPr>
        <w:t xml:space="preserve"> </w:t>
      </w:r>
      <w:hyperlink r:id="rId23" w:history="1">
        <w:r w:rsidRPr="008327DF">
          <w:rPr>
            <w:rFonts w:ascii="Times New Roman" w:eastAsia="Times New Roman" w:hAnsi="Times New Roman" w:cs="Times New Roman"/>
            <w:color w:val="000000"/>
            <w:sz w:val="28"/>
            <w:szCs w:val="28"/>
            <w:lang w:eastAsia="ru-RU"/>
          </w:rPr>
          <w:t>Постановлением</w:t>
        </w:r>
      </w:hyperlink>
      <w:r w:rsidRPr="008327DF">
        <w:rPr>
          <w:rFonts w:ascii="Times New Roman" w:eastAsia="Times New Roman" w:hAnsi="Times New Roman" w:cs="Times New Roman"/>
          <w:color w:val="000000"/>
          <w:sz w:val="28"/>
          <w:szCs w:val="28"/>
          <w:lang w:eastAsia="ru-RU"/>
        </w:rPr>
        <w:t xml:space="preserve"> Правительства Российской Федерации от 8 сентября 2010 года №697 «О единой системе межведомственного электронного взаимодействия»</w:t>
      </w:r>
    </w:p>
    <w:p w:rsidR="008327DF" w:rsidRPr="008327DF" w:rsidRDefault="008327DF" w:rsidP="008327DF">
      <w:pPr>
        <w:widowControl w:val="0"/>
        <w:numPr>
          <w:ilvl w:val="0"/>
          <w:numId w:val="26"/>
        </w:numPr>
        <w:autoSpaceDE w:val="0"/>
        <w:autoSpaceDN w:val="0"/>
        <w:adjustRightInd w:val="0"/>
        <w:spacing w:after="0" w:line="240" w:lineRule="auto"/>
        <w:ind w:left="0" w:firstLine="709"/>
        <w:jc w:val="both"/>
        <w:outlineLvl w:val="2"/>
        <w:rPr>
          <w:rFonts w:ascii="Times New Roman" w:eastAsia="Times New Roman" w:hAnsi="Times New Roman" w:cs="Times New Roman"/>
          <w:color w:val="000000"/>
          <w:sz w:val="28"/>
          <w:szCs w:val="28"/>
          <w:shd w:val="clear" w:color="auto" w:fill="FFFFFF"/>
          <w:lang w:eastAsia="ru-RU"/>
        </w:rPr>
      </w:pPr>
      <w:r w:rsidRPr="008327DF">
        <w:rPr>
          <w:rFonts w:ascii="Times New Roman" w:eastAsia="Times New Roman" w:hAnsi="Times New Roman" w:cs="Times New Roman"/>
          <w:color w:val="000000"/>
          <w:sz w:val="28"/>
          <w:szCs w:val="28"/>
          <w:lang w:eastAsia="ru-RU"/>
        </w:rPr>
        <w:t>Постановлением Правительства РФ от 19.11.2014 г. №1221 «Об утверждении правил присвоения, изменения и аннулирования адресов»;</w:t>
      </w:r>
    </w:p>
    <w:p w:rsidR="008327DF" w:rsidRPr="00287195" w:rsidRDefault="008327DF" w:rsidP="008327DF">
      <w:pPr>
        <w:widowControl w:val="0"/>
        <w:numPr>
          <w:ilvl w:val="0"/>
          <w:numId w:val="26"/>
        </w:numPr>
        <w:autoSpaceDE w:val="0"/>
        <w:autoSpaceDN w:val="0"/>
        <w:adjustRightInd w:val="0"/>
        <w:spacing w:after="0" w:line="240" w:lineRule="auto"/>
        <w:ind w:left="0" w:firstLine="709"/>
        <w:jc w:val="both"/>
        <w:outlineLvl w:val="2"/>
        <w:rPr>
          <w:rFonts w:ascii="Times New Roman" w:eastAsia="Times New Roman" w:hAnsi="Times New Roman" w:cs="Times New Roman"/>
          <w:color w:val="000000"/>
          <w:sz w:val="28"/>
          <w:szCs w:val="28"/>
          <w:shd w:val="clear" w:color="auto" w:fill="FFFFFF"/>
          <w:lang w:eastAsia="ru-RU"/>
        </w:rPr>
      </w:pPr>
      <w:r w:rsidRPr="008327DF">
        <w:rPr>
          <w:rFonts w:ascii="Times New Roman" w:eastAsia="Times New Roman" w:hAnsi="Times New Roman" w:cs="Times New Roman"/>
          <w:color w:val="000000"/>
          <w:sz w:val="28"/>
          <w:szCs w:val="28"/>
          <w:lang w:eastAsia="ru-RU"/>
        </w:rPr>
        <w:t>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8327DF" w:rsidRPr="008327DF" w:rsidRDefault="008327DF" w:rsidP="00287195">
      <w:pPr>
        <w:widowControl w:val="0"/>
        <w:autoSpaceDE w:val="0"/>
        <w:autoSpaceDN w:val="0"/>
        <w:adjustRightInd w:val="0"/>
        <w:spacing w:after="0" w:line="240" w:lineRule="auto"/>
        <w:jc w:val="center"/>
        <w:outlineLvl w:val="2"/>
        <w:rPr>
          <w:rFonts w:ascii="Times New Roman" w:eastAsia="Times New Roman" w:hAnsi="Times New Roman" w:cs="Times New Roman"/>
          <w:color w:val="000000"/>
          <w:sz w:val="28"/>
          <w:szCs w:val="28"/>
          <w:shd w:val="clear" w:color="auto" w:fill="FFFFFF"/>
          <w:lang w:eastAsia="ru-RU"/>
        </w:rPr>
      </w:pPr>
    </w:p>
    <w:p w:rsidR="008327DF" w:rsidRPr="008327DF" w:rsidRDefault="008327DF" w:rsidP="00287195">
      <w:pPr>
        <w:widowControl w:val="0"/>
        <w:autoSpaceDE w:val="0"/>
        <w:autoSpaceDN w:val="0"/>
        <w:adjustRightInd w:val="0"/>
        <w:spacing w:after="0" w:line="240" w:lineRule="auto"/>
        <w:jc w:val="center"/>
        <w:outlineLvl w:val="2"/>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8327DF" w:rsidRPr="008327DF" w:rsidRDefault="008327DF" w:rsidP="00287195">
      <w:pPr>
        <w:widowControl w:val="0"/>
        <w:autoSpaceDE w:val="0"/>
        <w:autoSpaceDN w:val="0"/>
        <w:adjustRightInd w:val="0"/>
        <w:spacing w:after="0" w:line="240" w:lineRule="auto"/>
        <w:jc w:val="center"/>
        <w:outlineLvl w:val="2"/>
        <w:rPr>
          <w:rFonts w:ascii="Times New Roman" w:eastAsia="Times New Roman" w:hAnsi="Times New Roman" w:cs="Times New Roman"/>
          <w:b/>
          <w:color w:val="000000"/>
          <w:sz w:val="28"/>
          <w:szCs w:val="28"/>
          <w:lang w:eastAsia="ru-RU"/>
        </w:rPr>
      </w:pPr>
    </w:p>
    <w:p w:rsidR="008327DF" w:rsidRPr="008327DF" w:rsidRDefault="008327DF" w:rsidP="008327DF">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Перечень документов, необходимых для предоставления муниципальной услуги:</w:t>
      </w:r>
    </w:p>
    <w:p w:rsidR="008327DF" w:rsidRPr="008327DF" w:rsidRDefault="008327DF" w:rsidP="008327D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327DF">
        <w:rPr>
          <w:rFonts w:ascii="Times New Roman" w:eastAsia="Times New Roman" w:hAnsi="Times New Roman" w:cs="Times New Roman"/>
          <w:color w:val="000000"/>
          <w:sz w:val="28"/>
          <w:szCs w:val="28"/>
          <w:lang w:eastAsia="ru-RU"/>
        </w:rPr>
        <w:t xml:space="preserve">1) запрос о предоставлении услуги; </w:t>
      </w:r>
    </w:p>
    <w:p w:rsidR="008327DF" w:rsidRPr="008327DF" w:rsidRDefault="008327DF" w:rsidP="008327D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2) документ, подтверждающий полномочия представителя; </w:t>
      </w:r>
    </w:p>
    <w:p w:rsidR="008327DF" w:rsidRPr="008327DF" w:rsidRDefault="008327DF" w:rsidP="008327D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3) правоустанавливающие и (или) право удостоверяющие документы на объект (объекты) адресации (в случае, если право на объект адресации не зарегистрировано в ЕГРН). </w:t>
      </w:r>
    </w:p>
    <w:p w:rsidR="008327DF" w:rsidRPr="008327DF" w:rsidRDefault="008327DF" w:rsidP="008327D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lastRenderedPageBreak/>
        <w:t xml:space="preserve">4)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w:t>
      </w:r>
    </w:p>
    <w:p w:rsidR="008327DF" w:rsidRPr="008327DF" w:rsidRDefault="008327DF" w:rsidP="00287195">
      <w:pPr>
        <w:spacing w:after="0" w:line="240" w:lineRule="auto"/>
        <w:jc w:val="both"/>
        <w:rPr>
          <w:rFonts w:ascii="Times New Roman" w:eastAsia="Calibri" w:hAnsi="Times New Roman" w:cs="Times New Roman"/>
          <w:color w:val="000000"/>
          <w:sz w:val="28"/>
          <w:szCs w:val="28"/>
          <w:lang w:eastAsia="ru-RU"/>
        </w:rPr>
      </w:pPr>
    </w:p>
    <w:p w:rsidR="008327DF" w:rsidRPr="008327DF" w:rsidRDefault="008327DF" w:rsidP="00287195">
      <w:pPr>
        <w:spacing w:after="0" w:line="240" w:lineRule="auto"/>
        <w:jc w:val="center"/>
        <w:rPr>
          <w:rFonts w:ascii="Times New Roman" w:eastAsia="Calibri" w:hAnsi="Times New Roman" w:cs="Times New Roman"/>
          <w:b/>
          <w:color w:val="000000"/>
          <w:sz w:val="28"/>
          <w:szCs w:val="28"/>
          <w:lang w:eastAsia="ru-RU"/>
        </w:rPr>
      </w:pPr>
      <w:r w:rsidRPr="008327DF">
        <w:rPr>
          <w:rFonts w:ascii="Times New Roman" w:eastAsia="Calibri" w:hAnsi="Times New Roman" w:cs="Times New Roman"/>
          <w:b/>
          <w:color w:val="000000"/>
          <w:sz w:val="28"/>
          <w:szCs w:val="28"/>
          <w:lang w:eastAsia="ru-RU"/>
        </w:rPr>
        <w:t>11.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предоставления</w:t>
      </w:r>
    </w:p>
    <w:p w:rsidR="008327DF" w:rsidRPr="008327DF" w:rsidRDefault="008327DF" w:rsidP="00287195">
      <w:pPr>
        <w:spacing w:after="0" w:line="240" w:lineRule="auto"/>
        <w:jc w:val="center"/>
        <w:rPr>
          <w:rFonts w:ascii="Times New Roman" w:eastAsia="Calibri" w:hAnsi="Times New Roman" w:cs="Times New Roman"/>
          <w:b/>
          <w:color w:val="000000"/>
          <w:sz w:val="28"/>
          <w:szCs w:val="28"/>
          <w:lang w:eastAsia="ru-RU"/>
        </w:rPr>
      </w:pPr>
    </w:p>
    <w:p w:rsidR="008327DF" w:rsidRPr="008327DF" w:rsidRDefault="008327DF" w:rsidP="00287195">
      <w:pPr>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услуг, и которые заявитель вправе представить:</w:t>
      </w:r>
    </w:p>
    <w:p w:rsidR="008327DF" w:rsidRPr="008327DF" w:rsidRDefault="008327DF" w:rsidP="00287195">
      <w:pPr>
        <w:widowControl w:val="0"/>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8327DF">
        <w:rPr>
          <w:rFonts w:ascii="Times New Roman" w:eastAsia="Times New Roman" w:hAnsi="Times New Roman" w:cs="Arial"/>
          <w:color w:val="000000"/>
          <w:sz w:val="28"/>
          <w:szCs w:val="28"/>
          <w:lang w:eastAsia="ru-RU"/>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4" w:history="1">
        <w:r w:rsidRPr="008327DF">
          <w:rPr>
            <w:rFonts w:ascii="Times New Roman" w:eastAsia="Times New Roman" w:hAnsi="Times New Roman" w:cs="Arial"/>
            <w:color w:val="000000"/>
            <w:sz w:val="28"/>
            <w:szCs w:val="28"/>
            <w:lang w:eastAsia="ru-RU"/>
          </w:rPr>
          <w:t>кодексом</w:t>
        </w:r>
      </w:hyperlink>
      <w:r w:rsidRPr="008327DF">
        <w:rPr>
          <w:rFonts w:ascii="Times New Roman" w:eastAsia="Times New Roman" w:hAnsi="Times New Roman" w:cs="Arial"/>
          <w:color w:val="000000"/>
          <w:sz w:val="28"/>
          <w:szCs w:val="28"/>
          <w:lang w:eastAsia="ru-RU"/>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8327DF" w:rsidRPr="008327DF" w:rsidRDefault="008327DF" w:rsidP="00287195">
      <w:pPr>
        <w:widowControl w:val="0"/>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8327DF">
        <w:rPr>
          <w:rFonts w:ascii="Times New Roman" w:eastAsia="Times New Roman" w:hAnsi="Times New Roman" w:cs="Arial"/>
          <w:color w:val="000000"/>
          <w:sz w:val="28"/>
          <w:szCs w:val="28"/>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327DF" w:rsidRPr="008327DF" w:rsidRDefault="008327DF" w:rsidP="00287195">
      <w:pPr>
        <w:widowControl w:val="0"/>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8327DF">
        <w:rPr>
          <w:rFonts w:ascii="Times New Roman" w:eastAsia="Times New Roman" w:hAnsi="Times New Roman" w:cs="Arial"/>
          <w:color w:val="000000"/>
          <w:sz w:val="28"/>
          <w:szCs w:val="28"/>
          <w:lang w:eastAsia="ru-RU"/>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5" w:history="1">
        <w:r w:rsidRPr="008327DF">
          <w:rPr>
            <w:rFonts w:ascii="Times New Roman" w:eastAsia="Times New Roman" w:hAnsi="Times New Roman" w:cs="Arial"/>
            <w:color w:val="000000"/>
            <w:sz w:val="28"/>
            <w:szCs w:val="28"/>
            <w:lang w:eastAsia="ru-RU"/>
          </w:rPr>
          <w:t>кодексом</w:t>
        </w:r>
      </w:hyperlink>
      <w:r w:rsidRPr="008327DF">
        <w:rPr>
          <w:rFonts w:ascii="Times New Roman" w:eastAsia="Times New Roman" w:hAnsi="Times New Roman" w:cs="Arial"/>
          <w:color w:val="000000"/>
          <w:sz w:val="28"/>
          <w:szCs w:val="28"/>
          <w:lang w:eastAsia="ru-RU"/>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327DF" w:rsidRPr="008327DF" w:rsidRDefault="008327DF" w:rsidP="00287195">
      <w:pPr>
        <w:widowControl w:val="0"/>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8327DF">
        <w:rPr>
          <w:rFonts w:ascii="Times New Roman" w:eastAsia="Times New Roman" w:hAnsi="Times New Roman" w:cs="Arial"/>
          <w:color w:val="000000"/>
          <w:sz w:val="28"/>
          <w:szCs w:val="28"/>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327DF" w:rsidRPr="008327DF" w:rsidRDefault="008327DF" w:rsidP="00287195">
      <w:pPr>
        <w:widowControl w:val="0"/>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8327DF">
        <w:rPr>
          <w:rFonts w:ascii="Times New Roman" w:eastAsia="Times New Roman" w:hAnsi="Times New Roman" w:cs="Arial"/>
          <w:color w:val="000000"/>
          <w:sz w:val="28"/>
          <w:szCs w:val="28"/>
          <w:lang w:eastAsia="ru-RU"/>
        </w:rPr>
        <w:t xml:space="preserve">д) выписка из Единого государственного реестра недвижимости об </w:t>
      </w:r>
      <w:r w:rsidRPr="008327DF">
        <w:rPr>
          <w:rFonts w:ascii="Times New Roman" w:eastAsia="Times New Roman" w:hAnsi="Times New Roman" w:cs="Arial"/>
          <w:color w:val="000000"/>
          <w:sz w:val="28"/>
          <w:szCs w:val="28"/>
          <w:lang w:eastAsia="ru-RU"/>
        </w:rPr>
        <w:lastRenderedPageBreak/>
        <w:t>объекте недвижимости, являющемся объектом адресации (в случае присвоения адреса объекту адресации, поставленному на кадастровый учет);</w:t>
      </w:r>
    </w:p>
    <w:p w:rsidR="008327DF" w:rsidRPr="008327DF" w:rsidRDefault="008327DF" w:rsidP="00287195">
      <w:pPr>
        <w:widowControl w:val="0"/>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8327DF">
        <w:rPr>
          <w:rFonts w:ascii="Times New Roman" w:eastAsia="Times New Roman" w:hAnsi="Times New Roman" w:cs="Arial"/>
          <w:color w:val="000000"/>
          <w:sz w:val="28"/>
          <w:szCs w:val="28"/>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327DF" w:rsidRPr="008327DF" w:rsidRDefault="008327DF" w:rsidP="00287195">
      <w:pPr>
        <w:widowControl w:val="0"/>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8327DF">
        <w:rPr>
          <w:rFonts w:ascii="Times New Roman" w:eastAsia="Times New Roman" w:hAnsi="Times New Roman" w:cs="Arial"/>
          <w:color w:val="000000"/>
          <w:sz w:val="28"/>
          <w:szCs w:val="28"/>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327DF" w:rsidRPr="008327DF" w:rsidRDefault="008327DF" w:rsidP="00287195">
      <w:pPr>
        <w:widowControl w:val="0"/>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8327DF">
        <w:rPr>
          <w:rFonts w:ascii="Times New Roman" w:eastAsia="Times New Roman" w:hAnsi="Times New Roman" w:cs="Arial"/>
          <w:color w:val="000000"/>
          <w:sz w:val="28"/>
          <w:szCs w:val="28"/>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8327DF" w:rsidRPr="008327DF" w:rsidRDefault="008327DF" w:rsidP="00287195">
      <w:pPr>
        <w:widowControl w:val="0"/>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8327DF">
        <w:rPr>
          <w:rFonts w:ascii="Times New Roman" w:eastAsia="Times New Roman" w:hAnsi="Times New Roman" w:cs="Arial"/>
          <w:color w:val="000000"/>
          <w:sz w:val="28"/>
          <w:szCs w:val="28"/>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8327DF" w:rsidRPr="008327DF" w:rsidRDefault="008327DF" w:rsidP="00287195">
      <w:pPr>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Запрещается требовать от заявителя:</w:t>
      </w:r>
    </w:p>
    <w:p w:rsidR="008327DF" w:rsidRPr="008327DF" w:rsidRDefault="008327DF" w:rsidP="0028719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27DF" w:rsidRPr="008327DF" w:rsidRDefault="008327DF" w:rsidP="0028719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327DF" w:rsidRPr="008327DF" w:rsidRDefault="008327DF" w:rsidP="0028719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w:t>
      </w:r>
      <w:r w:rsidRPr="008327DF">
        <w:rPr>
          <w:rFonts w:ascii="Times New Roman" w:eastAsia="Times New Roman" w:hAnsi="Times New Roman" w:cs="Times New Roman"/>
          <w:color w:val="000000"/>
          <w:sz w:val="28"/>
          <w:szCs w:val="28"/>
          <w:lang w:eastAsia="ru-RU"/>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8327DF" w:rsidRPr="008327DF" w:rsidRDefault="008327DF" w:rsidP="0028719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27DF" w:rsidRPr="008327DF" w:rsidRDefault="008327DF" w:rsidP="0028719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327DF" w:rsidRPr="008327DF" w:rsidRDefault="008327DF" w:rsidP="0028719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27DF" w:rsidRPr="008327DF" w:rsidRDefault="008327DF" w:rsidP="0028719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8327DF" w:rsidRPr="008327DF" w:rsidRDefault="008327DF" w:rsidP="0028719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8327DF" w:rsidRPr="008327DF" w:rsidRDefault="008327DF" w:rsidP="0028719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27DF" w:rsidRPr="008327DF" w:rsidRDefault="008327DF" w:rsidP="00287195">
      <w:pPr>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Многофункциональные центры и организации, указанные в части 1.1 статьи 16 Федерального закона №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выше. Данное положение в части первоначального отказа в предоставлении </w:t>
      </w:r>
      <w:r w:rsidRPr="008327DF">
        <w:rPr>
          <w:rFonts w:ascii="Times New Roman" w:eastAsia="Times New Roman" w:hAnsi="Times New Roman" w:cs="Times New Roman"/>
          <w:color w:val="000000"/>
          <w:sz w:val="28"/>
          <w:szCs w:val="28"/>
          <w:lang w:eastAsia="ru-RU"/>
        </w:rPr>
        <w:lastRenderedPageBreak/>
        <w:t>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327DF" w:rsidRPr="008327DF" w:rsidRDefault="008327DF" w:rsidP="00287195">
      <w:pPr>
        <w:spacing w:after="0" w:line="240" w:lineRule="auto"/>
        <w:jc w:val="center"/>
        <w:rPr>
          <w:rFonts w:ascii="Times New Roman" w:eastAsia="Times New Roman" w:hAnsi="Times New Roman" w:cs="Times New Roman"/>
          <w:color w:val="000000"/>
          <w:sz w:val="28"/>
          <w:szCs w:val="28"/>
          <w:lang w:eastAsia="ru-RU"/>
        </w:rPr>
      </w:pPr>
    </w:p>
    <w:p w:rsidR="008327DF" w:rsidRPr="008327DF" w:rsidRDefault="008327DF" w:rsidP="00287195">
      <w:pPr>
        <w:spacing w:after="0" w:line="240" w:lineRule="auto"/>
        <w:jc w:val="center"/>
        <w:rPr>
          <w:rFonts w:ascii="Times New Roman" w:eastAsia="Calibri" w:hAnsi="Times New Roman" w:cs="Times New Roman"/>
          <w:b/>
          <w:color w:val="000000"/>
          <w:sz w:val="28"/>
          <w:szCs w:val="28"/>
          <w:lang w:eastAsia="ru-RU"/>
        </w:rPr>
      </w:pPr>
      <w:r w:rsidRPr="008327DF">
        <w:rPr>
          <w:rFonts w:ascii="Times New Roman" w:eastAsia="Calibri" w:hAnsi="Times New Roman" w:cs="Times New Roman"/>
          <w:b/>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8327DF" w:rsidRPr="008327DF" w:rsidRDefault="008327DF" w:rsidP="00287195">
      <w:pPr>
        <w:widowControl w:val="0"/>
        <w:autoSpaceDE w:val="0"/>
        <w:autoSpaceDN w:val="0"/>
        <w:adjustRightInd w:val="0"/>
        <w:spacing w:after="0" w:line="240" w:lineRule="auto"/>
        <w:jc w:val="center"/>
        <w:outlineLvl w:val="2"/>
        <w:rPr>
          <w:rFonts w:ascii="Times New Roman" w:eastAsia="Times New Roman" w:hAnsi="Times New Roman" w:cs="Times New Roman"/>
          <w:b/>
          <w:color w:val="000000"/>
          <w:sz w:val="28"/>
          <w:szCs w:val="28"/>
          <w:lang w:eastAsia="ru-RU"/>
        </w:rPr>
      </w:pPr>
    </w:p>
    <w:p w:rsidR="008327DF" w:rsidRPr="008327DF" w:rsidRDefault="008327DF" w:rsidP="008327DF">
      <w:pPr>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Исчерпывающий перечень оснований для отказа в приеме документов, необходимых для предоставления услуги: </w:t>
      </w:r>
    </w:p>
    <w:p w:rsidR="008327DF" w:rsidRPr="008327DF" w:rsidRDefault="008327DF" w:rsidP="008327D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а) представление неполного комплекта документов; </w:t>
      </w:r>
    </w:p>
    <w:p w:rsidR="008327DF" w:rsidRPr="008327DF" w:rsidRDefault="008327DF" w:rsidP="008327D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б)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8327DF" w:rsidRPr="008327DF" w:rsidRDefault="008327DF" w:rsidP="008327D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в)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8327DF" w:rsidRPr="008327DF" w:rsidRDefault="008327DF" w:rsidP="008327D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327DF" w:rsidRPr="008327DF" w:rsidRDefault="008327DF" w:rsidP="008327D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д) неполное заполнение полей в форме заявления, в том числе в интерактивной форме заявления; </w:t>
      </w:r>
    </w:p>
    <w:p w:rsidR="008327DF" w:rsidRPr="008327DF" w:rsidRDefault="008327DF" w:rsidP="008327D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е) заявление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8327DF" w:rsidRPr="008327DF" w:rsidRDefault="008327DF" w:rsidP="0028719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327DF" w:rsidRPr="008327DF" w:rsidRDefault="008327DF" w:rsidP="0028719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Исчерпывающий перечень оснований для приостановления и (или) отказа в предоставлении муниципальной услуги</w:t>
      </w:r>
    </w:p>
    <w:p w:rsidR="008327DF" w:rsidRPr="008327DF" w:rsidRDefault="008327DF" w:rsidP="0028719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8327DF" w:rsidRPr="008327DF" w:rsidRDefault="008327DF" w:rsidP="008327DF">
      <w:pPr>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Исчерпывающий перечень оснований для отказа в присвоении объекту адресации адреса или аннулировании его адреса: </w:t>
      </w:r>
    </w:p>
    <w:p w:rsidR="008327DF" w:rsidRPr="008327DF" w:rsidRDefault="008327DF" w:rsidP="008327D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а) с заявлением о присвоении объекту адресации адреса обратилось лицо, не указанное в пунктах 27 и 29 Правил присвоения, изменения и аннулирования адресов; </w:t>
      </w:r>
    </w:p>
    <w:p w:rsidR="008327DF" w:rsidRPr="008327DF" w:rsidRDefault="008327DF" w:rsidP="008327D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8327DF" w:rsidRPr="008327DF" w:rsidRDefault="008327DF" w:rsidP="008327D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в) документы, обязанность по предоставлению которых для присвоения объекту адресации адреса или аннулирования его адреса возложена на </w:t>
      </w:r>
      <w:r w:rsidRPr="008327DF">
        <w:rPr>
          <w:rFonts w:ascii="Times New Roman" w:eastAsia="Times New Roman" w:hAnsi="Times New Roman" w:cs="Times New Roman"/>
          <w:color w:val="000000"/>
          <w:sz w:val="28"/>
          <w:szCs w:val="28"/>
          <w:lang w:eastAsia="ru-RU"/>
        </w:rPr>
        <w:lastRenderedPageBreak/>
        <w:t xml:space="preserve">заявителя (представителя заявителя), выданы с нарушением порядка, установленного законодательством Российской Федерации; </w:t>
      </w:r>
    </w:p>
    <w:p w:rsidR="008327DF" w:rsidRPr="008327DF" w:rsidRDefault="008327DF" w:rsidP="008327DF">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г)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w:t>
      </w:r>
    </w:p>
    <w:p w:rsidR="008327DF" w:rsidRPr="008327DF" w:rsidRDefault="008327DF" w:rsidP="00287195">
      <w:pPr>
        <w:autoSpaceDE w:val="0"/>
        <w:autoSpaceDN w:val="0"/>
        <w:adjustRightInd w:val="0"/>
        <w:spacing w:after="0" w:line="240" w:lineRule="auto"/>
        <w:ind w:firstLine="709"/>
        <w:jc w:val="center"/>
        <w:outlineLvl w:val="0"/>
        <w:rPr>
          <w:rFonts w:ascii="Times New Roman" w:eastAsia="Times New Roman" w:hAnsi="Times New Roman" w:cs="Times New Roman"/>
          <w:b/>
          <w:color w:val="000000"/>
          <w:sz w:val="28"/>
          <w:szCs w:val="28"/>
          <w:lang w:eastAsia="ru-RU"/>
        </w:rPr>
      </w:pPr>
    </w:p>
    <w:p w:rsidR="008327DF" w:rsidRPr="008327DF" w:rsidRDefault="008327DF" w:rsidP="00287195">
      <w:pPr>
        <w:autoSpaceDE w:val="0"/>
        <w:autoSpaceDN w:val="0"/>
        <w:adjustRightInd w:val="0"/>
        <w:spacing w:after="0" w:line="240" w:lineRule="auto"/>
        <w:jc w:val="center"/>
        <w:outlineLvl w:val="0"/>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327DF" w:rsidRPr="008327DF" w:rsidRDefault="008327DF" w:rsidP="00287195">
      <w:pPr>
        <w:autoSpaceDE w:val="0"/>
        <w:autoSpaceDN w:val="0"/>
        <w:adjustRightInd w:val="0"/>
        <w:spacing w:after="0" w:line="240" w:lineRule="auto"/>
        <w:ind w:firstLine="709"/>
        <w:jc w:val="center"/>
        <w:outlineLvl w:val="0"/>
        <w:rPr>
          <w:rFonts w:ascii="Times New Roman" w:eastAsia="Times New Roman" w:hAnsi="Times New Roman" w:cs="Times New Roman"/>
          <w:b/>
          <w:color w:val="000000"/>
          <w:sz w:val="28"/>
          <w:szCs w:val="28"/>
          <w:lang w:eastAsia="ru-RU"/>
        </w:rPr>
      </w:pPr>
    </w:p>
    <w:p w:rsidR="008327DF" w:rsidRPr="008327DF" w:rsidRDefault="008327DF" w:rsidP="008327DF">
      <w:pPr>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Муниципальная услуга предоставляется заявителям на бесплатной основе.</w:t>
      </w:r>
    </w:p>
    <w:p w:rsidR="008327DF" w:rsidRPr="008327DF" w:rsidRDefault="008327DF" w:rsidP="00287195">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lang w:eastAsia="ru-RU"/>
        </w:rPr>
      </w:pPr>
    </w:p>
    <w:p w:rsidR="008327DF" w:rsidRPr="008327DF" w:rsidRDefault="008327DF" w:rsidP="0028719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Максимальный срок ожидания в очереди при подаче заявления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8327DF" w:rsidRPr="008327DF" w:rsidRDefault="008327DF" w:rsidP="0028719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327DF" w:rsidRPr="008327DF" w:rsidRDefault="008327DF" w:rsidP="008327DF">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Максимальное время ожидания в очереди при личной подаче заявления о предоставлении Муниципальной услуги составляет не более 15 минут.</w:t>
      </w:r>
    </w:p>
    <w:p w:rsidR="008327DF" w:rsidRPr="008327DF" w:rsidRDefault="008327DF" w:rsidP="008327DF">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Срок ожидания в очереди при получении результата предоставления Муниципальной услуги не должен превышать 15 минут.</w:t>
      </w:r>
    </w:p>
    <w:p w:rsidR="008327DF" w:rsidRPr="008327DF" w:rsidRDefault="008327DF" w:rsidP="00287195">
      <w:pPr>
        <w:spacing w:after="0" w:line="240" w:lineRule="auto"/>
        <w:jc w:val="center"/>
        <w:rPr>
          <w:rFonts w:ascii="Times New Roman" w:eastAsia="Times New Roman" w:hAnsi="Times New Roman" w:cs="Times New Roman"/>
          <w:b/>
          <w:color w:val="000000"/>
          <w:sz w:val="28"/>
          <w:szCs w:val="28"/>
          <w:lang w:eastAsia="ru-RU"/>
        </w:rPr>
      </w:pPr>
    </w:p>
    <w:p w:rsidR="008327DF" w:rsidRPr="008327DF" w:rsidRDefault="008327DF" w:rsidP="00287195">
      <w:pPr>
        <w:spacing w:after="0" w:line="240" w:lineRule="auto"/>
        <w:jc w:val="center"/>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8327DF" w:rsidRPr="008327DF" w:rsidRDefault="008327DF" w:rsidP="00287195">
      <w:pPr>
        <w:spacing w:after="0" w:line="240" w:lineRule="auto"/>
        <w:jc w:val="center"/>
        <w:rPr>
          <w:rFonts w:ascii="Times New Roman" w:eastAsia="Times New Roman" w:hAnsi="Times New Roman" w:cs="Times New Roman"/>
          <w:b/>
          <w:color w:val="000000"/>
          <w:sz w:val="28"/>
          <w:szCs w:val="28"/>
          <w:lang w:eastAsia="ru-RU"/>
        </w:rPr>
      </w:pPr>
    </w:p>
    <w:p w:rsidR="008327DF" w:rsidRPr="008327DF" w:rsidRDefault="008327DF" w:rsidP="008327DF">
      <w:pPr>
        <w:numPr>
          <w:ilvl w:val="0"/>
          <w:numId w:val="8"/>
        </w:numPr>
        <w:spacing w:after="0" w:line="240" w:lineRule="auto"/>
        <w:ind w:left="0" w:firstLine="709"/>
        <w:jc w:val="both"/>
        <w:rPr>
          <w:rFonts w:ascii="Times New Roman" w:eastAsia="Times New Roman" w:hAnsi="Times New Roman" w:cs="Times New Roman"/>
          <w:color w:val="000000"/>
          <w:sz w:val="28"/>
          <w:szCs w:val="28"/>
        </w:rPr>
      </w:pPr>
      <w:r w:rsidRPr="008327DF">
        <w:rPr>
          <w:rFonts w:ascii="Times New Roman" w:eastAsia="Times New Roman" w:hAnsi="Times New Roman" w:cs="Times New Roman"/>
          <w:color w:val="000000"/>
          <w:sz w:val="28"/>
          <w:szCs w:val="28"/>
        </w:rPr>
        <w:t>Регистрация заявления о присвоении адреса объекту адресации, изменение и аннулирование такого адреса и документов, необходимых для предоставления муниципальной услуги, осуществляется в день их поступления в Администрацию или МФЦ.</w:t>
      </w:r>
    </w:p>
    <w:p w:rsidR="008327DF" w:rsidRPr="008327DF" w:rsidRDefault="008327DF" w:rsidP="008327DF">
      <w:pPr>
        <w:numPr>
          <w:ilvl w:val="0"/>
          <w:numId w:val="8"/>
        </w:numPr>
        <w:spacing w:after="0" w:line="240" w:lineRule="auto"/>
        <w:ind w:left="0" w:firstLine="709"/>
        <w:jc w:val="both"/>
        <w:rPr>
          <w:rFonts w:ascii="Times New Roman" w:eastAsia="Times New Roman" w:hAnsi="Times New Roman" w:cs="Times New Roman"/>
          <w:color w:val="000000"/>
          <w:sz w:val="28"/>
          <w:szCs w:val="28"/>
        </w:rPr>
      </w:pPr>
      <w:r w:rsidRPr="008327DF">
        <w:rPr>
          <w:rFonts w:ascii="Times New Roman" w:eastAsia="Times New Roman" w:hAnsi="Times New Roman" w:cs="Times New Roman"/>
          <w:color w:val="000000"/>
          <w:sz w:val="28"/>
          <w:szCs w:val="28"/>
        </w:rPr>
        <w:t>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делопроизводства с сохранением присвоенного системой индивидуального номера.</w:t>
      </w:r>
    </w:p>
    <w:p w:rsidR="008327DF" w:rsidRPr="008327DF" w:rsidRDefault="008327DF" w:rsidP="008327DF">
      <w:pPr>
        <w:numPr>
          <w:ilvl w:val="0"/>
          <w:numId w:val="8"/>
        </w:numPr>
        <w:spacing w:after="0" w:line="240" w:lineRule="auto"/>
        <w:ind w:left="0" w:firstLine="709"/>
        <w:jc w:val="both"/>
        <w:rPr>
          <w:rFonts w:ascii="Times New Roman" w:eastAsia="Times New Roman" w:hAnsi="Times New Roman" w:cs="Times New Roman"/>
          <w:color w:val="000000"/>
          <w:sz w:val="28"/>
          <w:szCs w:val="28"/>
        </w:rPr>
      </w:pPr>
      <w:r w:rsidRPr="008327DF">
        <w:rPr>
          <w:rFonts w:ascii="Times New Roman" w:eastAsia="Times New Roman" w:hAnsi="Times New Roman" w:cs="Times New Roman"/>
          <w:color w:val="000000"/>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287195" w:rsidRDefault="00287195" w:rsidP="00287195">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287195" w:rsidRDefault="00287195" w:rsidP="00287195">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287195" w:rsidRDefault="00287195" w:rsidP="00287195">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287195" w:rsidRDefault="00287195" w:rsidP="00287195">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287195" w:rsidRPr="008327DF" w:rsidRDefault="00287195" w:rsidP="00287195">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8327DF" w:rsidRPr="008327DF" w:rsidRDefault="008327DF" w:rsidP="0028719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lastRenderedPageBreak/>
        <w:t>Требования к помещениям, в которых предоставляются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327DF" w:rsidRPr="008327DF" w:rsidRDefault="008327DF" w:rsidP="00287195">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Предоставление Муниципальной услуги осуществляется в специально выделенных для этих целей помещениях Администрации и МФЦ.</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 </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На здании рядом с входом должна быть размещена информационная табличка (вывеска), содержащая следующую информацию:</w:t>
      </w:r>
    </w:p>
    <w:p w:rsidR="008327DF" w:rsidRPr="008327DF" w:rsidRDefault="008327DF" w:rsidP="0028719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1) наименование органа;</w:t>
      </w:r>
    </w:p>
    <w:p w:rsidR="008327DF" w:rsidRPr="008327DF" w:rsidRDefault="008327DF" w:rsidP="0028719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2) место нахождения и юридический адрес;</w:t>
      </w:r>
    </w:p>
    <w:p w:rsidR="008327DF" w:rsidRPr="008327DF" w:rsidRDefault="008327DF" w:rsidP="0028719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3) режим работы;</w:t>
      </w:r>
    </w:p>
    <w:p w:rsidR="008327DF" w:rsidRPr="008327DF" w:rsidRDefault="008327DF" w:rsidP="0028719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4) номера телефонов для справок;</w:t>
      </w:r>
    </w:p>
    <w:p w:rsidR="008327DF" w:rsidRPr="008327DF" w:rsidRDefault="008327DF" w:rsidP="0028719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5) адрес официального сайта.</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Фасад здания должен быть оборудован осветительными приборами, позволяющими посетителям ознакомиться с информационными табличками.</w:t>
      </w:r>
    </w:p>
    <w:p w:rsidR="008327DF" w:rsidRPr="008327DF" w:rsidRDefault="008327DF" w:rsidP="0028719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Характеристики помещений приема и выдачи документов в части объемно-планировочных в конструктивных решениях,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lastRenderedPageBreak/>
        <w:t>Помещения приема и выдачи документов оборудуются стендами (стойками), содержащими информацию о порядке предоставления муниципальных услуг.</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 местах для ожидания устанавливаются стулья (кресельные секции, кресла) для Заявителей.</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Для Заявителя, находящегося на приеме, должно быть предусмотрено место для раскладки документов.</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Для людей с ограниченными возможностями должно быть предусмотрено: </w:t>
      </w:r>
    </w:p>
    <w:p w:rsidR="008327DF" w:rsidRPr="008327DF" w:rsidRDefault="008327DF" w:rsidP="00287195">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возможность беспрепятственного входа в помещения и выхода из них;</w:t>
      </w:r>
    </w:p>
    <w:p w:rsidR="008327DF" w:rsidRPr="008327DF" w:rsidRDefault="008327DF" w:rsidP="00287195">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содействие со стороны должностных лиц инспекции, при необходимости, инвалиду при входе в объект и выходе из него;</w:t>
      </w:r>
    </w:p>
    <w:p w:rsidR="008327DF" w:rsidRPr="008327DF" w:rsidRDefault="008327DF" w:rsidP="00287195">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оборудование на прилегающих к зданию территориях мест для парковки автотранспортных средств инвалидов;</w:t>
      </w:r>
    </w:p>
    <w:p w:rsidR="008327DF" w:rsidRPr="008327DF" w:rsidRDefault="008327DF" w:rsidP="00287195">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возможность посадки в транспортное средство и высадки из него перед входом в инспекцию, в том числе с использованием кресла-коляски и, при необходимости, с помощью сотрудников инспекции;</w:t>
      </w:r>
    </w:p>
    <w:p w:rsidR="008327DF" w:rsidRPr="008327DF" w:rsidRDefault="008327DF" w:rsidP="00287195">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8327DF" w:rsidRPr="008327DF" w:rsidRDefault="008327DF" w:rsidP="00287195">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 по территории инспекции;</w:t>
      </w:r>
    </w:p>
    <w:p w:rsidR="008327DF" w:rsidRPr="008327DF" w:rsidRDefault="008327DF" w:rsidP="00287195">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обеспечение допуска на объект собаки-проводника при наличии </w:t>
      </w:r>
      <w:r w:rsidRPr="008327DF">
        <w:rPr>
          <w:rFonts w:ascii="Times New Roman" w:eastAsia="Times New Roman" w:hAnsi="Times New Roman" w:cs="Times New Roman"/>
          <w:color w:val="000000"/>
          <w:sz w:val="28"/>
          <w:szCs w:val="28"/>
          <w:lang w:eastAsia="ru-RU"/>
        </w:rPr>
        <w:lastRenderedPageBreak/>
        <w:t>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327DF" w:rsidRPr="008327DF" w:rsidRDefault="008327DF" w:rsidP="00287195">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оказание должностными лицами инспекции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8327DF" w:rsidRPr="008327DF" w:rsidRDefault="008327DF" w:rsidP="0028719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8327DF" w:rsidRPr="008327DF" w:rsidRDefault="008327DF" w:rsidP="0028719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p>
    <w:p w:rsidR="008327DF" w:rsidRPr="008327DF" w:rsidRDefault="008327DF" w:rsidP="0028719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8327DF" w:rsidRPr="008327DF" w:rsidRDefault="008327DF" w:rsidP="008327DF">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Показателями доступности и качества Муниципальной услуги являются:</w:t>
      </w:r>
    </w:p>
    <w:p w:rsidR="008327DF" w:rsidRPr="008327DF" w:rsidRDefault="008327DF" w:rsidP="008327DF">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достоверность предоставляемой гражданам информации;</w:t>
      </w:r>
    </w:p>
    <w:p w:rsidR="008327DF" w:rsidRPr="008327DF" w:rsidRDefault="008327DF" w:rsidP="008327DF">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полнота информирования граждан;</w:t>
      </w:r>
    </w:p>
    <w:p w:rsidR="008327DF" w:rsidRPr="008327DF" w:rsidRDefault="008327DF" w:rsidP="008327DF">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наглядность форм предоставляемой информации об административных процедурах;</w:t>
      </w:r>
    </w:p>
    <w:p w:rsidR="008327DF" w:rsidRPr="008327DF" w:rsidRDefault="008327DF" w:rsidP="008327DF">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удобство и доступность получения информации Заявителями о порядке предоставления Муниципальной услуги;</w:t>
      </w:r>
    </w:p>
    <w:p w:rsidR="008327DF" w:rsidRPr="008327DF" w:rsidRDefault="008327DF" w:rsidP="008327DF">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соблюдение сроков исполнения отдельных административных процедур и предоставления Муниципальной услуги в целом;</w:t>
      </w:r>
    </w:p>
    <w:p w:rsidR="008327DF" w:rsidRPr="008327DF" w:rsidRDefault="008327DF" w:rsidP="008327DF">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соблюдение требований стандарта предоставления Муниципальной услуги;</w:t>
      </w:r>
    </w:p>
    <w:p w:rsidR="008327DF" w:rsidRPr="008327DF" w:rsidRDefault="008327DF" w:rsidP="008327DF">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8327DF" w:rsidRPr="008327DF" w:rsidRDefault="008327DF" w:rsidP="008327DF">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полнота и актуальность информации о порядке предоставления Муниципальной услуги.</w:t>
      </w:r>
    </w:p>
    <w:p w:rsidR="008327DF" w:rsidRPr="008327DF" w:rsidRDefault="008327DF" w:rsidP="008327DF">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Заявителю предоставляется возможность обращения за получением Муниципальной услуги в электронной форме посредством ЕПГУ.</w:t>
      </w:r>
    </w:p>
    <w:p w:rsidR="008327DF" w:rsidRPr="008327DF" w:rsidRDefault="008327DF" w:rsidP="008327DF">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Заявителю обеспечивается возможность оценить доступность и качество муниципальной услуги на ЕПГУ.</w:t>
      </w:r>
    </w:p>
    <w:p w:rsidR="008327DF" w:rsidRPr="008327DF" w:rsidRDefault="008327DF" w:rsidP="008327DF">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Организация предоставления Муниципальной услуги осуществляется, в том числе по принципу "одного окна" на базе МФЦ.</w:t>
      </w:r>
    </w:p>
    <w:p w:rsidR="008327DF" w:rsidRPr="008327DF" w:rsidRDefault="008327DF" w:rsidP="008327DF">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Заявителям предоставляется возможность получения информации о ходе предоставления Муниципальной услуги в электронной форме с использованием ЕПГУ, а также в МФЦ.</w:t>
      </w:r>
    </w:p>
    <w:p w:rsidR="008327DF" w:rsidRDefault="008327DF" w:rsidP="0028719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BC0797" w:rsidRDefault="00BC0797" w:rsidP="0028719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BC0797" w:rsidRPr="008327DF" w:rsidRDefault="00BC0797" w:rsidP="0028719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8327DF" w:rsidRPr="008327DF" w:rsidRDefault="008327DF" w:rsidP="0028719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lastRenderedPageBreak/>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8327DF" w:rsidRPr="008327DF" w:rsidRDefault="008327DF" w:rsidP="00287195">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Предоставление Муниципальной услуги на базе МФЦ по принципу «одного окна» осуществляется в соответствии с соглашением о взаимодействии, заключенным между Администрацией и МФЦ.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327DF">
        <w:rPr>
          <w:rFonts w:ascii="Times New Roman" w:eastAsia="Times New Roman" w:hAnsi="Times New Roman" w:cs="Times New Roman"/>
          <w:sz w:val="28"/>
          <w:szCs w:val="28"/>
          <w:lang w:eastAsia="ru-RU"/>
        </w:rPr>
        <w:t>МФЦ организует предоставление муниципальной услуги при однократном посещении Заявителя в рамках комплексного запроса.</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sz w:val="28"/>
          <w:szCs w:val="28"/>
          <w:lang w:eastAsia="ru-RU"/>
        </w:rPr>
        <w:t>Заявители имеют возможность получения Муниципальной</w:t>
      </w:r>
      <w:r w:rsidRPr="008327DF">
        <w:rPr>
          <w:rFonts w:ascii="Times New Roman" w:eastAsia="Times New Roman" w:hAnsi="Times New Roman" w:cs="Times New Roman"/>
          <w:color w:val="000000"/>
          <w:sz w:val="28"/>
          <w:szCs w:val="28"/>
          <w:lang w:eastAsia="ru-RU"/>
        </w:rPr>
        <w:t xml:space="preserve"> услуги в электронной форме с использованием ЕПГУ:</w:t>
      </w:r>
    </w:p>
    <w:p w:rsidR="008327DF" w:rsidRPr="008327DF" w:rsidRDefault="008327DF" w:rsidP="00287195">
      <w:pPr>
        <w:widowControl w:val="0"/>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получения информации о порядке предоставления Муниципальной услуги;</w:t>
      </w:r>
    </w:p>
    <w:p w:rsidR="008327DF" w:rsidRPr="008327DF" w:rsidRDefault="008327DF" w:rsidP="00287195">
      <w:pPr>
        <w:widowControl w:val="0"/>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8327DF" w:rsidRPr="008327DF" w:rsidRDefault="008327DF" w:rsidP="00287195">
      <w:pPr>
        <w:widowControl w:val="0"/>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направления запроса и документов, необходимых для предоставления Муниципальной услуги;</w:t>
      </w:r>
    </w:p>
    <w:p w:rsidR="008327DF" w:rsidRPr="008327DF" w:rsidRDefault="008327DF" w:rsidP="00287195">
      <w:pPr>
        <w:widowControl w:val="0"/>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осуществления мониторинга хода предоставления Муниципальной услуги.</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N 63-ФЗ "Об электронной подписи" и требованиями Федерального закона от 27.07.2010 N 210-ФЗ "Об организации предоставления государственных и муниципальных услуг" без необходимости подачи запроса в какой-либо иной форме.</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24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w:t>
      </w:r>
      <w:r w:rsidRPr="008327DF">
        <w:rPr>
          <w:rFonts w:ascii="Times New Roman" w:eastAsia="Times New Roman" w:hAnsi="Times New Roman" w:cs="Times New Roman"/>
          <w:color w:val="000000"/>
          <w:sz w:val="28"/>
          <w:szCs w:val="28"/>
          <w:lang w:eastAsia="ru-RU"/>
        </w:rPr>
        <w:lastRenderedPageBreak/>
        <w:t>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Для обработки персональных данных при регистрации субъекта персональных данных на ЕПГУ: получение согласия Заявителя в соответствии с требованиями статьи 6 Федерального закона от 27.07.2006 N 152-ФЗ "О персональных данных" не требуется.</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8327DF" w:rsidRPr="008327DF" w:rsidRDefault="008327DF" w:rsidP="00287195">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при личном обращении Заявителя в Администрацию или МФЦ;</w:t>
      </w:r>
    </w:p>
    <w:p w:rsidR="008327DF" w:rsidRPr="008327DF" w:rsidRDefault="008327DF" w:rsidP="00287195">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по телефону Администрации или МФЦ.</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При предварительной записи Заявитель сообщает следующие данные:</w:t>
      </w:r>
    </w:p>
    <w:p w:rsidR="008327DF" w:rsidRPr="008327DF" w:rsidRDefault="008327DF" w:rsidP="00287195">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 для физического лица: фамилию, имя, отчество (последнее - при наличии);</w:t>
      </w:r>
    </w:p>
    <w:p w:rsidR="008327DF" w:rsidRPr="008327DF" w:rsidRDefault="008327DF" w:rsidP="00287195">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для юридического лица: наименование юридического лица;</w:t>
      </w:r>
    </w:p>
    <w:p w:rsidR="008327DF" w:rsidRPr="008327DF" w:rsidRDefault="008327DF" w:rsidP="00287195">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контактный номер телефона;</w:t>
      </w:r>
    </w:p>
    <w:p w:rsidR="008327DF" w:rsidRPr="008327DF" w:rsidRDefault="008327DF" w:rsidP="00287195">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адрес электронной почты (при наличии);</w:t>
      </w:r>
    </w:p>
    <w:p w:rsidR="008327DF" w:rsidRPr="008327DF" w:rsidRDefault="008327DF" w:rsidP="00287195">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желаемые дату и время представления документов.</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Заявителю сообщаются дата и время приема документов, окно (кабинет) приема документов, в которое следует обратиться. Запись заявителей на определенную дату заканчивается за сутки до наступления этой даты.</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Заявитель в любое время вправе отказаться от предварительной </w:t>
      </w:r>
      <w:r w:rsidRPr="008327DF">
        <w:rPr>
          <w:rFonts w:ascii="Times New Roman" w:eastAsia="Times New Roman" w:hAnsi="Times New Roman" w:cs="Times New Roman"/>
          <w:color w:val="000000"/>
          <w:sz w:val="28"/>
          <w:szCs w:val="28"/>
          <w:lang w:eastAsia="ru-RU"/>
        </w:rPr>
        <w:lastRenderedPageBreak/>
        <w:t>записи.</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При отсутствии Заявителей, обратившихся по предварительной записи, осуществляется прием Заявителей, обратившихся в порядке очереди.</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287195" w:rsidRPr="008327DF" w:rsidRDefault="00287195" w:rsidP="00287195">
      <w:pPr>
        <w:spacing w:after="0" w:line="240" w:lineRule="auto"/>
        <w:jc w:val="center"/>
        <w:rPr>
          <w:rFonts w:ascii="Times New Roman" w:eastAsia="Times New Roman" w:hAnsi="Times New Roman" w:cs="Times New Roman"/>
          <w:b/>
          <w:color w:val="000000"/>
          <w:sz w:val="28"/>
          <w:szCs w:val="28"/>
          <w:lang w:eastAsia="ru-RU"/>
        </w:rPr>
      </w:pPr>
    </w:p>
    <w:p w:rsidR="008327DF" w:rsidRPr="008327DF" w:rsidRDefault="008327DF" w:rsidP="00287195">
      <w:pPr>
        <w:spacing w:after="0" w:line="240" w:lineRule="auto"/>
        <w:jc w:val="center"/>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val="en-US" w:eastAsia="ru-RU"/>
        </w:rPr>
        <w:t>III</w:t>
      </w:r>
      <w:r w:rsidRPr="008327DF">
        <w:rPr>
          <w:rFonts w:ascii="Times New Roman" w:eastAsia="Times New Roman" w:hAnsi="Times New Roman" w:cs="Times New Roman"/>
          <w:b/>
          <w:color w:val="000000"/>
          <w:sz w:val="28"/>
          <w:szCs w:val="28"/>
          <w:lang w:eastAsia="ru-RU"/>
        </w:rPr>
        <w:t>. Состав, последовательность и сроки</w:t>
      </w:r>
    </w:p>
    <w:p w:rsidR="008327DF" w:rsidRPr="008327DF" w:rsidRDefault="008327DF" w:rsidP="00287195">
      <w:pPr>
        <w:spacing w:after="0" w:line="240" w:lineRule="auto"/>
        <w:jc w:val="center"/>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327DF" w:rsidRPr="008327DF" w:rsidRDefault="008327DF" w:rsidP="00287195">
      <w:pPr>
        <w:widowControl w:val="0"/>
        <w:autoSpaceDE w:val="0"/>
        <w:autoSpaceDN w:val="0"/>
        <w:adjustRightInd w:val="0"/>
        <w:spacing w:after="0" w:line="240" w:lineRule="auto"/>
        <w:jc w:val="center"/>
        <w:outlineLvl w:val="1"/>
        <w:rPr>
          <w:rFonts w:ascii="Times New Roman" w:eastAsia="Times New Roman" w:hAnsi="Times New Roman" w:cs="Times New Roman"/>
          <w:b/>
          <w:color w:val="000000"/>
          <w:sz w:val="28"/>
          <w:szCs w:val="28"/>
          <w:lang w:eastAsia="ru-RU"/>
        </w:rPr>
      </w:pPr>
    </w:p>
    <w:p w:rsidR="008327DF" w:rsidRPr="008327DF" w:rsidRDefault="008327DF" w:rsidP="00287195">
      <w:pPr>
        <w:tabs>
          <w:tab w:val="left" w:pos="0"/>
        </w:tabs>
        <w:spacing w:after="0" w:line="240" w:lineRule="auto"/>
        <w:jc w:val="center"/>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Порядок осуществления в электронной форме, в том числе с использованием ЕПГУ, официального сайта муниципального образования Воловский район административных процедур при предоставлении муниципальной услуги</w:t>
      </w:r>
    </w:p>
    <w:p w:rsidR="008327DF" w:rsidRPr="008327DF" w:rsidRDefault="008327DF" w:rsidP="00287195">
      <w:pPr>
        <w:tabs>
          <w:tab w:val="left" w:pos="0"/>
        </w:tabs>
        <w:spacing w:after="0" w:line="240" w:lineRule="auto"/>
        <w:jc w:val="center"/>
        <w:rPr>
          <w:rFonts w:ascii="PT Astra Serif" w:eastAsia="Times New Roman" w:hAnsi="PT Astra Serif" w:cs="Times New Roman"/>
          <w:color w:val="000000"/>
          <w:sz w:val="28"/>
          <w:szCs w:val="28"/>
          <w:lang w:eastAsia="ru-RU"/>
        </w:rPr>
      </w:pPr>
    </w:p>
    <w:p w:rsidR="008327DF" w:rsidRPr="008327DF" w:rsidRDefault="008327DF" w:rsidP="00287195">
      <w:pPr>
        <w:numPr>
          <w:ilvl w:val="0"/>
          <w:numId w:val="8"/>
        </w:numPr>
        <w:tabs>
          <w:tab w:val="left" w:pos="0"/>
        </w:tabs>
        <w:spacing w:after="0" w:line="240" w:lineRule="auto"/>
        <w:ind w:left="0"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Сведения о муниципальной услуге размещаются на едином портале государственных и муниципальных услуг (функций)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24.10.2011 № 861.</w:t>
      </w:r>
    </w:p>
    <w:p w:rsidR="008327DF" w:rsidRPr="008327DF" w:rsidRDefault="008327DF" w:rsidP="00287195">
      <w:pPr>
        <w:numPr>
          <w:ilvl w:val="0"/>
          <w:numId w:val="8"/>
        </w:numPr>
        <w:tabs>
          <w:tab w:val="left" w:pos="0"/>
        </w:tabs>
        <w:spacing w:after="0" w:line="240" w:lineRule="auto"/>
        <w:ind w:left="0"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без необходимости подачи запроса в какой-либо иной форме.</w:t>
      </w:r>
    </w:p>
    <w:p w:rsidR="008327DF" w:rsidRPr="008327DF" w:rsidRDefault="008327DF" w:rsidP="00287195">
      <w:pPr>
        <w:tabs>
          <w:tab w:val="left" w:pos="0"/>
        </w:tabs>
        <w:spacing w:after="0" w:line="240" w:lineRule="auto"/>
        <w:ind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ab/>
        <w:t>На ЕПГУ размещаются образцы заполнения электронной формы запроса.</w:t>
      </w:r>
    </w:p>
    <w:p w:rsidR="008327DF" w:rsidRPr="008327DF" w:rsidRDefault="008327DF" w:rsidP="00287195">
      <w:pPr>
        <w:tabs>
          <w:tab w:val="left" w:pos="0"/>
        </w:tabs>
        <w:spacing w:after="0" w:line="240" w:lineRule="auto"/>
        <w:ind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При формировании запроса заявителю обеспечивается:</w:t>
      </w:r>
    </w:p>
    <w:p w:rsidR="008327DF" w:rsidRPr="008327DF" w:rsidRDefault="008327DF" w:rsidP="00287195">
      <w:pPr>
        <w:numPr>
          <w:ilvl w:val="1"/>
          <w:numId w:val="14"/>
        </w:numPr>
        <w:tabs>
          <w:tab w:val="left" w:pos="0"/>
        </w:tabs>
        <w:spacing w:after="0" w:line="240" w:lineRule="auto"/>
        <w:ind w:left="0"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возможность копирования и сохранения запроса и иных документов, указанных в пункте </w:t>
      </w:r>
      <w:r w:rsidRPr="008327DF">
        <w:rPr>
          <w:rFonts w:ascii="Times New Roman" w:eastAsia="Times New Roman" w:hAnsi="Times New Roman" w:cs="Times New Roman"/>
          <w:sz w:val="28"/>
          <w:szCs w:val="28"/>
          <w:lang w:eastAsia="ru-RU"/>
        </w:rPr>
        <w:t>44</w:t>
      </w:r>
      <w:r w:rsidRPr="008327DF">
        <w:rPr>
          <w:rFonts w:ascii="Times New Roman" w:eastAsia="Times New Roman" w:hAnsi="Times New Roman" w:cs="Times New Roman"/>
          <w:color w:val="000000"/>
          <w:sz w:val="28"/>
          <w:szCs w:val="28"/>
          <w:lang w:eastAsia="ru-RU"/>
        </w:rPr>
        <w:t xml:space="preserve"> настоящего Административного регламента, необходимых для предоставления муниципальной услуги;</w:t>
      </w:r>
    </w:p>
    <w:p w:rsidR="008327DF" w:rsidRPr="008327DF" w:rsidRDefault="008327DF" w:rsidP="00287195">
      <w:pPr>
        <w:numPr>
          <w:ilvl w:val="1"/>
          <w:numId w:val="14"/>
        </w:numPr>
        <w:tabs>
          <w:tab w:val="left" w:pos="0"/>
        </w:tabs>
        <w:spacing w:after="0" w:line="240" w:lineRule="auto"/>
        <w:ind w:left="0"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327DF" w:rsidRPr="008327DF" w:rsidRDefault="008327DF" w:rsidP="00287195">
      <w:pPr>
        <w:numPr>
          <w:ilvl w:val="1"/>
          <w:numId w:val="14"/>
        </w:numPr>
        <w:tabs>
          <w:tab w:val="left" w:pos="0"/>
        </w:tabs>
        <w:spacing w:after="0" w:line="240" w:lineRule="auto"/>
        <w:ind w:left="0"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возможность печати на бумажном носителе копии электронной формы запроса;</w:t>
      </w:r>
    </w:p>
    <w:p w:rsidR="008327DF" w:rsidRPr="008327DF" w:rsidRDefault="008327DF" w:rsidP="00287195">
      <w:pPr>
        <w:numPr>
          <w:ilvl w:val="1"/>
          <w:numId w:val="14"/>
        </w:numPr>
        <w:tabs>
          <w:tab w:val="left" w:pos="0"/>
        </w:tabs>
        <w:spacing w:after="0" w:line="240" w:lineRule="auto"/>
        <w:ind w:left="0"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327DF" w:rsidRPr="008327DF" w:rsidRDefault="008327DF" w:rsidP="00287195">
      <w:pPr>
        <w:numPr>
          <w:ilvl w:val="1"/>
          <w:numId w:val="14"/>
        </w:numPr>
        <w:tabs>
          <w:tab w:val="left" w:pos="0"/>
        </w:tabs>
        <w:spacing w:after="0" w:line="240" w:lineRule="auto"/>
        <w:ind w:left="0"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lastRenderedPageBreak/>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8327DF" w:rsidRPr="008327DF" w:rsidRDefault="008327DF" w:rsidP="00287195">
      <w:pPr>
        <w:numPr>
          <w:ilvl w:val="1"/>
          <w:numId w:val="14"/>
        </w:numPr>
        <w:tabs>
          <w:tab w:val="left" w:pos="0"/>
        </w:tabs>
        <w:spacing w:after="0" w:line="240" w:lineRule="auto"/>
        <w:ind w:left="0"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возможность вернуться на любой из этапов заполнения электронной формы запроса без потери ранее введенной информации;</w:t>
      </w:r>
    </w:p>
    <w:p w:rsidR="008327DF" w:rsidRPr="008327DF" w:rsidRDefault="008327DF" w:rsidP="00287195">
      <w:pPr>
        <w:numPr>
          <w:ilvl w:val="1"/>
          <w:numId w:val="14"/>
        </w:numPr>
        <w:tabs>
          <w:tab w:val="left" w:pos="0"/>
        </w:tabs>
        <w:spacing w:after="0" w:line="240" w:lineRule="auto"/>
        <w:ind w:left="0"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возможность доступа заявителя на Едином портале государственных и муниципальных услуг, к ранее поданным им запросам в течение не менее одного года, а также частично сформированных запросов – в течение не менее 3 месяцев.</w:t>
      </w:r>
    </w:p>
    <w:p w:rsidR="008327DF" w:rsidRPr="008327DF" w:rsidRDefault="008327DF" w:rsidP="00287195">
      <w:pPr>
        <w:tabs>
          <w:tab w:val="left" w:pos="0"/>
        </w:tabs>
        <w:spacing w:after="0" w:line="240" w:lineRule="auto"/>
        <w:ind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ab/>
        <w:t>Сформированный и подписанный запрос, и иные документы, указанные в пункте 44 настоящего Административного регламента, направляются в Администрацию посредством ЕПГУ.</w:t>
      </w:r>
    </w:p>
    <w:p w:rsidR="008327DF" w:rsidRPr="008327DF" w:rsidRDefault="008327DF" w:rsidP="00287195">
      <w:pPr>
        <w:numPr>
          <w:ilvl w:val="0"/>
          <w:numId w:val="8"/>
        </w:numPr>
        <w:tabs>
          <w:tab w:val="left" w:pos="0"/>
        </w:tabs>
        <w:spacing w:after="0" w:line="240" w:lineRule="auto"/>
        <w:ind w:left="0"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Администрация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327DF" w:rsidRPr="008327DF" w:rsidRDefault="008327DF" w:rsidP="00287195">
      <w:pPr>
        <w:tabs>
          <w:tab w:val="left" w:pos="0"/>
        </w:tabs>
        <w:spacing w:after="0" w:line="240" w:lineRule="auto"/>
        <w:ind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Срок регистрации запроса – 1 рабочий день.</w:t>
      </w:r>
    </w:p>
    <w:p w:rsidR="008327DF" w:rsidRPr="008327DF" w:rsidRDefault="008327DF" w:rsidP="00287195">
      <w:pPr>
        <w:tabs>
          <w:tab w:val="left" w:pos="0"/>
        </w:tabs>
        <w:spacing w:after="0" w:line="240" w:lineRule="auto"/>
        <w:ind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Предоставление муниципальной услуги начинается со дня регистрации электронных документов, необходимых для предоставления муниципальной услуги.</w:t>
      </w:r>
    </w:p>
    <w:p w:rsidR="008327DF" w:rsidRPr="008327DF" w:rsidRDefault="008327DF" w:rsidP="00287195">
      <w:pPr>
        <w:tabs>
          <w:tab w:val="left" w:pos="0"/>
        </w:tabs>
        <w:spacing w:after="0" w:line="240" w:lineRule="auto"/>
        <w:ind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327DF" w:rsidRPr="008327DF" w:rsidRDefault="008327DF" w:rsidP="00287195">
      <w:pPr>
        <w:tabs>
          <w:tab w:val="left" w:pos="0"/>
        </w:tabs>
        <w:spacing w:after="0" w:line="240" w:lineRule="auto"/>
        <w:ind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w:t>
      </w:r>
    </w:p>
    <w:p w:rsidR="008327DF" w:rsidRPr="008327DF" w:rsidRDefault="008327DF" w:rsidP="00287195">
      <w:pPr>
        <w:tabs>
          <w:tab w:val="left" w:pos="0"/>
        </w:tabs>
        <w:spacing w:after="0" w:line="240" w:lineRule="auto"/>
        <w:ind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w:t>
      </w:r>
    </w:p>
    <w:p w:rsidR="008327DF" w:rsidRPr="008327DF" w:rsidRDefault="008327DF" w:rsidP="00287195">
      <w:pPr>
        <w:numPr>
          <w:ilvl w:val="0"/>
          <w:numId w:val="8"/>
        </w:numPr>
        <w:tabs>
          <w:tab w:val="left" w:pos="0"/>
        </w:tabs>
        <w:spacing w:after="0" w:line="240" w:lineRule="auto"/>
        <w:ind w:left="0"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 качестве результата предоставления муниципальной услуги заявитель по его выбору вправе получить ответ на обращение:</w:t>
      </w:r>
    </w:p>
    <w:p w:rsidR="008327DF" w:rsidRPr="008327DF" w:rsidRDefault="008327DF" w:rsidP="00287195">
      <w:pPr>
        <w:numPr>
          <w:ilvl w:val="1"/>
          <w:numId w:val="15"/>
        </w:numPr>
        <w:tabs>
          <w:tab w:val="left" w:pos="0"/>
        </w:tabs>
        <w:spacing w:after="0" w:line="240" w:lineRule="auto"/>
        <w:ind w:left="0"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lastRenderedPageBreak/>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327DF" w:rsidRPr="008327DF" w:rsidRDefault="008327DF" w:rsidP="00287195">
      <w:pPr>
        <w:numPr>
          <w:ilvl w:val="1"/>
          <w:numId w:val="15"/>
        </w:numPr>
        <w:tabs>
          <w:tab w:val="left" w:pos="0"/>
        </w:tabs>
        <w:spacing w:after="0" w:line="240" w:lineRule="auto"/>
        <w:ind w:left="0"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на бумажном носителе, подтверждающего содержание электронного документа, направленного Администрацией, в многофункциональном центре;</w:t>
      </w:r>
    </w:p>
    <w:p w:rsidR="008327DF" w:rsidRPr="008327DF" w:rsidRDefault="008327DF" w:rsidP="00287195">
      <w:pPr>
        <w:numPr>
          <w:ilvl w:val="1"/>
          <w:numId w:val="15"/>
        </w:numPr>
        <w:tabs>
          <w:tab w:val="left" w:pos="0"/>
        </w:tabs>
        <w:spacing w:after="0" w:line="240" w:lineRule="auto"/>
        <w:ind w:left="0"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на бумажном носителе.</w:t>
      </w:r>
    </w:p>
    <w:p w:rsidR="008327DF" w:rsidRPr="008327DF" w:rsidRDefault="008327DF" w:rsidP="00287195">
      <w:pPr>
        <w:tabs>
          <w:tab w:val="left" w:pos="0"/>
        </w:tabs>
        <w:spacing w:after="0" w:line="240" w:lineRule="auto"/>
        <w:ind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327DF" w:rsidRPr="008327DF" w:rsidRDefault="008327DF" w:rsidP="00287195">
      <w:pPr>
        <w:numPr>
          <w:ilvl w:val="0"/>
          <w:numId w:val="8"/>
        </w:numPr>
        <w:tabs>
          <w:tab w:val="left" w:pos="0"/>
        </w:tabs>
        <w:spacing w:after="0" w:line="240" w:lineRule="auto"/>
        <w:ind w:left="0"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Заявитель имеет возможность получения информации о ходе предоставления муниципальной услуги.</w:t>
      </w:r>
    </w:p>
    <w:p w:rsidR="008327DF" w:rsidRPr="008327DF" w:rsidRDefault="008327DF" w:rsidP="00287195">
      <w:pPr>
        <w:tabs>
          <w:tab w:val="left" w:pos="0"/>
        </w:tabs>
        <w:spacing w:after="0" w:line="240" w:lineRule="auto"/>
        <w:ind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8327DF" w:rsidRPr="008327DF" w:rsidRDefault="008327DF" w:rsidP="00287195">
      <w:pPr>
        <w:tabs>
          <w:tab w:val="left" w:pos="0"/>
        </w:tabs>
        <w:spacing w:after="0" w:line="240" w:lineRule="auto"/>
        <w:ind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заявителю направляется:</w:t>
      </w:r>
    </w:p>
    <w:p w:rsidR="008327DF" w:rsidRPr="008327DF" w:rsidRDefault="008327DF" w:rsidP="00287195">
      <w:pPr>
        <w:tabs>
          <w:tab w:val="left" w:pos="0"/>
        </w:tabs>
        <w:spacing w:after="0" w:line="240" w:lineRule="auto"/>
        <w:ind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1) уведомление о приеме и регистрации запроса о предоставлении муниципальной услуги;</w:t>
      </w:r>
    </w:p>
    <w:p w:rsidR="008327DF" w:rsidRPr="008327DF" w:rsidRDefault="008327DF" w:rsidP="00287195">
      <w:pPr>
        <w:tabs>
          <w:tab w:val="left" w:pos="0"/>
        </w:tabs>
        <w:spacing w:after="0" w:line="240" w:lineRule="auto"/>
        <w:ind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2)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w:t>
      </w:r>
    </w:p>
    <w:p w:rsidR="008327DF" w:rsidRPr="008327DF" w:rsidRDefault="008327DF" w:rsidP="00287195">
      <w:pPr>
        <w:tabs>
          <w:tab w:val="left" w:pos="0"/>
        </w:tabs>
        <w:spacing w:after="0" w:line="240" w:lineRule="auto"/>
        <w:ind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3) уведомление об окончании предоставления муниципальной услуги либо;</w:t>
      </w:r>
    </w:p>
    <w:p w:rsidR="008327DF" w:rsidRPr="008327DF" w:rsidRDefault="008327DF" w:rsidP="00287195">
      <w:pPr>
        <w:tabs>
          <w:tab w:val="left" w:pos="0"/>
        </w:tabs>
        <w:spacing w:after="0" w:line="240" w:lineRule="auto"/>
        <w:ind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4) уведомление о возможности получить результат предоставление муниципальной услуги либо мотивированный отказ в предоставлении муниципальной услуги;</w:t>
      </w:r>
    </w:p>
    <w:p w:rsidR="008327DF" w:rsidRPr="008327DF" w:rsidRDefault="008327DF" w:rsidP="00287195">
      <w:pPr>
        <w:tabs>
          <w:tab w:val="left" w:pos="0"/>
        </w:tabs>
        <w:spacing w:after="0" w:line="240" w:lineRule="auto"/>
        <w:ind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5) уведомление о мотивированном отказе в предоставлении муниципальной услуги.</w:t>
      </w:r>
    </w:p>
    <w:p w:rsidR="008327DF" w:rsidRPr="008327DF" w:rsidRDefault="008327DF" w:rsidP="00287195">
      <w:pPr>
        <w:numPr>
          <w:ilvl w:val="0"/>
          <w:numId w:val="8"/>
        </w:numPr>
        <w:tabs>
          <w:tab w:val="left" w:pos="0"/>
        </w:tabs>
        <w:spacing w:after="0" w:line="240" w:lineRule="auto"/>
        <w:ind w:left="0"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Заявителем обеспечивается возможность оценить доступность и качество муниципальной услуги на ЕПГУ.</w:t>
      </w:r>
    </w:p>
    <w:p w:rsidR="008327DF" w:rsidRPr="008327DF" w:rsidRDefault="008327DF" w:rsidP="00287195">
      <w:pPr>
        <w:widowControl w:val="0"/>
        <w:autoSpaceDE w:val="0"/>
        <w:autoSpaceDN w:val="0"/>
        <w:adjustRightInd w:val="0"/>
        <w:spacing w:after="0" w:line="240" w:lineRule="auto"/>
        <w:jc w:val="center"/>
        <w:outlineLvl w:val="1"/>
        <w:rPr>
          <w:rFonts w:ascii="Times New Roman" w:eastAsia="Times New Roman" w:hAnsi="Times New Roman" w:cs="Times New Roman"/>
          <w:b/>
          <w:color w:val="000000"/>
          <w:sz w:val="28"/>
          <w:szCs w:val="28"/>
          <w:lang w:eastAsia="ru-RU"/>
        </w:rPr>
      </w:pPr>
    </w:p>
    <w:p w:rsidR="008327DF" w:rsidRPr="008327DF" w:rsidRDefault="008327DF" w:rsidP="00287195">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Перечень административных процедур</w:t>
      </w:r>
    </w:p>
    <w:p w:rsidR="008327DF" w:rsidRPr="008327DF" w:rsidRDefault="008327DF" w:rsidP="00287195">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8327DF" w:rsidRPr="008327DF" w:rsidRDefault="008327DF" w:rsidP="008327DF">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Предоставление муниципальной услуги включает в себя последовательность следующих административных процедур:</w:t>
      </w:r>
    </w:p>
    <w:p w:rsidR="008327DF" w:rsidRPr="008327DF" w:rsidRDefault="008327DF" w:rsidP="008327D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1) Прием и регистрация заявления и необходимых документов; </w:t>
      </w:r>
    </w:p>
    <w:p w:rsidR="008327DF" w:rsidRPr="008327DF" w:rsidRDefault="008327DF" w:rsidP="008327D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2) Направление межведомственных запросов; </w:t>
      </w:r>
    </w:p>
    <w:p w:rsidR="008327DF" w:rsidRPr="008327DF" w:rsidRDefault="008327DF" w:rsidP="008327D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3) Рассмотрение документов и сведений; </w:t>
      </w:r>
    </w:p>
    <w:p w:rsidR="008327DF" w:rsidRPr="008327DF" w:rsidRDefault="008327DF" w:rsidP="008327D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4) Принятие решения о предоставлении услуги и формирование результата предоставления услуги; </w:t>
      </w:r>
    </w:p>
    <w:p w:rsidR="008327DF" w:rsidRPr="008327DF" w:rsidRDefault="008327DF" w:rsidP="008327DF">
      <w:pPr>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5) Предоставление результата оказания услуги.</w:t>
      </w:r>
    </w:p>
    <w:p w:rsidR="008327DF" w:rsidRPr="008327DF" w:rsidRDefault="008327DF" w:rsidP="00287195">
      <w:pPr>
        <w:tabs>
          <w:tab w:val="left" w:pos="567"/>
          <w:tab w:val="left" w:pos="851"/>
        </w:tabs>
        <w:spacing w:after="0" w:line="240" w:lineRule="auto"/>
        <w:jc w:val="center"/>
        <w:outlineLvl w:val="1"/>
        <w:rPr>
          <w:rFonts w:ascii="PT Astra Serif" w:eastAsia="Times New Roman" w:hAnsi="PT Astra Serif" w:cs="Times New Roman"/>
          <w:b/>
          <w:color w:val="000000"/>
          <w:sz w:val="28"/>
          <w:szCs w:val="28"/>
          <w:lang w:eastAsia="ru-RU"/>
        </w:rPr>
      </w:pPr>
      <w:r w:rsidRPr="008327DF">
        <w:rPr>
          <w:rFonts w:ascii="PT Astra Serif" w:eastAsia="Times New Roman" w:hAnsi="PT Astra Serif" w:cs="Times New Roman"/>
          <w:b/>
          <w:bCs/>
          <w:color w:val="000000"/>
          <w:sz w:val="28"/>
          <w:szCs w:val="28"/>
          <w:lang w:eastAsia="ru-RU"/>
        </w:rPr>
        <w:lastRenderedPageBreak/>
        <w:t xml:space="preserve">Прием </w:t>
      </w:r>
      <w:r w:rsidRPr="008327DF">
        <w:rPr>
          <w:rFonts w:ascii="PT Astra Serif" w:eastAsia="Times New Roman" w:hAnsi="PT Astra Serif" w:cs="Times New Roman"/>
          <w:b/>
          <w:color w:val="000000"/>
          <w:sz w:val="28"/>
          <w:szCs w:val="28"/>
          <w:lang w:eastAsia="ru-RU"/>
        </w:rPr>
        <w:t>и регистрация заявления и необходимых документов</w:t>
      </w:r>
    </w:p>
    <w:p w:rsidR="008327DF" w:rsidRPr="008327DF" w:rsidRDefault="008327DF" w:rsidP="00287195">
      <w:pPr>
        <w:tabs>
          <w:tab w:val="left" w:pos="567"/>
          <w:tab w:val="left" w:pos="851"/>
        </w:tabs>
        <w:spacing w:after="0" w:line="240" w:lineRule="auto"/>
        <w:jc w:val="center"/>
        <w:outlineLvl w:val="1"/>
        <w:rPr>
          <w:rFonts w:ascii="Times New Roman" w:eastAsia="Times New Roman" w:hAnsi="Times New Roman" w:cs="Times New Roman"/>
          <w:b/>
          <w:color w:val="000000"/>
          <w:sz w:val="28"/>
          <w:szCs w:val="28"/>
          <w:lang w:eastAsia="ru-RU"/>
        </w:rPr>
      </w:pPr>
    </w:p>
    <w:p w:rsidR="008327DF" w:rsidRPr="008327DF" w:rsidRDefault="008327DF" w:rsidP="008327DF">
      <w:pPr>
        <w:numPr>
          <w:ilvl w:val="0"/>
          <w:numId w:val="8"/>
        </w:numPr>
        <w:tabs>
          <w:tab w:val="left" w:pos="0"/>
        </w:tabs>
        <w:spacing w:after="0" w:line="240" w:lineRule="auto"/>
        <w:ind w:left="0"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Юридическим фактом, служащим основанием для предоставления муниципальной услуги, является письменное заявление о присвоение адреса объекту адресации, изменение и аннулирование такого адреса, поступившее от заявителя лично, по почте, по электронной почте или на ЕПГУ из личного кабинета.</w:t>
      </w:r>
    </w:p>
    <w:p w:rsidR="008327DF" w:rsidRPr="008327DF" w:rsidRDefault="008327DF" w:rsidP="008327DF">
      <w:pPr>
        <w:numPr>
          <w:ilvl w:val="0"/>
          <w:numId w:val="8"/>
        </w:numPr>
        <w:tabs>
          <w:tab w:val="left" w:pos="0"/>
        </w:tabs>
        <w:spacing w:after="0" w:line="240" w:lineRule="auto"/>
        <w:ind w:left="0"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Специалист, ответственный за выполнение административной процедуры, проверяет документы, проводит контроль комплектности и качества документов, проверяет полномочия на подачу заявления.</w:t>
      </w:r>
    </w:p>
    <w:p w:rsidR="008327DF" w:rsidRPr="008327DF" w:rsidRDefault="008327DF" w:rsidP="008327DF">
      <w:pPr>
        <w:numPr>
          <w:ilvl w:val="0"/>
          <w:numId w:val="8"/>
        </w:numPr>
        <w:tabs>
          <w:tab w:val="left" w:pos="0"/>
        </w:tabs>
        <w:spacing w:after="0" w:line="240" w:lineRule="auto"/>
        <w:ind w:left="0"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структурное подразделение администрации в течение дня с момента регистрации заявления.</w:t>
      </w:r>
    </w:p>
    <w:p w:rsidR="008327DF" w:rsidRPr="008327DF" w:rsidRDefault="008327DF" w:rsidP="008327DF">
      <w:pPr>
        <w:numPr>
          <w:ilvl w:val="0"/>
          <w:numId w:val="8"/>
        </w:numPr>
        <w:tabs>
          <w:tab w:val="left" w:pos="0"/>
        </w:tabs>
        <w:spacing w:after="0" w:line="240" w:lineRule="auto"/>
        <w:ind w:left="0"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Максимальный срок, затраченный на административную процедуру - 1 рабочей день.</w:t>
      </w:r>
    </w:p>
    <w:p w:rsidR="008327DF" w:rsidRPr="008327DF" w:rsidRDefault="008327DF" w:rsidP="008327DF">
      <w:pPr>
        <w:numPr>
          <w:ilvl w:val="0"/>
          <w:numId w:val="8"/>
        </w:numPr>
        <w:tabs>
          <w:tab w:val="left" w:pos="0"/>
        </w:tabs>
        <w:spacing w:after="0" w:line="240" w:lineRule="auto"/>
        <w:ind w:left="0" w:firstLine="709"/>
        <w:jc w:val="both"/>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Результатом административной процедуры является факт регистрации заявления, либо формирование отказа в приеме документов.</w:t>
      </w:r>
    </w:p>
    <w:p w:rsidR="008327DF" w:rsidRPr="008327DF" w:rsidRDefault="008327DF" w:rsidP="00287195">
      <w:pPr>
        <w:spacing w:after="0" w:line="240" w:lineRule="auto"/>
        <w:jc w:val="center"/>
        <w:rPr>
          <w:rFonts w:ascii="Times New Roman" w:eastAsia="Times New Roman" w:hAnsi="Times New Roman" w:cs="Times New Roman"/>
          <w:color w:val="000000"/>
          <w:sz w:val="28"/>
          <w:szCs w:val="28"/>
          <w:lang w:eastAsia="ru-RU"/>
        </w:rPr>
      </w:pPr>
    </w:p>
    <w:p w:rsidR="008327DF" w:rsidRPr="008327DF" w:rsidRDefault="008327DF" w:rsidP="00287195">
      <w:pPr>
        <w:widowControl w:val="0"/>
        <w:autoSpaceDE w:val="0"/>
        <w:autoSpaceDN w:val="0"/>
        <w:adjustRightInd w:val="0"/>
        <w:spacing w:after="0" w:line="240" w:lineRule="auto"/>
        <w:jc w:val="center"/>
        <w:outlineLvl w:val="2"/>
        <w:rPr>
          <w:rFonts w:ascii="PT Astra Serif" w:eastAsia="Times New Roman" w:hAnsi="PT Astra Serif" w:cs="Arial"/>
          <w:b/>
          <w:color w:val="000000"/>
          <w:sz w:val="28"/>
          <w:szCs w:val="28"/>
          <w:lang w:eastAsia="ru-RU"/>
        </w:rPr>
      </w:pPr>
      <w:r w:rsidRPr="008327DF">
        <w:rPr>
          <w:rFonts w:ascii="PT Astra Serif" w:eastAsia="Times New Roman" w:hAnsi="PT Astra Serif" w:cs="Times New Roman"/>
          <w:b/>
          <w:bCs/>
          <w:color w:val="000000"/>
          <w:sz w:val="28"/>
          <w:szCs w:val="28"/>
          <w:lang w:eastAsia="ru-RU"/>
        </w:rPr>
        <w:t>Н</w:t>
      </w:r>
      <w:r w:rsidRPr="008327DF">
        <w:rPr>
          <w:rFonts w:ascii="PT Astra Serif" w:eastAsia="Times New Roman" w:hAnsi="PT Astra Serif" w:cs="Arial"/>
          <w:b/>
          <w:color w:val="000000"/>
          <w:spacing w:val="-1"/>
          <w:sz w:val="28"/>
          <w:szCs w:val="28"/>
          <w:lang w:eastAsia="ru-RU"/>
        </w:rPr>
        <w:t xml:space="preserve">аправление </w:t>
      </w:r>
      <w:r w:rsidRPr="008327DF">
        <w:rPr>
          <w:rFonts w:ascii="PT Astra Serif" w:eastAsia="Times New Roman" w:hAnsi="PT Astra Serif" w:cs="Arial"/>
          <w:b/>
          <w:color w:val="000000"/>
          <w:sz w:val="28"/>
          <w:szCs w:val="28"/>
          <w:lang w:eastAsia="ru-RU"/>
        </w:rPr>
        <w:t>межведомственных запросов</w:t>
      </w:r>
    </w:p>
    <w:p w:rsidR="008327DF" w:rsidRPr="008327DF" w:rsidRDefault="008327DF" w:rsidP="00287195">
      <w:pPr>
        <w:widowControl w:val="0"/>
        <w:autoSpaceDE w:val="0"/>
        <w:autoSpaceDN w:val="0"/>
        <w:adjustRightInd w:val="0"/>
        <w:spacing w:after="0" w:line="240" w:lineRule="auto"/>
        <w:jc w:val="center"/>
        <w:outlineLvl w:val="2"/>
        <w:rPr>
          <w:rFonts w:ascii="PT Astra Serif" w:eastAsia="Times New Roman" w:hAnsi="PT Astra Serif" w:cs="Times New Roman"/>
          <w:b/>
          <w:color w:val="000000"/>
          <w:sz w:val="28"/>
          <w:szCs w:val="28"/>
          <w:lang w:eastAsia="ru-RU"/>
        </w:rPr>
      </w:pPr>
    </w:p>
    <w:p w:rsidR="008327DF" w:rsidRPr="008327DF" w:rsidRDefault="008327DF" w:rsidP="008327DF">
      <w:pPr>
        <w:numPr>
          <w:ilvl w:val="0"/>
          <w:numId w:val="8"/>
        </w:numPr>
        <w:spacing w:after="0" w:line="240" w:lineRule="auto"/>
        <w:ind w:left="0" w:firstLine="709"/>
        <w:jc w:val="both"/>
        <w:rPr>
          <w:rFonts w:ascii="PT Astra Serif" w:eastAsia="Times New Roman" w:hAnsi="PT Astra Serif" w:cs="Times New Roman"/>
          <w:color w:val="000000"/>
          <w:sz w:val="28"/>
          <w:szCs w:val="28"/>
          <w:lang w:eastAsia="ru-RU"/>
        </w:rPr>
      </w:pPr>
      <w:r w:rsidRPr="008327DF">
        <w:rPr>
          <w:rFonts w:ascii="PT Astra Serif" w:eastAsia="Times New Roman" w:hAnsi="PT Astra Serif" w:cs="Times New Roman"/>
          <w:color w:val="000000"/>
          <w:sz w:val="28"/>
          <w:szCs w:val="28"/>
          <w:lang w:eastAsia="ru-RU"/>
        </w:rPr>
        <w:t xml:space="preserve">Ответственный специалист для сбора необходимой информации согласно перечню </w:t>
      </w:r>
      <w:r w:rsidRPr="008327DF">
        <w:rPr>
          <w:rFonts w:ascii="PT Astra Serif" w:eastAsia="Times New Roman" w:hAnsi="PT Astra Serif" w:cs="Times New Roman"/>
          <w:sz w:val="28"/>
          <w:szCs w:val="28"/>
          <w:lang w:eastAsia="ru-RU"/>
        </w:rPr>
        <w:t>пункта 45</w:t>
      </w:r>
      <w:r w:rsidRPr="008327DF">
        <w:rPr>
          <w:rFonts w:ascii="PT Astra Serif" w:eastAsia="Times New Roman" w:hAnsi="PT Astra Serif" w:cs="Times New Roman"/>
          <w:color w:val="000000"/>
          <w:sz w:val="28"/>
          <w:szCs w:val="28"/>
          <w:lang w:eastAsia="ru-RU"/>
        </w:rPr>
        <w:t xml:space="preserve"> настоящего административного регламента по каналам межведомственного взаимодействия формирует и направляет межведомственные запросы.</w:t>
      </w:r>
    </w:p>
    <w:p w:rsidR="008327DF" w:rsidRPr="008327DF" w:rsidRDefault="008327DF" w:rsidP="008327DF">
      <w:pPr>
        <w:numPr>
          <w:ilvl w:val="0"/>
          <w:numId w:val="8"/>
        </w:numPr>
        <w:spacing w:after="0" w:line="240" w:lineRule="auto"/>
        <w:ind w:left="0" w:firstLine="709"/>
        <w:jc w:val="both"/>
        <w:rPr>
          <w:rFonts w:ascii="PT Astra Serif" w:eastAsia="Times New Roman" w:hAnsi="PT Astra Serif" w:cs="Times New Roman"/>
          <w:color w:val="000000"/>
          <w:sz w:val="28"/>
          <w:szCs w:val="28"/>
          <w:lang w:eastAsia="ru-RU"/>
        </w:rPr>
      </w:pPr>
      <w:r w:rsidRPr="008327DF">
        <w:rPr>
          <w:rFonts w:ascii="PT Astra Serif" w:eastAsia="Times New Roman" w:hAnsi="PT Astra Serif" w:cs="Times New Roman"/>
          <w:color w:val="000000"/>
          <w:sz w:val="28"/>
          <w:szCs w:val="28"/>
          <w:lang w:eastAsia="ru-RU"/>
        </w:rPr>
        <w:t xml:space="preserve">Результатом данной процедуры является получение сведений </w:t>
      </w:r>
      <w:r w:rsidRPr="008327DF">
        <w:rPr>
          <w:rFonts w:ascii="PT Astra Serif" w:eastAsia="Times New Roman" w:hAnsi="PT Astra Serif" w:cs="Times New Roman"/>
          <w:color w:val="000000"/>
          <w:spacing w:val="-4"/>
          <w:sz w:val="28"/>
          <w:szCs w:val="28"/>
          <w:lang w:eastAsia="ru-RU"/>
        </w:rPr>
        <w:t xml:space="preserve">и </w:t>
      </w:r>
      <w:r w:rsidRPr="008327DF">
        <w:rPr>
          <w:rFonts w:ascii="PT Astra Serif" w:eastAsia="Times New Roman" w:hAnsi="PT Astra Serif" w:cs="Times New Roman"/>
          <w:color w:val="000000"/>
          <w:sz w:val="28"/>
          <w:szCs w:val="28"/>
          <w:lang w:eastAsia="ru-RU"/>
        </w:rPr>
        <w:t xml:space="preserve">документов из СМЭВ.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8327DF" w:rsidRPr="008327DF" w:rsidRDefault="008327DF" w:rsidP="008327DF">
      <w:pPr>
        <w:numPr>
          <w:ilvl w:val="0"/>
          <w:numId w:val="8"/>
        </w:numPr>
        <w:spacing w:after="0" w:line="240" w:lineRule="auto"/>
        <w:ind w:left="0" w:firstLine="709"/>
        <w:jc w:val="both"/>
        <w:rPr>
          <w:rFonts w:ascii="PT Astra Serif" w:eastAsia="Times New Roman" w:hAnsi="PT Astra Serif" w:cs="Times New Roman"/>
          <w:color w:val="000000"/>
          <w:sz w:val="28"/>
          <w:szCs w:val="28"/>
          <w:lang w:eastAsia="ru-RU"/>
        </w:rPr>
      </w:pPr>
      <w:r w:rsidRPr="008327DF">
        <w:rPr>
          <w:rFonts w:ascii="PT Astra Serif" w:eastAsia="Times New Roman" w:hAnsi="PT Astra Serif" w:cs="Times New Roman"/>
          <w:color w:val="000000"/>
          <w:sz w:val="28"/>
          <w:szCs w:val="28"/>
          <w:lang w:eastAsia="ru-RU"/>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8327DF" w:rsidRPr="008327DF" w:rsidRDefault="008327DF" w:rsidP="008327DF">
      <w:pPr>
        <w:numPr>
          <w:ilvl w:val="0"/>
          <w:numId w:val="8"/>
        </w:numPr>
        <w:spacing w:after="0" w:line="240" w:lineRule="auto"/>
        <w:ind w:left="0" w:firstLine="709"/>
        <w:jc w:val="both"/>
        <w:rPr>
          <w:rFonts w:ascii="PT Astra Serif" w:eastAsia="Times New Roman" w:hAnsi="PT Astra Serif" w:cs="Times New Roman"/>
          <w:color w:val="000000"/>
          <w:sz w:val="28"/>
          <w:szCs w:val="28"/>
          <w:lang w:eastAsia="ru-RU"/>
        </w:rPr>
      </w:pPr>
      <w:r w:rsidRPr="008327DF">
        <w:rPr>
          <w:rFonts w:ascii="PT Astra Serif" w:eastAsia="Times New Roman" w:hAnsi="PT Astra Serif" w:cs="Times New Roman"/>
          <w:color w:val="000000"/>
          <w:sz w:val="28"/>
          <w:szCs w:val="28"/>
          <w:lang w:eastAsia="ru-RU"/>
        </w:rPr>
        <w:t>Максимальный срок, затраченный на административную процедуру - до 3 рабочих дней.</w:t>
      </w:r>
    </w:p>
    <w:p w:rsidR="008327DF" w:rsidRPr="008327DF" w:rsidRDefault="008327DF" w:rsidP="00287195">
      <w:pPr>
        <w:tabs>
          <w:tab w:val="num" w:pos="540"/>
        </w:tabs>
        <w:spacing w:after="0" w:line="240" w:lineRule="auto"/>
        <w:jc w:val="center"/>
        <w:rPr>
          <w:rFonts w:ascii="PT Astra Serif" w:eastAsia="Times New Roman" w:hAnsi="PT Astra Serif" w:cs="Times New Roman"/>
          <w:b/>
          <w:bCs/>
          <w:color w:val="000000"/>
          <w:sz w:val="28"/>
          <w:szCs w:val="28"/>
          <w:lang w:eastAsia="ru-RU"/>
        </w:rPr>
      </w:pPr>
    </w:p>
    <w:p w:rsidR="008327DF" w:rsidRPr="008327DF" w:rsidRDefault="008327DF" w:rsidP="00287195">
      <w:pPr>
        <w:tabs>
          <w:tab w:val="num" w:pos="540"/>
        </w:tabs>
        <w:spacing w:after="0" w:line="240" w:lineRule="auto"/>
        <w:jc w:val="center"/>
        <w:rPr>
          <w:rFonts w:ascii="PT Astra Serif" w:eastAsia="Times New Roman" w:hAnsi="PT Astra Serif" w:cs="Times New Roman"/>
          <w:b/>
          <w:bCs/>
          <w:color w:val="000000"/>
          <w:sz w:val="28"/>
          <w:szCs w:val="28"/>
          <w:lang w:eastAsia="ru-RU"/>
        </w:rPr>
      </w:pPr>
      <w:r w:rsidRPr="008327DF">
        <w:rPr>
          <w:rFonts w:ascii="PT Astra Serif" w:eastAsia="Times New Roman" w:hAnsi="PT Astra Serif" w:cs="Times New Roman"/>
          <w:b/>
          <w:bCs/>
          <w:color w:val="000000"/>
          <w:sz w:val="28"/>
          <w:szCs w:val="28"/>
          <w:lang w:eastAsia="ru-RU"/>
        </w:rPr>
        <w:t>Р</w:t>
      </w:r>
      <w:r w:rsidRPr="008327DF">
        <w:rPr>
          <w:rFonts w:ascii="PT Astra Serif" w:eastAsia="Times New Roman" w:hAnsi="PT Astra Serif" w:cs="Times New Roman"/>
          <w:b/>
          <w:color w:val="000000"/>
          <w:spacing w:val="-1"/>
          <w:sz w:val="28"/>
          <w:szCs w:val="28"/>
          <w:lang w:eastAsia="ru-RU"/>
        </w:rPr>
        <w:t xml:space="preserve">ассмотрение </w:t>
      </w:r>
      <w:r w:rsidRPr="008327DF">
        <w:rPr>
          <w:rFonts w:ascii="PT Astra Serif" w:eastAsia="Times New Roman" w:hAnsi="PT Astra Serif" w:cs="Times New Roman"/>
          <w:b/>
          <w:color w:val="000000"/>
          <w:sz w:val="28"/>
          <w:szCs w:val="28"/>
          <w:lang w:eastAsia="ru-RU"/>
        </w:rPr>
        <w:t>документов и сведений</w:t>
      </w:r>
    </w:p>
    <w:p w:rsidR="008327DF" w:rsidRPr="008327DF" w:rsidRDefault="008327DF" w:rsidP="0028719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sz w:val="28"/>
          <w:szCs w:val="28"/>
          <w:lang w:eastAsia="ru-RU"/>
        </w:rPr>
      </w:pP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outlineLvl w:val="2"/>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поступление ответов на межведомственные информационные запросы.</w:t>
      </w:r>
    </w:p>
    <w:p w:rsidR="008327DF" w:rsidRPr="008327DF" w:rsidRDefault="008327DF" w:rsidP="00287195">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Ответственный специалист:</w:t>
      </w:r>
    </w:p>
    <w:p w:rsidR="008327DF" w:rsidRPr="008327DF" w:rsidRDefault="008327DF" w:rsidP="00287195">
      <w:pPr>
        <w:numPr>
          <w:ilvl w:val="0"/>
          <w:numId w:val="18"/>
        </w:numPr>
        <w:tabs>
          <w:tab w:val="left" w:pos="851"/>
        </w:tabs>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осуществляет анализ поступивших документов на соответствие требованиям действующего законодательства;</w:t>
      </w:r>
    </w:p>
    <w:p w:rsidR="008327DF" w:rsidRPr="008327DF" w:rsidRDefault="008327DF" w:rsidP="00287195">
      <w:pPr>
        <w:numPr>
          <w:ilvl w:val="0"/>
          <w:numId w:val="18"/>
        </w:numPr>
        <w:tabs>
          <w:tab w:val="left" w:pos="851"/>
        </w:tabs>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проверяет наличие или отсутствие оснований для отказа в предоставлении муниципальной услуги;</w:t>
      </w:r>
    </w:p>
    <w:p w:rsidR="008327DF" w:rsidRPr="008327DF" w:rsidRDefault="008327DF" w:rsidP="00287195">
      <w:pPr>
        <w:numPr>
          <w:ilvl w:val="0"/>
          <w:numId w:val="18"/>
        </w:numPr>
        <w:tabs>
          <w:tab w:val="left" w:pos="851"/>
        </w:tabs>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lastRenderedPageBreak/>
        <w:t>проверяет заявление на соответствие форме из приложения и на полноту информации, содержащейся в нём.</w:t>
      </w:r>
    </w:p>
    <w:p w:rsidR="008327DF" w:rsidRPr="008327DF" w:rsidRDefault="008327DF" w:rsidP="00287195">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Срок выполнения административной процедуры - 1 рабочий день со дня получения документов ответственным специалистом.</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outlineLvl w:val="2"/>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 случае выявления оснований согласно пункту 55 настоящего административного регламента специалист готовит письменный отказ в предоставлении муниципальной услуги.</w:t>
      </w:r>
    </w:p>
    <w:p w:rsidR="008327DF" w:rsidRPr="008327DF" w:rsidRDefault="008327DF" w:rsidP="00287195">
      <w:pPr>
        <w:widowControl w:val="0"/>
        <w:numPr>
          <w:ilvl w:val="0"/>
          <w:numId w:val="8"/>
        </w:numPr>
        <w:autoSpaceDE w:val="0"/>
        <w:autoSpaceDN w:val="0"/>
        <w:adjustRightInd w:val="0"/>
        <w:spacing w:after="0" w:line="240" w:lineRule="auto"/>
        <w:ind w:left="0" w:firstLine="709"/>
        <w:jc w:val="both"/>
        <w:outlineLvl w:val="2"/>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Результатом административной процедуры является:</w:t>
      </w:r>
    </w:p>
    <w:p w:rsidR="008327DF" w:rsidRPr="008327DF" w:rsidRDefault="008327DF" w:rsidP="00287195">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1) подтверждение соответствия документов установленным требованиям настоящего административного регламента;</w:t>
      </w:r>
    </w:p>
    <w:p w:rsidR="008327DF" w:rsidRPr="008327DF" w:rsidRDefault="008327DF" w:rsidP="00287195">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 2) </w:t>
      </w:r>
      <w:r w:rsidRPr="008327DF">
        <w:rPr>
          <w:rFonts w:ascii="Times New Roman" w:eastAsia="Times New Roman" w:hAnsi="Times New Roman" w:cs="Times New Roman"/>
          <w:sz w:val="28"/>
          <w:szCs w:val="28"/>
          <w:lang w:eastAsia="ru-RU"/>
        </w:rPr>
        <w:t xml:space="preserve">решение </w:t>
      </w:r>
      <w:r w:rsidRPr="008327DF">
        <w:rPr>
          <w:rFonts w:ascii="Times New Roman" w:eastAsia="Times New Roman" w:hAnsi="Times New Roman" w:cs="Times New Roman"/>
          <w:color w:val="000000"/>
          <w:sz w:val="28"/>
          <w:szCs w:val="28"/>
          <w:lang w:eastAsia="ru-RU"/>
        </w:rPr>
        <w:t>об отказе в предоставлении муниципальной услуги.</w:t>
      </w:r>
    </w:p>
    <w:p w:rsidR="008327DF" w:rsidRPr="008327DF" w:rsidRDefault="008327DF" w:rsidP="00287195">
      <w:pPr>
        <w:widowControl w:val="0"/>
        <w:autoSpaceDE w:val="0"/>
        <w:autoSpaceDN w:val="0"/>
        <w:adjustRightInd w:val="0"/>
        <w:spacing w:after="0" w:line="240" w:lineRule="auto"/>
        <w:jc w:val="center"/>
        <w:outlineLvl w:val="2"/>
        <w:rPr>
          <w:rFonts w:ascii="Times New Roman" w:eastAsia="Times New Roman" w:hAnsi="Times New Roman" w:cs="Times New Roman"/>
          <w:color w:val="000000"/>
          <w:sz w:val="28"/>
          <w:szCs w:val="28"/>
          <w:lang w:eastAsia="ru-RU"/>
        </w:rPr>
      </w:pPr>
    </w:p>
    <w:p w:rsidR="008327DF" w:rsidRPr="008327DF" w:rsidRDefault="008327DF" w:rsidP="00287195">
      <w:pPr>
        <w:tabs>
          <w:tab w:val="num" w:pos="540"/>
        </w:tabs>
        <w:spacing w:after="0" w:line="240" w:lineRule="auto"/>
        <w:jc w:val="center"/>
        <w:rPr>
          <w:rFonts w:ascii="PT Astra Serif" w:eastAsia="Times New Roman" w:hAnsi="PT Astra Serif" w:cs="Times New Roman"/>
          <w:b/>
          <w:color w:val="000000"/>
          <w:sz w:val="28"/>
          <w:szCs w:val="28"/>
          <w:lang w:eastAsia="ru-RU"/>
        </w:rPr>
      </w:pPr>
      <w:r w:rsidRPr="008327DF">
        <w:rPr>
          <w:rFonts w:ascii="PT Astra Serif" w:eastAsia="Times New Roman" w:hAnsi="PT Astra Serif" w:cs="Times New Roman"/>
          <w:b/>
          <w:color w:val="000000"/>
          <w:sz w:val="28"/>
          <w:szCs w:val="28"/>
          <w:lang w:eastAsia="ru-RU"/>
        </w:rPr>
        <w:t>Принятие решения о предоставлении услуги</w:t>
      </w:r>
    </w:p>
    <w:p w:rsidR="008327DF" w:rsidRPr="008327DF" w:rsidRDefault="008327DF" w:rsidP="00287195">
      <w:pPr>
        <w:tabs>
          <w:tab w:val="num" w:pos="540"/>
        </w:tabs>
        <w:spacing w:after="0" w:line="240" w:lineRule="auto"/>
        <w:jc w:val="center"/>
        <w:rPr>
          <w:rFonts w:ascii="PT Astra Serif" w:eastAsia="Times New Roman" w:hAnsi="PT Astra Serif" w:cs="Times New Roman"/>
          <w:b/>
          <w:bCs/>
          <w:color w:val="000000"/>
          <w:sz w:val="28"/>
          <w:szCs w:val="28"/>
          <w:lang w:eastAsia="ru-RU"/>
        </w:rPr>
      </w:pPr>
      <w:r w:rsidRPr="008327DF">
        <w:rPr>
          <w:rFonts w:ascii="PT Astra Serif" w:eastAsia="Times New Roman" w:hAnsi="PT Astra Serif" w:cs="Times New Roman"/>
          <w:b/>
          <w:color w:val="000000"/>
          <w:sz w:val="28"/>
          <w:szCs w:val="28"/>
          <w:lang w:eastAsia="ru-RU"/>
        </w:rPr>
        <w:t>и формирование результата предоставления услуги</w:t>
      </w:r>
    </w:p>
    <w:p w:rsidR="008327DF" w:rsidRPr="008327DF" w:rsidRDefault="008327DF" w:rsidP="00287195">
      <w:pPr>
        <w:widowControl w:val="0"/>
        <w:autoSpaceDE w:val="0"/>
        <w:autoSpaceDN w:val="0"/>
        <w:adjustRightInd w:val="0"/>
        <w:spacing w:after="0" w:line="240" w:lineRule="auto"/>
        <w:jc w:val="center"/>
        <w:outlineLvl w:val="2"/>
        <w:rPr>
          <w:rFonts w:ascii="PT Astra Serif" w:eastAsia="Times New Roman" w:hAnsi="PT Astra Serif" w:cs="Times New Roman"/>
          <w:color w:val="000000"/>
          <w:sz w:val="28"/>
          <w:szCs w:val="28"/>
          <w:lang w:eastAsia="ru-RU"/>
        </w:rPr>
      </w:pPr>
    </w:p>
    <w:p w:rsidR="008327DF" w:rsidRPr="008327DF" w:rsidRDefault="008327DF" w:rsidP="008327DF">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наличие полного пакета документов, отсутствие или наличие оснований для отказа в предоставлении муниципальной услуги.</w:t>
      </w:r>
    </w:p>
    <w:p w:rsidR="008327DF" w:rsidRPr="008327DF" w:rsidRDefault="008327DF" w:rsidP="008327DF">
      <w:pPr>
        <w:widowControl w:val="0"/>
        <w:numPr>
          <w:ilvl w:val="0"/>
          <w:numId w:val="8"/>
        </w:numPr>
        <w:autoSpaceDE w:val="0"/>
        <w:autoSpaceDN w:val="0"/>
        <w:adjustRightInd w:val="0"/>
        <w:spacing w:after="0" w:line="240" w:lineRule="auto"/>
        <w:ind w:left="0" w:firstLine="709"/>
        <w:jc w:val="both"/>
        <w:outlineLvl w:val="2"/>
        <w:rPr>
          <w:rFonts w:ascii="PT Astra Serif" w:eastAsia="Times New Roman" w:hAnsi="PT Astra Serif" w:cs="Times New Roman"/>
          <w:color w:val="000000"/>
          <w:sz w:val="28"/>
          <w:szCs w:val="28"/>
          <w:lang w:eastAsia="ru-RU"/>
        </w:rPr>
      </w:pPr>
      <w:r w:rsidRPr="008327DF">
        <w:rPr>
          <w:rFonts w:ascii="PT Astra Serif" w:eastAsia="Times New Roman" w:hAnsi="PT Astra Serif" w:cs="Times New Roman"/>
          <w:color w:val="000000"/>
          <w:sz w:val="26"/>
          <w:szCs w:val="26"/>
          <w:lang w:eastAsia="ru-RU"/>
        </w:rPr>
        <w:t xml:space="preserve"> </w:t>
      </w:r>
      <w:r w:rsidRPr="008327DF">
        <w:rPr>
          <w:rFonts w:ascii="PT Astra Serif" w:eastAsia="Times New Roman" w:hAnsi="PT Astra Serif" w:cs="Times New Roman"/>
          <w:color w:val="000000"/>
          <w:sz w:val="28"/>
          <w:szCs w:val="28"/>
          <w:lang w:eastAsia="ru-RU"/>
        </w:rPr>
        <w:t xml:space="preserve">По результатам рассмотрения документов, полученных в системе межведомственных запросов, а также представленных лично заявителем, специалист, ответственный за рассмотрение и оформление документов для предоставления муниципальной услуги, принимает решение о предоставлении муниципальной услуги и формирует результат, либо решение об отказе в ее предоставлении. </w:t>
      </w:r>
    </w:p>
    <w:p w:rsidR="008327DF" w:rsidRPr="008327DF" w:rsidRDefault="008327DF" w:rsidP="008327DF">
      <w:pPr>
        <w:widowControl w:val="0"/>
        <w:numPr>
          <w:ilvl w:val="0"/>
          <w:numId w:val="8"/>
        </w:numPr>
        <w:autoSpaceDE w:val="0"/>
        <w:autoSpaceDN w:val="0"/>
        <w:adjustRightInd w:val="0"/>
        <w:spacing w:after="0" w:line="240" w:lineRule="auto"/>
        <w:ind w:left="0" w:firstLine="709"/>
        <w:jc w:val="both"/>
        <w:outlineLvl w:val="2"/>
        <w:rPr>
          <w:rFonts w:ascii="PT Astra Serif" w:eastAsia="Times New Roman" w:hAnsi="PT Astra Serif" w:cs="Times New Roman"/>
          <w:color w:val="000000"/>
          <w:sz w:val="28"/>
          <w:szCs w:val="28"/>
          <w:lang w:eastAsia="ru-RU"/>
        </w:rPr>
      </w:pPr>
      <w:r w:rsidRPr="008327DF">
        <w:rPr>
          <w:rFonts w:ascii="PT Astra Serif" w:eastAsia="Times New Roman" w:hAnsi="PT Astra Serif" w:cs="Times New Roman"/>
          <w:color w:val="000000"/>
          <w:sz w:val="28"/>
          <w:szCs w:val="28"/>
          <w:lang w:eastAsia="ru-RU"/>
        </w:rPr>
        <w:t>Подготовленный на бумажном носителе, проект постановления о п</w:t>
      </w:r>
      <w:r w:rsidRPr="008327DF">
        <w:rPr>
          <w:rFonts w:ascii="Times New Roman" w:eastAsia="Times New Roman" w:hAnsi="Times New Roman" w:cs="Times New Roman"/>
          <w:color w:val="000000"/>
          <w:sz w:val="28"/>
          <w:szCs w:val="28"/>
          <w:lang w:eastAsia="ru-RU"/>
        </w:rPr>
        <w:t>рисвоение адреса объекту адресации, изменение и аннулирование такого адреса</w:t>
      </w:r>
      <w:r w:rsidRPr="008327DF">
        <w:rPr>
          <w:rFonts w:ascii="PT Astra Serif" w:eastAsia="Times New Roman" w:hAnsi="PT Astra Serif" w:cs="Times New Roman"/>
          <w:color w:val="000000"/>
          <w:sz w:val="28"/>
          <w:szCs w:val="28"/>
          <w:lang w:eastAsia="ru-RU"/>
        </w:rPr>
        <w:t xml:space="preserve"> передается Главе администрации, который в течение одного рабочего дня рассматривает его и при отсутствии возражений подписывает либо прилагает мотивированный отказ в подписании. </w:t>
      </w:r>
    </w:p>
    <w:p w:rsidR="008327DF" w:rsidRPr="008327DF" w:rsidRDefault="008327DF" w:rsidP="008327DF">
      <w:pPr>
        <w:widowControl w:val="0"/>
        <w:numPr>
          <w:ilvl w:val="0"/>
          <w:numId w:val="8"/>
        </w:numPr>
        <w:autoSpaceDE w:val="0"/>
        <w:autoSpaceDN w:val="0"/>
        <w:adjustRightInd w:val="0"/>
        <w:spacing w:after="0" w:line="240" w:lineRule="auto"/>
        <w:ind w:left="0" w:firstLine="709"/>
        <w:jc w:val="both"/>
        <w:outlineLvl w:val="2"/>
        <w:rPr>
          <w:rFonts w:ascii="PT Astra Serif" w:eastAsia="Times New Roman" w:hAnsi="PT Astra Serif" w:cs="Times New Roman"/>
          <w:color w:val="000000"/>
          <w:sz w:val="28"/>
          <w:szCs w:val="28"/>
          <w:lang w:eastAsia="ru-RU"/>
        </w:rPr>
      </w:pPr>
      <w:r w:rsidRPr="008327DF">
        <w:rPr>
          <w:rFonts w:ascii="PT Astra Serif" w:eastAsia="Times New Roman" w:hAnsi="PT Astra Serif" w:cs="Times New Roman"/>
          <w:color w:val="000000"/>
          <w:sz w:val="28"/>
          <w:szCs w:val="28"/>
          <w:lang w:eastAsia="ru-RU"/>
        </w:rPr>
        <w:t xml:space="preserve">В случае отсутствия у заявителя права на получение муниципальной услуги ответственный специалист формирует отказ в предоставлении муниципальной услуги с подробным обоснованием причин отказа. </w:t>
      </w:r>
    </w:p>
    <w:p w:rsidR="008327DF" w:rsidRPr="008327DF" w:rsidRDefault="008327DF" w:rsidP="008327DF">
      <w:pPr>
        <w:widowControl w:val="0"/>
        <w:numPr>
          <w:ilvl w:val="0"/>
          <w:numId w:val="8"/>
        </w:numPr>
        <w:autoSpaceDE w:val="0"/>
        <w:autoSpaceDN w:val="0"/>
        <w:adjustRightInd w:val="0"/>
        <w:spacing w:after="0" w:line="240" w:lineRule="auto"/>
        <w:ind w:left="0" w:firstLine="709"/>
        <w:jc w:val="both"/>
        <w:outlineLvl w:val="2"/>
        <w:rPr>
          <w:rFonts w:ascii="PT Astra Serif" w:eastAsia="Times New Roman" w:hAnsi="PT Astra Serif"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Результатом административной процедуры является установление наличия или отсутствия оснований для отказа в предоставлении Муниципальной услуги, подготовка результата предоставления Муниципальной услуги.</w:t>
      </w:r>
    </w:p>
    <w:p w:rsidR="008327DF" w:rsidRPr="008327DF" w:rsidRDefault="008327DF" w:rsidP="008327DF">
      <w:pPr>
        <w:widowControl w:val="0"/>
        <w:numPr>
          <w:ilvl w:val="0"/>
          <w:numId w:val="8"/>
        </w:numPr>
        <w:autoSpaceDE w:val="0"/>
        <w:autoSpaceDN w:val="0"/>
        <w:adjustRightInd w:val="0"/>
        <w:spacing w:after="0" w:line="240" w:lineRule="auto"/>
        <w:ind w:left="0" w:firstLine="709"/>
        <w:jc w:val="both"/>
        <w:outlineLvl w:val="2"/>
        <w:rPr>
          <w:rFonts w:ascii="PT Astra Serif" w:eastAsia="Times New Roman" w:hAnsi="PT Astra Serif" w:cs="Times New Roman"/>
          <w:color w:val="000000"/>
          <w:sz w:val="28"/>
          <w:szCs w:val="28"/>
          <w:lang w:eastAsia="ru-RU"/>
        </w:rPr>
      </w:pPr>
      <w:r w:rsidRPr="008327DF">
        <w:rPr>
          <w:rFonts w:ascii="PT Astra Serif" w:eastAsia="Times New Roman" w:hAnsi="PT Astra Serif" w:cs="Times New Roman"/>
          <w:color w:val="000000"/>
          <w:sz w:val="28"/>
          <w:szCs w:val="28"/>
          <w:lang w:eastAsia="ru-RU"/>
        </w:rPr>
        <w:t>Максимальный срок, затраченный на административные процедуры: р</w:t>
      </w:r>
      <w:r w:rsidRPr="008327DF">
        <w:rPr>
          <w:rFonts w:ascii="PT Astra Serif" w:eastAsia="Times New Roman" w:hAnsi="PT Astra Serif" w:cs="Arial"/>
          <w:color w:val="000000"/>
          <w:spacing w:val="-1"/>
          <w:sz w:val="28"/>
          <w:szCs w:val="28"/>
          <w:lang w:eastAsia="ru-RU"/>
        </w:rPr>
        <w:t xml:space="preserve">ассмотрение </w:t>
      </w:r>
      <w:r w:rsidRPr="008327DF">
        <w:rPr>
          <w:rFonts w:ascii="PT Astra Serif" w:eastAsia="Times New Roman" w:hAnsi="PT Astra Serif" w:cs="Arial"/>
          <w:color w:val="000000"/>
          <w:sz w:val="28"/>
          <w:szCs w:val="28"/>
          <w:lang w:eastAsia="ru-RU"/>
        </w:rPr>
        <w:t xml:space="preserve">документов и сведений, </w:t>
      </w:r>
      <w:r w:rsidRPr="008327DF">
        <w:rPr>
          <w:rFonts w:ascii="PT Astra Serif" w:eastAsia="Times New Roman" w:hAnsi="PT Astra Serif" w:cs="Times New Roman"/>
          <w:color w:val="000000"/>
          <w:sz w:val="28"/>
          <w:szCs w:val="28"/>
          <w:lang w:eastAsia="ru-RU"/>
        </w:rPr>
        <w:t>п</w:t>
      </w:r>
      <w:r w:rsidRPr="008327DF">
        <w:rPr>
          <w:rFonts w:ascii="PT Astra Serif" w:eastAsia="Times New Roman" w:hAnsi="PT Astra Serif" w:cs="Arial"/>
          <w:color w:val="000000"/>
          <w:sz w:val="28"/>
          <w:szCs w:val="28"/>
          <w:lang w:eastAsia="ru-RU"/>
        </w:rPr>
        <w:t>ринятие решения о предоставлении услуги и формирование результата предоставления услуги</w:t>
      </w:r>
      <w:r w:rsidRPr="008327DF">
        <w:rPr>
          <w:rFonts w:ascii="PT Astra Serif" w:eastAsia="Times New Roman" w:hAnsi="PT Astra Serif" w:cs="Times New Roman"/>
          <w:color w:val="000000"/>
          <w:sz w:val="28"/>
          <w:szCs w:val="28"/>
          <w:lang w:eastAsia="ru-RU"/>
        </w:rPr>
        <w:t xml:space="preserve"> составляет 2 рабочих дня. </w:t>
      </w:r>
    </w:p>
    <w:p w:rsidR="008327DF" w:rsidRDefault="008327DF" w:rsidP="00287195">
      <w:pPr>
        <w:spacing w:after="0" w:line="240" w:lineRule="auto"/>
        <w:jc w:val="center"/>
        <w:rPr>
          <w:rFonts w:ascii="PT Astra Serif" w:eastAsia="Times New Roman" w:hAnsi="PT Astra Serif" w:cs="Times New Roman"/>
          <w:b/>
          <w:color w:val="000000"/>
          <w:sz w:val="28"/>
          <w:szCs w:val="28"/>
          <w:lang w:eastAsia="ru-RU"/>
        </w:rPr>
      </w:pPr>
    </w:p>
    <w:p w:rsidR="00BC0797" w:rsidRDefault="00BC0797" w:rsidP="00287195">
      <w:pPr>
        <w:spacing w:after="0" w:line="240" w:lineRule="auto"/>
        <w:jc w:val="center"/>
        <w:rPr>
          <w:rFonts w:ascii="PT Astra Serif" w:eastAsia="Times New Roman" w:hAnsi="PT Astra Serif" w:cs="Times New Roman"/>
          <w:b/>
          <w:color w:val="000000"/>
          <w:sz w:val="28"/>
          <w:szCs w:val="28"/>
          <w:lang w:eastAsia="ru-RU"/>
        </w:rPr>
      </w:pPr>
    </w:p>
    <w:p w:rsidR="00BC0797" w:rsidRPr="008327DF" w:rsidRDefault="00BC0797" w:rsidP="00287195">
      <w:pPr>
        <w:spacing w:after="0" w:line="240" w:lineRule="auto"/>
        <w:jc w:val="center"/>
        <w:rPr>
          <w:rFonts w:ascii="PT Astra Serif" w:eastAsia="Times New Roman" w:hAnsi="PT Astra Serif" w:cs="Times New Roman"/>
          <w:b/>
          <w:color w:val="000000"/>
          <w:sz w:val="28"/>
          <w:szCs w:val="28"/>
          <w:lang w:eastAsia="ru-RU"/>
        </w:rPr>
      </w:pPr>
    </w:p>
    <w:p w:rsidR="008327DF" w:rsidRPr="008327DF" w:rsidRDefault="008327DF" w:rsidP="00287195">
      <w:pPr>
        <w:spacing w:after="0" w:line="240" w:lineRule="auto"/>
        <w:jc w:val="center"/>
        <w:rPr>
          <w:rFonts w:ascii="PT Astra Serif" w:eastAsia="Times New Roman" w:hAnsi="PT Astra Serif" w:cs="Times New Roman"/>
          <w:b/>
          <w:color w:val="000000"/>
          <w:sz w:val="28"/>
          <w:szCs w:val="28"/>
          <w:lang w:eastAsia="ru-RU"/>
        </w:rPr>
      </w:pPr>
      <w:r w:rsidRPr="008327DF">
        <w:rPr>
          <w:rFonts w:ascii="PT Astra Serif" w:eastAsia="Times New Roman" w:hAnsi="PT Astra Serif" w:cs="Times New Roman"/>
          <w:b/>
          <w:color w:val="000000"/>
          <w:sz w:val="28"/>
          <w:szCs w:val="28"/>
          <w:lang w:eastAsia="ru-RU"/>
        </w:rPr>
        <w:lastRenderedPageBreak/>
        <w:t xml:space="preserve">Предоставление результата </w:t>
      </w:r>
      <w:r w:rsidRPr="008327DF">
        <w:rPr>
          <w:rFonts w:ascii="PT Astra Serif" w:eastAsia="Times New Roman" w:hAnsi="PT Astra Serif" w:cs="Times New Roman"/>
          <w:b/>
          <w:color w:val="000000"/>
          <w:spacing w:val="-1"/>
          <w:sz w:val="28"/>
          <w:szCs w:val="28"/>
          <w:lang w:eastAsia="ru-RU"/>
        </w:rPr>
        <w:t xml:space="preserve">оказания </w:t>
      </w:r>
      <w:r w:rsidRPr="008327DF">
        <w:rPr>
          <w:rFonts w:ascii="PT Astra Serif" w:eastAsia="Times New Roman" w:hAnsi="PT Astra Serif" w:cs="Times New Roman"/>
          <w:b/>
          <w:color w:val="000000"/>
          <w:sz w:val="28"/>
          <w:szCs w:val="28"/>
          <w:lang w:eastAsia="ru-RU"/>
        </w:rPr>
        <w:t>услуги</w:t>
      </w:r>
    </w:p>
    <w:p w:rsidR="008327DF" w:rsidRPr="008327DF" w:rsidRDefault="008327DF" w:rsidP="00287195">
      <w:pPr>
        <w:spacing w:after="0" w:line="240" w:lineRule="auto"/>
        <w:jc w:val="center"/>
        <w:rPr>
          <w:rFonts w:ascii="PT Astra Serif" w:eastAsia="Times New Roman" w:hAnsi="PT Astra Serif" w:cs="Times New Roman"/>
          <w:b/>
          <w:color w:val="000000"/>
          <w:sz w:val="28"/>
          <w:szCs w:val="28"/>
          <w:lang w:eastAsia="ru-RU"/>
        </w:rPr>
      </w:pPr>
    </w:p>
    <w:p w:rsidR="008327DF" w:rsidRPr="008327DF" w:rsidRDefault="008327DF" w:rsidP="008327DF">
      <w:pPr>
        <w:widowControl w:val="0"/>
        <w:numPr>
          <w:ilvl w:val="0"/>
          <w:numId w:val="8"/>
        </w:numPr>
        <w:autoSpaceDE w:val="0"/>
        <w:autoSpaceDN w:val="0"/>
        <w:spacing w:after="0" w:line="240" w:lineRule="auto"/>
        <w:ind w:left="0" w:firstLine="709"/>
        <w:jc w:val="both"/>
        <w:rPr>
          <w:rFonts w:ascii="PT Astra Serif" w:eastAsia="Times New Roman" w:hAnsi="PT Astra Serif" w:cs="Times New Roman"/>
          <w:color w:val="000000"/>
          <w:sz w:val="28"/>
          <w:szCs w:val="28"/>
        </w:rPr>
      </w:pPr>
      <w:r w:rsidRPr="008327DF">
        <w:rPr>
          <w:rFonts w:ascii="Times New Roman" w:eastAsia="Times New Roman" w:hAnsi="Times New Roman" w:cs="Times New Roman"/>
          <w:color w:val="000000"/>
          <w:sz w:val="28"/>
          <w:szCs w:val="28"/>
        </w:rPr>
        <w:t>Основанием для начала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8327DF" w:rsidRPr="008327DF" w:rsidRDefault="008327DF" w:rsidP="008327DF">
      <w:pPr>
        <w:widowControl w:val="0"/>
        <w:numPr>
          <w:ilvl w:val="0"/>
          <w:numId w:val="8"/>
        </w:numPr>
        <w:autoSpaceDE w:val="0"/>
        <w:autoSpaceDN w:val="0"/>
        <w:spacing w:after="0" w:line="240" w:lineRule="auto"/>
        <w:ind w:left="0" w:firstLine="709"/>
        <w:jc w:val="both"/>
        <w:rPr>
          <w:rFonts w:ascii="PT Astra Serif" w:eastAsia="Times New Roman" w:hAnsi="PT Astra Serif" w:cs="Times New Roman"/>
          <w:color w:val="000000"/>
          <w:sz w:val="28"/>
          <w:szCs w:val="28"/>
        </w:rPr>
      </w:pPr>
      <w:r w:rsidRPr="008327DF">
        <w:rPr>
          <w:rFonts w:ascii="Times New Roman" w:eastAsia="Times New Roman" w:hAnsi="Times New Roman" w:cs="Times New Roman"/>
          <w:color w:val="000000"/>
          <w:sz w:val="28"/>
          <w:szCs w:val="28"/>
        </w:rPr>
        <w:t xml:space="preserve"> </w:t>
      </w:r>
      <w:r w:rsidRPr="008327DF">
        <w:rPr>
          <w:rFonts w:ascii="PT Astra Serif" w:eastAsia="Times New Roman" w:hAnsi="PT Astra Serif" w:cs="Times New Roman"/>
          <w:color w:val="000000"/>
          <w:sz w:val="28"/>
          <w:szCs w:val="28"/>
        </w:rPr>
        <w:t>Выдача результата муниципальной услуги доверенному лицу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8327DF" w:rsidRPr="008327DF" w:rsidRDefault="008327DF" w:rsidP="008327DF">
      <w:pPr>
        <w:widowControl w:val="0"/>
        <w:numPr>
          <w:ilvl w:val="0"/>
          <w:numId w:val="8"/>
        </w:numPr>
        <w:autoSpaceDE w:val="0"/>
        <w:autoSpaceDN w:val="0"/>
        <w:spacing w:after="0" w:line="240" w:lineRule="auto"/>
        <w:ind w:left="0" w:firstLine="709"/>
        <w:jc w:val="both"/>
        <w:rPr>
          <w:rFonts w:ascii="PT Astra Serif" w:eastAsia="Times New Roman" w:hAnsi="PT Astra Serif" w:cs="Times New Roman"/>
          <w:color w:val="000000"/>
          <w:sz w:val="28"/>
          <w:szCs w:val="28"/>
        </w:rPr>
      </w:pPr>
      <w:r w:rsidRPr="008327DF">
        <w:rPr>
          <w:rFonts w:ascii="PT Astra Serif" w:eastAsia="Times New Roman" w:hAnsi="PT Astra Serif" w:cs="Times New Roman"/>
          <w:color w:val="000000"/>
          <w:sz w:val="28"/>
          <w:szCs w:val="28"/>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8327DF" w:rsidRPr="008327DF" w:rsidRDefault="008327DF" w:rsidP="008327DF">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1)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услуги, в личном кабинете на ЕПГУ.</w:t>
      </w:r>
    </w:p>
    <w:p w:rsidR="008327DF" w:rsidRPr="008327DF" w:rsidRDefault="008327DF" w:rsidP="008327DF">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2) на бумажном носителе в Администрации, </w:t>
      </w:r>
    </w:p>
    <w:p w:rsidR="008327DF" w:rsidRPr="008327DF" w:rsidRDefault="008327DF" w:rsidP="008327DF">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3) в МФЦ в виде экземпляра электронного документа, распечатанного на бумажном носителе, заверенного подписью и печатью МФЦ. </w:t>
      </w:r>
    </w:p>
    <w:p w:rsidR="008327DF" w:rsidRPr="008327DF" w:rsidRDefault="008327DF" w:rsidP="008327DF">
      <w:pPr>
        <w:numPr>
          <w:ilvl w:val="0"/>
          <w:numId w:val="8"/>
        </w:numPr>
        <w:tabs>
          <w:tab w:val="left" w:pos="0"/>
        </w:tabs>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 уведомлении Администрация, указывает доступное для получения результата предоставления услуги МФЦ с указанием адреса.</w:t>
      </w:r>
    </w:p>
    <w:p w:rsidR="008327DF" w:rsidRPr="008327DF" w:rsidRDefault="008327DF" w:rsidP="008327DF">
      <w:pPr>
        <w:numPr>
          <w:ilvl w:val="0"/>
          <w:numId w:val="8"/>
        </w:numPr>
        <w:tabs>
          <w:tab w:val="left" w:pos="0"/>
        </w:tabs>
        <w:spacing w:after="0" w:line="240" w:lineRule="auto"/>
        <w:ind w:left="0" w:firstLine="709"/>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Максимальное время, затраченное на административную процедуру, не должно превышать 2 рабочих дней со дня регистрации результата оказания муниципальной услуги.</w:t>
      </w:r>
    </w:p>
    <w:p w:rsidR="008327DF" w:rsidRPr="008327DF" w:rsidRDefault="008327DF" w:rsidP="0028719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8327DF" w:rsidRPr="008327DF" w:rsidRDefault="008327DF" w:rsidP="00287195">
      <w:pPr>
        <w:spacing w:after="0" w:line="240" w:lineRule="auto"/>
        <w:contextualSpacing/>
        <w:jc w:val="center"/>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val="en-US" w:eastAsia="ru-RU"/>
        </w:rPr>
        <w:t>I</w:t>
      </w:r>
      <w:r w:rsidRPr="008327DF">
        <w:rPr>
          <w:rFonts w:ascii="Times New Roman" w:eastAsia="Times New Roman" w:hAnsi="Times New Roman" w:cs="Times New Roman"/>
          <w:b/>
          <w:color w:val="000000"/>
          <w:sz w:val="28"/>
          <w:szCs w:val="28"/>
          <w:lang w:eastAsia="ru-RU"/>
        </w:rPr>
        <w:t>V. Порядок и формы контроля исполнения Административного регламента за предоставлением муниципальной услуги</w:t>
      </w:r>
    </w:p>
    <w:p w:rsidR="008327DF" w:rsidRPr="008327DF" w:rsidRDefault="008327DF" w:rsidP="00287195">
      <w:pPr>
        <w:spacing w:after="0" w:line="240" w:lineRule="auto"/>
        <w:contextualSpacing/>
        <w:jc w:val="center"/>
        <w:rPr>
          <w:rFonts w:ascii="Times New Roman" w:eastAsia="Times New Roman" w:hAnsi="Times New Roman" w:cs="Times New Roman"/>
          <w:b/>
          <w:color w:val="000000"/>
          <w:sz w:val="28"/>
          <w:szCs w:val="28"/>
          <w:lang w:eastAsia="ru-RU"/>
        </w:rPr>
      </w:pPr>
    </w:p>
    <w:p w:rsidR="008327DF" w:rsidRPr="008327DF" w:rsidRDefault="008327DF" w:rsidP="00287195">
      <w:pPr>
        <w:spacing w:after="0" w:line="240" w:lineRule="auto"/>
        <w:contextualSpacing/>
        <w:jc w:val="center"/>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327DF" w:rsidRPr="008327DF" w:rsidRDefault="008327DF" w:rsidP="00287195">
      <w:pPr>
        <w:spacing w:after="0" w:line="240" w:lineRule="auto"/>
        <w:contextualSpacing/>
        <w:jc w:val="center"/>
        <w:rPr>
          <w:rFonts w:ascii="Times New Roman" w:eastAsia="Times New Roman" w:hAnsi="Times New Roman" w:cs="Times New Roman"/>
          <w:color w:val="000000"/>
          <w:sz w:val="28"/>
          <w:szCs w:val="28"/>
          <w:lang w:eastAsia="ru-RU"/>
        </w:rPr>
      </w:pPr>
    </w:p>
    <w:p w:rsidR="008327DF" w:rsidRPr="008327DF" w:rsidRDefault="008327DF" w:rsidP="008327DF">
      <w:pPr>
        <w:numPr>
          <w:ilvl w:val="0"/>
          <w:numId w:val="8"/>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Текущий контроль за предоставлением Муниципальной услуги осуществляет глава администрации или один из его заместителей.</w:t>
      </w:r>
    </w:p>
    <w:p w:rsidR="008327DF" w:rsidRPr="008327DF" w:rsidRDefault="008327DF" w:rsidP="008327DF">
      <w:pPr>
        <w:numPr>
          <w:ilvl w:val="0"/>
          <w:numId w:val="8"/>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структурного подразделения Администрации, ответственный за предоставление Муниципальной услуги.</w:t>
      </w:r>
    </w:p>
    <w:p w:rsidR="008327DF" w:rsidRPr="008327DF" w:rsidRDefault="008327DF" w:rsidP="008327DF">
      <w:pPr>
        <w:numPr>
          <w:ilvl w:val="0"/>
          <w:numId w:val="8"/>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327DF">
        <w:rPr>
          <w:rFonts w:ascii="PT Astra Serif" w:eastAsia="Times New Roman" w:hAnsi="PT Astra Serif" w:cs="Times New Roman"/>
          <w:color w:val="000000"/>
          <w:sz w:val="28"/>
          <w:szCs w:val="28"/>
          <w:lang w:eastAsia="ru-RU"/>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w:t>
      </w:r>
      <w:r w:rsidRPr="008327DF">
        <w:rPr>
          <w:rFonts w:ascii="PT Astra Serif" w:eastAsia="Times New Roman" w:hAnsi="PT Astra Serif" w:cs="Times New Roman"/>
          <w:color w:val="000000"/>
          <w:sz w:val="28"/>
          <w:szCs w:val="28"/>
          <w:lang w:eastAsia="ru-RU"/>
        </w:rPr>
        <w:lastRenderedPageBreak/>
        <w:t>деятельности, обучению подчиненных, несут персональную ответственность за соблюдением законности.</w:t>
      </w:r>
    </w:p>
    <w:p w:rsidR="008327DF" w:rsidRPr="008327DF" w:rsidRDefault="008327DF" w:rsidP="008327DF">
      <w:pPr>
        <w:numPr>
          <w:ilvl w:val="0"/>
          <w:numId w:val="8"/>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327DF">
        <w:rPr>
          <w:rFonts w:ascii="PT Astra Serif" w:eastAsia="Times New Roman" w:hAnsi="PT Astra Serif" w:cs="Times New Roman"/>
          <w:color w:val="000000"/>
          <w:sz w:val="28"/>
          <w:szCs w:val="28"/>
          <w:lang w:eastAsia="ru-RU"/>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8327DF" w:rsidRPr="008327DF" w:rsidRDefault="008327DF" w:rsidP="008327DF">
      <w:pPr>
        <w:numPr>
          <w:ilvl w:val="0"/>
          <w:numId w:val="8"/>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327DF">
        <w:rPr>
          <w:rFonts w:ascii="PT Astra Serif" w:eastAsia="Times New Roman" w:hAnsi="PT Astra Serif" w:cs="Times New Roman"/>
          <w:color w:val="000000"/>
          <w:sz w:val="28"/>
          <w:szCs w:val="28"/>
          <w:lang w:eastAsia="ru-RU"/>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8327DF" w:rsidRPr="008327DF" w:rsidRDefault="008327DF" w:rsidP="008327DF">
      <w:pPr>
        <w:numPr>
          <w:ilvl w:val="0"/>
          <w:numId w:val="8"/>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327DF">
        <w:rPr>
          <w:rFonts w:ascii="PT Astra Serif" w:eastAsia="Times New Roman" w:hAnsi="PT Astra Serif" w:cs="Times New Roman"/>
          <w:color w:val="000000"/>
          <w:sz w:val="28"/>
          <w:szCs w:val="28"/>
          <w:lang w:eastAsia="ru-RU"/>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8327DF" w:rsidRPr="008327DF" w:rsidRDefault="008327DF" w:rsidP="008327DF">
      <w:pPr>
        <w:widowControl w:val="0"/>
        <w:numPr>
          <w:ilvl w:val="0"/>
          <w:numId w:val="29"/>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outlineLvl w:val="1"/>
        <w:rPr>
          <w:rFonts w:ascii="PT Astra Serif" w:eastAsia="Times New Roman" w:hAnsi="PT Astra Serif" w:cs="Times New Roman"/>
          <w:color w:val="000000"/>
          <w:sz w:val="28"/>
          <w:szCs w:val="28"/>
          <w:lang w:eastAsia="ru-RU"/>
        </w:rPr>
      </w:pPr>
      <w:r w:rsidRPr="008327DF">
        <w:rPr>
          <w:rFonts w:ascii="PT Astra Serif" w:eastAsia="Times New Roman" w:hAnsi="PT Astra Serif" w:cs="Times New Roman"/>
          <w:color w:val="000000"/>
          <w:sz w:val="28"/>
          <w:szCs w:val="28"/>
          <w:lang w:eastAsia="ru-RU"/>
        </w:rPr>
        <w:t>за своевременность и качество проводимых проверок по представленным заявителем сведениям;</w:t>
      </w:r>
    </w:p>
    <w:p w:rsidR="008327DF" w:rsidRPr="008327DF" w:rsidRDefault="008327DF" w:rsidP="008327DF">
      <w:pPr>
        <w:widowControl w:val="0"/>
        <w:numPr>
          <w:ilvl w:val="0"/>
          <w:numId w:val="29"/>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outlineLvl w:val="1"/>
        <w:rPr>
          <w:rFonts w:ascii="PT Astra Serif" w:eastAsia="Times New Roman" w:hAnsi="PT Astra Serif" w:cs="Times New Roman"/>
          <w:color w:val="000000"/>
          <w:sz w:val="28"/>
          <w:szCs w:val="28"/>
          <w:lang w:eastAsia="ru-RU"/>
        </w:rPr>
      </w:pPr>
      <w:r w:rsidRPr="008327DF">
        <w:rPr>
          <w:rFonts w:ascii="PT Astra Serif" w:eastAsia="Times New Roman" w:hAnsi="PT Astra Serif" w:cs="Times New Roman"/>
          <w:color w:val="000000"/>
          <w:sz w:val="28"/>
          <w:szCs w:val="28"/>
          <w:lang w:eastAsia="ru-RU"/>
        </w:rPr>
        <w:t>за соответствие направляемых запросов требованиям настоящего регламента;</w:t>
      </w:r>
    </w:p>
    <w:p w:rsidR="008327DF" w:rsidRPr="008327DF" w:rsidRDefault="008327DF" w:rsidP="008327DF">
      <w:pPr>
        <w:widowControl w:val="0"/>
        <w:numPr>
          <w:ilvl w:val="0"/>
          <w:numId w:val="29"/>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outlineLvl w:val="1"/>
        <w:rPr>
          <w:rFonts w:ascii="PT Astra Serif" w:eastAsia="Times New Roman" w:hAnsi="PT Astra Serif" w:cs="Times New Roman"/>
          <w:color w:val="000000"/>
          <w:sz w:val="28"/>
          <w:szCs w:val="28"/>
          <w:lang w:eastAsia="ru-RU"/>
        </w:rPr>
      </w:pPr>
      <w:r w:rsidRPr="008327DF">
        <w:rPr>
          <w:rFonts w:ascii="PT Astra Serif" w:eastAsia="Times New Roman" w:hAnsi="PT Astra Serif" w:cs="Times New Roman"/>
          <w:color w:val="000000"/>
          <w:sz w:val="28"/>
          <w:szCs w:val="28"/>
          <w:lang w:eastAsia="ru-RU"/>
        </w:rPr>
        <w:t>за соблюдение порядка и сроков направления запросов.</w:t>
      </w:r>
    </w:p>
    <w:p w:rsidR="008327DF" w:rsidRPr="008327DF" w:rsidRDefault="008327DF" w:rsidP="008327DF">
      <w:pPr>
        <w:widowControl w:val="0"/>
        <w:numPr>
          <w:ilvl w:val="0"/>
          <w:numId w:val="8"/>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outlineLvl w:val="1"/>
        <w:rPr>
          <w:rFonts w:ascii="PT Astra Serif" w:eastAsia="Times New Roman" w:hAnsi="PT Astra Serif" w:cs="Times New Roman"/>
          <w:color w:val="000000"/>
          <w:sz w:val="28"/>
          <w:szCs w:val="28"/>
          <w:lang w:eastAsia="ru-RU"/>
        </w:rPr>
      </w:pPr>
      <w:r w:rsidRPr="008327DF">
        <w:rPr>
          <w:rFonts w:ascii="PT Astra Serif" w:eastAsia="Times New Roman" w:hAnsi="PT Astra Serif" w:cs="Times New Roman"/>
          <w:color w:val="000000"/>
          <w:sz w:val="28"/>
          <w:szCs w:val="28"/>
          <w:lang w:eastAsia="ru-RU"/>
        </w:rPr>
        <w:t>Специалист, ответственный за составление постановления о п</w:t>
      </w:r>
      <w:r w:rsidRPr="008327DF">
        <w:rPr>
          <w:rFonts w:ascii="Times New Roman" w:eastAsia="Times New Roman" w:hAnsi="Times New Roman" w:cs="Times New Roman"/>
          <w:color w:val="000000"/>
          <w:sz w:val="28"/>
          <w:szCs w:val="28"/>
          <w:lang w:eastAsia="ru-RU"/>
        </w:rPr>
        <w:t>рисвоение адреса объекту адресации, изменение и аннулирование такого адреса</w:t>
      </w:r>
      <w:r w:rsidRPr="008327DF">
        <w:rPr>
          <w:rFonts w:ascii="PT Astra Serif" w:eastAsia="Times New Roman" w:hAnsi="PT Astra Serif" w:cs="Times New Roman"/>
          <w:color w:val="000000"/>
          <w:sz w:val="28"/>
          <w:szCs w:val="28"/>
          <w:lang w:eastAsia="ru-RU"/>
        </w:rPr>
        <w:t xml:space="preserve"> несет персональную ответственность за достоверность сведений, правильность оформления результата предоставления муниципальной услуги.</w:t>
      </w:r>
    </w:p>
    <w:p w:rsidR="008327DF" w:rsidRPr="008327DF" w:rsidRDefault="008327DF" w:rsidP="008327DF">
      <w:pPr>
        <w:widowControl w:val="0"/>
        <w:numPr>
          <w:ilvl w:val="0"/>
          <w:numId w:val="8"/>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outlineLvl w:val="1"/>
        <w:rPr>
          <w:rFonts w:ascii="PT Astra Serif" w:eastAsia="Times New Roman" w:hAnsi="PT Astra Serif" w:cs="Times New Roman"/>
          <w:color w:val="000000"/>
          <w:sz w:val="28"/>
          <w:szCs w:val="28"/>
          <w:lang w:eastAsia="ru-RU"/>
        </w:rPr>
      </w:pPr>
      <w:r w:rsidRPr="008327DF">
        <w:rPr>
          <w:rFonts w:ascii="PT Astra Serif" w:eastAsia="Times New Roman" w:hAnsi="PT Astra Serif" w:cs="Times New Roman"/>
          <w:color w:val="000000"/>
          <w:sz w:val="28"/>
          <w:szCs w:val="28"/>
          <w:lang w:eastAsia="ru-RU"/>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8327DF" w:rsidRPr="008327DF" w:rsidRDefault="008327DF" w:rsidP="008327DF">
      <w:pPr>
        <w:widowControl w:val="0"/>
        <w:numPr>
          <w:ilvl w:val="0"/>
          <w:numId w:val="8"/>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outlineLvl w:val="1"/>
        <w:rPr>
          <w:rFonts w:ascii="PT Astra Serif" w:eastAsia="Times New Roman" w:hAnsi="PT Astra Serif" w:cs="Times New Roman"/>
          <w:color w:val="000000"/>
          <w:sz w:val="28"/>
          <w:szCs w:val="28"/>
          <w:lang w:eastAsia="ru-RU"/>
        </w:rPr>
      </w:pPr>
      <w:r w:rsidRPr="008327DF">
        <w:rPr>
          <w:rFonts w:ascii="PT Astra Serif" w:eastAsia="Times New Roman" w:hAnsi="PT Astra Serif" w:cs="Times New Roman"/>
          <w:color w:val="000000"/>
          <w:sz w:val="28"/>
          <w:szCs w:val="28"/>
          <w:lang w:eastAsia="ru-RU"/>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8327DF" w:rsidRPr="008327DF" w:rsidRDefault="008327DF" w:rsidP="008327DF">
      <w:pPr>
        <w:numPr>
          <w:ilvl w:val="0"/>
          <w:numId w:val="8"/>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Перечень должностных лиц, осуществляющих текущий контроль, устанавливается актами (приказами) Администрации.</w:t>
      </w:r>
    </w:p>
    <w:p w:rsidR="008327DF" w:rsidRPr="008327DF" w:rsidRDefault="008327DF" w:rsidP="008327DF">
      <w:pPr>
        <w:numPr>
          <w:ilvl w:val="0"/>
          <w:numId w:val="8"/>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Периодичность осуществления текущего контроля устанавливается главой Администрации.</w:t>
      </w:r>
    </w:p>
    <w:p w:rsidR="008327DF" w:rsidRPr="008327DF" w:rsidRDefault="008327DF" w:rsidP="00287195">
      <w:pPr>
        <w:spacing w:after="0" w:line="240" w:lineRule="auto"/>
        <w:contextualSpacing/>
        <w:jc w:val="center"/>
        <w:rPr>
          <w:rFonts w:ascii="Times New Roman" w:eastAsia="Times New Roman" w:hAnsi="Times New Roman" w:cs="Times New Roman"/>
          <w:color w:val="000000"/>
          <w:sz w:val="28"/>
          <w:szCs w:val="28"/>
          <w:lang w:eastAsia="ru-RU"/>
        </w:rPr>
      </w:pPr>
    </w:p>
    <w:p w:rsidR="008327DF" w:rsidRPr="008327DF" w:rsidRDefault="008327DF" w:rsidP="00287195">
      <w:pPr>
        <w:spacing w:after="0" w:line="240" w:lineRule="auto"/>
        <w:contextualSpacing/>
        <w:jc w:val="center"/>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Порядок и периодичность осуществления плановых</w:t>
      </w:r>
    </w:p>
    <w:p w:rsidR="008327DF" w:rsidRPr="008327DF" w:rsidRDefault="008327DF" w:rsidP="00287195">
      <w:pPr>
        <w:spacing w:after="0" w:line="240" w:lineRule="auto"/>
        <w:contextualSpacing/>
        <w:jc w:val="center"/>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и внеплановых проверок полноты и качества предоставления</w:t>
      </w:r>
    </w:p>
    <w:p w:rsidR="008327DF" w:rsidRPr="008327DF" w:rsidRDefault="008327DF" w:rsidP="00287195">
      <w:pPr>
        <w:spacing w:after="0" w:line="240" w:lineRule="auto"/>
        <w:contextualSpacing/>
        <w:jc w:val="center"/>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муниципальной услуги</w:t>
      </w:r>
    </w:p>
    <w:p w:rsidR="008327DF" w:rsidRPr="008327DF" w:rsidRDefault="008327DF" w:rsidP="00287195">
      <w:pPr>
        <w:spacing w:after="0" w:line="240" w:lineRule="auto"/>
        <w:contextualSpacing/>
        <w:jc w:val="center"/>
        <w:rPr>
          <w:rFonts w:ascii="Times New Roman" w:eastAsia="Times New Roman" w:hAnsi="Times New Roman" w:cs="Times New Roman"/>
          <w:color w:val="000000"/>
          <w:sz w:val="28"/>
          <w:szCs w:val="28"/>
          <w:lang w:eastAsia="ru-RU"/>
        </w:rPr>
      </w:pPr>
    </w:p>
    <w:p w:rsidR="008327DF" w:rsidRPr="008327DF" w:rsidRDefault="008327DF" w:rsidP="008327DF">
      <w:pPr>
        <w:numPr>
          <w:ilvl w:val="0"/>
          <w:numId w:val="8"/>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Контроль за полнотой и качеством предоставления Муниципальной услуги осуществляется в формах:</w:t>
      </w:r>
    </w:p>
    <w:p w:rsidR="008327DF" w:rsidRPr="008327DF" w:rsidRDefault="008327DF" w:rsidP="008327DF">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1) проведения плановых, внеплановых проверок;</w:t>
      </w:r>
    </w:p>
    <w:p w:rsidR="008327DF" w:rsidRPr="008327DF" w:rsidRDefault="008327DF" w:rsidP="008327DF">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2) проведения внеплановых проверок.</w:t>
      </w:r>
    </w:p>
    <w:p w:rsidR="008327DF" w:rsidRPr="008327DF" w:rsidRDefault="008327DF" w:rsidP="008327DF">
      <w:pPr>
        <w:numPr>
          <w:ilvl w:val="0"/>
          <w:numId w:val="8"/>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rsidR="008327DF" w:rsidRPr="008327DF" w:rsidRDefault="008327DF" w:rsidP="008327DF">
      <w:pPr>
        <w:numPr>
          <w:ilvl w:val="0"/>
          <w:numId w:val="8"/>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327DF" w:rsidRPr="008327DF" w:rsidRDefault="008327DF" w:rsidP="008327DF">
      <w:pPr>
        <w:numPr>
          <w:ilvl w:val="0"/>
          <w:numId w:val="8"/>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8327DF" w:rsidRPr="008327DF" w:rsidRDefault="008327DF" w:rsidP="00287195">
      <w:pPr>
        <w:spacing w:after="0" w:line="240" w:lineRule="auto"/>
        <w:contextualSpacing/>
        <w:jc w:val="center"/>
        <w:rPr>
          <w:rFonts w:ascii="Times New Roman" w:eastAsia="Times New Roman" w:hAnsi="Times New Roman" w:cs="Times New Roman"/>
          <w:color w:val="000000"/>
          <w:sz w:val="28"/>
          <w:szCs w:val="28"/>
          <w:lang w:eastAsia="ru-RU"/>
        </w:rPr>
      </w:pPr>
    </w:p>
    <w:p w:rsidR="008327DF" w:rsidRPr="008327DF" w:rsidRDefault="008327DF" w:rsidP="00287195">
      <w:pPr>
        <w:spacing w:after="0" w:line="240" w:lineRule="auto"/>
        <w:contextualSpacing/>
        <w:jc w:val="center"/>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rsidR="008327DF" w:rsidRPr="008327DF" w:rsidRDefault="008327DF" w:rsidP="00287195">
      <w:pPr>
        <w:spacing w:after="0" w:line="240" w:lineRule="auto"/>
        <w:contextualSpacing/>
        <w:jc w:val="center"/>
        <w:rPr>
          <w:rFonts w:ascii="Times New Roman" w:eastAsia="Times New Roman" w:hAnsi="Times New Roman" w:cs="Times New Roman"/>
          <w:color w:val="000000"/>
          <w:sz w:val="28"/>
          <w:szCs w:val="28"/>
          <w:lang w:eastAsia="ru-RU"/>
        </w:rPr>
      </w:pPr>
    </w:p>
    <w:p w:rsidR="008327DF" w:rsidRPr="008327DF" w:rsidRDefault="008327DF" w:rsidP="008327DF">
      <w:pPr>
        <w:numPr>
          <w:ilvl w:val="0"/>
          <w:numId w:val="8"/>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8327DF" w:rsidRPr="008327DF" w:rsidRDefault="008327DF" w:rsidP="008327DF">
      <w:pPr>
        <w:numPr>
          <w:ilvl w:val="0"/>
          <w:numId w:val="8"/>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8327DF" w:rsidRPr="008327DF" w:rsidRDefault="008327DF" w:rsidP="00287195">
      <w:pPr>
        <w:spacing w:after="0" w:line="240" w:lineRule="auto"/>
        <w:contextualSpacing/>
        <w:jc w:val="center"/>
        <w:rPr>
          <w:rFonts w:ascii="Times New Roman" w:eastAsia="Times New Roman" w:hAnsi="Times New Roman" w:cs="Times New Roman"/>
          <w:color w:val="000000"/>
          <w:sz w:val="28"/>
          <w:szCs w:val="28"/>
          <w:lang w:eastAsia="ru-RU"/>
        </w:rPr>
      </w:pPr>
    </w:p>
    <w:p w:rsidR="008327DF" w:rsidRPr="008327DF" w:rsidRDefault="008327DF" w:rsidP="00287195">
      <w:pPr>
        <w:spacing w:after="0" w:line="240" w:lineRule="auto"/>
        <w:contextualSpacing/>
        <w:jc w:val="center"/>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8327DF" w:rsidRPr="008327DF" w:rsidRDefault="008327DF" w:rsidP="00287195">
      <w:pPr>
        <w:spacing w:after="0" w:line="240" w:lineRule="auto"/>
        <w:contextualSpacing/>
        <w:jc w:val="center"/>
        <w:rPr>
          <w:rFonts w:ascii="Times New Roman" w:eastAsia="Times New Roman" w:hAnsi="Times New Roman" w:cs="Times New Roman"/>
          <w:color w:val="000000"/>
          <w:sz w:val="28"/>
          <w:szCs w:val="28"/>
          <w:lang w:eastAsia="ru-RU"/>
        </w:rPr>
      </w:pPr>
    </w:p>
    <w:p w:rsidR="008327DF" w:rsidRPr="008327DF" w:rsidRDefault="008327DF" w:rsidP="008327DF">
      <w:pPr>
        <w:numPr>
          <w:ilvl w:val="0"/>
          <w:numId w:val="8"/>
        </w:numPr>
        <w:tabs>
          <w:tab w:val="left" w:pos="0"/>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8327DF" w:rsidRDefault="008327DF" w:rsidP="0028719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BC0797" w:rsidRDefault="00BC0797" w:rsidP="0028719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BC0797" w:rsidRPr="008327DF" w:rsidRDefault="00BC0797" w:rsidP="0028719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327DF" w:rsidRPr="008327DF" w:rsidRDefault="008327DF" w:rsidP="00287195">
      <w:pPr>
        <w:spacing w:after="0" w:line="240" w:lineRule="auto"/>
        <w:contextualSpacing/>
        <w:jc w:val="center"/>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lastRenderedPageBreak/>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8327DF" w:rsidRPr="008327DF" w:rsidRDefault="008327DF" w:rsidP="00287195">
      <w:pPr>
        <w:spacing w:after="0" w:line="240" w:lineRule="auto"/>
        <w:contextualSpacing/>
        <w:jc w:val="center"/>
        <w:rPr>
          <w:rFonts w:ascii="Times New Roman" w:eastAsia="Times New Roman" w:hAnsi="Times New Roman" w:cs="Times New Roman"/>
          <w:b/>
          <w:color w:val="000000"/>
          <w:sz w:val="28"/>
          <w:szCs w:val="28"/>
          <w:lang w:eastAsia="ru-RU"/>
        </w:rPr>
      </w:pPr>
    </w:p>
    <w:p w:rsidR="008327DF" w:rsidRPr="008327DF" w:rsidRDefault="008327DF" w:rsidP="00287195">
      <w:pPr>
        <w:spacing w:after="0" w:line="240" w:lineRule="auto"/>
        <w:contextualSpacing/>
        <w:jc w:val="center"/>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8327DF" w:rsidRPr="008327DF" w:rsidRDefault="008327DF" w:rsidP="00287195">
      <w:pPr>
        <w:spacing w:after="0" w:line="240" w:lineRule="auto"/>
        <w:contextualSpacing/>
        <w:jc w:val="center"/>
        <w:rPr>
          <w:rFonts w:ascii="Times New Roman" w:eastAsia="Times New Roman" w:hAnsi="Times New Roman" w:cs="Times New Roman"/>
          <w:color w:val="000000"/>
          <w:sz w:val="28"/>
          <w:szCs w:val="28"/>
          <w:lang w:eastAsia="ru-RU"/>
        </w:rPr>
      </w:pPr>
    </w:p>
    <w:p w:rsidR="008327DF" w:rsidRPr="008327DF" w:rsidRDefault="008327DF" w:rsidP="008327DF">
      <w:pPr>
        <w:numPr>
          <w:ilvl w:val="0"/>
          <w:numId w:val="8"/>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должностных лиц Администрации, осуществляемое или принятое в ходе предоставления муниципальной услуги (далее - жалоба).</w:t>
      </w:r>
    </w:p>
    <w:p w:rsidR="008327DF" w:rsidRPr="008327DF" w:rsidRDefault="008327DF" w:rsidP="00287195">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8327DF" w:rsidRPr="008327DF" w:rsidRDefault="008327DF" w:rsidP="00287195">
      <w:pPr>
        <w:spacing w:after="0" w:line="240" w:lineRule="auto"/>
        <w:contextualSpacing/>
        <w:jc w:val="center"/>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Орган, предоставляющий муниципальную услугу, а также их должностные лица, муниципальные служащие, работники и уполномоченные на рассмотрение жалобы должностные лица, которым</w:t>
      </w:r>
    </w:p>
    <w:p w:rsidR="008327DF" w:rsidRPr="008327DF" w:rsidRDefault="008327DF" w:rsidP="00287195">
      <w:pPr>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может быть направлена жалоба</w:t>
      </w:r>
    </w:p>
    <w:p w:rsidR="008327DF" w:rsidRPr="008327DF" w:rsidRDefault="008327DF" w:rsidP="00287195">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8327DF" w:rsidRPr="008327DF" w:rsidRDefault="008327DF" w:rsidP="008327DF">
      <w:pPr>
        <w:numPr>
          <w:ilvl w:val="0"/>
          <w:numId w:val="8"/>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Уполномоченным органом на рассмотрение жалоб является Администрация.</w:t>
      </w:r>
    </w:p>
    <w:p w:rsidR="008327DF" w:rsidRPr="008327DF" w:rsidRDefault="008327DF" w:rsidP="008327DF">
      <w:pPr>
        <w:numPr>
          <w:ilvl w:val="0"/>
          <w:numId w:val="8"/>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Воловский район.</w:t>
      </w:r>
    </w:p>
    <w:p w:rsidR="008327DF" w:rsidRPr="008327DF" w:rsidRDefault="008327DF" w:rsidP="008327DF">
      <w:pPr>
        <w:numPr>
          <w:ilvl w:val="0"/>
          <w:numId w:val="8"/>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Жалоба на решения и действия (бездействие) Администрации, муниципального служащего, должностного лица Администрации может быть подана через МФЦ.</w:t>
      </w:r>
    </w:p>
    <w:p w:rsidR="008327DF" w:rsidRPr="008327DF" w:rsidRDefault="008327DF" w:rsidP="008327DF">
      <w:pPr>
        <w:numPr>
          <w:ilvl w:val="0"/>
          <w:numId w:val="8"/>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Жалоба на решения и действия (бездействие) работника МФЦ подается руководителю МФЦ.  Жалоба на решения и действия (бездействие) МФЦ подается учредителю МФЦ или уполномоченному в соответствии с действующим законодательством должностному лицу.</w:t>
      </w:r>
    </w:p>
    <w:p w:rsidR="008327DF" w:rsidRPr="008327DF" w:rsidRDefault="008327DF" w:rsidP="00287195">
      <w:pPr>
        <w:spacing w:after="0" w:line="240" w:lineRule="auto"/>
        <w:contextualSpacing/>
        <w:jc w:val="center"/>
        <w:rPr>
          <w:rFonts w:ascii="Times New Roman" w:eastAsia="Times New Roman" w:hAnsi="Times New Roman" w:cs="Times New Roman"/>
          <w:color w:val="000000"/>
          <w:sz w:val="28"/>
          <w:szCs w:val="28"/>
          <w:lang w:eastAsia="ru-RU"/>
        </w:rPr>
      </w:pPr>
    </w:p>
    <w:p w:rsidR="008327DF" w:rsidRPr="008327DF" w:rsidRDefault="008327DF" w:rsidP="00287195">
      <w:pPr>
        <w:spacing w:after="0" w:line="240" w:lineRule="auto"/>
        <w:contextualSpacing/>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b/>
          <w:color w:val="000000"/>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w:t>
      </w:r>
    </w:p>
    <w:p w:rsidR="008327DF" w:rsidRPr="008327DF" w:rsidRDefault="008327DF" w:rsidP="00287195">
      <w:pPr>
        <w:spacing w:after="0" w:line="240" w:lineRule="auto"/>
        <w:contextualSpacing/>
        <w:jc w:val="center"/>
        <w:rPr>
          <w:rFonts w:ascii="Times New Roman" w:eastAsia="Times New Roman" w:hAnsi="Times New Roman" w:cs="Times New Roman"/>
          <w:color w:val="000000"/>
          <w:sz w:val="28"/>
          <w:szCs w:val="28"/>
          <w:lang w:eastAsia="ru-RU"/>
        </w:rPr>
      </w:pPr>
    </w:p>
    <w:p w:rsidR="008327DF" w:rsidRPr="008327DF" w:rsidRDefault="008327DF" w:rsidP="008327DF">
      <w:pPr>
        <w:numPr>
          <w:ilvl w:val="0"/>
          <w:numId w:val="8"/>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на ЕПГУ, а также предоставляется непосредственно должностными лицами Администрации по телефону, почте, электронной почте, по адресу, указанному заявителем.</w:t>
      </w:r>
    </w:p>
    <w:p w:rsidR="008327DF" w:rsidRPr="008327DF" w:rsidRDefault="008327DF" w:rsidP="00287195">
      <w:pPr>
        <w:spacing w:after="0" w:line="240" w:lineRule="auto"/>
        <w:contextualSpacing/>
        <w:jc w:val="center"/>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lastRenderedPageBreak/>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327DF" w:rsidRPr="008327DF" w:rsidRDefault="008327DF" w:rsidP="00287195">
      <w:pPr>
        <w:spacing w:after="0" w:line="240" w:lineRule="auto"/>
        <w:contextualSpacing/>
        <w:jc w:val="center"/>
        <w:rPr>
          <w:rFonts w:ascii="Times New Roman" w:eastAsia="Times New Roman" w:hAnsi="Times New Roman" w:cs="Times New Roman"/>
          <w:color w:val="000000"/>
          <w:sz w:val="28"/>
          <w:szCs w:val="28"/>
          <w:lang w:eastAsia="ru-RU"/>
        </w:rPr>
      </w:pPr>
    </w:p>
    <w:p w:rsidR="008327DF" w:rsidRPr="008327DF" w:rsidRDefault="008327DF" w:rsidP="008327DF">
      <w:pPr>
        <w:numPr>
          <w:ilvl w:val="0"/>
          <w:numId w:val="8"/>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8327DF" w:rsidRPr="008327DF" w:rsidRDefault="008327DF" w:rsidP="008327DF">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1) Федеральным </w:t>
      </w:r>
      <w:hyperlink r:id="rId26" w:history="1">
        <w:r w:rsidRPr="008327DF">
          <w:rPr>
            <w:rFonts w:ascii="Times New Roman" w:eastAsia="Times New Roman" w:hAnsi="Times New Roman" w:cs="Times New Roman"/>
            <w:color w:val="000000"/>
            <w:sz w:val="28"/>
            <w:szCs w:val="28"/>
            <w:lang w:eastAsia="ru-RU"/>
          </w:rPr>
          <w:t>законом</w:t>
        </w:r>
      </w:hyperlink>
      <w:r w:rsidRPr="008327DF">
        <w:rPr>
          <w:rFonts w:ascii="Times New Roman" w:eastAsia="Times New Roman" w:hAnsi="Times New Roman" w:cs="Times New Roman"/>
          <w:color w:val="000000"/>
          <w:sz w:val="28"/>
          <w:szCs w:val="28"/>
          <w:lang w:eastAsia="ru-RU"/>
        </w:rPr>
        <w:t xml:space="preserve"> от 27 июля 2010 № 210-ФЗ "Об организации предоставления государственных и муниципальных услуг";</w:t>
      </w:r>
    </w:p>
    <w:p w:rsidR="008327DF" w:rsidRPr="008327DF" w:rsidRDefault="008327DF" w:rsidP="008327DF">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2) Федеральным </w:t>
      </w:r>
      <w:hyperlink r:id="rId27" w:history="1">
        <w:r w:rsidRPr="008327DF">
          <w:rPr>
            <w:rFonts w:ascii="Times New Roman" w:eastAsia="Times New Roman" w:hAnsi="Times New Roman" w:cs="Times New Roman"/>
            <w:color w:val="000000"/>
            <w:sz w:val="28"/>
            <w:szCs w:val="28"/>
            <w:lang w:eastAsia="ru-RU"/>
          </w:rPr>
          <w:t>законом</w:t>
        </w:r>
      </w:hyperlink>
      <w:r w:rsidRPr="008327DF">
        <w:rPr>
          <w:rFonts w:ascii="Times New Roman" w:eastAsia="Times New Roman" w:hAnsi="Times New Roman" w:cs="Times New Roman"/>
          <w:color w:val="000000"/>
          <w:sz w:val="28"/>
          <w:szCs w:val="28"/>
          <w:lang w:eastAsia="ru-RU"/>
        </w:rPr>
        <w:t xml:space="preserve"> от 26 июля 2006  № 135-ФЗ "О защите конкуренции";</w:t>
      </w:r>
    </w:p>
    <w:p w:rsidR="008327DF" w:rsidRPr="008327DF" w:rsidRDefault="008327DF" w:rsidP="008327DF">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3) </w:t>
      </w:r>
      <w:hyperlink r:id="rId28" w:history="1">
        <w:r w:rsidRPr="008327DF">
          <w:rPr>
            <w:rFonts w:ascii="Times New Roman" w:eastAsia="Times New Roman" w:hAnsi="Times New Roman" w:cs="Times New Roman"/>
            <w:color w:val="000000"/>
            <w:sz w:val="28"/>
            <w:szCs w:val="28"/>
            <w:lang w:eastAsia="ru-RU"/>
          </w:rPr>
          <w:t>Постановлением</w:t>
        </w:r>
      </w:hyperlink>
      <w:r w:rsidRPr="008327DF">
        <w:rPr>
          <w:rFonts w:ascii="Times New Roman" w:eastAsia="Times New Roman" w:hAnsi="Times New Roman" w:cs="Times New Roman"/>
          <w:color w:val="000000"/>
          <w:sz w:val="28"/>
          <w:szCs w:val="28"/>
          <w:lang w:eastAsia="ru-RU"/>
        </w:rPr>
        <w:t xml:space="preserve">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8327DF" w:rsidRPr="008327DF" w:rsidRDefault="008327DF" w:rsidP="008327DF">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4) Кодексом об административных правонарушениях Российской Федерации.</w:t>
      </w:r>
    </w:p>
    <w:p w:rsidR="008327DF" w:rsidRPr="008327DF" w:rsidRDefault="008327DF" w:rsidP="008327DF">
      <w:pPr>
        <w:numPr>
          <w:ilvl w:val="0"/>
          <w:numId w:val="8"/>
        </w:numPr>
        <w:spacing w:after="0" w:line="240" w:lineRule="auto"/>
        <w:ind w:left="0" w:firstLine="709"/>
        <w:contextualSpacing/>
        <w:jc w:val="both"/>
        <w:rPr>
          <w:rFonts w:ascii="Calibri" w:eastAsia="Times New Roman" w:hAnsi="Calibri"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Информация, указанная в данном разделе, подлежит обязательному размещению на Едином портале государственных и муниципальных услуг.</w:t>
      </w:r>
    </w:p>
    <w:p w:rsidR="00037278" w:rsidRDefault="00037278" w:rsidP="008327DF">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BC0797" w:rsidRDefault="00BC0797" w:rsidP="008327DF">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BC0797" w:rsidRDefault="00BC0797" w:rsidP="008327DF">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BC0797" w:rsidRPr="00BC0797" w:rsidRDefault="00BC0797" w:rsidP="008327DF">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8327DF" w:rsidRPr="008327DF" w:rsidRDefault="008327DF" w:rsidP="008327DF">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8327DF" w:rsidRPr="008327DF" w:rsidRDefault="008327DF" w:rsidP="008327DF">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8327DF" w:rsidRPr="008327DF" w:rsidRDefault="008327DF" w:rsidP="008327DF">
      <w:pPr>
        <w:spacing w:after="0" w:line="240" w:lineRule="auto"/>
        <w:ind w:firstLine="709"/>
        <w:jc w:val="right"/>
        <w:rPr>
          <w:rFonts w:ascii="Times New Roman" w:eastAsia="Times New Roman" w:hAnsi="Times New Roman" w:cs="Times New Roman"/>
          <w:color w:val="000000"/>
          <w:sz w:val="28"/>
          <w:szCs w:val="28"/>
          <w:lang w:eastAsia="ru-RU"/>
        </w:rPr>
        <w:sectPr w:rsidR="008327DF" w:rsidRPr="008327DF" w:rsidSect="00BC0797">
          <w:headerReference w:type="default" r:id="rId29"/>
          <w:pgSz w:w="11906" w:h="16838"/>
          <w:pgMar w:top="1134" w:right="851" w:bottom="1134" w:left="1701" w:header="709" w:footer="709" w:gutter="0"/>
          <w:cols w:space="708"/>
          <w:titlePg/>
          <w:docGrid w:linePitch="360"/>
        </w:sectPr>
      </w:pPr>
    </w:p>
    <w:p w:rsidR="008327DF" w:rsidRPr="008327DF" w:rsidRDefault="008327DF" w:rsidP="00287195">
      <w:pPr>
        <w:spacing w:after="0" w:line="240" w:lineRule="auto"/>
        <w:ind w:left="9498"/>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lastRenderedPageBreak/>
        <w:t>Приложение № 1</w:t>
      </w:r>
    </w:p>
    <w:p w:rsidR="008327DF" w:rsidRPr="008327DF" w:rsidRDefault="008327DF" w:rsidP="00287195">
      <w:pPr>
        <w:widowControl w:val="0"/>
        <w:autoSpaceDE w:val="0"/>
        <w:autoSpaceDN w:val="0"/>
        <w:adjustRightInd w:val="0"/>
        <w:spacing w:after="0" w:line="240" w:lineRule="auto"/>
        <w:ind w:left="9498"/>
        <w:jc w:val="center"/>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 административному регламенту</w:t>
      </w:r>
    </w:p>
    <w:p w:rsidR="008327DF" w:rsidRPr="008327DF" w:rsidRDefault="008327DF" w:rsidP="00287195">
      <w:pPr>
        <w:widowControl w:val="0"/>
        <w:autoSpaceDE w:val="0"/>
        <w:autoSpaceDN w:val="0"/>
        <w:adjustRightInd w:val="0"/>
        <w:spacing w:after="0" w:line="240" w:lineRule="auto"/>
        <w:ind w:left="9498"/>
        <w:jc w:val="center"/>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предоставления муниципальной услуги</w:t>
      </w:r>
    </w:p>
    <w:p w:rsidR="008327DF" w:rsidRPr="008327DF" w:rsidRDefault="008327DF" w:rsidP="00287195">
      <w:pPr>
        <w:spacing w:after="0" w:line="240" w:lineRule="auto"/>
        <w:ind w:left="9498"/>
        <w:jc w:val="center"/>
        <w:rPr>
          <w:rFonts w:ascii="Times New Roman" w:eastAsia="Times New Roman" w:hAnsi="Times New Roman" w:cs="Times New Roman"/>
          <w:b/>
          <w:bCs/>
          <w:color w:val="000000"/>
          <w:sz w:val="28"/>
          <w:szCs w:val="28"/>
          <w:lang w:eastAsia="ru-RU"/>
        </w:rPr>
      </w:pPr>
      <w:r w:rsidRPr="008327DF">
        <w:rPr>
          <w:rFonts w:ascii="Times New Roman" w:eastAsia="Times New Roman" w:hAnsi="Times New Roman" w:cs="Times New Roman"/>
          <w:color w:val="000000"/>
          <w:sz w:val="28"/>
          <w:szCs w:val="28"/>
          <w:lang w:eastAsia="ru-RU"/>
        </w:rPr>
        <w:t>«</w:t>
      </w:r>
      <w:r w:rsidRPr="008327DF">
        <w:rPr>
          <w:rFonts w:ascii="Times New Roman" w:eastAsia="Times New Roman" w:hAnsi="Times New Roman" w:cs="Times New Roman"/>
          <w:bCs/>
          <w:color w:val="000000"/>
          <w:sz w:val="28"/>
          <w:szCs w:val="28"/>
          <w:shd w:val="clear" w:color="auto" w:fill="FFFFFF"/>
          <w:lang w:eastAsia="ru-RU"/>
        </w:rPr>
        <w:t>Присвоение, изменение и аннулирование адресов</w:t>
      </w:r>
      <w:r w:rsidRPr="008327DF">
        <w:rPr>
          <w:rFonts w:ascii="Times New Roman" w:eastAsia="Times New Roman" w:hAnsi="Times New Roman" w:cs="Times New Roman"/>
          <w:color w:val="000000"/>
          <w:sz w:val="28"/>
          <w:szCs w:val="28"/>
          <w:lang w:eastAsia="ru-RU"/>
        </w:rPr>
        <w:t>»</w:t>
      </w:r>
    </w:p>
    <w:p w:rsidR="008327DF" w:rsidRPr="008327DF" w:rsidRDefault="008327DF" w:rsidP="008327DF">
      <w:pPr>
        <w:spacing w:after="0" w:line="240" w:lineRule="auto"/>
        <w:jc w:val="center"/>
        <w:rPr>
          <w:rFonts w:ascii="Times New Roman" w:eastAsia="Times New Roman" w:hAnsi="Times New Roman" w:cs="Times New Roman"/>
          <w:b/>
          <w:bCs/>
          <w:color w:val="000000"/>
          <w:sz w:val="28"/>
          <w:szCs w:val="28"/>
          <w:lang w:eastAsia="ru-RU"/>
        </w:rPr>
      </w:pPr>
    </w:p>
    <w:p w:rsidR="008327DF" w:rsidRPr="008327DF" w:rsidRDefault="008327DF" w:rsidP="008327DF">
      <w:pPr>
        <w:spacing w:after="0" w:line="240" w:lineRule="auto"/>
        <w:jc w:val="center"/>
        <w:rPr>
          <w:rFonts w:ascii="Times New Roman" w:eastAsia="Times New Roman" w:hAnsi="Times New Roman" w:cs="Times New Roman"/>
          <w:b/>
          <w:bCs/>
          <w:color w:val="000000"/>
          <w:sz w:val="28"/>
          <w:szCs w:val="28"/>
          <w:lang w:eastAsia="ru-RU"/>
        </w:rPr>
      </w:pPr>
      <w:r w:rsidRPr="008327DF">
        <w:rPr>
          <w:rFonts w:ascii="Times New Roman" w:eastAsia="Times New Roman" w:hAnsi="Times New Roman" w:cs="Times New Roman"/>
          <w:b/>
          <w:bCs/>
          <w:color w:val="000000"/>
          <w:sz w:val="28"/>
          <w:szCs w:val="28"/>
          <w:lang w:eastAsia="ru-RU"/>
        </w:rPr>
        <w:t>ФОРМА</w:t>
      </w:r>
    </w:p>
    <w:p w:rsidR="008327DF" w:rsidRPr="008327DF" w:rsidRDefault="008327DF" w:rsidP="008327DF">
      <w:pPr>
        <w:spacing w:after="0" w:line="240" w:lineRule="auto"/>
        <w:jc w:val="center"/>
        <w:rPr>
          <w:rFonts w:ascii="Times New Roman" w:eastAsia="Times New Roman" w:hAnsi="Times New Roman" w:cs="Times New Roman"/>
          <w:b/>
          <w:bCs/>
          <w:color w:val="000000"/>
          <w:sz w:val="28"/>
          <w:szCs w:val="28"/>
          <w:lang w:eastAsia="ru-RU"/>
        </w:rPr>
      </w:pPr>
      <w:r w:rsidRPr="008327DF">
        <w:rPr>
          <w:rFonts w:ascii="Times New Roman" w:eastAsia="Times New Roman" w:hAnsi="Times New Roman" w:cs="Times New Roman"/>
          <w:b/>
          <w:bCs/>
          <w:color w:val="000000"/>
          <w:sz w:val="28"/>
          <w:szCs w:val="28"/>
          <w:lang w:eastAsia="ru-RU"/>
        </w:rPr>
        <w:t>заявления о присвоении объекту адресации адреса или аннулировании его адреса</w:t>
      </w:r>
    </w:p>
    <w:tbl>
      <w:tblPr>
        <w:tblW w:w="15285" w:type="dxa"/>
        <w:tblCellSpacing w:w="15" w:type="dxa"/>
        <w:tblLook w:val="04A0" w:firstRow="1" w:lastRow="0" w:firstColumn="1" w:lastColumn="0" w:noHBand="0" w:noVBand="1"/>
      </w:tblPr>
      <w:tblGrid>
        <w:gridCol w:w="8848"/>
        <w:gridCol w:w="3383"/>
        <w:gridCol w:w="3054"/>
      </w:tblGrid>
      <w:tr w:rsidR="008327DF" w:rsidRPr="008327DF" w:rsidTr="008327DF">
        <w:trPr>
          <w:tblCellSpacing w:w="15" w:type="dxa"/>
        </w:trPr>
        <w:tc>
          <w:tcPr>
            <w:tcW w:w="88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327DF" w:rsidRPr="00287195"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353"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327DF" w:rsidRPr="00287195" w:rsidRDefault="008327DF" w:rsidP="008327DF">
            <w:pPr>
              <w:spacing w:after="0" w:line="240" w:lineRule="auto"/>
              <w:rPr>
                <w:rFonts w:ascii="Times New Roman" w:eastAsia="Times New Roman" w:hAnsi="Times New Roman" w:cs="Times New Roman"/>
                <w:color w:val="000000"/>
                <w:sz w:val="28"/>
                <w:szCs w:val="28"/>
                <w:lang w:eastAsia="ru-RU"/>
              </w:rPr>
            </w:pPr>
            <w:r w:rsidRPr="00287195">
              <w:rPr>
                <w:rFonts w:ascii="Times New Roman" w:eastAsia="Times New Roman" w:hAnsi="Times New Roman" w:cs="Times New Roman"/>
                <w:b/>
                <w:bCs/>
                <w:color w:val="000000"/>
                <w:sz w:val="28"/>
                <w:szCs w:val="28"/>
                <w:lang w:eastAsia="ru-RU"/>
              </w:rPr>
              <w:t>Лист N 1</w:t>
            </w:r>
          </w:p>
        </w:tc>
        <w:tc>
          <w:tcPr>
            <w:tcW w:w="3009"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327DF" w:rsidRPr="00287195" w:rsidRDefault="008327DF" w:rsidP="008327DF">
            <w:pPr>
              <w:spacing w:after="0" w:line="240" w:lineRule="auto"/>
              <w:rPr>
                <w:rFonts w:ascii="Times New Roman" w:eastAsia="Times New Roman" w:hAnsi="Times New Roman" w:cs="Times New Roman"/>
                <w:color w:val="000000"/>
                <w:sz w:val="28"/>
                <w:szCs w:val="28"/>
                <w:lang w:eastAsia="ru-RU"/>
              </w:rPr>
            </w:pPr>
            <w:r w:rsidRPr="00287195">
              <w:rPr>
                <w:rFonts w:ascii="Times New Roman" w:eastAsia="Times New Roman" w:hAnsi="Times New Roman" w:cs="Times New Roman"/>
                <w:b/>
                <w:bCs/>
                <w:color w:val="000000"/>
                <w:sz w:val="28"/>
                <w:szCs w:val="28"/>
                <w:lang w:eastAsia="ru-RU"/>
              </w:rPr>
              <w:t>Всего листов ________</w:t>
            </w:r>
          </w:p>
        </w:tc>
      </w:tr>
    </w:tbl>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bl>
      <w:tblPr>
        <w:tblW w:w="15233" w:type="dxa"/>
        <w:tblCellSpacing w:w="15" w:type="dxa"/>
        <w:tblLook w:val="04A0" w:firstRow="1" w:lastRow="0" w:firstColumn="1" w:lastColumn="0" w:noHBand="0" w:noVBand="1"/>
      </w:tblPr>
      <w:tblGrid>
        <w:gridCol w:w="777"/>
        <w:gridCol w:w="728"/>
        <w:gridCol w:w="2582"/>
        <w:gridCol w:w="832"/>
        <w:gridCol w:w="249"/>
        <w:gridCol w:w="709"/>
        <w:gridCol w:w="79"/>
        <w:gridCol w:w="1456"/>
        <w:gridCol w:w="835"/>
        <w:gridCol w:w="1089"/>
        <w:gridCol w:w="2935"/>
        <w:gridCol w:w="2962"/>
      </w:tblGrid>
      <w:tr w:rsidR="008327DF" w:rsidRPr="008327DF" w:rsidTr="008327DF">
        <w:trPr>
          <w:trHeight w:val="970"/>
          <w:tblCellSpacing w:w="15" w:type="dxa"/>
        </w:trPr>
        <w:tc>
          <w:tcPr>
            <w:tcW w:w="732"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1</w:t>
            </w:r>
          </w:p>
        </w:tc>
        <w:tc>
          <w:tcPr>
            <w:tcW w:w="4361" w:type="dxa"/>
            <w:gridSpan w:val="4"/>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Заявление</w:t>
            </w:r>
          </w:p>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 администрацию муниципального образования Воловский район</w:t>
            </w:r>
          </w:p>
        </w:tc>
        <w:tc>
          <w:tcPr>
            <w:tcW w:w="758" w:type="dxa"/>
            <w:gridSpan w:val="2"/>
            <w:vMerge w:val="restar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2</w:t>
            </w:r>
          </w:p>
        </w:tc>
        <w:tc>
          <w:tcPr>
            <w:tcW w:w="3350" w:type="dxa"/>
            <w:gridSpan w:val="3"/>
            <w:tcBorders>
              <w:top w:val="single" w:sz="8" w:space="0" w:color="000000"/>
              <w:left w:val="nil"/>
              <w:bottom w:val="nil"/>
              <w:right w:val="nil"/>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Заявление принято</w:t>
            </w:r>
          </w:p>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регистрационный номер</w:t>
            </w:r>
          </w:p>
        </w:tc>
        <w:tc>
          <w:tcPr>
            <w:tcW w:w="2905" w:type="dxa"/>
            <w:tcBorders>
              <w:top w:val="single" w:sz="8" w:space="0" w:color="000000"/>
              <w:left w:val="nil"/>
              <w:bottom w:val="single" w:sz="8" w:space="0" w:color="000000"/>
              <w:right w:val="nil"/>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2917" w:type="dxa"/>
            <w:vMerge w:val="restart"/>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4361" w:type="dxa"/>
            <w:gridSpan w:val="4"/>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(наименование органа местного самоуправления)</w:t>
            </w:r>
          </w:p>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2"/>
            <w:vMerge/>
            <w:tcBorders>
              <w:top w:val="single" w:sz="8" w:space="0" w:color="000000"/>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350" w:type="dxa"/>
            <w:gridSpan w:val="3"/>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количество листов заявления</w:t>
            </w:r>
          </w:p>
        </w:tc>
        <w:tc>
          <w:tcPr>
            <w:tcW w:w="2905" w:type="dxa"/>
            <w:tcBorders>
              <w:top w:val="nil"/>
              <w:left w:val="nil"/>
              <w:bottom w:val="single" w:sz="8" w:space="0" w:color="000000"/>
              <w:right w:val="nil"/>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2917" w:type="dxa"/>
            <w:vMerge/>
            <w:tcBorders>
              <w:top w:val="single" w:sz="8" w:space="0" w:color="000000"/>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4361" w:type="dxa"/>
            <w:gridSpan w:val="4"/>
            <w:vMerge w:val="restart"/>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p>
        </w:tc>
        <w:tc>
          <w:tcPr>
            <w:tcW w:w="0" w:type="auto"/>
            <w:gridSpan w:val="2"/>
            <w:vMerge/>
            <w:tcBorders>
              <w:top w:val="single" w:sz="8" w:space="0" w:color="000000"/>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350" w:type="dxa"/>
            <w:gridSpan w:val="3"/>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количество прилагаемых документов</w:t>
            </w:r>
          </w:p>
        </w:tc>
        <w:tc>
          <w:tcPr>
            <w:tcW w:w="2905" w:type="dxa"/>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_______,</w:t>
            </w:r>
          </w:p>
        </w:tc>
        <w:tc>
          <w:tcPr>
            <w:tcW w:w="2917" w:type="dxa"/>
            <w:vMerge/>
            <w:tcBorders>
              <w:top w:val="single" w:sz="8" w:space="0" w:color="000000"/>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4361" w:type="dxa"/>
            <w:gridSpan w:val="4"/>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2"/>
            <w:vMerge/>
            <w:tcBorders>
              <w:top w:val="single" w:sz="8" w:space="0" w:color="000000"/>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285" w:type="dxa"/>
            <w:gridSpan w:val="4"/>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 том числе оригиналов _____, копий _____, количество листов в</w:t>
            </w:r>
          </w:p>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оригиналах ______, копиях _____</w:t>
            </w:r>
          </w:p>
        </w:tc>
        <w:tc>
          <w:tcPr>
            <w:tcW w:w="2917" w:type="dxa"/>
            <w:vMerge/>
            <w:tcBorders>
              <w:top w:val="single" w:sz="8" w:space="0" w:color="000000"/>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4361" w:type="dxa"/>
            <w:gridSpan w:val="4"/>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2"/>
            <w:vMerge/>
            <w:tcBorders>
              <w:top w:val="single" w:sz="8" w:space="0" w:color="000000"/>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350" w:type="dxa"/>
            <w:gridSpan w:val="3"/>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ФИО должностного лица</w:t>
            </w:r>
          </w:p>
        </w:tc>
        <w:tc>
          <w:tcPr>
            <w:tcW w:w="2905" w:type="dxa"/>
            <w:tcBorders>
              <w:top w:val="nil"/>
              <w:left w:val="nil"/>
              <w:bottom w:val="single" w:sz="8" w:space="0" w:color="000000"/>
              <w:right w:val="nil"/>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2917" w:type="dxa"/>
            <w:vMerge/>
            <w:tcBorders>
              <w:top w:val="single" w:sz="8" w:space="0" w:color="000000"/>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4361" w:type="dxa"/>
            <w:gridSpan w:val="4"/>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2"/>
            <w:vMerge/>
            <w:tcBorders>
              <w:top w:val="single" w:sz="8" w:space="0" w:color="000000"/>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350" w:type="dxa"/>
            <w:gridSpan w:val="3"/>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подпись должностного лица</w:t>
            </w:r>
          </w:p>
        </w:tc>
        <w:tc>
          <w:tcPr>
            <w:tcW w:w="2905" w:type="dxa"/>
            <w:tcBorders>
              <w:top w:val="nil"/>
              <w:left w:val="nil"/>
              <w:bottom w:val="single" w:sz="8" w:space="0" w:color="000000"/>
              <w:right w:val="nil"/>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2917" w:type="dxa"/>
            <w:vMerge/>
            <w:tcBorders>
              <w:top w:val="single" w:sz="8" w:space="0" w:color="000000"/>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4361" w:type="dxa"/>
            <w:gridSpan w:val="4"/>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2"/>
            <w:vMerge/>
            <w:tcBorders>
              <w:top w:val="single" w:sz="8" w:space="0" w:color="000000"/>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350" w:type="dxa"/>
            <w:gridSpan w:val="3"/>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2905" w:type="dxa"/>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2917" w:type="dxa"/>
            <w:vMerge/>
            <w:tcBorders>
              <w:top w:val="single" w:sz="8" w:space="0" w:color="000000"/>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4361" w:type="dxa"/>
            <w:gridSpan w:val="4"/>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2"/>
            <w:vMerge/>
            <w:tcBorders>
              <w:top w:val="single" w:sz="8" w:space="0" w:color="000000"/>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350" w:type="dxa"/>
            <w:gridSpan w:val="3"/>
            <w:tcBorders>
              <w:top w:val="nil"/>
              <w:left w:val="nil"/>
              <w:bottom w:val="single" w:sz="8" w:space="0" w:color="000000"/>
              <w:right w:val="nil"/>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дата "___" ________ ____ г.</w:t>
            </w:r>
          </w:p>
        </w:tc>
        <w:tc>
          <w:tcPr>
            <w:tcW w:w="2905" w:type="dxa"/>
            <w:tcBorders>
              <w:top w:val="nil"/>
              <w:left w:val="nil"/>
              <w:bottom w:val="single" w:sz="8" w:space="0" w:color="000000"/>
              <w:right w:val="nil"/>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2917" w:type="dxa"/>
            <w:vMerge/>
            <w:tcBorders>
              <w:top w:val="single" w:sz="8" w:space="0" w:color="000000"/>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732"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3.1</w:t>
            </w:r>
          </w:p>
        </w:tc>
        <w:tc>
          <w:tcPr>
            <w:tcW w:w="14411"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Прошу в отношении объекта адресации:</w:t>
            </w: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4411"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Вид:</w:t>
            </w: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98"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2552" w:type="dxa"/>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Земельный участок</w:t>
            </w:r>
          </w:p>
        </w:tc>
        <w:tc>
          <w:tcPr>
            <w:tcW w:w="802"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2463"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Сооружение</w:t>
            </w:r>
          </w:p>
        </w:tc>
        <w:tc>
          <w:tcPr>
            <w:tcW w:w="805" w:type="dxa"/>
            <w:vMerge w:val="restart"/>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941"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Объект незавершенного строительства</w:t>
            </w: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98"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2552" w:type="dxa"/>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Здание</w:t>
            </w:r>
          </w:p>
        </w:tc>
        <w:tc>
          <w:tcPr>
            <w:tcW w:w="802"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2463"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Помещение</w:t>
            </w: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941" w:type="dxa"/>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732"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3.2</w:t>
            </w:r>
          </w:p>
        </w:tc>
        <w:tc>
          <w:tcPr>
            <w:tcW w:w="14411" w:type="dxa"/>
            <w:gridSpan w:val="11"/>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Присвоить адрес</w:t>
            </w: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4411"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 связи с:</w:t>
            </w: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98"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3683" w:type="dxa"/>
            <w:gridSpan w:val="10"/>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Образованием земельного участка(ов) из земель, находящихся в государственной или муниципальной собственности</w:t>
            </w: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5070"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Количество образуемых земельных участков</w:t>
            </w: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5070"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Дополнительная информация:</w:t>
            </w: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5070" w:type="dxa"/>
            <w:gridSpan w:val="5"/>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5070" w:type="dxa"/>
            <w:gridSpan w:val="5"/>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98"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3683" w:type="dxa"/>
            <w:gridSpan w:val="10"/>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Образованием земельного участка(ов) путем раздела земельного участка</w:t>
            </w: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5070"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Количество образуемых земельных участков</w:t>
            </w: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5070"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Кадастровый номер земельного участка, раздел которого осуществляется</w:t>
            </w: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Адрес земельного участка, раздел которого осуществляется</w:t>
            </w: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5070"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5070" w:type="dxa"/>
            <w:gridSpan w:val="5"/>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98"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3683" w:type="dxa"/>
            <w:gridSpan w:val="10"/>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Образованием земельного участка путем объединения земельных участков</w:t>
            </w: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5070"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Количество объединяемых земельных участков</w:t>
            </w: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5070"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Кадастровый номер объединяемого земельного участка</w:t>
            </w:r>
            <w:hyperlink r:id="rId30" w:anchor="block_111" w:history="1">
              <w:r w:rsidRPr="008327DF">
                <w:rPr>
                  <w:rFonts w:ascii="Times New Roman" w:eastAsia="Times New Roman" w:hAnsi="Times New Roman" w:cs="Times New Roman"/>
                  <w:color w:val="000000"/>
                  <w:sz w:val="28"/>
                  <w:szCs w:val="28"/>
                  <w:u w:val="single"/>
                  <w:lang w:eastAsia="ru-RU"/>
                </w:rPr>
                <w:t>*(1)</w:t>
              </w:r>
            </w:hyperlink>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Адрес объединяемого земельного участка</w:t>
            </w:r>
            <w:hyperlink r:id="rId31" w:anchor="block_111" w:history="1">
              <w:r w:rsidRPr="008327DF">
                <w:rPr>
                  <w:rFonts w:ascii="Times New Roman" w:eastAsia="Times New Roman" w:hAnsi="Times New Roman" w:cs="Times New Roman"/>
                  <w:color w:val="000000"/>
                  <w:sz w:val="28"/>
                  <w:szCs w:val="28"/>
                  <w:u w:val="single"/>
                  <w:lang w:eastAsia="ru-RU"/>
                </w:rPr>
                <w:t>*(1)</w:t>
              </w:r>
            </w:hyperlink>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5070"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5070" w:type="dxa"/>
            <w:gridSpan w:val="5"/>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bl>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p w:rsidR="008327DF" w:rsidRPr="008327DF" w:rsidRDefault="008327DF" w:rsidP="008327DF">
      <w:pPr>
        <w:spacing w:after="0" w:line="240" w:lineRule="auto"/>
        <w:ind w:firstLine="720"/>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*(1) Строка дублируется для каждого объединенного земельного участка</w:t>
      </w:r>
    </w:p>
    <w:tbl>
      <w:tblPr>
        <w:tblW w:w="15285" w:type="dxa"/>
        <w:tblCellSpacing w:w="15" w:type="dxa"/>
        <w:tblLook w:val="04A0" w:firstRow="1" w:lastRow="0" w:firstColumn="1" w:lastColumn="0" w:noHBand="0" w:noVBand="1"/>
      </w:tblPr>
      <w:tblGrid>
        <w:gridCol w:w="8850"/>
        <w:gridCol w:w="3382"/>
        <w:gridCol w:w="3053"/>
      </w:tblGrid>
      <w:tr w:rsidR="008327DF" w:rsidRPr="008327DF" w:rsidTr="008327DF">
        <w:trPr>
          <w:tblCellSpacing w:w="15" w:type="dxa"/>
        </w:trPr>
        <w:tc>
          <w:tcPr>
            <w:tcW w:w="880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352"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b/>
                <w:bCs/>
                <w:color w:val="000000"/>
                <w:sz w:val="28"/>
                <w:szCs w:val="28"/>
                <w:lang w:eastAsia="ru-RU"/>
              </w:rPr>
              <w:t>Лист N 2</w:t>
            </w:r>
          </w:p>
        </w:tc>
        <w:tc>
          <w:tcPr>
            <w:tcW w:w="3008"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b/>
                <w:bCs/>
                <w:color w:val="000000"/>
                <w:sz w:val="28"/>
                <w:szCs w:val="28"/>
                <w:lang w:eastAsia="ru-RU"/>
              </w:rPr>
              <w:t>Всего листов ________</w:t>
            </w:r>
          </w:p>
        </w:tc>
      </w:tr>
    </w:tbl>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bl>
      <w:tblPr>
        <w:tblW w:w="15345" w:type="dxa"/>
        <w:tblCellSpacing w:w="15" w:type="dxa"/>
        <w:tblLook w:val="04A0" w:firstRow="1" w:lastRow="0" w:firstColumn="1" w:lastColumn="0" w:noHBand="0" w:noVBand="1"/>
      </w:tblPr>
      <w:tblGrid>
        <w:gridCol w:w="750"/>
        <w:gridCol w:w="716"/>
        <w:gridCol w:w="6617"/>
        <w:gridCol w:w="6797"/>
        <w:gridCol w:w="465"/>
      </w:tblGrid>
      <w:tr w:rsidR="008327DF" w:rsidRPr="008327DF" w:rsidTr="008327DF">
        <w:trPr>
          <w:gridAfter w:val="1"/>
          <w:wAfter w:w="435" w:type="dxa"/>
          <w:tblCellSpacing w:w="15" w:type="dxa"/>
        </w:trPr>
        <w:tc>
          <w:tcPr>
            <w:tcW w:w="735"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05" w:type="dxa"/>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377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Образованием земельного участка(ов) путем выдела из земельного участка</w:t>
            </w: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515"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Количество образуемых земельных участков (за исключением земельного участка, из которого осуществляется выдел)</w:t>
            </w: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515"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Кадастровый номер земельного участка, из которого осуществляется выдел</w:t>
            </w: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Адрес земельного участка, из которого осуществляется выдел</w:t>
            </w: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515"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05"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377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Образованием земельного участка(ов) путем перераспределения земельных участков</w:t>
            </w:r>
          </w:p>
        </w:tc>
        <w:tc>
          <w:tcPr>
            <w:tcW w:w="0" w:type="auto"/>
            <w:tcMar>
              <w:top w:w="15" w:type="dxa"/>
              <w:left w:w="15" w:type="dxa"/>
              <w:bottom w:w="15" w:type="dxa"/>
              <w:right w:w="15" w:type="dxa"/>
            </w:tcMar>
            <w:vAlign w:val="cente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515"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Количество образуемых земельных участков</w:t>
            </w: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Количество земельных участков, которые перераспределяются</w:t>
            </w: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515" w:type="dxa"/>
            <w:gridSpan w:val="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270" w:line="240" w:lineRule="auto"/>
              <w:rPr>
                <w:rFonts w:ascii="Times New Roman" w:eastAsia="Times New Roman" w:hAnsi="Times New Roman" w:cs="Times New Roman"/>
                <w:color w:val="000000"/>
                <w:sz w:val="28"/>
                <w:szCs w:val="28"/>
                <w:lang w:eastAsia="ru-RU"/>
              </w:rPr>
            </w:pP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515"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Кадастровый номер земельного участка, который перераспределяется</w:t>
            </w:r>
            <w:hyperlink r:id="rId32" w:anchor="block_222" w:history="1">
              <w:r w:rsidRPr="008327DF">
                <w:rPr>
                  <w:rFonts w:ascii="Times New Roman" w:eastAsia="Times New Roman" w:hAnsi="Times New Roman" w:cs="Times New Roman"/>
                  <w:color w:val="000000"/>
                  <w:sz w:val="28"/>
                  <w:szCs w:val="28"/>
                  <w:u w:val="single"/>
                  <w:lang w:eastAsia="ru-RU"/>
                </w:rPr>
                <w:t>*(2)</w:t>
              </w:r>
            </w:hyperlink>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Адрес земельного участка, который перераспределяется</w:t>
            </w:r>
            <w:hyperlink r:id="rId33" w:anchor="block_222" w:history="1">
              <w:r w:rsidRPr="008327DF">
                <w:rPr>
                  <w:rFonts w:ascii="Times New Roman" w:eastAsia="Times New Roman" w:hAnsi="Times New Roman" w:cs="Times New Roman"/>
                  <w:color w:val="000000"/>
                  <w:sz w:val="28"/>
                  <w:szCs w:val="28"/>
                  <w:u w:val="single"/>
                  <w:lang w:eastAsia="ru-RU"/>
                </w:rPr>
                <w:t>*(2)</w:t>
              </w:r>
            </w:hyperlink>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515"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020" w:type="dxa"/>
            <w:gridSpan w:val="2"/>
            <w:tcBorders>
              <w:top w:val="nil"/>
              <w:left w:val="nil"/>
              <w:bottom w:val="nil"/>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05"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377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Строительством, реконструкцией здания, сооружения</w:t>
            </w:r>
          </w:p>
        </w:tc>
        <w:tc>
          <w:tcPr>
            <w:tcW w:w="0" w:type="auto"/>
            <w:tcMar>
              <w:top w:w="15" w:type="dxa"/>
              <w:left w:w="15" w:type="dxa"/>
              <w:bottom w:w="15" w:type="dxa"/>
              <w:right w:w="15" w:type="dxa"/>
            </w:tcMar>
            <w:vAlign w:val="cente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515"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Наименование объекта строительства (реконструкции) в соответствии с проектной документацией</w:t>
            </w: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515"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Кадастровый номер земельного участка, на котором осуществляется строительство (реконструкция)</w:t>
            </w: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Адрес земельного участка, на котором осуществляется строительство (реконструкция)</w:t>
            </w: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515"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05"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377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34" w:history="1">
              <w:r w:rsidRPr="008327DF">
                <w:rPr>
                  <w:rFonts w:ascii="Times New Roman" w:eastAsia="Times New Roman" w:hAnsi="Times New Roman" w:cs="Times New Roman"/>
                  <w:color w:val="000000"/>
                  <w:sz w:val="28"/>
                  <w:szCs w:val="28"/>
                  <w:u w:val="single"/>
                  <w:lang w:eastAsia="ru-RU"/>
                </w:rPr>
                <w:t>Градостроительным кодексом</w:t>
              </w:r>
            </w:hyperlink>
            <w:r w:rsidRPr="008327DF">
              <w:rPr>
                <w:rFonts w:ascii="Times New Roman" w:eastAsia="Times New Roman" w:hAnsi="Times New Roman" w:cs="Times New Roman"/>
                <w:color w:val="000000"/>
                <w:sz w:val="28"/>
                <w:szCs w:val="28"/>
                <w:lang w:eastAsia="ru-RU"/>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0" w:type="auto"/>
            <w:tcMar>
              <w:top w:w="15" w:type="dxa"/>
              <w:left w:w="15" w:type="dxa"/>
              <w:bottom w:w="15" w:type="dxa"/>
              <w:right w:w="15" w:type="dxa"/>
            </w:tcMar>
            <w:vAlign w:val="cente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515"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Тип здания, сооружения, объекта незавершенного строительства</w:t>
            </w: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515"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515"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Кадастровый номер земельного участка, на котором осуществляется строительство (реконструкция)</w:t>
            </w: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Адрес земельного участка, на котором осуществляется строительство (реконструкция)</w:t>
            </w: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515"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05"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377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Переводом жилого помещения в нежилое помещение и нежилого помещения в жилое помещение</w:t>
            </w:r>
          </w:p>
        </w:tc>
        <w:tc>
          <w:tcPr>
            <w:tcW w:w="0" w:type="auto"/>
            <w:tcMar>
              <w:top w:w="15" w:type="dxa"/>
              <w:left w:w="15" w:type="dxa"/>
              <w:bottom w:w="15" w:type="dxa"/>
              <w:right w:w="15" w:type="dxa"/>
            </w:tcMar>
            <w:vAlign w:val="cente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515"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Кадастровый номер помещения</w:t>
            </w: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Адрес помещения</w:t>
            </w: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515"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bl>
    <w:p w:rsidR="008327DF" w:rsidRPr="008327DF" w:rsidRDefault="008327DF" w:rsidP="008327DF">
      <w:pPr>
        <w:spacing w:after="0" w:line="240" w:lineRule="auto"/>
        <w:ind w:firstLine="720"/>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lastRenderedPageBreak/>
        <w:t>*(2) Строка дублируется для каждого перераспределенного земельного участка</w:t>
      </w:r>
    </w:p>
    <w:p w:rsidR="008327DF" w:rsidRPr="008327DF" w:rsidRDefault="008327DF" w:rsidP="008327DF">
      <w:pPr>
        <w:spacing w:after="0" w:line="240" w:lineRule="auto"/>
        <w:ind w:firstLine="720"/>
        <w:rPr>
          <w:rFonts w:ascii="Times New Roman" w:eastAsia="Times New Roman" w:hAnsi="Times New Roman" w:cs="Times New Roman"/>
          <w:color w:val="000000"/>
          <w:sz w:val="28"/>
          <w:szCs w:val="28"/>
          <w:lang w:eastAsia="ru-RU"/>
        </w:rPr>
      </w:pPr>
    </w:p>
    <w:tbl>
      <w:tblPr>
        <w:tblW w:w="15285" w:type="dxa"/>
        <w:tblCellSpacing w:w="15" w:type="dxa"/>
        <w:tblLook w:val="04A0" w:firstRow="1" w:lastRow="0" w:firstColumn="1" w:lastColumn="0" w:noHBand="0" w:noVBand="1"/>
      </w:tblPr>
      <w:tblGrid>
        <w:gridCol w:w="8850"/>
        <w:gridCol w:w="3381"/>
        <w:gridCol w:w="3054"/>
      </w:tblGrid>
      <w:tr w:rsidR="008327DF" w:rsidRPr="008327DF" w:rsidTr="008327DF">
        <w:trPr>
          <w:tblCellSpacing w:w="15" w:type="dxa"/>
        </w:trPr>
        <w:tc>
          <w:tcPr>
            <w:tcW w:w="880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351"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b/>
                <w:bCs/>
                <w:color w:val="000000"/>
                <w:sz w:val="28"/>
                <w:szCs w:val="28"/>
                <w:lang w:eastAsia="ru-RU"/>
              </w:rPr>
              <w:t>Лист N 3</w:t>
            </w:r>
          </w:p>
        </w:tc>
        <w:tc>
          <w:tcPr>
            <w:tcW w:w="3009"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b/>
                <w:bCs/>
                <w:color w:val="000000"/>
                <w:sz w:val="28"/>
                <w:szCs w:val="28"/>
                <w:lang w:eastAsia="ru-RU"/>
              </w:rPr>
              <w:t>Всего листов ________</w:t>
            </w:r>
          </w:p>
        </w:tc>
      </w:tr>
    </w:tbl>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bl>
      <w:tblPr>
        <w:tblW w:w="15390" w:type="dxa"/>
        <w:tblCellSpacing w:w="15" w:type="dxa"/>
        <w:tblLook w:val="04A0" w:firstRow="1" w:lastRow="0" w:firstColumn="1" w:lastColumn="0" w:noHBand="0" w:noVBand="1"/>
      </w:tblPr>
      <w:tblGrid>
        <w:gridCol w:w="755"/>
        <w:gridCol w:w="719"/>
        <w:gridCol w:w="74"/>
        <w:gridCol w:w="809"/>
        <w:gridCol w:w="1899"/>
        <w:gridCol w:w="3916"/>
        <w:gridCol w:w="597"/>
        <w:gridCol w:w="599"/>
        <w:gridCol w:w="1427"/>
        <w:gridCol w:w="3004"/>
        <w:gridCol w:w="1591"/>
      </w:tblGrid>
      <w:tr w:rsidR="008327DF" w:rsidRPr="008327DF" w:rsidTr="008327DF">
        <w:trPr>
          <w:tblCellSpacing w:w="15" w:type="dxa"/>
        </w:trPr>
        <w:tc>
          <w:tcPr>
            <w:tcW w:w="71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89" w:type="dxa"/>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3871" w:type="dxa"/>
            <w:gridSpan w:val="9"/>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Образованием помещения(ий) в здании, сооружении путем раздела здания, сооружения</w:t>
            </w: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63"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79"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382"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Образование жилого помещения</w:t>
            </w:r>
          </w:p>
        </w:tc>
        <w:tc>
          <w:tcPr>
            <w:tcW w:w="5000"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Количество образуемых помещений</w:t>
            </w:r>
          </w:p>
        </w:tc>
        <w:tc>
          <w:tcPr>
            <w:tcW w:w="1546"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79"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382"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Образование нежилого помещения</w:t>
            </w:r>
          </w:p>
        </w:tc>
        <w:tc>
          <w:tcPr>
            <w:tcW w:w="5000"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Количество образуемых помещений</w:t>
            </w:r>
          </w:p>
        </w:tc>
        <w:tc>
          <w:tcPr>
            <w:tcW w:w="1546"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984"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Кадастровый номер здания, сооружения</w:t>
            </w:r>
          </w:p>
        </w:tc>
        <w:tc>
          <w:tcPr>
            <w:tcW w:w="6576"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Адрес здания, сооружения</w:t>
            </w: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984" w:type="dxa"/>
            <w:gridSpan w:val="6"/>
            <w:vMerge w:val="restart"/>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576" w:type="dxa"/>
            <w:gridSpan w:val="4"/>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984" w:type="dxa"/>
            <w:gridSpan w:val="6"/>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576" w:type="dxa"/>
            <w:gridSpan w:val="4"/>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984" w:type="dxa"/>
            <w:gridSpan w:val="6"/>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Дополнительная информация:</w:t>
            </w:r>
          </w:p>
        </w:tc>
        <w:tc>
          <w:tcPr>
            <w:tcW w:w="6576" w:type="dxa"/>
            <w:gridSpan w:val="4"/>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984" w:type="dxa"/>
            <w:gridSpan w:val="6"/>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576" w:type="dxa"/>
            <w:gridSpan w:val="4"/>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984" w:type="dxa"/>
            <w:gridSpan w:val="6"/>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576" w:type="dxa"/>
            <w:gridSpan w:val="4"/>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63" w:type="dxa"/>
            <w:gridSpan w:val="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3797" w:type="dxa"/>
            <w:gridSpan w:val="8"/>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Образованием помещения(ий) в здании, сооружении путем раздела помещения</w:t>
            </w: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471"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Назначение помещения (жилое (нежилое) помещение)</w:t>
            </w:r>
            <w:hyperlink r:id="rId35" w:anchor="block_333" w:history="1">
              <w:r w:rsidRPr="008327DF">
                <w:rPr>
                  <w:rFonts w:ascii="Times New Roman" w:eastAsia="Times New Roman" w:hAnsi="Times New Roman" w:cs="Times New Roman"/>
                  <w:color w:val="000000"/>
                  <w:sz w:val="28"/>
                  <w:szCs w:val="28"/>
                  <w:u w:val="single"/>
                  <w:lang w:eastAsia="ru-RU"/>
                </w:rPr>
                <w:t>*(3)</w:t>
              </w:r>
            </w:hyperlink>
          </w:p>
        </w:tc>
        <w:tc>
          <w:tcPr>
            <w:tcW w:w="6509"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Вид помещения</w:t>
            </w:r>
            <w:hyperlink r:id="rId36" w:anchor="block_333" w:history="1">
              <w:r w:rsidRPr="008327DF">
                <w:rPr>
                  <w:rFonts w:ascii="Times New Roman" w:eastAsia="Times New Roman" w:hAnsi="Times New Roman" w:cs="Times New Roman"/>
                  <w:color w:val="000000"/>
                  <w:sz w:val="28"/>
                  <w:szCs w:val="28"/>
                  <w:u w:val="single"/>
                  <w:lang w:eastAsia="ru-RU"/>
                </w:rPr>
                <w:t>*(3)</w:t>
              </w:r>
            </w:hyperlink>
          </w:p>
        </w:tc>
        <w:tc>
          <w:tcPr>
            <w:tcW w:w="45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Количество помещений</w:t>
            </w:r>
            <w:hyperlink r:id="rId37" w:anchor="block_333" w:history="1">
              <w:r w:rsidRPr="008327DF">
                <w:rPr>
                  <w:rFonts w:ascii="Times New Roman" w:eastAsia="Times New Roman" w:hAnsi="Times New Roman" w:cs="Times New Roman"/>
                  <w:color w:val="000000"/>
                  <w:sz w:val="28"/>
                  <w:szCs w:val="28"/>
                  <w:u w:val="single"/>
                  <w:lang w:eastAsia="ru-RU"/>
                </w:rPr>
                <w:t>*(3)</w:t>
              </w:r>
            </w:hyperlink>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471" w:type="dxa"/>
            <w:gridSpan w:val="4"/>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509" w:type="dxa"/>
            <w:gridSpan w:val="4"/>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4550" w:type="dxa"/>
            <w:gridSpan w:val="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8583" w:type="dxa"/>
            <w:gridSpan w:val="7"/>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Кадастровый номер помещения, раздел которого осуществляется</w:t>
            </w:r>
          </w:p>
        </w:tc>
        <w:tc>
          <w:tcPr>
            <w:tcW w:w="5977"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Адрес помещения, раздел которого осуществляется</w:t>
            </w: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8583" w:type="dxa"/>
            <w:gridSpan w:val="7"/>
            <w:vMerge w:val="restart"/>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5977" w:type="dxa"/>
            <w:gridSpan w:val="3"/>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7"/>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5977" w:type="dxa"/>
            <w:gridSpan w:val="3"/>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8583" w:type="dxa"/>
            <w:gridSpan w:val="7"/>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Дополнительная информация:</w:t>
            </w:r>
          </w:p>
        </w:tc>
        <w:tc>
          <w:tcPr>
            <w:tcW w:w="5977" w:type="dxa"/>
            <w:gridSpan w:val="3"/>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7"/>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5977" w:type="dxa"/>
            <w:gridSpan w:val="3"/>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7"/>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5977" w:type="dxa"/>
            <w:gridSpan w:val="3"/>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63" w:type="dxa"/>
            <w:gridSpan w:val="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3797" w:type="dxa"/>
            <w:gridSpan w:val="8"/>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Образованием помещения в здании, сооружении путем объединения помещений в здании, сооружении</w:t>
            </w: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63" w:type="dxa"/>
            <w:gridSpan w:val="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79"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382"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Образование жилого помещения</w:t>
            </w:r>
          </w:p>
        </w:tc>
        <w:tc>
          <w:tcPr>
            <w:tcW w:w="569"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5977"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Образование нежилого помещения</w:t>
            </w: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387"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Количество объединяемых помещений</w:t>
            </w: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38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Кадастровый номер объединяемого помещения</w:t>
            </w:r>
            <w:hyperlink r:id="rId38" w:anchor="block_444" w:history="1">
              <w:r w:rsidRPr="008327DF">
                <w:rPr>
                  <w:rFonts w:ascii="Times New Roman" w:eastAsia="Times New Roman" w:hAnsi="Times New Roman" w:cs="Times New Roman"/>
                  <w:color w:val="000000"/>
                  <w:sz w:val="28"/>
                  <w:szCs w:val="28"/>
                  <w:u w:val="single"/>
                  <w:lang w:eastAsia="ru-RU"/>
                </w:rPr>
                <w:t>*(4)</w:t>
              </w:r>
            </w:hyperlink>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Адрес объединяемого помещения</w:t>
            </w:r>
            <w:hyperlink r:id="rId39" w:anchor="block_444" w:history="1">
              <w:r w:rsidRPr="008327DF">
                <w:rPr>
                  <w:rFonts w:ascii="Times New Roman" w:eastAsia="Times New Roman" w:hAnsi="Times New Roman" w:cs="Times New Roman"/>
                  <w:color w:val="000000"/>
                  <w:sz w:val="28"/>
                  <w:szCs w:val="28"/>
                  <w:u w:val="single"/>
                  <w:lang w:eastAsia="ru-RU"/>
                </w:rPr>
                <w:t>*(4)</w:t>
              </w:r>
            </w:hyperlink>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387"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5"/>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387"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Дополнительная информация:</w:t>
            </w: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5"/>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5"/>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63" w:type="dxa"/>
            <w:gridSpan w:val="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3797" w:type="dxa"/>
            <w:gridSpan w:val="8"/>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Образованием помещения в здании, сооружении путем переустройства и (или) перепланировки мест общего пользования</w:t>
            </w: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63" w:type="dxa"/>
            <w:gridSpan w:val="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79"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382"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Образование жилого помещения</w:t>
            </w:r>
          </w:p>
        </w:tc>
        <w:tc>
          <w:tcPr>
            <w:tcW w:w="569"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5977"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Образование нежилого помещения</w:t>
            </w: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387"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Количество образуемых помещений</w:t>
            </w: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387"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Кадастровый номер здания, сооружения</w:t>
            </w: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Адрес здания, сооружения</w:t>
            </w: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387"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5"/>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387"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Дополнительная информация:</w:t>
            </w: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5"/>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5"/>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bl>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p w:rsidR="008327DF" w:rsidRPr="008327DF" w:rsidRDefault="008327DF" w:rsidP="008327DF">
      <w:pPr>
        <w:spacing w:after="0" w:line="240" w:lineRule="auto"/>
        <w:ind w:firstLine="720"/>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*(3) Строка дублируется для каждого разделенного помещения</w:t>
      </w:r>
    </w:p>
    <w:p w:rsidR="008327DF" w:rsidRPr="008327DF" w:rsidRDefault="008327DF" w:rsidP="008327DF">
      <w:pPr>
        <w:spacing w:after="0" w:line="240" w:lineRule="auto"/>
        <w:ind w:firstLine="720"/>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*(4) Строка дублируется для каждого объединенного помещения</w:t>
      </w:r>
    </w:p>
    <w:p w:rsidR="008327DF" w:rsidRPr="008327DF" w:rsidRDefault="008327DF" w:rsidP="008327DF">
      <w:pPr>
        <w:spacing w:after="0" w:line="240" w:lineRule="auto"/>
        <w:ind w:firstLine="720"/>
        <w:rPr>
          <w:rFonts w:ascii="Times New Roman" w:eastAsia="Times New Roman" w:hAnsi="Times New Roman" w:cs="Times New Roman"/>
          <w:color w:val="000000"/>
          <w:sz w:val="28"/>
          <w:szCs w:val="28"/>
          <w:lang w:eastAsia="ru-RU"/>
        </w:rPr>
      </w:pPr>
    </w:p>
    <w:tbl>
      <w:tblPr>
        <w:tblW w:w="15285" w:type="dxa"/>
        <w:tblCellSpacing w:w="15" w:type="dxa"/>
        <w:tblLook w:val="04A0" w:firstRow="1" w:lastRow="0" w:firstColumn="1" w:lastColumn="0" w:noHBand="0" w:noVBand="1"/>
      </w:tblPr>
      <w:tblGrid>
        <w:gridCol w:w="8850"/>
        <w:gridCol w:w="3381"/>
        <w:gridCol w:w="3054"/>
      </w:tblGrid>
      <w:tr w:rsidR="008327DF" w:rsidRPr="008327DF" w:rsidTr="008327DF">
        <w:trPr>
          <w:tblCellSpacing w:w="15" w:type="dxa"/>
        </w:trPr>
        <w:tc>
          <w:tcPr>
            <w:tcW w:w="880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351"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b/>
                <w:bCs/>
                <w:color w:val="000000"/>
                <w:sz w:val="28"/>
                <w:szCs w:val="28"/>
                <w:lang w:eastAsia="ru-RU"/>
              </w:rPr>
              <w:t>Лист N4</w:t>
            </w:r>
          </w:p>
        </w:tc>
        <w:tc>
          <w:tcPr>
            <w:tcW w:w="3009"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b/>
                <w:bCs/>
                <w:color w:val="000000"/>
                <w:sz w:val="28"/>
                <w:szCs w:val="28"/>
                <w:lang w:eastAsia="ru-RU"/>
              </w:rPr>
              <w:t>Всего листов ________</w:t>
            </w:r>
          </w:p>
        </w:tc>
      </w:tr>
    </w:tbl>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bl>
      <w:tblPr>
        <w:tblW w:w="15330" w:type="dxa"/>
        <w:tblCellSpacing w:w="15" w:type="dxa"/>
        <w:tblLook w:val="04A0" w:firstRow="1" w:lastRow="0" w:firstColumn="1" w:lastColumn="0" w:noHBand="0" w:noVBand="1"/>
      </w:tblPr>
      <w:tblGrid>
        <w:gridCol w:w="779"/>
        <w:gridCol w:w="854"/>
        <w:gridCol w:w="6806"/>
        <w:gridCol w:w="6891"/>
      </w:tblGrid>
      <w:tr w:rsidR="008327DF" w:rsidRPr="008327DF" w:rsidTr="008327DF">
        <w:trPr>
          <w:tblCellSpacing w:w="15" w:type="dxa"/>
        </w:trPr>
        <w:tc>
          <w:tcPr>
            <w:tcW w:w="735"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3.3</w:t>
            </w:r>
          </w:p>
        </w:tc>
        <w:tc>
          <w:tcPr>
            <w:tcW w:w="14535" w:type="dxa"/>
            <w:gridSpan w:val="3"/>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Аннулировать адрес объекта адресации:</w:t>
            </w: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6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Наименование страны</w:t>
            </w: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6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Наименование субъекта Российской Федерации</w:t>
            </w: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6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6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Наименование поселения</w:t>
            </w: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6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Наименование внутригородского района городского округа</w:t>
            </w: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6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Наименование населенного пункта</w:t>
            </w: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6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Наименование элемента планировочной структуры</w:t>
            </w: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6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Наименование элемента улично-дорожной сети</w:t>
            </w: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6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Номер земельного участка</w:t>
            </w: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6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Тип и номер здания, сооружения или объекта незавершенного строительства</w:t>
            </w: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6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Тип и номер помещения, расположенного в здании или сооружении</w:t>
            </w: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6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Тип и номер помещения в пределах квартиры (в отношении коммунальных квартир)</w:t>
            </w: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650"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Дополнительная информация:</w:t>
            </w: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4535"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 связи с:</w:t>
            </w: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825" w:type="dxa"/>
            <w:vMerge w:val="restart"/>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3695"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Прекращением существования объекта адресации</w:t>
            </w: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3695"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Отказом в осуществлении кадастрового учета объекта адресации по основаниям, указанным в </w:t>
            </w:r>
            <w:hyperlink r:id="rId40" w:anchor="block_27021" w:history="1">
              <w:r w:rsidRPr="008327DF">
                <w:rPr>
                  <w:rFonts w:ascii="Times New Roman" w:eastAsia="Times New Roman" w:hAnsi="Times New Roman" w:cs="Times New Roman"/>
                  <w:color w:val="000000"/>
                  <w:sz w:val="28"/>
                  <w:szCs w:val="28"/>
                  <w:u w:val="single"/>
                  <w:lang w:eastAsia="ru-RU"/>
                </w:rPr>
                <w:t>пунктах 1</w:t>
              </w:r>
            </w:hyperlink>
            <w:r w:rsidRPr="008327DF">
              <w:rPr>
                <w:rFonts w:ascii="Times New Roman" w:eastAsia="Times New Roman" w:hAnsi="Times New Roman" w:cs="Times New Roman"/>
                <w:color w:val="000000"/>
                <w:sz w:val="28"/>
                <w:szCs w:val="28"/>
                <w:lang w:eastAsia="ru-RU"/>
              </w:rPr>
              <w:t> и </w:t>
            </w:r>
            <w:hyperlink r:id="rId41" w:anchor="block_27023" w:history="1">
              <w:r w:rsidRPr="008327DF">
                <w:rPr>
                  <w:rFonts w:ascii="Times New Roman" w:eastAsia="Times New Roman" w:hAnsi="Times New Roman" w:cs="Times New Roman"/>
                  <w:color w:val="000000"/>
                  <w:sz w:val="28"/>
                  <w:szCs w:val="28"/>
                  <w:u w:val="single"/>
                  <w:lang w:eastAsia="ru-RU"/>
                </w:rPr>
                <w:t>3 части 2 статьи 27</w:t>
              </w:r>
            </w:hyperlink>
            <w:r w:rsidRPr="008327DF">
              <w:rPr>
                <w:rFonts w:ascii="Times New Roman" w:eastAsia="Times New Roman" w:hAnsi="Times New Roman" w:cs="Times New Roman"/>
                <w:color w:val="000000"/>
                <w:sz w:val="28"/>
                <w:szCs w:val="28"/>
                <w:lang w:eastAsia="ru-RU"/>
              </w:rPr>
              <w:t>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3695"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Присвоением объекту адресации нового адреса</w:t>
            </w: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650"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Дополнительная информация:</w:t>
            </w: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bl>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bl>
      <w:tblPr>
        <w:tblW w:w="15285" w:type="dxa"/>
        <w:tblCellSpacing w:w="15" w:type="dxa"/>
        <w:tblLook w:val="04A0" w:firstRow="1" w:lastRow="0" w:firstColumn="1" w:lastColumn="0" w:noHBand="0" w:noVBand="1"/>
      </w:tblPr>
      <w:tblGrid>
        <w:gridCol w:w="8851"/>
        <w:gridCol w:w="3381"/>
        <w:gridCol w:w="3053"/>
      </w:tblGrid>
      <w:tr w:rsidR="008327DF" w:rsidRPr="008327DF" w:rsidTr="008327DF">
        <w:trPr>
          <w:tblCellSpacing w:w="15" w:type="dxa"/>
        </w:trPr>
        <w:tc>
          <w:tcPr>
            <w:tcW w:w="8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351"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b/>
                <w:bCs/>
                <w:color w:val="000000"/>
                <w:sz w:val="28"/>
                <w:szCs w:val="28"/>
                <w:lang w:eastAsia="ru-RU"/>
              </w:rPr>
              <w:t>Лист N 5</w:t>
            </w:r>
          </w:p>
        </w:tc>
        <w:tc>
          <w:tcPr>
            <w:tcW w:w="3008"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b/>
                <w:bCs/>
                <w:color w:val="000000"/>
                <w:sz w:val="28"/>
                <w:szCs w:val="28"/>
                <w:lang w:eastAsia="ru-RU"/>
              </w:rPr>
              <w:t>Всего листов ________</w:t>
            </w:r>
          </w:p>
        </w:tc>
      </w:tr>
    </w:tbl>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bl>
      <w:tblPr>
        <w:tblW w:w="15345" w:type="dxa"/>
        <w:tblCellSpacing w:w="15" w:type="dxa"/>
        <w:tblLook w:val="04A0" w:firstRow="1" w:lastRow="0" w:firstColumn="1" w:lastColumn="0" w:noHBand="0" w:noVBand="1"/>
      </w:tblPr>
      <w:tblGrid>
        <w:gridCol w:w="759"/>
        <w:gridCol w:w="30"/>
        <w:gridCol w:w="730"/>
        <w:gridCol w:w="45"/>
        <w:gridCol w:w="819"/>
        <w:gridCol w:w="704"/>
        <w:gridCol w:w="688"/>
        <w:gridCol w:w="2417"/>
        <w:gridCol w:w="150"/>
        <w:gridCol w:w="1508"/>
        <w:gridCol w:w="925"/>
        <w:gridCol w:w="746"/>
        <w:gridCol w:w="225"/>
        <w:gridCol w:w="748"/>
        <w:gridCol w:w="2268"/>
        <w:gridCol w:w="2493"/>
        <w:gridCol w:w="90"/>
      </w:tblGrid>
      <w:tr w:rsidR="008327DF" w:rsidRPr="008327DF" w:rsidTr="008327DF">
        <w:trPr>
          <w:tblCellSpacing w:w="15" w:type="dxa"/>
        </w:trPr>
        <w:tc>
          <w:tcPr>
            <w:tcW w:w="720" w:type="dxa"/>
            <w:vMerge w:val="restart"/>
            <w:tcBorders>
              <w:top w:val="single" w:sz="8" w:space="0" w:color="000000"/>
              <w:left w:val="single" w:sz="8" w:space="0" w:color="000000"/>
              <w:bottom w:val="nil"/>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4</w:t>
            </w:r>
          </w:p>
        </w:tc>
        <w:tc>
          <w:tcPr>
            <w:tcW w:w="14565" w:type="dxa"/>
            <w:gridSpan w:val="16"/>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Собственник объекта адресации или лицо, обладающее иным вещным правом на объект адресации</w:t>
            </w:r>
          </w:p>
        </w:tc>
      </w:tr>
      <w:tr w:rsidR="008327DF" w:rsidRPr="008327DF" w:rsidTr="008327DF">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80"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95"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2945" w:type="dxa"/>
            <w:gridSpan w:val="1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физическое лицо:</w:t>
            </w:r>
          </w:p>
        </w:tc>
      </w:tr>
      <w:tr w:rsidR="008327DF" w:rsidRPr="008327DF" w:rsidTr="008327DF">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95" w:type="dxa"/>
            <w:vMerge w:val="restart"/>
            <w:tcBorders>
              <w:top w:val="nil"/>
              <w:left w:val="nil"/>
              <w:bottom w:val="nil"/>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795"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фамилия:</w:t>
            </w:r>
          </w:p>
        </w:tc>
        <w:tc>
          <w:tcPr>
            <w:tcW w:w="3540"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имя (полностью):</w:t>
            </w:r>
          </w:p>
        </w:tc>
        <w:tc>
          <w:tcPr>
            <w:tcW w:w="300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отчество (полностью) (при наличии):</w:t>
            </w:r>
          </w:p>
        </w:tc>
        <w:tc>
          <w:tcPr>
            <w:tcW w:w="25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ИНН (при наличии):</w:t>
            </w:r>
          </w:p>
        </w:tc>
      </w:tr>
      <w:tr w:rsidR="008327DF" w:rsidRPr="008327DF" w:rsidTr="008327DF">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795" w:type="dxa"/>
            <w:gridSpan w:val="3"/>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540" w:type="dxa"/>
            <w:gridSpan w:val="5"/>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000" w:type="dxa"/>
            <w:gridSpan w:val="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2550" w:type="dxa"/>
            <w:gridSpan w:val="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795"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документ, удостоверяющий личность:</w:t>
            </w:r>
          </w:p>
        </w:tc>
        <w:tc>
          <w:tcPr>
            <w:tcW w:w="3540"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вид:</w:t>
            </w:r>
          </w:p>
        </w:tc>
        <w:tc>
          <w:tcPr>
            <w:tcW w:w="300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серия:</w:t>
            </w:r>
          </w:p>
        </w:tc>
        <w:tc>
          <w:tcPr>
            <w:tcW w:w="25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номер:</w:t>
            </w:r>
          </w:p>
        </w:tc>
      </w:tr>
      <w:tr w:rsidR="008327DF" w:rsidRPr="008327DF" w:rsidTr="008327DF">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540" w:type="dxa"/>
            <w:gridSpan w:val="5"/>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000" w:type="dxa"/>
            <w:gridSpan w:val="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2550" w:type="dxa"/>
            <w:gridSpan w:val="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540"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дата выдачи:</w:t>
            </w:r>
          </w:p>
        </w:tc>
        <w:tc>
          <w:tcPr>
            <w:tcW w:w="5580"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кем выдан:</w:t>
            </w:r>
          </w:p>
        </w:tc>
      </w:tr>
      <w:tr w:rsidR="008327DF" w:rsidRPr="008327DF" w:rsidTr="008327DF">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540" w:type="dxa"/>
            <w:gridSpan w:val="5"/>
            <w:tcBorders>
              <w:top w:val="nil"/>
              <w:left w:val="nil"/>
              <w:bottom w:val="nil"/>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"___"________ ____ г.</w:t>
            </w:r>
          </w:p>
        </w:tc>
        <w:tc>
          <w:tcPr>
            <w:tcW w:w="5580" w:type="dxa"/>
            <w:gridSpan w:val="4"/>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540" w:type="dxa"/>
            <w:gridSpan w:val="5"/>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5580" w:type="dxa"/>
            <w:gridSpan w:val="4"/>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795"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почтовый адрес:</w:t>
            </w:r>
          </w:p>
        </w:tc>
        <w:tc>
          <w:tcPr>
            <w:tcW w:w="4290"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телефон для связи:</w:t>
            </w:r>
          </w:p>
        </w:tc>
        <w:tc>
          <w:tcPr>
            <w:tcW w:w="4815"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адрес электронной почты (при наличии):</w:t>
            </w:r>
          </w:p>
        </w:tc>
      </w:tr>
      <w:tr w:rsidR="008327DF" w:rsidRPr="008327DF" w:rsidTr="008327DF">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795" w:type="dxa"/>
            <w:gridSpan w:val="3"/>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4290" w:type="dxa"/>
            <w:gridSpan w:val="6"/>
            <w:vMerge w:val="restart"/>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4815"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795" w:type="dxa"/>
            <w:gridSpan w:val="3"/>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6"/>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95"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2945" w:type="dxa"/>
            <w:gridSpan w:val="1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юридическое лицо, в том числе орган государственной власти, иной государственный орган, орган местного самоуправления:</w:t>
            </w:r>
          </w:p>
        </w:tc>
      </w:tr>
      <w:tr w:rsidR="008327DF" w:rsidRPr="008327DF" w:rsidTr="008327DF">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95" w:type="dxa"/>
            <w:vMerge w:val="restart"/>
            <w:tcBorders>
              <w:top w:val="nil"/>
              <w:left w:val="nil"/>
              <w:bottom w:val="nil"/>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945" w:type="dxa"/>
            <w:gridSpan w:val="4"/>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полное наименование:</w:t>
            </w:r>
          </w:p>
        </w:tc>
        <w:tc>
          <w:tcPr>
            <w:tcW w:w="8985" w:type="dxa"/>
            <w:gridSpan w:val="8"/>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4"/>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8985" w:type="dxa"/>
            <w:gridSpan w:val="8"/>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5460"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ИНН (для российского юридического лица):</w:t>
            </w:r>
          </w:p>
        </w:tc>
        <w:tc>
          <w:tcPr>
            <w:tcW w:w="7470" w:type="dxa"/>
            <w:gridSpan w:val="7"/>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КПП (для российского юридического лица):</w:t>
            </w:r>
          </w:p>
        </w:tc>
      </w:tr>
      <w:tr w:rsidR="008327DF" w:rsidRPr="008327DF" w:rsidTr="008327DF">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5460" w:type="dxa"/>
            <w:gridSpan w:val="5"/>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470" w:type="dxa"/>
            <w:gridSpan w:val="7"/>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945"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страна регистрации (инкорпорации) (для иностранного юридического лица);</w:t>
            </w:r>
          </w:p>
        </w:tc>
        <w:tc>
          <w:tcPr>
            <w:tcW w:w="4140"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дата регистрации (для иностранного юридического лица):</w:t>
            </w:r>
          </w:p>
        </w:tc>
        <w:tc>
          <w:tcPr>
            <w:tcW w:w="4815"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номер регистрации (для иностранного юридического лица):</w:t>
            </w:r>
          </w:p>
        </w:tc>
      </w:tr>
      <w:tr w:rsidR="008327DF" w:rsidRPr="008327DF" w:rsidTr="008327DF">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945" w:type="dxa"/>
            <w:gridSpan w:val="4"/>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4140"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"___"_________ _____ г.</w:t>
            </w:r>
          </w:p>
        </w:tc>
        <w:tc>
          <w:tcPr>
            <w:tcW w:w="4815"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945" w:type="dxa"/>
            <w:gridSpan w:val="4"/>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5"/>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945"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почтовый адрес:</w:t>
            </w:r>
          </w:p>
        </w:tc>
        <w:tc>
          <w:tcPr>
            <w:tcW w:w="4140"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телефон для связи:</w:t>
            </w:r>
          </w:p>
        </w:tc>
        <w:tc>
          <w:tcPr>
            <w:tcW w:w="4815"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адрес электронной почты (при наличии):</w:t>
            </w:r>
          </w:p>
        </w:tc>
      </w:tr>
      <w:tr w:rsidR="008327DF" w:rsidRPr="008327DF" w:rsidTr="008327DF">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945" w:type="dxa"/>
            <w:gridSpan w:val="4"/>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4140"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4815"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945" w:type="dxa"/>
            <w:gridSpan w:val="4"/>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5"/>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95"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2945" w:type="dxa"/>
            <w:gridSpan w:val="1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Вещное право на объект адресации:</w:t>
            </w:r>
          </w:p>
        </w:tc>
      </w:tr>
      <w:tr w:rsidR="008327DF" w:rsidRPr="008327DF" w:rsidTr="008327DF">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95"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75"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2255"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право собственности</w:t>
            </w:r>
          </w:p>
        </w:tc>
      </w:tr>
      <w:tr w:rsidR="008327DF" w:rsidRPr="008327DF" w:rsidTr="008327DF">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95"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75"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2255"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право хозяйственного ведения имуществом на объект адресации</w:t>
            </w:r>
          </w:p>
        </w:tc>
      </w:tr>
      <w:tr w:rsidR="008327DF" w:rsidRPr="008327DF" w:rsidTr="008327DF">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95"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75"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2255"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право оперативного управления имуществом на объект адресации</w:t>
            </w:r>
          </w:p>
        </w:tc>
      </w:tr>
      <w:tr w:rsidR="008327DF" w:rsidRPr="008327DF" w:rsidTr="008327DF">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95"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75"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2255"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право пожизненно наследуемого владения земельным участком</w:t>
            </w:r>
          </w:p>
        </w:tc>
      </w:tr>
      <w:tr w:rsidR="008327DF" w:rsidRPr="008327DF" w:rsidTr="008327DF">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95"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75"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2255"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право постоянного (бессрочного) пользования земельным участком</w:t>
            </w:r>
          </w:p>
        </w:tc>
      </w:tr>
      <w:tr w:rsidR="008327DF" w:rsidRPr="008327DF" w:rsidTr="008327DF">
        <w:trPr>
          <w:tblCellSpacing w:w="15" w:type="dxa"/>
        </w:trPr>
        <w:tc>
          <w:tcPr>
            <w:tcW w:w="720"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5</w:t>
            </w:r>
          </w:p>
        </w:tc>
        <w:tc>
          <w:tcPr>
            <w:tcW w:w="14565" w:type="dxa"/>
            <w:gridSpan w:val="16"/>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80" w:type="dxa"/>
            <w:gridSpan w:val="3"/>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200" w:type="dxa"/>
            <w:gridSpan w:val="7"/>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Лично</w:t>
            </w:r>
          </w:p>
        </w:tc>
        <w:tc>
          <w:tcPr>
            <w:tcW w:w="720"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5805"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 многофункциональном центре</w:t>
            </w: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80"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200" w:type="dxa"/>
            <w:gridSpan w:val="7"/>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Почтовым отправлением по адресу:</w:t>
            </w:r>
          </w:p>
        </w:tc>
        <w:tc>
          <w:tcPr>
            <w:tcW w:w="6540" w:type="dxa"/>
            <w:gridSpan w:val="6"/>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7"/>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540" w:type="dxa"/>
            <w:gridSpan w:val="6"/>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80" w:type="dxa"/>
            <w:gridSpan w:val="3"/>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3770" w:type="dxa"/>
            <w:gridSpan w:val="13"/>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80" w:type="dxa"/>
            <w:gridSpan w:val="3"/>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3770" w:type="dxa"/>
            <w:gridSpan w:val="13"/>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 личном кабинете федеральной информационной адресной системы</w:t>
            </w: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80"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200" w:type="dxa"/>
            <w:gridSpan w:val="7"/>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На адрес электронной почты (для сообщения о получении заявления и документов)</w:t>
            </w:r>
          </w:p>
        </w:tc>
        <w:tc>
          <w:tcPr>
            <w:tcW w:w="6540" w:type="dxa"/>
            <w:gridSpan w:val="6"/>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7"/>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540" w:type="dxa"/>
            <w:gridSpan w:val="6"/>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720" w:type="dxa"/>
            <w:vMerge w:val="restart"/>
            <w:tcBorders>
              <w:top w:val="nil"/>
              <w:left w:val="single" w:sz="8" w:space="0" w:color="000000"/>
              <w:bottom w:val="nil"/>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6</w:t>
            </w:r>
          </w:p>
        </w:tc>
        <w:tc>
          <w:tcPr>
            <w:tcW w:w="14565" w:type="dxa"/>
            <w:gridSpan w:val="16"/>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Расписку в получении документов прошу:</w:t>
            </w:r>
          </w:p>
        </w:tc>
      </w:tr>
      <w:tr w:rsidR="008327DF" w:rsidRPr="008327DF" w:rsidTr="008327DF">
        <w:trPr>
          <w:tblCellSpacing w:w="15" w:type="dxa"/>
        </w:trPr>
        <w:tc>
          <w:tcPr>
            <w:tcW w:w="0" w:type="auto"/>
            <w:vMerge/>
            <w:tcBorders>
              <w:top w:val="nil"/>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80" w:type="dxa"/>
            <w:gridSpan w:val="3"/>
            <w:tcBorders>
              <w:top w:val="nil"/>
              <w:left w:val="nil"/>
              <w:bottom w:val="nil"/>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2190"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Выдать лично</w:t>
            </w:r>
          </w:p>
        </w:tc>
        <w:tc>
          <w:tcPr>
            <w:tcW w:w="4995" w:type="dxa"/>
            <w:gridSpan w:val="4"/>
            <w:vMerge w:val="restart"/>
            <w:tcBorders>
              <w:top w:val="nil"/>
              <w:left w:val="nil"/>
              <w:bottom w:val="single" w:sz="8" w:space="0" w:color="000000"/>
              <w:right w:val="nil"/>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Расписка получена:</w:t>
            </w:r>
          </w:p>
        </w:tc>
        <w:tc>
          <w:tcPr>
            <w:tcW w:w="6540" w:type="dxa"/>
            <w:gridSpan w:val="6"/>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nil"/>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80" w:type="dxa"/>
            <w:gridSpan w:val="3"/>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4"/>
            <w:vMerge/>
            <w:tcBorders>
              <w:top w:val="nil"/>
              <w:left w:val="nil"/>
              <w:bottom w:val="single" w:sz="8" w:space="0" w:color="000000"/>
              <w:right w:val="nil"/>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540"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(подпись заявителя)</w:t>
            </w:r>
          </w:p>
        </w:tc>
      </w:tr>
      <w:tr w:rsidR="008327DF" w:rsidRPr="008327DF" w:rsidTr="008327DF">
        <w:trPr>
          <w:tblCellSpacing w:w="15" w:type="dxa"/>
        </w:trPr>
        <w:tc>
          <w:tcPr>
            <w:tcW w:w="0" w:type="auto"/>
            <w:vMerge/>
            <w:tcBorders>
              <w:top w:val="nil"/>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80" w:type="dxa"/>
            <w:gridSpan w:val="3"/>
            <w:vMerge w:val="restart"/>
            <w:tcBorders>
              <w:top w:val="nil"/>
              <w:left w:val="nil"/>
              <w:bottom w:val="nil"/>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200" w:type="dxa"/>
            <w:gridSpan w:val="7"/>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Направить почтовым отправлением по адресу:</w:t>
            </w:r>
          </w:p>
        </w:tc>
        <w:tc>
          <w:tcPr>
            <w:tcW w:w="6540" w:type="dxa"/>
            <w:gridSpan w:val="6"/>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nil"/>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7"/>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540" w:type="dxa"/>
            <w:gridSpan w:val="6"/>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735"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05"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3770" w:type="dxa"/>
            <w:gridSpan w:val="13"/>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Не направлять</w:t>
            </w:r>
          </w:p>
        </w:tc>
        <w:tc>
          <w:tcPr>
            <w:tcW w:w="0" w:type="auto"/>
            <w:tcMar>
              <w:top w:w="15" w:type="dxa"/>
              <w:left w:w="15" w:type="dxa"/>
              <w:bottom w:w="15" w:type="dxa"/>
              <w:right w:w="15" w:type="dxa"/>
            </w:tcMar>
            <w:vAlign w:val="cente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bl>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bl>
      <w:tblPr>
        <w:tblW w:w="15285" w:type="dxa"/>
        <w:tblCellSpacing w:w="15" w:type="dxa"/>
        <w:tblLook w:val="04A0" w:firstRow="1" w:lastRow="0" w:firstColumn="1" w:lastColumn="0" w:noHBand="0" w:noVBand="1"/>
      </w:tblPr>
      <w:tblGrid>
        <w:gridCol w:w="8850"/>
        <w:gridCol w:w="3381"/>
        <w:gridCol w:w="3054"/>
      </w:tblGrid>
      <w:tr w:rsidR="008327DF" w:rsidRPr="008327DF" w:rsidTr="008327DF">
        <w:trPr>
          <w:tblCellSpacing w:w="15" w:type="dxa"/>
        </w:trPr>
        <w:tc>
          <w:tcPr>
            <w:tcW w:w="88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360"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b/>
                <w:bCs/>
                <w:color w:val="000000"/>
                <w:sz w:val="28"/>
                <w:szCs w:val="28"/>
                <w:lang w:eastAsia="ru-RU"/>
              </w:rPr>
              <w:t>Лист N 6</w:t>
            </w:r>
          </w:p>
        </w:tc>
        <w:tc>
          <w:tcPr>
            <w:tcW w:w="3015"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b/>
                <w:bCs/>
                <w:color w:val="000000"/>
                <w:sz w:val="28"/>
                <w:szCs w:val="28"/>
                <w:lang w:eastAsia="ru-RU"/>
              </w:rPr>
              <w:t>Всего листов ________</w:t>
            </w:r>
          </w:p>
        </w:tc>
      </w:tr>
    </w:tbl>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bl>
      <w:tblPr>
        <w:tblW w:w="15300" w:type="dxa"/>
        <w:tblCellSpacing w:w="15" w:type="dxa"/>
        <w:tblLook w:val="04A0" w:firstRow="1" w:lastRow="0" w:firstColumn="1" w:lastColumn="0" w:noHBand="0" w:noVBand="1"/>
      </w:tblPr>
      <w:tblGrid>
        <w:gridCol w:w="699"/>
        <w:gridCol w:w="60"/>
        <w:gridCol w:w="813"/>
        <w:gridCol w:w="828"/>
        <w:gridCol w:w="3724"/>
        <w:gridCol w:w="450"/>
        <w:gridCol w:w="1208"/>
        <w:gridCol w:w="1516"/>
        <w:gridCol w:w="432"/>
        <w:gridCol w:w="2933"/>
        <w:gridCol w:w="477"/>
        <w:gridCol w:w="1989"/>
        <w:gridCol w:w="66"/>
        <w:gridCol w:w="105"/>
      </w:tblGrid>
      <w:tr w:rsidR="008327DF" w:rsidRPr="008327DF" w:rsidTr="008327DF">
        <w:trPr>
          <w:tblCellSpacing w:w="15" w:type="dxa"/>
        </w:trPr>
        <w:tc>
          <w:tcPr>
            <w:tcW w:w="720" w:type="dxa"/>
            <w:gridSpan w:val="2"/>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7</w:t>
            </w:r>
          </w:p>
        </w:tc>
        <w:tc>
          <w:tcPr>
            <w:tcW w:w="14535" w:type="dxa"/>
            <w:gridSpan w:val="12"/>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Заявитель:</w:t>
            </w:r>
          </w:p>
        </w:tc>
      </w:tr>
      <w:tr w:rsidR="008327DF" w:rsidRPr="008327DF" w:rsidTr="008327DF">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95" w:type="dxa"/>
            <w:vMerge w:val="restart"/>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3710"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Собственник объекта адресации или лицо, обладающее иным вещным правом на объект адресации</w:t>
            </w:r>
          </w:p>
        </w:tc>
      </w:tr>
      <w:tr w:rsidR="008327DF" w:rsidRPr="008327DF" w:rsidTr="008327DF">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3710"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Представитель собственника объекта адресации или лица, обладающего иным вещным правом на объект адресации</w:t>
            </w:r>
          </w:p>
        </w:tc>
      </w:tr>
      <w:tr w:rsidR="008327DF" w:rsidRPr="008327DF" w:rsidTr="008327DF">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95" w:type="dxa"/>
            <w:vMerge w:val="restart"/>
            <w:tcBorders>
              <w:top w:val="nil"/>
              <w:left w:val="nil"/>
              <w:bottom w:val="nil"/>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810" w:type="dxa"/>
            <w:vMerge w:val="restart"/>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2885" w:type="dxa"/>
            <w:gridSpan w:val="10"/>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физическое лицо:</w:t>
            </w:r>
          </w:p>
        </w:tc>
      </w:tr>
      <w:tr w:rsidR="008327DF" w:rsidRPr="008327DF" w:rsidTr="008327DF">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720" w:type="dxa"/>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фамилия:</w:t>
            </w:r>
          </w:p>
        </w:tc>
        <w:tc>
          <w:tcPr>
            <w:tcW w:w="3600"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имя (полностью):</w:t>
            </w:r>
          </w:p>
        </w:tc>
        <w:tc>
          <w:tcPr>
            <w:tcW w:w="2925" w:type="dxa"/>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отчество (полностью) (при наличии):</w:t>
            </w:r>
          </w:p>
        </w:tc>
        <w:tc>
          <w:tcPr>
            <w:tcW w:w="2580"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ИНН (при наличии):</w:t>
            </w:r>
          </w:p>
        </w:tc>
      </w:tr>
      <w:tr w:rsidR="008327DF" w:rsidRPr="008327DF" w:rsidTr="008327DF">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720"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600" w:type="dxa"/>
            <w:gridSpan w:val="4"/>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2925"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2580" w:type="dxa"/>
            <w:gridSpan w:val="4"/>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720" w:type="dxa"/>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документ,</w:t>
            </w:r>
          </w:p>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удостоверяющий</w:t>
            </w:r>
          </w:p>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личность:</w:t>
            </w:r>
          </w:p>
        </w:tc>
        <w:tc>
          <w:tcPr>
            <w:tcW w:w="3600"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вид:</w:t>
            </w:r>
          </w:p>
        </w:tc>
        <w:tc>
          <w:tcPr>
            <w:tcW w:w="2925" w:type="dxa"/>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серия:</w:t>
            </w:r>
          </w:p>
        </w:tc>
        <w:tc>
          <w:tcPr>
            <w:tcW w:w="2580"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номер:</w:t>
            </w:r>
          </w:p>
        </w:tc>
      </w:tr>
      <w:tr w:rsidR="008327DF" w:rsidRPr="008327DF" w:rsidTr="008327DF">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600" w:type="dxa"/>
            <w:gridSpan w:val="4"/>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2925"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2580" w:type="dxa"/>
            <w:gridSpan w:val="4"/>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600"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дата выдачи:</w:t>
            </w:r>
          </w:p>
        </w:tc>
        <w:tc>
          <w:tcPr>
            <w:tcW w:w="5535"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кем выдан:</w:t>
            </w:r>
          </w:p>
        </w:tc>
      </w:tr>
      <w:tr w:rsidR="008327DF" w:rsidRPr="008327DF" w:rsidTr="008327DF">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600" w:type="dxa"/>
            <w:gridSpan w:val="4"/>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"____"_________ ____ г.</w:t>
            </w:r>
          </w:p>
        </w:tc>
        <w:tc>
          <w:tcPr>
            <w:tcW w:w="5550" w:type="dxa"/>
            <w:gridSpan w:val="5"/>
            <w:tcBorders>
              <w:top w:val="nil"/>
              <w:left w:val="nil"/>
              <w:bottom w:val="single" w:sz="8" w:space="0" w:color="000000"/>
              <w:right w:val="nil"/>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4"/>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5550" w:type="dxa"/>
            <w:gridSpan w:val="5"/>
            <w:tcBorders>
              <w:top w:val="nil"/>
              <w:left w:val="nil"/>
              <w:bottom w:val="single" w:sz="8" w:space="0" w:color="000000"/>
              <w:right w:val="nil"/>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720" w:type="dxa"/>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почтовый адрес:</w:t>
            </w:r>
          </w:p>
        </w:tc>
        <w:tc>
          <w:tcPr>
            <w:tcW w:w="7035"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телефон для связи:</w:t>
            </w:r>
          </w:p>
        </w:tc>
        <w:tc>
          <w:tcPr>
            <w:tcW w:w="2085"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адрес электронной почты (при наличии):</w:t>
            </w:r>
          </w:p>
        </w:tc>
      </w:tr>
      <w:tr w:rsidR="008327DF" w:rsidRPr="008327DF" w:rsidTr="008327DF">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720"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035" w:type="dxa"/>
            <w:gridSpan w:val="6"/>
            <w:vMerge w:val="restart"/>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2085"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720"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6"/>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2885" w:type="dxa"/>
            <w:gridSpan w:val="10"/>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наименование и реквизиты документа, подтверждающего полномочия представителя:</w:t>
            </w:r>
          </w:p>
        </w:tc>
      </w:tr>
      <w:tr w:rsidR="008327DF" w:rsidRPr="008327DF" w:rsidTr="008327DF">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2885" w:type="dxa"/>
            <w:gridSpan w:val="10"/>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2885" w:type="dxa"/>
            <w:gridSpan w:val="10"/>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2885" w:type="dxa"/>
            <w:gridSpan w:val="10"/>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юридическое лицо, в том числе орган государственной власти, иной государственный орган, орган местного самоуправления:</w:t>
            </w:r>
          </w:p>
        </w:tc>
      </w:tr>
      <w:tr w:rsidR="008327DF" w:rsidRPr="008327DF" w:rsidTr="008327DF">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4170"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полное наименование:</w:t>
            </w:r>
          </w:p>
        </w:tc>
        <w:tc>
          <w:tcPr>
            <w:tcW w:w="8700" w:type="dxa"/>
            <w:gridSpan w:val="8"/>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8700" w:type="dxa"/>
            <w:gridSpan w:val="8"/>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5385"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КПП (для российского юридического лица):</w:t>
            </w:r>
          </w:p>
        </w:tc>
        <w:tc>
          <w:tcPr>
            <w:tcW w:w="7470" w:type="dxa"/>
            <w:gridSpan w:val="7"/>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ИНН (для российского юридического лица):</w:t>
            </w:r>
          </w:p>
        </w:tc>
      </w:tr>
      <w:tr w:rsidR="008327DF" w:rsidRPr="008327DF" w:rsidTr="008327DF">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5385" w:type="dxa"/>
            <w:gridSpan w:val="3"/>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7470" w:type="dxa"/>
            <w:gridSpan w:val="7"/>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417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страна регистрации (инкорпорации) (для иностранного юридического лица):</w:t>
            </w:r>
          </w:p>
        </w:tc>
        <w:tc>
          <w:tcPr>
            <w:tcW w:w="6585"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дата регистрации (для иностранного юридического лица):</w:t>
            </w:r>
          </w:p>
        </w:tc>
        <w:tc>
          <w:tcPr>
            <w:tcW w:w="2085"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номер регистрации (для иностранного юридического лица):</w:t>
            </w:r>
          </w:p>
        </w:tc>
      </w:tr>
      <w:tr w:rsidR="008327DF" w:rsidRPr="008327DF" w:rsidTr="008327DF">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4170" w:type="dxa"/>
            <w:gridSpan w:val="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585"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"____" _________ ______ г.</w:t>
            </w:r>
          </w:p>
        </w:tc>
        <w:tc>
          <w:tcPr>
            <w:tcW w:w="2085"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4170" w:type="dxa"/>
            <w:gridSpan w:val="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5"/>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417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почтовый адрес:</w:t>
            </w:r>
          </w:p>
        </w:tc>
        <w:tc>
          <w:tcPr>
            <w:tcW w:w="6585"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телефон для связи:</w:t>
            </w:r>
          </w:p>
        </w:tc>
        <w:tc>
          <w:tcPr>
            <w:tcW w:w="2085"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адрес электронной почты (при наличии):</w:t>
            </w:r>
          </w:p>
        </w:tc>
      </w:tr>
      <w:tr w:rsidR="008327DF" w:rsidRPr="008327DF" w:rsidTr="008327DF">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4170" w:type="dxa"/>
            <w:gridSpan w:val="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6585"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2085"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4170" w:type="dxa"/>
            <w:gridSpan w:val="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5"/>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gridSpan w:val="3"/>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2885" w:type="dxa"/>
            <w:gridSpan w:val="10"/>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наименование и реквизиты документа, подтверждающего полномочия представителя:</w:t>
            </w:r>
          </w:p>
        </w:tc>
      </w:tr>
      <w:tr w:rsidR="008327DF" w:rsidRPr="008327DF" w:rsidTr="008327DF">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2885" w:type="dxa"/>
            <w:gridSpan w:val="10"/>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2885" w:type="dxa"/>
            <w:gridSpan w:val="10"/>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720" w:type="dxa"/>
            <w:gridSpan w:val="2"/>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8</w:t>
            </w:r>
          </w:p>
        </w:tc>
        <w:tc>
          <w:tcPr>
            <w:tcW w:w="14535" w:type="dxa"/>
            <w:gridSpan w:val="12"/>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Документы, прилагаемые к заявлению:</w:t>
            </w:r>
          </w:p>
        </w:tc>
      </w:tr>
      <w:tr w:rsidR="008327DF" w:rsidRPr="008327DF" w:rsidTr="008327DF">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4535" w:type="dxa"/>
            <w:gridSpan w:val="1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4535" w:type="dxa"/>
            <w:gridSpan w:val="1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4535" w:type="dxa"/>
            <w:gridSpan w:val="1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8580"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Оригинал в количестве _____ экз., на _____л.</w:t>
            </w:r>
          </w:p>
        </w:tc>
        <w:tc>
          <w:tcPr>
            <w:tcW w:w="5925"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Копия в количестве _____ экз., на _____ л.</w:t>
            </w:r>
          </w:p>
        </w:tc>
      </w:tr>
      <w:tr w:rsidR="008327DF" w:rsidRPr="008327DF" w:rsidTr="008327DF">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4535" w:type="dxa"/>
            <w:gridSpan w:val="12"/>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4505" w:type="dxa"/>
            <w:gridSpan w:val="11"/>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tcMar>
              <w:top w:w="15" w:type="dxa"/>
              <w:left w:w="15" w:type="dxa"/>
              <w:bottom w:w="15" w:type="dxa"/>
              <w:right w:w="15" w:type="dxa"/>
            </w:tcMar>
            <w:vAlign w:val="cente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4505" w:type="dxa"/>
            <w:gridSpan w:val="11"/>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tcMar>
              <w:top w:w="15" w:type="dxa"/>
              <w:left w:w="15" w:type="dxa"/>
              <w:bottom w:w="15" w:type="dxa"/>
              <w:right w:w="15" w:type="dxa"/>
            </w:tcMar>
            <w:vAlign w:val="cente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8580"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Оригинал в количестве _____ экз., на _____ л.</w:t>
            </w:r>
          </w:p>
        </w:tc>
        <w:tc>
          <w:tcPr>
            <w:tcW w:w="5925"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Копия в количестве _____ экз., на _____ л.</w:t>
            </w:r>
          </w:p>
        </w:tc>
      </w:tr>
      <w:tr w:rsidR="008327DF" w:rsidRPr="008327DF" w:rsidTr="008327DF">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4505" w:type="dxa"/>
            <w:gridSpan w:val="11"/>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tcMar>
              <w:top w:w="15" w:type="dxa"/>
              <w:left w:w="15" w:type="dxa"/>
              <w:bottom w:w="15" w:type="dxa"/>
              <w:right w:w="15" w:type="dxa"/>
            </w:tcMar>
            <w:vAlign w:val="cente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4505" w:type="dxa"/>
            <w:gridSpan w:val="11"/>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tcMar>
              <w:top w:w="15" w:type="dxa"/>
              <w:left w:w="15" w:type="dxa"/>
              <w:bottom w:w="15" w:type="dxa"/>
              <w:right w:w="15" w:type="dxa"/>
            </w:tcMar>
            <w:vAlign w:val="cente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4505" w:type="dxa"/>
            <w:gridSpan w:val="11"/>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tcMar>
              <w:top w:w="15" w:type="dxa"/>
              <w:left w:w="15" w:type="dxa"/>
              <w:bottom w:w="15" w:type="dxa"/>
              <w:right w:w="15" w:type="dxa"/>
            </w:tcMar>
            <w:vAlign w:val="cente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8580"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Оригинал в количестве _____ экз., на _____ л.</w:t>
            </w:r>
          </w:p>
        </w:tc>
        <w:tc>
          <w:tcPr>
            <w:tcW w:w="5925"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Копия в количестве _____ экз., на _____ л.</w:t>
            </w:r>
          </w:p>
        </w:tc>
      </w:tr>
      <w:tr w:rsidR="008327DF" w:rsidRPr="008327DF" w:rsidTr="008327DF">
        <w:trPr>
          <w:tblCellSpacing w:w="15" w:type="dxa"/>
        </w:trPr>
        <w:tc>
          <w:tcPr>
            <w:tcW w:w="660"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9</w:t>
            </w:r>
          </w:p>
        </w:tc>
        <w:tc>
          <w:tcPr>
            <w:tcW w:w="14505"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Примечание:</w:t>
            </w:r>
          </w:p>
        </w:tc>
        <w:tc>
          <w:tcPr>
            <w:tcW w:w="0" w:type="auto"/>
            <w:tcMar>
              <w:top w:w="15" w:type="dxa"/>
              <w:left w:w="15" w:type="dxa"/>
              <w:bottom w:w="15" w:type="dxa"/>
              <w:right w:w="15" w:type="dxa"/>
            </w:tcMar>
            <w:vAlign w:val="cente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tcMar>
              <w:top w:w="15" w:type="dxa"/>
              <w:left w:w="15" w:type="dxa"/>
              <w:bottom w:w="15" w:type="dxa"/>
              <w:right w:w="15" w:type="dxa"/>
            </w:tcMar>
            <w:vAlign w:val="cente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4505" w:type="dxa"/>
            <w:gridSpan w:val="11"/>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tcMar>
              <w:top w:w="15" w:type="dxa"/>
              <w:left w:w="15" w:type="dxa"/>
              <w:bottom w:w="15" w:type="dxa"/>
              <w:right w:w="15" w:type="dxa"/>
            </w:tcMar>
            <w:vAlign w:val="cente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tcMar>
              <w:top w:w="15" w:type="dxa"/>
              <w:left w:w="15" w:type="dxa"/>
              <w:bottom w:w="15" w:type="dxa"/>
              <w:right w:w="15" w:type="dxa"/>
            </w:tcMar>
            <w:vAlign w:val="cente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4505" w:type="dxa"/>
            <w:gridSpan w:val="11"/>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tcMar>
              <w:top w:w="15" w:type="dxa"/>
              <w:left w:w="15" w:type="dxa"/>
              <w:bottom w:w="15" w:type="dxa"/>
              <w:right w:w="15" w:type="dxa"/>
            </w:tcMar>
            <w:vAlign w:val="cente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tcMar>
              <w:top w:w="15" w:type="dxa"/>
              <w:left w:w="15" w:type="dxa"/>
              <w:bottom w:w="15" w:type="dxa"/>
              <w:right w:w="15" w:type="dxa"/>
            </w:tcMar>
            <w:vAlign w:val="cente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4505" w:type="dxa"/>
            <w:gridSpan w:val="11"/>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tcMar>
              <w:top w:w="15" w:type="dxa"/>
              <w:left w:w="15" w:type="dxa"/>
              <w:bottom w:w="15" w:type="dxa"/>
              <w:right w:w="15" w:type="dxa"/>
            </w:tcMar>
            <w:vAlign w:val="cente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tcMar>
              <w:top w:w="15" w:type="dxa"/>
              <w:left w:w="15" w:type="dxa"/>
              <w:bottom w:w="15" w:type="dxa"/>
              <w:right w:w="15" w:type="dxa"/>
            </w:tcMar>
            <w:vAlign w:val="cente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4505" w:type="dxa"/>
            <w:gridSpan w:val="11"/>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tcMar>
              <w:top w:w="15" w:type="dxa"/>
              <w:left w:w="15" w:type="dxa"/>
              <w:bottom w:w="15" w:type="dxa"/>
              <w:right w:w="15" w:type="dxa"/>
            </w:tcMar>
            <w:vAlign w:val="cente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tcMar>
              <w:top w:w="15" w:type="dxa"/>
              <w:left w:w="15" w:type="dxa"/>
              <w:bottom w:w="15" w:type="dxa"/>
              <w:right w:w="15" w:type="dxa"/>
            </w:tcMar>
            <w:vAlign w:val="cente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4505" w:type="dxa"/>
            <w:gridSpan w:val="11"/>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tcMar>
              <w:top w:w="15" w:type="dxa"/>
              <w:left w:w="15" w:type="dxa"/>
              <w:bottom w:w="15" w:type="dxa"/>
              <w:right w:w="15" w:type="dxa"/>
            </w:tcMar>
            <w:vAlign w:val="cente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0" w:type="auto"/>
            <w:tcMar>
              <w:top w:w="15" w:type="dxa"/>
              <w:left w:w="15" w:type="dxa"/>
              <w:bottom w:w="15" w:type="dxa"/>
              <w:right w:w="15" w:type="dxa"/>
            </w:tcMar>
            <w:vAlign w:val="cente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bl>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bl>
      <w:tblPr>
        <w:tblW w:w="15285" w:type="dxa"/>
        <w:tblCellSpacing w:w="15" w:type="dxa"/>
        <w:tblLook w:val="04A0" w:firstRow="1" w:lastRow="0" w:firstColumn="1" w:lastColumn="0" w:noHBand="0" w:noVBand="1"/>
      </w:tblPr>
      <w:tblGrid>
        <w:gridCol w:w="8851"/>
        <w:gridCol w:w="3381"/>
        <w:gridCol w:w="3053"/>
      </w:tblGrid>
      <w:tr w:rsidR="008327DF" w:rsidRPr="008327DF" w:rsidTr="008327DF">
        <w:trPr>
          <w:tblCellSpacing w:w="15" w:type="dxa"/>
        </w:trPr>
        <w:tc>
          <w:tcPr>
            <w:tcW w:w="8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3351"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b/>
                <w:bCs/>
                <w:color w:val="000000"/>
                <w:sz w:val="28"/>
                <w:szCs w:val="28"/>
                <w:lang w:eastAsia="ru-RU"/>
              </w:rPr>
              <w:t>Лист N7</w:t>
            </w:r>
          </w:p>
        </w:tc>
        <w:tc>
          <w:tcPr>
            <w:tcW w:w="3008"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b/>
                <w:bCs/>
                <w:color w:val="000000"/>
                <w:sz w:val="28"/>
                <w:szCs w:val="28"/>
                <w:lang w:eastAsia="ru-RU"/>
              </w:rPr>
              <w:t>Всего листов ________</w:t>
            </w:r>
          </w:p>
        </w:tc>
      </w:tr>
    </w:tbl>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bl>
      <w:tblPr>
        <w:tblW w:w="15210" w:type="dxa"/>
        <w:tblCellSpacing w:w="15" w:type="dxa"/>
        <w:tblLook w:val="04A0" w:firstRow="1" w:lastRow="0" w:firstColumn="1" w:lastColumn="0" w:noHBand="0" w:noVBand="1"/>
      </w:tblPr>
      <w:tblGrid>
        <w:gridCol w:w="702"/>
        <w:gridCol w:w="2804"/>
        <w:gridCol w:w="1095"/>
        <w:gridCol w:w="4698"/>
        <w:gridCol w:w="5911"/>
      </w:tblGrid>
      <w:tr w:rsidR="008327DF" w:rsidRPr="008327DF" w:rsidTr="008327DF">
        <w:trPr>
          <w:tblCellSpacing w:w="15" w:type="dxa"/>
        </w:trPr>
        <w:tc>
          <w:tcPr>
            <w:tcW w:w="6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10</w:t>
            </w:r>
          </w:p>
        </w:tc>
        <w:tc>
          <w:tcPr>
            <w:tcW w:w="14463" w:type="dxa"/>
            <w:gridSpan w:val="4"/>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w:t>
            </w:r>
            <w:r w:rsidRPr="008327DF">
              <w:rPr>
                <w:rFonts w:ascii="Times New Roman" w:eastAsia="Times New Roman" w:hAnsi="Times New Roman" w:cs="Times New Roman"/>
                <w:color w:val="000000"/>
                <w:sz w:val="28"/>
                <w:szCs w:val="28"/>
                <w:lang w:eastAsia="ru-RU"/>
              </w:rPr>
              <w:lastRenderedPageBreak/>
              <w:t>изменение и аннулирование адресов, в целях предоставления государственной услуги.</w:t>
            </w:r>
          </w:p>
        </w:tc>
      </w:tr>
      <w:tr w:rsidR="008327DF" w:rsidRPr="008327DF" w:rsidTr="008327DF">
        <w:trPr>
          <w:tblCellSpacing w:w="15" w:type="dxa"/>
        </w:trPr>
        <w:tc>
          <w:tcPr>
            <w:tcW w:w="657"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lastRenderedPageBreak/>
              <w:t>11</w:t>
            </w:r>
          </w:p>
        </w:tc>
        <w:tc>
          <w:tcPr>
            <w:tcW w:w="14463"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Настоящим также подтверждаю, что:</w:t>
            </w:r>
          </w:p>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сведения, указанные в настоящем заявлении, на дату представления заявления достоверны; представленные правоустанавливающий (ие)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327DF" w:rsidRPr="008327DF" w:rsidTr="008327DF">
        <w:trPr>
          <w:tblCellSpacing w:w="15" w:type="dxa"/>
        </w:trPr>
        <w:tc>
          <w:tcPr>
            <w:tcW w:w="657" w:type="dxa"/>
            <w:vMerge w:val="restart"/>
            <w:tcBorders>
              <w:top w:val="nil"/>
              <w:left w:val="single" w:sz="8" w:space="0" w:color="000000"/>
              <w:bottom w:val="nil"/>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12</w:t>
            </w:r>
          </w:p>
        </w:tc>
        <w:tc>
          <w:tcPr>
            <w:tcW w:w="8567"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Подпись</w:t>
            </w:r>
          </w:p>
        </w:tc>
        <w:tc>
          <w:tcPr>
            <w:tcW w:w="5866" w:type="dxa"/>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Дата</w:t>
            </w:r>
          </w:p>
        </w:tc>
      </w:tr>
      <w:tr w:rsidR="008327DF" w:rsidRPr="008327DF" w:rsidTr="008327DF">
        <w:trPr>
          <w:tblCellSpacing w:w="15" w:type="dxa"/>
        </w:trPr>
        <w:tc>
          <w:tcPr>
            <w:tcW w:w="0" w:type="auto"/>
            <w:vMerge/>
            <w:tcBorders>
              <w:top w:val="nil"/>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2774" w:type="dxa"/>
            <w:tcBorders>
              <w:top w:val="nil"/>
              <w:left w:val="nil"/>
              <w:bottom w:val="single" w:sz="8" w:space="0" w:color="000000"/>
              <w:right w:val="nil"/>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065" w:type="dxa"/>
            <w:vMerge w:val="restart"/>
            <w:tcBorders>
              <w:top w:val="nil"/>
              <w:left w:val="nil"/>
              <w:bottom w:val="single" w:sz="8" w:space="0" w:color="000000"/>
              <w:right w:val="nil"/>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4668" w:type="dxa"/>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5866" w:type="dxa"/>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"_____" __________ ____ г.</w:t>
            </w:r>
          </w:p>
        </w:tc>
      </w:tr>
      <w:tr w:rsidR="008327DF" w:rsidRPr="008327DF" w:rsidTr="008327DF">
        <w:trPr>
          <w:tblCellSpacing w:w="15" w:type="dxa"/>
        </w:trPr>
        <w:tc>
          <w:tcPr>
            <w:tcW w:w="0" w:type="auto"/>
            <w:vMerge/>
            <w:tcBorders>
              <w:top w:val="nil"/>
              <w:left w:val="single" w:sz="8" w:space="0" w:color="000000"/>
              <w:bottom w:val="nil"/>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2774" w:type="dxa"/>
            <w:tcBorders>
              <w:top w:val="nil"/>
              <w:left w:val="nil"/>
              <w:bottom w:val="single" w:sz="8" w:space="0" w:color="000000"/>
              <w:right w:val="nil"/>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(подпись)</w:t>
            </w:r>
          </w:p>
        </w:tc>
        <w:tc>
          <w:tcPr>
            <w:tcW w:w="1065" w:type="dxa"/>
            <w:vMerge/>
            <w:tcBorders>
              <w:top w:val="nil"/>
              <w:left w:val="nil"/>
              <w:bottom w:val="single" w:sz="8" w:space="0" w:color="000000"/>
              <w:right w:val="nil"/>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4668" w:type="dxa"/>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(инициалы, фамилия)</w:t>
            </w:r>
          </w:p>
        </w:tc>
        <w:tc>
          <w:tcPr>
            <w:tcW w:w="0" w:type="auto"/>
            <w:vMerge/>
            <w:tcBorders>
              <w:top w:val="nil"/>
              <w:left w:val="nil"/>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657"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13</w:t>
            </w:r>
          </w:p>
        </w:tc>
        <w:tc>
          <w:tcPr>
            <w:tcW w:w="14463"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Отметка специалиста, принявшего заявление и приложенные к нему документы:</w:t>
            </w: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4463" w:type="dxa"/>
            <w:gridSpan w:val="4"/>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c>
          <w:tcPr>
            <w:tcW w:w="14463" w:type="dxa"/>
            <w:gridSpan w:val="4"/>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Arial" w:eastAsia="Times New Roman" w:hAnsi="Arial" w:cs="Arial"/>
                <w:color w:val="000000"/>
                <w:sz w:val="28"/>
                <w:szCs w:val="28"/>
                <w:lang w:eastAsia="ru-RU"/>
              </w:rPr>
            </w:pPr>
          </w:p>
        </w:tc>
        <w:tc>
          <w:tcPr>
            <w:tcW w:w="14463" w:type="dxa"/>
            <w:gridSpan w:val="4"/>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Arial" w:eastAsia="Times New Roman" w:hAnsi="Arial" w:cs="Arial"/>
                <w:color w:val="000000"/>
                <w:sz w:val="28"/>
                <w:szCs w:val="28"/>
                <w:lang w:eastAsia="ru-RU"/>
              </w:rPr>
            </w:pP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Arial" w:eastAsia="Times New Roman" w:hAnsi="Arial" w:cs="Arial"/>
                <w:color w:val="000000"/>
                <w:sz w:val="28"/>
                <w:szCs w:val="28"/>
                <w:lang w:eastAsia="ru-RU"/>
              </w:rPr>
            </w:pPr>
          </w:p>
        </w:tc>
        <w:tc>
          <w:tcPr>
            <w:tcW w:w="14463" w:type="dxa"/>
            <w:gridSpan w:val="4"/>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Arial" w:eastAsia="Times New Roman" w:hAnsi="Arial" w:cs="Arial"/>
                <w:color w:val="000000"/>
                <w:sz w:val="28"/>
                <w:szCs w:val="28"/>
                <w:lang w:eastAsia="ru-RU"/>
              </w:rPr>
            </w:pPr>
          </w:p>
        </w:tc>
      </w:tr>
      <w:tr w:rsidR="008327DF" w:rsidRPr="008327DF" w:rsidTr="008327D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8327DF" w:rsidRPr="008327DF" w:rsidRDefault="008327DF" w:rsidP="008327DF">
            <w:pPr>
              <w:spacing w:after="0" w:line="240" w:lineRule="auto"/>
              <w:rPr>
                <w:rFonts w:ascii="Arial" w:eastAsia="Times New Roman" w:hAnsi="Arial" w:cs="Arial"/>
                <w:color w:val="000000"/>
                <w:sz w:val="28"/>
                <w:szCs w:val="28"/>
                <w:lang w:eastAsia="ru-RU"/>
              </w:rPr>
            </w:pPr>
          </w:p>
        </w:tc>
        <w:tc>
          <w:tcPr>
            <w:tcW w:w="14463" w:type="dxa"/>
            <w:gridSpan w:val="4"/>
            <w:tcBorders>
              <w:top w:val="nil"/>
              <w:left w:val="nil"/>
              <w:bottom w:val="single" w:sz="8" w:space="0" w:color="000000"/>
              <w:right w:val="single" w:sz="8" w:space="0" w:color="000000"/>
            </w:tcBorders>
            <w:tcMar>
              <w:top w:w="15" w:type="dxa"/>
              <w:left w:w="15" w:type="dxa"/>
              <w:bottom w:w="15" w:type="dxa"/>
              <w:right w:w="15" w:type="dxa"/>
            </w:tcMar>
          </w:tcPr>
          <w:p w:rsidR="008327DF" w:rsidRPr="008327DF" w:rsidRDefault="008327DF" w:rsidP="008327DF">
            <w:pPr>
              <w:spacing w:after="0" w:line="240" w:lineRule="auto"/>
              <w:rPr>
                <w:rFonts w:ascii="Arial" w:eastAsia="Times New Roman" w:hAnsi="Arial" w:cs="Arial"/>
                <w:color w:val="000000"/>
                <w:sz w:val="28"/>
                <w:szCs w:val="28"/>
                <w:lang w:eastAsia="ru-RU"/>
              </w:rPr>
            </w:pPr>
          </w:p>
        </w:tc>
      </w:tr>
    </w:tbl>
    <w:p w:rsidR="008327DF" w:rsidRPr="008327DF" w:rsidRDefault="008327DF" w:rsidP="008327DF">
      <w:pPr>
        <w:spacing w:after="0" w:line="240" w:lineRule="auto"/>
        <w:rPr>
          <w:rFonts w:ascii="Arial" w:eastAsia="Times New Roman" w:hAnsi="Arial" w:cs="Arial"/>
          <w:color w:val="000000"/>
          <w:sz w:val="28"/>
          <w:szCs w:val="28"/>
          <w:lang w:eastAsia="ru-RU"/>
        </w:rPr>
      </w:pPr>
      <w:r w:rsidRPr="008327DF">
        <w:rPr>
          <w:rFonts w:ascii="Arial" w:eastAsia="Times New Roman" w:hAnsi="Arial" w:cs="Arial"/>
          <w:color w:val="000000"/>
          <w:sz w:val="28"/>
          <w:szCs w:val="28"/>
          <w:lang w:eastAsia="ru-RU"/>
        </w:rPr>
        <w:br/>
      </w:r>
      <w:r w:rsidRPr="008327DF">
        <w:rPr>
          <w:rFonts w:ascii="Arial" w:eastAsia="Times New Roman" w:hAnsi="Arial" w:cs="Arial"/>
          <w:color w:val="000000"/>
          <w:sz w:val="28"/>
          <w:szCs w:val="28"/>
          <w:lang w:eastAsia="ru-RU"/>
        </w:rPr>
        <w:br/>
      </w:r>
    </w:p>
    <w:p w:rsidR="008327DF" w:rsidRPr="008327DF" w:rsidRDefault="008327DF" w:rsidP="008327DF">
      <w:pPr>
        <w:spacing w:after="0" w:line="240" w:lineRule="auto"/>
        <w:jc w:val="right"/>
        <w:rPr>
          <w:rFonts w:ascii="Times New Roman" w:eastAsia="Times New Roman" w:hAnsi="Times New Roman" w:cs="Times New Roman"/>
          <w:color w:val="000000"/>
          <w:sz w:val="28"/>
          <w:szCs w:val="28"/>
          <w:lang w:eastAsia="ru-RU"/>
        </w:rPr>
        <w:sectPr w:rsidR="008327DF" w:rsidRPr="008327DF" w:rsidSect="008327DF">
          <w:pgSz w:w="16838" w:h="11906" w:orient="landscape"/>
          <w:pgMar w:top="1701" w:right="1134" w:bottom="851" w:left="1134" w:header="709" w:footer="709" w:gutter="0"/>
          <w:cols w:space="708"/>
          <w:docGrid w:linePitch="360"/>
        </w:sectPr>
      </w:pPr>
    </w:p>
    <w:p w:rsidR="008327DF" w:rsidRPr="008327DF" w:rsidRDefault="008327DF" w:rsidP="00287195">
      <w:pPr>
        <w:spacing w:after="0" w:line="240" w:lineRule="auto"/>
        <w:ind w:left="4536"/>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lastRenderedPageBreak/>
        <w:t>Приложение № 2</w:t>
      </w:r>
    </w:p>
    <w:p w:rsidR="008327DF" w:rsidRPr="008327DF" w:rsidRDefault="008327DF" w:rsidP="00287195">
      <w:pPr>
        <w:widowControl w:val="0"/>
        <w:autoSpaceDE w:val="0"/>
        <w:autoSpaceDN w:val="0"/>
        <w:adjustRightInd w:val="0"/>
        <w:spacing w:after="0" w:line="240" w:lineRule="auto"/>
        <w:ind w:left="4536"/>
        <w:jc w:val="center"/>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к административному регламенту</w:t>
      </w:r>
    </w:p>
    <w:p w:rsidR="008327DF" w:rsidRPr="008327DF" w:rsidRDefault="008327DF" w:rsidP="00287195">
      <w:pPr>
        <w:widowControl w:val="0"/>
        <w:autoSpaceDE w:val="0"/>
        <w:autoSpaceDN w:val="0"/>
        <w:adjustRightInd w:val="0"/>
        <w:spacing w:after="0" w:line="240" w:lineRule="auto"/>
        <w:ind w:left="4536"/>
        <w:jc w:val="center"/>
        <w:outlineLvl w:val="1"/>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предоставления муниципальной услуги</w:t>
      </w:r>
    </w:p>
    <w:p w:rsidR="008327DF" w:rsidRPr="008327DF" w:rsidRDefault="008327DF" w:rsidP="00287195">
      <w:pPr>
        <w:spacing w:after="0" w:line="240" w:lineRule="auto"/>
        <w:ind w:left="4536"/>
        <w:jc w:val="center"/>
        <w:rPr>
          <w:rFonts w:ascii="Times New Roman" w:eastAsia="Times New Roman" w:hAnsi="Times New Roman" w:cs="Times New Roman"/>
          <w:b/>
          <w:bCs/>
          <w:color w:val="000000"/>
          <w:sz w:val="28"/>
          <w:szCs w:val="28"/>
          <w:lang w:eastAsia="ru-RU"/>
        </w:rPr>
      </w:pPr>
      <w:r w:rsidRPr="008327DF">
        <w:rPr>
          <w:rFonts w:ascii="Times New Roman" w:eastAsia="Times New Roman" w:hAnsi="Times New Roman" w:cs="Times New Roman"/>
          <w:color w:val="000000"/>
          <w:sz w:val="28"/>
          <w:szCs w:val="28"/>
          <w:lang w:eastAsia="ru-RU"/>
        </w:rPr>
        <w:t>«</w:t>
      </w:r>
      <w:r w:rsidRPr="008327DF">
        <w:rPr>
          <w:rFonts w:ascii="Times New Roman" w:eastAsia="Times New Roman" w:hAnsi="Times New Roman" w:cs="Times New Roman"/>
          <w:bCs/>
          <w:color w:val="000000"/>
          <w:sz w:val="28"/>
          <w:szCs w:val="28"/>
          <w:shd w:val="clear" w:color="auto" w:fill="FFFFFF"/>
          <w:lang w:eastAsia="ru-RU"/>
        </w:rPr>
        <w:t>Присвоение, изменение и аннулирование адресов</w:t>
      </w:r>
      <w:r w:rsidRPr="008327DF">
        <w:rPr>
          <w:rFonts w:ascii="Times New Roman" w:eastAsia="Times New Roman" w:hAnsi="Times New Roman" w:cs="Times New Roman"/>
          <w:color w:val="000000"/>
          <w:sz w:val="28"/>
          <w:szCs w:val="28"/>
          <w:lang w:eastAsia="ru-RU"/>
        </w:rPr>
        <w:t>»</w:t>
      </w: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ru-RU"/>
        </w:rPr>
      </w:pP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b/>
          <w:bCs/>
          <w:color w:val="000000"/>
          <w:sz w:val="28"/>
          <w:szCs w:val="28"/>
          <w:lang w:eastAsia="ru-RU"/>
        </w:rPr>
        <w:t>ФОРМА</w:t>
      </w: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b/>
          <w:bCs/>
          <w:color w:val="000000"/>
          <w:sz w:val="28"/>
          <w:szCs w:val="28"/>
          <w:lang w:eastAsia="ru-RU"/>
        </w:rPr>
        <w:t>Решения об отказе в присвоении объекту адресации адреса или</w:t>
      </w: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b/>
          <w:bCs/>
          <w:color w:val="000000"/>
          <w:sz w:val="28"/>
          <w:szCs w:val="28"/>
          <w:lang w:eastAsia="ru-RU"/>
        </w:rPr>
        <w:t>аннулировании его адреса</w:t>
      </w:r>
    </w:p>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p w:rsidR="008327DF" w:rsidRPr="008327DF" w:rsidRDefault="008327DF" w:rsidP="0003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000000"/>
          <w:sz w:val="28"/>
          <w:szCs w:val="28"/>
          <w:lang w:eastAsia="ru-RU"/>
        </w:rPr>
      </w:pPr>
      <w:r w:rsidRPr="008327DF">
        <w:rPr>
          <w:rFonts w:ascii="Courier New" w:eastAsia="Times New Roman" w:hAnsi="Courier New" w:cs="Courier New"/>
          <w:color w:val="000000"/>
          <w:sz w:val="28"/>
          <w:szCs w:val="28"/>
          <w:lang w:eastAsia="ru-RU"/>
        </w:rPr>
        <w:t>___________________________________________________</w:t>
      </w:r>
    </w:p>
    <w:p w:rsidR="008327DF" w:rsidRPr="008327DF" w:rsidRDefault="008327DF" w:rsidP="0003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000000"/>
          <w:sz w:val="28"/>
          <w:szCs w:val="28"/>
          <w:lang w:eastAsia="ru-RU"/>
        </w:rPr>
      </w:pPr>
      <w:r w:rsidRPr="008327DF">
        <w:rPr>
          <w:rFonts w:ascii="Courier New" w:eastAsia="Times New Roman" w:hAnsi="Courier New" w:cs="Courier New"/>
          <w:color w:val="000000"/>
          <w:sz w:val="28"/>
          <w:szCs w:val="28"/>
          <w:lang w:eastAsia="ru-RU"/>
        </w:rPr>
        <w:t>___________________________________________________</w:t>
      </w:r>
    </w:p>
    <w:p w:rsidR="008327DF" w:rsidRPr="008327DF" w:rsidRDefault="008327DF" w:rsidP="0003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(Ф.И.О., адрес заявителя (представителя) заявителя)</w:t>
      </w:r>
    </w:p>
    <w:p w:rsidR="008327DF" w:rsidRPr="008327DF" w:rsidRDefault="008327DF" w:rsidP="0003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000000"/>
          <w:sz w:val="28"/>
          <w:szCs w:val="28"/>
          <w:lang w:eastAsia="ru-RU"/>
        </w:rPr>
      </w:pPr>
      <w:r w:rsidRPr="008327DF">
        <w:rPr>
          <w:rFonts w:ascii="Courier New" w:eastAsia="Times New Roman" w:hAnsi="Courier New" w:cs="Courier New"/>
          <w:color w:val="000000"/>
          <w:sz w:val="28"/>
          <w:szCs w:val="28"/>
          <w:lang w:eastAsia="ru-RU"/>
        </w:rPr>
        <w:t>___________________________________________________</w:t>
      </w:r>
    </w:p>
    <w:p w:rsidR="008327DF" w:rsidRPr="008327DF" w:rsidRDefault="008327DF" w:rsidP="0003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(регистрационный номер заявления о присвоении</w:t>
      </w:r>
    </w:p>
    <w:p w:rsidR="008327DF" w:rsidRPr="008327DF" w:rsidRDefault="008327DF" w:rsidP="0003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объекту адресации адреса или аннулировании его адреса)</w:t>
      </w: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eastAsia="ru-RU"/>
        </w:rPr>
      </w:pP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Решение об отказе</w:t>
      </w: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в присвоении объекту адресации адреса</w:t>
      </w: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 xml:space="preserve"> или аннулировании его адреса</w:t>
      </w:r>
    </w:p>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8"/>
          <w:szCs w:val="28"/>
          <w:lang w:eastAsia="ru-RU"/>
        </w:rPr>
      </w:pPr>
      <w:r w:rsidRPr="008327DF">
        <w:rPr>
          <w:rFonts w:ascii="Times New Roman" w:eastAsia="Times New Roman" w:hAnsi="Times New Roman" w:cs="Times New Roman"/>
          <w:color w:val="000000"/>
          <w:sz w:val="28"/>
          <w:szCs w:val="28"/>
          <w:lang w:eastAsia="ru-RU"/>
        </w:rPr>
        <w:t>от</w:t>
      </w:r>
      <w:r w:rsidRPr="008327DF">
        <w:rPr>
          <w:rFonts w:ascii="Courier New" w:eastAsia="Times New Roman" w:hAnsi="Courier New" w:cs="Courier New"/>
          <w:color w:val="000000"/>
          <w:sz w:val="28"/>
          <w:szCs w:val="28"/>
          <w:lang w:eastAsia="ru-RU"/>
        </w:rPr>
        <w:t xml:space="preserve"> _________                              </w:t>
      </w:r>
      <w:r w:rsidRPr="008327DF">
        <w:rPr>
          <w:rFonts w:ascii="Times New Roman" w:eastAsia="Times New Roman" w:hAnsi="Times New Roman" w:cs="Times New Roman"/>
          <w:color w:val="000000"/>
          <w:sz w:val="28"/>
          <w:szCs w:val="28"/>
          <w:lang w:eastAsia="ru-RU"/>
        </w:rPr>
        <w:t>N</w:t>
      </w:r>
      <w:r w:rsidRPr="008327DF">
        <w:rPr>
          <w:rFonts w:ascii="Courier New" w:eastAsia="Times New Roman" w:hAnsi="Courier New" w:cs="Courier New"/>
          <w:color w:val="000000"/>
          <w:sz w:val="28"/>
          <w:szCs w:val="28"/>
          <w:lang w:eastAsia="ru-RU"/>
        </w:rPr>
        <w:t> _________</w:t>
      </w: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ru-RU"/>
        </w:rPr>
      </w:pPr>
      <w:r w:rsidRPr="008327DF">
        <w:rPr>
          <w:rFonts w:ascii="Courier New" w:eastAsia="Times New Roman" w:hAnsi="Courier New" w:cs="Courier New"/>
          <w:color w:val="000000"/>
          <w:sz w:val="28"/>
          <w:szCs w:val="28"/>
          <w:lang w:eastAsia="ru-RU"/>
        </w:rPr>
        <w:t>_________________________________________________________________________</w:t>
      </w: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8327DF" w:rsidRPr="008327DF" w:rsidRDefault="008327DF" w:rsidP="008327DF">
      <w:pPr>
        <w:spacing w:after="0" w:line="240" w:lineRule="auto"/>
        <w:jc w:val="center"/>
        <w:rPr>
          <w:rFonts w:ascii="Times New Roman" w:eastAsia="Times New Roman" w:hAnsi="Times New Roman" w:cs="Times New Roman"/>
          <w:color w:val="000000"/>
          <w:sz w:val="28"/>
          <w:szCs w:val="28"/>
          <w:lang w:eastAsia="ru-RU"/>
        </w:rPr>
      </w:pP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сообщает, что </w:t>
      </w:r>
      <w:r w:rsidRPr="008327DF">
        <w:rPr>
          <w:rFonts w:ascii="Courier New" w:eastAsia="Times New Roman" w:hAnsi="Courier New" w:cs="Courier New"/>
          <w:color w:val="000000"/>
          <w:sz w:val="28"/>
          <w:szCs w:val="28"/>
          <w:lang w:eastAsia="ru-RU"/>
        </w:rPr>
        <w:t>___________________________________________,</w:t>
      </w: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ru-RU"/>
        </w:rPr>
      </w:pPr>
      <w:r w:rsidRPr="008327DF">
        <w:rPr>
          <w:rFonts w:ascii="Courier New" w:eastAsia="Times New Roman" w:hAnsi="Courier New" w:cs="Courier New"/>
          <w:color w:val="000000"/>
          <w:sz w:val="28"/>
          <w:szCs w:val="28"/>
          <w:lang w:eastAsia="ru-RU"/>
        </w:rPr>
        <w:t xml:space="preserve">                 (</w:t>
      </w:r>
      <w:r w:rsidRPr="008327DF">
        <w:rPr>
          <w:rFonts w:ascii="Times New Roman" w:eastAsia="Times New Roman" w:hAnsi="Times New Roman" w:cs="Times New Roman"/>
          <w:color w:val="000000"/>
          <w:sz w:val="28"/>
          <w:szCs w:val="28"/>
          <w:lang w:eastAsia="ru-RU"/>
        </w:rPr>
        <w:t>Ф.И.О. заявителя в дательном падеже, наименование,</w:t>
      </w:r>
      <w:r w:rsidRPr="008327DF">
        <w:rPr>
          <w:rFonts w:ascii="Courier New" w:eastAsia="Times New Roman" w:hAnsi="Courier New" w:cs="Courier New"/>
          <w:color w:val="000000"/>
          <w:sz w:val="28"/>
          <w:szCs w:val="28"/>
          <w:lang w:eastAsia="ru-RU"/>
        </w:rPr>
        <w:t>____________________________________________________________________________________________________</w:t>
      </w: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    номер и дата выдачи документа, подтверждающего личность, почтовый</w:t>
      </w: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ru-RU"/>
        </w:rPr>
      </w:pPr>
      <w:r w:rsidRPr="008327DF">
        <w:rPr>
          <w:rFonts w:ascii="Courier New" w:eastAsia="Times New Roman" w:hAnsi="Courier New" w:cs="Courier New"/>
          <w:color w:val="000000"/>
          <w:sz w:val="28"/>
          <w:szCs w:val="28"/>
          <w:lang w:eastAsia="ru-RU"/>
        </w:rPr>
        <w:t>______________________________________________________________________________________________________________</w:t>
      </w: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    адрес - для физического лица; полное наименование, ИНН, КПП (для</w:t>
      </w: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ru-RU"/>
        </w:rPr>
      </w:pPr>
      <w:r w:rsidRPr="008327DF">
        <w:rPr>
          <w:rFonts w:ascii="Courier New" w:eastAsia="Times New Roman" w:hAnsi="Courier New" w:cs="Courier New"/>
          <w:color w:val="000000"/>
          <w:sz w:val="28"/>
          <w:szCs w:val="28"/>
          <w:lang w:eastAsia="ru-RU"/>
        </w:rPr>
        <w:t>______________________________________________________________________________________________________________</w:t>
      </w: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ru-RU"/>
        </w:rPr>
      </w:pPr>
      <w:r w:rsidRPr="008327DF">
        <w:rPr>
          <w:rFonts w:ascii="Times New Roman" w:eastAsia="Times New Roman" w:hAnsi="Times New Roman" w:cs="Times New Roman"/>
          <w:color w:val="000000"/>
          <w:sz w:val="28"/>
          <w:szCs w:val="28"/>
          <w:lang w:eastAsia="ru-RU"/>
        </w:rPr>
        <w:t>российского юридического лица), страна, дата и номер регистрации (для</w:t>
      </w: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__________________________________________________________________,</w:t>
      </w: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 иностранного юридического лица), почтовый адрес - для юридического лица)</w:t>
      </w:r>
    </w:p>
    <w:p w:rsidR="008327DF" w:rsidRPr="008327DF" w:rsidRDefault="008327DF" w:rsidP="008327DF">
      <w:pPr>
        <w:spacing w:after="0" w:line="240" w:lineRule="auto"/>
        <w:rPr>
          <w:rFonts w:ascii="Times New Roman" w:eastAsia="Times New Roman" w:hAnsi="Times New Roman" w:cs="Times New Roman"/>
          <w:color w:val="000000"/>
          <w:sz w:val="28"/>
          <w:szCs w:val="28"/>
          <w:lang w:eastAsia="ru-RU"/>
        </w:rPr>
      </w:pPr>
    </w:p>
    <w:p w:rsidR="008327DF" w:rsidRPr="008327DF" w:rsidRDefault="008327DF" w:rsidP="008327DF">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8"/>
          <w:szCs w:val="28"/>
          <w:lang w:eastAsia="ru-RU"/>
        </w:rPr>
      </w:pPr>
      <w:r w:rsidRPr="008327DF">
        <w:rPr>
          <w:rFonts w:ascii="Times New Roman" w:eastAsia="Times New Roman" w:hAnsi="Times New Roman" w:cs="Times New Roman"/>
          <w:color w:val="000000"/>
          <w:sz w:val="28"/>
          <w:szCs w:val="28"/>
          <w:lang w:eastAsia="ru-RU"/>
        </w:rPr>
        <w:lastRenderedPageBreak/>
        <w:t xml:space="preserve">на   основании  </w:t>
      </w:r>
      <w:hyperlink r:id="rId42" w:anchor="block_1000" w:history="1">
        <w:r w:rsidRPr="008327DF">
          <w:rPr>
            <w:rFonts w:ascii="Times New Roman" w:eastAsia="Times New Roman" w:hAnsi="Times New Roman" w:cs="Times New Roman"/>
            <w:color w:val="000000"/>
            <w:sz w:val="28"/>
            <w:szCs w:val="28"/>
            <w:lang w:eastAsia="ru-RU"/>
          </w:rPr>
          <w:t>Правил</w:t>
        </w:r>
      </w:hyperlink>
      <w:r w:rsidRPr="008327DF">
        <w:rPr>
          <w:rFonts w:ascii="Times New Roman" w:eastAsia="Times New Roman" w:hAnsi="Times New Roman" w:cs="Times New Roman"/>
          <w:color w:val="000000"/>
          <w:sz w:val="28"/>
          <w:szCs w:val="28"/>
          <w:lang w:eastAsia="ru-RU"/>
        </w:rPr>
        <w:t xml:space="preserve">   присвоения,  изменения и аннулирования  адресов, утвержденных   </w:t>
      </w:r>
      <w:hyperlink r:id="rId43" w:history="1">
        <w:r w:rsidRPr="008327DF">
          <w:rPr>
            <w:rFonts w:ascii="Times New Roman" w:eastAsia="Times New Roman" w:hAnsi="Times New Roman" w:cs="Times New Roman"/>
            <w:color w:val="000000"/>
            <w:sz w:val="28"/>
            <w:szCs w:val="28"/>
            <w:lang w:eastAsia="ru-RU"/>
          </w:rPr>
          <w:t>постановлением</w:t>
        </w:r>
      </w:hyperlink>
      <w:r w:rsidRPr="008327DF">
        <w:rPr>
          <w:rFonts w:ascii="Times New Roman" w:eastAsia="Times New Roman" w:hAnsi="Times New Roman" w:cs="Times New Roman"/>
          <w:color w:val="000000"/>
          <w:sz w:val="28"/>
          <w:szCs w:val="28"/>
          <w:lang w:eastAsia="ru-RU"/>
        </w:rPr>
        <w:t xml:space="preserve">    Правительства    Российской    Федерации от 19 ноября 2014 г. N 1221, отказано в присвоении (аннулировании) адреса следующему</w:t>
      </w: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(нужное подчеркнуть)</w:t>
      </w: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ru-RU"/>
        </w:rPr>
      </w:pPr>
      <w:r w:rsidRPr="008327DF">
        <w:rPr>
          <w:rFonts w:ascii="Times New Roman" w:eastAsia="Times New Roman" w:hAnsi="Times New Roman" w:cs="Times New Roman"/>
          <w:color w:val="000000"/>
          <w:sz w:val="28"/>
          <w:szCs w:val="28"/>
          <w:lang w:eastAsia="ru-RU"/>
        </w:rPr>
        <w:t>объекту адресации</w:t>
      </w:r>
      <w:r w:rsidRPr="008327DF">
        <w:rPr>
          <w:rFonts w:ascii="Courier New" w:eastAsia="Times New Roman" w:hAnsi="Courier New" w:cs="Courier New"/>
          <w:color w:val="000000"/>
          <w:sz w:val="28"/>
          <w:szCs w:val="28"/>
          <w:lang w:eastAsia="ru-RU"/>
        </w:rPr>
        <w:t xml:space="preserve"> ______________________________________________________.</w:t>
      </w: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327DF">
        <w:rPr>
          <w:rFonts w:ascii="Courier New" w:eastAsia="Times New Roman" w:hAnsi="Courier New" w:cs="Courier New"/>
          <w:color w:val="000000"/>
          <w:sz w:val="28"/>
          <w:szCs w:val="28"/>
          <w:lang w:eastAsia="ru-RU"/>
        </w:rPr>
        <w:t xml:space="preserve">             (</w:t>
      </w:r>
      <w:r w:rsidRPr="008327DF">
        <w:rPr>
          <w:rFonts w:ascii="Times New Roman" w:eastAsia="Times New Roman" w:hAnsi="Times New Roman" w:cs="Times New Roman"/>
          <w:color w:val="000000"/>
          <w:sz w:val="28"/>
          <w:szCs w:val="28"/>
          <w:lang w:eastAsia="ru-RU"/>
        </w:rPr>
        <w:t>вид и наименование объекта адресации, описание</w:t>
      </w: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ru-RU"/>
        </w:rPr>
      </w:pPr>
      <w:r w:rsidRPr="008327DF">
        <w:rPr>
          <w:rFonts w:ascii="Times New Roman" w:eastAsia="Times New Roman" w:hAnsi="Times New Roman" w:cs="Times New Roman"/>
          <w:color w:val="000000"/>
          <w:sz w:val="28"/>
          <w:szCs w:val="28"/>
          <w:lang w:eastAsia="ru-RU"/>
        </w:rPr>
        <w:t>__________________________________________________________________</w:t>
      </w: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местонахождения объекта адресации в случае обращения заявителя о</w:t>
      </w: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8"/>
          <w:szCs w:val="28"/>
          <w:lang w:eastAsia="ru-RU"/>
        </w:rPr>
      </w:pPr>
      <w:r w:rsidRPr="008327DF">
        <w:rPr>
          <w:rFonts w:ascii="Times New Roman" w:eastAsia="Times New Roman" w:hAnsi="Times New Roman" w:cs="Times New Roman"/>
          <w:color w:val="000000"/>
          <w:sz w:val="28"/>
          <w:szCs w:val="28"/>
          <w:lang w:eastAsia="ru-RU"/>
        </w:rPr>
        <w:t>присвоении объекту адресации адреса,</w:t>
      </w: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ru-RU"/>
        </w:rPr>
      </w:pPr>
      <w:r w:rsidRPr="008327DF">
        <w:rPr>
          <w:rFonts w:ascii="Courier New" w:eastAsia="Times New Roman" w:hAnsi="Courier New" w:cs="Courier New"/>
          <w:color w:val="000000"/>
          <w:sz w:val="28"/>
          <w:szCs w:val="28"/>
          <w:lang w:eastAsia="ru-RU"/>
        </w:rPr>
        <w:t>_______________________________________________________</w:t>
      </w: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адрес объекта адресации в случае обращения заявителя об аннулировании</w:t>
      </w: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его адреса)</w:t>
      </w: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ru-RU"/>
        </w:rPr>
      </w:pPr>
      <w:r w:rsidRPr="008327DF">
        <w:rPr>
          <w:rFonts w:ascii="Times New Roman" w:eastAsia="Times New Roman" w:hAnsi="Times New Roman" w:cs="Times New Roman"/>
          <w:color w:val="000000"/>
          <w:sz w:val="28"/>
          <w:szCs w:val="28"/>
          <w:lang w:eastAsia="ru-RU"/>
        </w:rPr>
        <w:t>в связи с</w:t>
      </w:r>
      <w:r w:rsidRPr="008327DF">
        <w:rPr>
          <w:rFonts w:ascii="Courier New" w:eastAsia="Times New Roman" w:hAnsi="Courier New" w:cs="Courier New"/>
          <w:color w:val="000000"/>
          <w:sz w:val="28"/>
          <w:szCs w:val="28"/>
          <w:lang w:eastAsia="ru-RU"/>
        </w:rPr>
        <w:t>______________________________________________________</w:t>
      </w: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ru-RU"/>
        </w:rPr>
      </w:pPr>
      <w:r w:rsidRPr="008327DF">
        <w:rPr>
          <w:rFonts w:ascii="Courier New" w:eastAsia="Times New Roman" w:hAnsi="Courier New" w:cs="Courier New"/>
          <w:color w:val="000000"/>
          <w:sz w:val="28"/>
          <w:szCs w:val="28"/>
          <w:lang w:eastAsia="ru-RU"/>
        </w:rPr>
        <w:t>_______________________________________________________</w:t>
      </w: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                                                                  (основание отказа)</w:t>
      </w: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lang w:eastAsia="ru-RU"/>
        </w:rPr>
      </w:pPr>
    </w:p>
    <w:p w:rsidR="008327DF" w:rsidRPr="008327DF" w:rsidRDefault="008327DF" w:rsidP="008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lang w:eastAsia="ru-RU"/>
        </w:rPr>
      </w:pPr>
      <w:r w:rsidRPr="008327DF">
        <w:rPr>
          <w:rFonts w:ascii="Times New Roman" w:eastAsia="Times New Roman" w:hAnsi="Times New Roman" w:cs="Times New Roman"/>
          <w:b/>
          <w:color w:val="000000"/>
          <w:sz w:val="28"/>
          <w:szCs w:val="28"/>
          <w:lang w:eastAsia="ru-RU"/>
        </w:rPr>
        <w:tab/>
        <w:t xml:space="preserve">            _____________                      _______________</w:t>
      </w:r>
    </w:p>
    <w:p w:rsidR="008327DF" w:rsidRPr="008327DF" w:rsidRDefault="008327DF" w:rsidP="008327DF">
      <w:pPr>
        <w:tabs>
          <w:tab w:val="center" w:pos="4677"/>
        </w:tabs>
        <w:spacing w:after="0" w:line="240" w:lineRule="auto"/>
        <w:rPr>
          <w:rFonts w:ascii="Times New Roman" w:eastAsia="Times New Roman" w:hAnsi="Times New Roman" w:cs="Times New Roman"/>
          <w:color w:val="000000"/>
          <w:sz w:val="28"/>
          <w:szCs w:val="28"/>
          <w:lang w:eastAsia="ru-RU"/>
        </w:rPr>
      </w:pPr>
      <w:r w:rsidRPr="008327DF">
        <w:rPr>
          <w:rFonts w:ascii="Times New Roman" w:eastAsia="Times New Roman" w:hAnsi="Times New Roman" w:cs="Times New Roman"/>
          <w:color w:val="000000"/>
          <w:sz w:val="28"/>
          <w:szCs w:val="28"/>
          <w:lang w:eastAsia="ru-RU"/>
        </w:rPr>
        <w:t xml:space="preserve">                   М.П.                                                           (ФИО)</w:t>
      </w:r>
    </w:p>
    <w:p w:rsidR="008327DF" w:rsidRDefault="008327DF" w:rsidP="008D70ED">
      <w:pPr>
        <w:spacing w:after="0" w:line="240" w:lineRule="auto"/>
        <w:jc w:val="both"/>
        <w:rPr>
          <w:rFonts w:ascii="Times New Roman" w:eastAsia="Times New Roman" w:hAnsi="Times New Roman" w:cs="Times New Roman"/>
          <w:b/>
          <w:sz w:val="28"/>
          <w:szCs w:val="28"/>
          <w:lang w:eastAsia="ru-RU"/>
        </w:rPr>
      </w:pPr>
    </w:p>
    <w:sectPr w:rsidR="008327DF" w:rsidSect="00005D61">
      <w:headerReference w:type="default" r:id="rId4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E41" w:rsidRDefault="000F1E41" w:rsidP="002157CA">
      <w:pPr>
        <w:spacing w:after="0" w:line="240" w:lineRule="auto"/>
      </w:pPr>
      <w:r>
        <w:separator/>
      </w:r>
    </w:p>
  </w:endnote>
  <w:endnote w:type="continuationSeparator" w:id="0">
    <w:p w:rsidR="000F1E41" w:rsidRDefault="000F1E41" w:rsidP="00215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ヒラギノ角ゴ Pro W3">
    <w:altName w:val="Times New Roman"/>
    <w:charset w:val="00"/>
    <w:family w:val="roman"/>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E41" w:rsidRDefault="000F1E41" w:rsidP="002157CA">
      <w:pPr>
        <w:spacing w:after="0" w:line="240" w:lineRule="auto"/>
      </w:pPr>
      <w:r>
        <w:separator/>
      </w:r>
    </w:p>
  </w:footnote>
  <w:footnote w:type="continuationSeparator" w:id="0">
    <w:p w:rsidR="000F1E41" w:rsidRDefault="000F1E41" w:rsidP="002157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403620"/>
      <w:docPartObj>
        <w:docPartGallery w:val="Page Numbers (Top of Page)"/>
        <w:docPartUnique/>
      </w:docPartObj>
    </w:sdtPr>
    <w:sdtEndPr/>
    <w:sdtContent>
      <w:p w:rsidR="00BC0797" w:rsidRDefault="00BC0797">
        <w:pPr>
          <w:pStyle w:val="a7"/>
          <w:jc w:val="center"/>
        </w:pPr>
        <w:r>
          <w:fldChar w:fldCharType="begin"/>
        </w:r>
        <w:r>
          <w:instrText>PAGE   \* MERGEFORMAT</w:instrText>
        </w:r>
        <w:r>
          <w:fldChar w:fldCharType="separate"/>
        </w:r>
        <w:r w:rsidR="00F60714">
          <w:rPr>
            <w:noProof/>
          </w:rPr>
          <w:t>4</w:t>
        </w:r>
        <w:r>
          <w:fldChar w:fldCharType="end"/>
        </w:r>
      </w:p>
    </w:sdtContent>
  </w:sdt>
  <w:p w:rsidR="00BC0797" w:rsidRDefault="00BC079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405395"/>
      <w:docPartObj>
        <w:docPartGallery w:val="Page Numbers (Top of Page)"/>
        <w:docPartUnique/>
      </w:docPartObj>
    </w:sdtPr>
    <w:sdtEndPr/>
    <w:sdtContent>
      <w:p w:rsidR="003B1213" w:rsidRDefault="003B1213">
        <w:pPr>
          <w:pStyle w:val="a7"/>
          <w:jc w:val="center"/>
        </w:pPr>
        <w:r>
          <w:fldChar w:fldCharType="begin"/>
        </w:r>
        <w:r>
          <w:instrText>PAGE   \* MERGEFORMAT</w:instrText>
        </w:r>
        <w:r>
          <w:fldChar w:fldCharType="separate"/>
        </w:r>
        <w:r w:rsidR="00F60714">
          <w:rPr>
            <w:noProof/>
          </w:rPr>
          <w:t>49</w:t>
        </w:r>
        <w:r>
          <w:fldChar w:fldCharType="end"/>
        </w:r>
      </w:p>
    </w:sdtContent>
  </w:sdt>
  <w:p w:rsidR="003B1213" w:rsidRDefault="003B121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2DF9"/>
    <w:multiLevelType w:val="hybridMultilevel"/>
    <w:tmpl w:val="EB387DE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7B657B"/>
    <w:multiLevelType w:val="hybridMultilevel"/>
    <w:tmpl w:val="326A7C52"/>
    <w:lvl w:ilvl="0" w:tplc="49C801AC">
      <w:start w:val="12"/>
      <w:numFmt w:val="decimal"/>
      <w:lvlText w:val="%1."/>
      <w:lvlJc w:val="left"/>
      <w:pPr>
        <w:ind w:left="943" w:hanging="375"/>
      </w:pPr>
      <w:rPr>
        <w:rFonts w:ascii="Times New Roman" w:hAnsi="Times New Roman" w:cs="Times New Roman"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3">
    <w:nsid w:val="27191535"/>
    <w:multiLevelType w:val="hybridMultilevel"/>
    <w:tmpl w:val="76D2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CD0C3C"/>
    <w:multiLevelType w:val="hybridMultilevel"/>
    <w:tmpl w:val="0D8ACE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AC9107B"/>
    <w:multiLevelType w:val="hybridMultilevel"/>
    <w:tmpl w:val="DBB8CB8A"/>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0D7D59"/>
    <w:multiLevelType w:val="hybridMultilevel"/>
    <w:tmpl w:val="A9CC71E2"/>
    <w:lvl w:ilvl="0" w:tplc="68724456">
      <w:start w:val="1"/>
      <w:numFmt w:val="decimal"/>
      <w:lvlText w:val="%1)"/>
      <w:lvlJc w:val="left"/>
      <w:pPr>
        <w:ind w:left="1069" w:hanging="360"/>
      </w:pPr>
      <w:rPr>
        <w:rFonts w:hint="default"/>
        <w:b w:val="0"/>
        <w:color w:val="auto"/>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3D24540D"/>
    <w:multiLevelType w:val="hybridMultilevel"/>
    <w:tmpl w:val="9BCC6778"/>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B11282"/>
    <w:multiLevelType w:val="hybridMultilevel"/>
    <w:tmpl w:val="70FCF4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3BF2A64"/>
    <w:multiLevelType w:val="multilevel"/>
    <w:tmpl w:val="3CCA68CC"/>
    <w:lvl w:ilvl="0">
      <w:start w:val="1"/>
      <w:numFmt w:val="decimal"/>
      <w:lvlText w:val="%1."/>
      <w:lvlJc w:val="left"/>
      <w:pPr>
        <w:ind w:left="927" w:hanging="360"/>
      </w:pPr>
      <w:rPr>
        <w:rFonts w:hint="default"/>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nsid w:val="43C77158"/>
    <w:multiLevelType w:val="hybridMultilevel"/>
    <w:tmpl w:val="AEFCA6EA"/>
    <w:lvl w:ilvl="0" w:tplc="49C801AC">
      <w:start w:val="12"/>
      <w:numFmt w:val="decimal"/>
      <w:lvlText w:val="%1."/>
      <w:lvlJc w:val="left"/>
      <w:pPr>
        <w:ind w:left="8030" w:hanging="375"/>
      </w:pPr>
      <w:rPr>
        <w:rFonts w:ascii="Times New Roman" w:hAnsi="Times New Roman" w:cs="Times New Roman" w:hint="default"/>
        <w:color w:val="auto"/>
      </w:rPr>
    </w:lvl>
    <w:lvl w:ilvl="1" w:tplc="5A76BD0A">
      <w:start w:val="1"/>
      <w:numFmt w:val="decimal"/>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CF87A11"/>
    <w:multiLevelType w:val="hybridMultilevel"/>
    <w:tmpl w:val="65E21EA8"/>
    <w:lvl w:ilvl="0" w:tplc="6EC4CE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606DD6"/>
    <w:multiLevelType w:val="hybridMultilevel"/>
    <w:tmpl w:val="2550B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A24F50"/>
    <w:multiLevelType w:val="hybridMultilevel"/>
    <w:tmpl w:val="76DAE74E"/>
    <w:lvl w:ilvl="0" w:tplc="487C430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B01AE5"/>
    <w:multiLevelType w:val="hybridMultilevel"/>
    <w:tmpl w:val="1596677C"/>
    <w:lvl w:ilvl="0" w:tplc="20C80AB2">
      <w:start w:val="4"/>
      <w:numFmt w:val="decimal"/>
      <w:lvlText w:val="%1."/>
      <w:lvlJc w:val="left"/>
      <w:pPr>
        <w:ind w:left="1428" w:hanging="360"/>
      </w:pPr>
      <w:rPr>
        <w:rFonts w:hint="default"/>
      </w:rPr>
    </w:lvl>
    <w:lvl w:ilvl="1" w:tplc="808E29D0">
      <w:start w:val="1"/>
      <w:numFmt w:val="decimal"/>
      <w:lvlText w:val="%2)"/>
      <w:lvlJc w:val="left"/>
      <w:pPr>
        <w:ind w:left="2163" w:hanging="375"/>
      </w:pPr>
      <w:rPr>
        <w:rFonts w:ascii="Times New Roman" w:hAnsi="Times New Roman" w:cs="Times New Roman" w:hint="default"/>
        <w:color w:val="auto"/>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66773786"/>
    <w:multiLevelType w:val="hybridMultilevel"/>
    <w:tmpl w:val="A6965A72"/>
    <w:lvl w:ilvl="0" w:tplc="58541A30">
      <w:start w:val="12"/>
      <w:numFmt w:val="decimal"/>
      <w:lvlText w:val="%1."/>
      <w:lvlJc w:val="left"/>
      <w:pPr>
        <w:ind w:left="720" w:hanging="360"/>
      </w:pPr>
      <w:rPr>
        <w:rFonts w:hint="default"/>
        <w:color w:val="auto"/>
      </w:rPr>
    </w:lvl>
    <w:lvl w:ilvl="1" w:tplc="6EC4CE44">
      <w:start w:val="1"/>
      <w:numFmt w:val="decimal"/>
      <w:lvlText w:val="%2)"/>
      <w:lvlJc w:val="left"/>
      <w:pPr>
        <w:ind w:left="1440" w:hanging="360"/>
      </w:pPr>
      <w:rPr>
        <w:rFonts w:hint="default"/>
      </w:rPr>
    </w:lvl>
    <w:lvl w:ilvl="2" w:tplc="88A0E24A">
      <w:start w:val="8"/>
      <w:numFmt w:val="decimal"/>
      <w:lvlText w:val="%3"/>
      <w:lvlJc w:val="left"/>
      <w:pPr>
        <w:ind w:left="2340" w:hanging="360"/>
      </w:pPr>
      <w:rPr>
        <w:rFonts w:hint="default"/>
      </w:rPr>
    </w:lvl>
    <w:lvl w:ilvl="3" w:tplc="3F006E78">
      <w:start w:val="106"/>
      <w:numFmt w:val="decimal"/>
      <w:lvlText w:val="%4."/>
      <w:lvlJc w:val="left"/>
      <w:pPr>
        <w:ind w:left="3045" w:hanging="525"/>
      </w:pPr>
      <w:rPr>
        <w:rFonts w:ascii="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99E3270"/>
    <w:multiLevelType w:val="hybridMultilevel"/>
    <w:tmpl w:val="9AE02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8F1770"/>
    <w:multiLevelType w:val="hybridMultilevel"/>
    <w:tmpl w:val="9524F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0803DCD"/>
    <w:multiLevelType w:val="hybridMultilevel"/>
    <w:tmpl w:val="6F86CA0A"/>
    <w:lvl w:ilvl="0" w:tplc="2E0ABA6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70AA0617"/>
    <w:multiLevelType w:val="hybridMultilevel"/>
    <w:tmpl w:val="7EB206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32E7FF3"/>
    <w:multiLevelType w:val="hybridMultilevel"/>
    <w:tmpl w:val="A192050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86353C"/>
    <w:multiLevelType w:val="hybridMultilevel"/>
    <w:tmpl w:val="ECF6190A"/>
    <w:lvl w:ilvl="0" w:tplc="68724456">
      <w:start w:val="1"/>
      <w:numFmt w:val="decimal"/>
      <w:lvlText w:val="%1)"/>
      <w:lvlJc w:val="left"/>
      <w:pPr>
        <w:ind w:left="1068" w:hanging="360"/>
      </w:pPr>
      <w:rPr>
        <w:rFonts w:hint="default"/>
        <w:b w:val="0"/>
        <w:color w:val="auto"/>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77501A7F"/>
    <w:multiLevelType w:val="hybridMultilevel"/>
    <w:tmpl w:val="17D23332"/>
    <w:lvl w:ilvl="0" w:tplc="6EC4CE44">
      <w:start w:val="1"/>
      <w:numFmt w:val="decimal"/>
      <w:lvlText w:val="%1)"/>
      <w:lvlJc w:val="left"/>
      <w:pPr>
        <w:ind w:left="720" w:hanging="360"/>
      </w:pPr>
      <w:rPr>
        <w:rFonts w:hint="default"/>
      </w:rPr>
    </w:lvl>
    <w:lvl w:ilvl="1" w:tplc="6EC4CE44">
      <w:start w:val="1"/>
      <w:numFmt w:val="decimal"/>
      <w:lvlText w:val="%2)"/>
      <w:lvlJc w:val="left"/>
      <w:pPr>
        <w:ind w:left="1440" w:hanging="360"/>
      </w:pPr>
      <w:rPr>
        <w:rFonts w:hint="default"/>
      </w:rPr>
    </w:lvl>
    <w:lvl w:ilvl="2" w:tplc="8D1E420C">
      <w:start w:val="3"/>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6">
    <w:nsid w:val="7A277EAA"/>
    <w:multiLevelType w:val="hybridMultilevel"/>
    <w:tmpl w:val="7C4609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47520F"/>
    <w:multiLevelType w:val="hybridMultilevel"/>
    <w:tmpl w:val="45286882"/>
    <w:lvl w:ilvl="0" w:tplc="6EC4CE44">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8">
    <w:nsid w:val="7EE911DB"/>
    <w:multiLevelType w:val="hybridMultilevel"/>
    <w:tmpl w:val="5CE63826"/>
    <w:lvl w:ilvl="0" w:tplc="6EC4CE4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7"/>
  </w:num>
  <w:num w:numId="2">
    <w:abstractNumId w:val="20"/>
  </w:num>
  <w:num w:numId="3">
    <w:abstractNumId w:val="16"/>
  </w:num>
  <w:num w:numId="4">
    <w:abstractNumId w:val="27"/>
  </w:num>
  <w:num w:numId="5">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1"/>
  </w:num>
  <w:num w:numId="9">
    <w:abstractNumId w:val="11"/>
  </w:num>
  <w:num w:numId="10">
    <w:abstractNumId w:val="7"/>
  </w:num>
  <w:num w:numId="11">
    <w:abstractNumId w:val="5"/>
  </w:num>
  <w:num w:numId="12">
    <w:abstractNumId w:val="0"/>
  </w:num>
  <w:num w:numId="13">
    <w:abstractNumId w:val="28"/>
  </w:num>
  <w:num w:numId="14">
    <w:abstractNumId w:val="24"/>
  </w:num>
  <w:num w:numId="15">
    <w:abstractNumId w:val="15"/>
  </w:num>
  <w:num w:numId="16">
    <w:abstractNumId w:val="8"/>
  </w:num>
  <w:num w:numId="17">
    <w:abstractNumId w:val="18"/>
  </w:num>
  <w:num w:numId="18">
    <w:abstractNumId w:val="19"/>
  </w:num>
  <w:num w:numId="19">
    <w:abstractNumId w:val="13"/>
  </w:num>
  <w:num w:numId="20">
    <w:abstractNumId w:val="4"/>
  </w:num>
  <w:num w:numId="21">
    <w:abstractNumId w:val="10"/>
  </w:num>
  <w:num w:numId="22">
    <w:abstractNumId w:val="21"/>
  </w:num>
  <w:num w:numId="23">
    <w:abstractNumId w:val="9"/>
  </w:num>
  <w:num w:numId="24">
    <w:abstractNumId w:val="6"/>
  </w:num>
  <w:num w:numId="25">
    <w:abstractNumId w:val="23"/>
  </w:num>
  <w:num w:numId="26">
    <w:abstractNumId w:val="22"/>
  </w:num>
  <w:num w:numId="27">
    <w:abstractNumId w:val="3"/>
  </w:num>
  <w:num w:numId="28">
    <w:abstractNumId w:val="1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0A5"/>
    <w:rsid w:val="000020DB"/>
    <w:rsid w:val="00005D61"/>
    <w:rsid w:val="000308BD"/>
    <w:rsid w:val="00037278"/>
    <w:rsid w:val="000B2B26"/>
    <w:rsid w:val="000C6809"/>
    <w:rsid w:val="000D3C61"/>
    <w:rsid w:val="000F1E41"/>
    <w:rsid w:val="00130D37"/>
    <w:rsid w:val="001413AE"/>
    <w:rsid w:val="001569BF"/>
    <w:rsid w:val="001850B7"/>
    <w:rsid w:val="001A09AC"/>
    <w:rsid w:val="001C19C0"/>
    <w:rsid w:val="002157CA"/>
    <w:rsid w:val="00231D27"/>
    <w:rsid w:val="00287195"/>
    <w:rsid w:val="00290506"/>
    <w:rsid w:val="002B41A4"/>
    <w:rsid w:val="002C666D"/>
    <w:rsid w:val="002E4C18"/>
    <w:rsid w:val="0030562E"/>
    <w:rsid w:val="00310184"/>
    <w:rsid w:val="00325E04"/>
    <w:rsid w:val="003304A5"/>
    <w:rsid w:val="003467AD"/>
    <w:rsid w:val="00363FB4"/>
    <w:rsid w:val="003B1213"/>
    <w:rsid w:val="003B7430"/>
    <w:rsid w:val="003D2DA8"/>
    <w:rsid w:val="003D3BAC"/>
    <w:rsid w:val="0042017F"/>
    <w:rsid w:val="0046185A"/>
    <w:rsid w:val="0046783A"/>
    <w:rsid w:val="00471A1D"/>
    <w:rsid w:val="004C692A"/>
    <w:rsid w:val="004E709E"/>
    <w:rsid w:val="005048DB"/>
    <w:rsid w:val="00551EFE"/>
    <w:rsid w:val="005C23DF"/>
    <w:rsid w:val="005E3111"/>
    <w:rsid w:val="00604527"/>
    <w:rsid w:val="006054B3"/>
    <w:rsid w:val="0061388C"/>
    <w:rsid w:val="0064055E"/>
    <w:rsid w:val="00663780"/>
    <w:rsid w:val="006835F1"/>
    <w:rsid w:val="006A3192"/>
    <w:rsid w:val="006C2538"/>
    <w:rsid w:val="006C288B"/>
    <w:rsid w:val="006C73BB"/>
    <w:rsid w:val="00714CE5"/>
    <w:rsid w:val="00726EA9"/>
    <w:rsid w:val="00750BD6"/>
    <w:rsid w:val="007600F4"/>
    <w:rsid w:val="007660A5"/>
    <w:rsid w:val="00785C13"/>
    <w:rsid w:val="007E11AE"/>
    <w:rsid w:val="008327DF"/>
    <w:rsid w:val="00875851"/>
    <w:rsid w:val="008D70ED"/>
    <w:rsid w:val="008E7551"/>
    <w:rsid w:val="009045DC"/>
    <w:rsid w:val="009445C5"/>
    <w:rsid w:val="0097504D"/>
    <w:rsid w:val="009E05AA"/>
    <w:rsid w:val="009E7B82"/>
    <w:rsid w:val="00A63A0B"/>
    <w:rsid w:val="00A90D1B"/>
    <w:rsid w:val="00B93B4B"/>
    <w:rsid w:val="00BA7FE4"/>
    <w:rsid w:val="00BC0797"/>
    <w:rsid w:val="00BF6F79"/>
    <w:rsid w:val="00C01D6D"/>
    <w:rsid w:val="00C61857"/>
    <w:rsid w:val="00CC44F2"/>
    <w:rsid w:val="00D26CB7"/>
    <w:rsid w:val="00D80B15"/>
    <w:rsid w:val="00D814C2"/>
    <w:rsid w:val="00D9135D"/>
    <w:rsid w:val="00D930B3"/>
    <w:rsid w:val="00DC5DD6"/>
    <w:rsid w:val="00DD7070"/>
    <w:rsid w:val="00DE69C2"/>
    <w:rsid w:val="00E07C3C"/>
    <w:rsid w:val="00E24673"/>
    <w:rsid w:val="00E72112"/>
    <w:rsid w:val="00EB1AD5"/>
    <w:rsid w:val="00EC3A9A"/>
    <w:rsid w:val="00F605AD"/>
    <w:rsid w:val="00F60714"/>
    <w:rsid w:val="00F766EB"/>
    <w:rsid w:val="00FB6712"/>
    <w:rsid w:val="00FE0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C3A9A"/>
    <w:pPr>
      <w:keepNext/>
      <w:spacing w:after="0" w:line="240" w:lineRule="auto"/>
      <w:jc w:val="center"/>
      <w:outlineLvl w:val="0"/>
    </w:pPr>
    <w:rPr>
      <w:rFonts w:ascii="Times New Roman" w:eastAsia="Times New Roman" w:hAnsi="Times New Roman" w:cs="Times New Roman"/>
      <w:b/>
      <w:sz w:val="36"/>
      <w:szCs w:val="20"/>
      <w:lang w:val="x-none" w:eastAsia="x-none"/>
    </w:rPr>
  </w:style>
  <w:style w:type="paragraph" w:styleId="2">
    <w:name w:val="heading 2"/>
    <w:basedOn w:val="a"/>
    <w:next w:val="a"/>
    <w:link w:val="20"/>
    <w:qFormat/>
    <w:rsid w:val="00EC3A9A"/>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EC3A9A"/>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EC3A9A"/>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23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9045DC"/>
    <w:pPr>
      <w:ind w:left="720"/>
      <w:contextualSpacing/>
    </w:pPr>
  </w:style>
  <w:style w:type="character" w:styleId="a6">
    <w:name w:val="Hyperlink"/>
    <w:basedOn w:val="a0"/>
    <w:unhideWhenUsed/>
    <w:rsid w:val="002157CA"/>
    <w:rPr>
      <w:color w:val="0000FF" w:themeColor="hyperlink"/>
      <w:u w:val="single"/>
    </w:rPr>
  </w:style>
  <w:style w:type="paragraph" w:styleId="a7">
    <w:name w:val="header"/>
    <w:basedOn w:val="a"/>
    <w:link w:val="a8"/>
    <w:uiPriority w:val="99"/>
    <w:unhideWhenUsed/>
    <w:rsid w:val="002157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157CA"/>
  </w:style>
  <w:style w:type="paragraph" w:styleId="a9">
    <w:name w:val="footer"/>
    <w:basedOn w:val="a"/>
    <w:link w:val="aa"/>
    <w:unhideWhenUsed/>
    <w:rsid w:val="002157CA"/>
    <w:pPr>
      <w:tabs>
        <w:tab w:val="center" w:pos="4677"/>
        <w:tab w:val="right" w:pos="9355"/>
      </w:tabs>
      <w:spacing w:after="0" w:line="240" w:lineRule="auto"/>
    </w:pPr>
  </w:style>
  <w:style w:type="character" w:customStyle="1" w:styleId="aa">
    <w:name w:val="Нижний колонтитул Знак"/>
    <w:basedOn w:val="a0"/>
    <w:link w:val="a9"/>
    <w:rsid w:val="002157CA"/>
  </w:style>
  <w:style w:type="paragraph" w:styleId="ab">
    <w:name w:val="Balloon Text"/>
    <w:basedOn w:val="a"/>
    <w:link w:val="ac"/>
    <w:unhideWhenUsed/>
    <w:rsid w:val="006C2538"/>
    <w:pPr>
      <w:spacing w:after="0" w:line="240" w:lineRule="auto"/>
    </w:pPr>
    <w:rPr>
      <w:rFonts w:ascii="Tahoma" w:hAnsi="Tahoma" w:cs="Tahoma"/>
      <w:sz w:val="16"/>
      <w:szCs w:val="16"/>
    </w:rPr>
  </w:style>
  <w:style w:type="character" w:customStyle="1" w:styleId="ac">
    <w:name w:val="Текст выноски Знак"/>
    <w:basedOn w:val="a0"/>
    <w:link w:val="ab"/>
    <w:rsid w:val="006C2538"/>
    <w:rPr>
      <w:rFonts w:ascii="Tahoma" w:hAnsi="Tahoma" w:cs="Tahoma"/>
      <w:sz w:val="16"/>
      <w:szCs w:val="16"/>
    </w:rPr>
  </w:style>
  <w:style w:type="character" w:customStyle="1" w:styleId="10">
    <w:name w:val="Заголовок 1 Знак"/>
    <w:basedOn w:val="a0"/>
    <w:link w:val="1"/>
    <w:rsid w:val="00EC3A9A"/>
    <w:rPr>
      <w:rFonts w:ascii="Times New Roman" w:eastAsia="Times New Roman" w:hAnsi="Times New Roman" w:cs="Times New Roman"/>
      <w:b/>
      <w:sz w:val="36"/>
      <w:szCs w:val="20"/>
      <w:lang w:val="x-none" w:eastAsia="x-none"/>
    </w:rPr>
  </w:style>
  <w:style w:type="character" w:customStyle="1" w:styleId="20">
    <w:name w:val="Заголовок 2 Знак"/>
    <w:basedOn w:val="a0"/>
    <w:link w:val="2"/>
    <w:rsid w:val="00EC3A9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EC3A9A"/>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EC3A9A"/>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rsid w:val="00EC3A9A"/>
  </w:style>
  <w:style w:type="paragraph" w:styleId="ad">
    <w:name w:val="Title"/>
    <w:basedOn w:val="a"/>
    <w:link w:val="12"/>
    <w:qFormat/>
    <w:rsid w:val="00EC3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locked/>
    <w:rsid w:val="00EC3A9A"/>
    <w:rPr>
      <w:sz w:val="28"/>
      <w:lang w:val="ru-RU" w:eastAsia="ru-RU" w:bidi="ar-SA"/>
    </w:rPr>
  </w:style>
  <w:style w:type="paragraph" w:customStyle="1" w:styleId="ConsPlusNormal">
    <w:name w:val="ConsPlusNormal"/>
    <w:link w:val="ConsPlusNormal0"/>
    <w:qFormat/>
    <w:rsid w:val="00EC3A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EC3A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3A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rsid w:val="00EC3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C3A9A"/>
    <w:rPr>
      <w:rFonts w:ascii="Courier New" w:eastAsia="Times New Roman" w:hAnsi="Courier New" w:cs="Courier New"/>
      <w:sz w:val="20"/>
      <w:szCs w:val="20"/>
      <w:lang w:eastAsia="ru-RU"/>
    </w:rPr>
  </w:style>
  <w:style w:type="character" w:customStyle="1" w:styleId="apple-converted-space">
    <w:name w:val="apple-converted-space"/>
    <w:basedOn w:val="a0"/>
    <w:rsid w:val="00EC3A9A"/>
  </w:style>
  <w:style w:type="paragraph" w:customStyle="1" w:styleId="toleft">
    <w:name w:val="toleft"/>
    <w:basedOn w:val="a"/>
    <w:rsid w:val="00EC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C3A9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footnote text"/>
    <w:basedOn w:val="a"/>
    <w:link w:val="af0"/>
    <w:rsid w:val="00EC3A9A"/>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EC3A9A"/>
    <w:rPr>
      <w:rFonts w:ascii="Times New Roman" w:eastAsia="Times New Roman" w:hAnsi="Times New Roman" w:cs="Times New Roman"/>
      <w:sz w:val="20"/>
      <w:szCs w:val="20"/>
      <w:lang w:eastAsia="ru-RU"/>
    </w:rPr>
  </w:style>
  <w:style w:type="paragraph" w:customStyle="1" w:styleId="af1">
    <w:name w:val="Прижатый влево"/>
    <w:basedOn w:val="a"/>
    <w:next w:val="a"/>
    <w:uiPriority w:val="99"/>
    <w:rsid w:val="00EC3A9A"/>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impleelementend">
    <w:name w:val="simpleelementend"/>
    <w:basedOn w:val="a0"/>
    <w:rsid w:val="00EC3A9A"/>
  </w:style>
  <w:style w:type="paragraph" w:customStyle="1" w:styleId="13">
    <w:name w:val="Обычный1"/>
    <w:link w:val="14"/>
    <w:uiPriority w:val="99"/>
    <w:rsid w:val="00EC3A9A"/>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Обычный1 Знак"/>
    <w:link w:val="13"/>
    <w:uiPriority w:val="99"/>
    <w:rsid w:val="00EC3A9A"/>
    <w:rPr>
      <w:rFonts w:ascii="Times New Roman" w:eastAsia="ヒラギノ角ゴ Pro W3" w:hAnsi="Times New Roman" w:cs="Times New Roman"/>
      <w:color w:val="000000"/>
      <w:sz w:val="24"/>
      <w:szCs w:val="20"/>
      <w:lang w:eastAsia="ru-RU"/>
    </w:rPr>
  </w:style>
  <w:style w:type="paragraph" w:customStyle="1" w:styleId="21">
    <w:name w:val="Обычный2"/>
    <w:rsid w:val="00EC3A9A"/>
    <w:pPr>
      <w:spacing w:after="0" w:line="240" w:lineRule="auto"/>
    </w:pPr>
    <w:rPr>
      <w:rFonts w:ascii="Times New Roman" w:eastAsia="ヒラギノ角ゴ Pro W3" w:hAnsi="Times New Roman" w:cs="Times New Roman"/>
      <w:color w:val="000000"/>
      <w:sz w:val="24"/>
      <w:szCs w:val="20"/>
      <w:lang w:eastAsia="ru-RU"/>
    </w:rPr>
  </w:style>
  <w:style w:type="paragraph" w:styleId="22">
    <w:name w:val="Body Text Indent 2"/>
    <w:basedOn w:val="a"/>
    <w:link w:val="23"/>
    <w:rsid w:val="00EC3A9A"/>
    <w:pPr>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rsid w:val="00EC3A9A"/>
    <w:rPr>
      <w:rFonts w:ascii="Times New Roman" w:eastAsia="Times New Roman" w:hAnsi="Times New Roman" w:cs="Times New Roman"/>
      <w:sz w:val="20"/>
      <w:szCs w:val="20"/>
      <w:lang w:eastAsia="ru-RU"/>
    </w:rPr>
  </w:style>
  <w:style w:type="paragraph" w:styleId="af2">
    <w:name w:val="Plain Text"/>
    <w:basedOn w:val="a"/>
    <w:link w:val="af3"/>
    <w:qFormat/>
    <w:rsid w:val="00EC3A9A"/>
    <w:pPr>
      <w:spacing w:after="0" w:line="240" w:lineRule="auto"/>
    </w:pPr>
    <w:rPr>
      <w:rFonts w:ascii="Courier New" w:eastAsia="Times New Roman" w:hAnsi="Courier New" w:cs="Times New Roman"/>
      <w:sz w:val="20"/>
      <w:szCs w:val="20"/>
      <w:lang w:val="x-none" w:eastAsia="x-none"/>
    </w:rPr>
  </w:style>
  <w:style w:type="character" w:customStyle="1" w:styleId="af3">
    <w:name w:val="Текст Знак"/>
    <w:basedOn w:val="a0"/>
    <w:link w:val="af2"/>
    <w:rsid w:val="00EC3A9A"/>
    <w:rPr>
      <w:rFonts w:ascii="Courier New" w:eastAsia="Times New Roman" w:hAnsi="Courier New" w:cs="Times New Roman"/>
      <w:sz w:val="20"/>
      <w:szCs w:val="20"/>
      <w:lang w:val="x-none" w:eastAsia="x-none"/>
    </w:rPr>
  </w:style>
  <w:style w:type="paragraph" w:customStyle="1" w:styleId="ConsNormal">
    <w:name w:val="ConsNormal"/>
    <w:uiPriority w:val="99"/>
    <w:rsid w:val="00EC3A9A"/>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C3A9A"/>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f4">
    <w:name w:val="Гипертекстовая ссылка"/>
    <w:uiPriority w:val="99"/>
    <w:rsid w:val="00EC3A9A"/>
    <w:rPr>
      <w:rFonts w:cs="Times New Roman"/>
      <w:b/>
      <w:bCs/>
      <w:color w:val="008000"/>
      <w:sz w:val="20"/>
      <w:szCs w:val="20"/>
      <w:u w:val="single"/>
    </w:rPr>
  </w:style>
  <w:style w:type="paragraph" w:customStyle="1" w:styleId="af5">
    <w:name w:val="Таблицы (моноширинный)"/>
    <w:basedOn w:val="a"/>
    <w:next w:val="a"/>
    <w:uiPriority w:val="99"/>
    <w:rsid w:val="00EC3A9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6">
    <w:name w:val="Знак Знак Знак Знак Знак Знак Знак"/>
    <w:basedOn w:val="a"/>
    <w:rsid w:val="00EC3A9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7">
    <w:name w:val="Body Text Indent"/>
    <w:basedOn w:val="a"/>
    <w:link w:val="af8"/>
    <w:uiPriority w:val="99"/>
    <w:unhideWhenUsed/>
    <w:rsid w:val="00EC3A9A"/>
    <w:pPr>
      <w:spacing w:after="120"/>
      <w:ind w:left="283"/>
    </w:pPr>
    <w:rPr>
      <w:rFonts w:ascii="Calibri" w:eastAsia="Times New Roman" w:hAnsi="Calibri" w:cs="Times New Roman"/>
      <w:lang w:val="x-none" w:eastAsia="x-none"/>
    </w:rPr>
  </w:style>
  <w:style w:type="character" w:customStyle="1" w:styleId="af8">
    <w:name w:val="Основной текст с отступом Знак"/>
    <w:basedOn w:val="a0"/>
    <w:link w:val="af7"/>
    <w:uiPriority w:val="99"/>
    <w:rsid w:val="00EC3A9A"/>
    <w:rPr>
      <w:rFonts w:ascii="Calibri" w:eastAsia="Times New Roman" w:hAnsi="Calibri" w:cs="Times New Roman"/>
      <w:lang w:val="x-none" w:eastAsia="x-none"/>
    </w:rPr>
  </w:style>
  <w:style w:type="character" w:customStyle="1" w:styleId="b-message-heademail">
    <w:name w:val="b-message-head__email"/>
    <w:basedOn w:val="a0"/>
    <w:rsid w:val="00EC3A9A"/>
  </w:style>
  <w:style w:type="paragraph" w:styleId="af9">
    <w:name w:val="annotation text"/>
    <w:basedOn w:val="a"/>
    <w:link w:val="afa"/>
    <w:semiHidden/>
    <w:rsid w:val="00EC3A9A"/>
    <w:pPr>
      <w:spacing w:line="240" w:lineRule="auto"/>
    </w:pPr>
    <w:rPr>
      <w:rFonts w:ascii="Calibri" w:eastAsia="Times New Roman" w:hAnsi="Calibri" w:cs="Times New Roman"/>
      <w:sz w:val="20"/>
      <w:szCs w:val="20"/>
    </w:rPr>
  </w:style>
  <w:style w:type="character" w:customStyle="1" w:styleId="afa">
    <w:name w:val="Текст примечания Знак"/>
    <w:basedOn w:val="a0"/>
    <w:link w:val="af9"/>
    <w:semiHidden/>
    <w:rsid w:val="00EC3A9A"/>
    <w:rPr>
      <w:rFonts w:ascii="Calibri" w:eastAsia="Times New Roman" w:hAnsi="Calibri" w:cs="Times New Roman"/>
      <w:sz w:val="20"/>
      <w:szCs w:val="20"/>
    </w:rPr>
  </w:style>
  <w:style w:type="paragraph" w:styleId="afb">
    <w:name w:val="annotation subject"/>
    <w:basedOn w:val="af9"/>
    <w:next w:val="af9"/>
    <w:link w:val="afc"/>
    <w:semiHidden/>
    <w:rsid w:val="00EC3A9A"/>
    <w:rPr>
      <w:b/>
      <w:bCs/>
    </w:rPr>
  </w:style>
  <w:style w:type="character" w:customStyle="1" w:styleId="afc">
    <w:name w:val="Тема примечания Знак"/>
    <w:basedOn w:val="afa"/>
    <w:link w:val="afb"/>
    <w:semiHidden/>
    <w:rsid w:val="00EC3A9A"/>
    <w:rPr>
      <w:rFonts w:ascii="Calibri" w:eastAsia="Times New Roman" w:hAnsi="Calibri" w:cs="Times New Roman"/>
      <w:b/>
      <w:bCs/>
      <w:sz w:val="20"/>
      <w:szCs w:val="20"/>
    </w:rPr>
  </w:style>
  <w:style w:type="character" w:customStyle="1" w:styleId="blk">
    <w:name w:val="blk"/>
    <w:basedOn w:val="a0"/>
    <w:rsid w:val="00EC3A9A"/>
  </w:style>
  <w:style w:type="character" w:customStyle="1" w:styleId="-N0">
    <w:name w:val="Список-N Знак"/>
    <w:link w:val="-N"/>
    <w:locked/>
    <w:rsid w:val="00EC3A9A"/>
    <w:rPr>
      <w:sz w:val="28"/>
      <w:szCs w:val="28"/>
    </w:rPr>
  </w:style>
  <w:style w:type="paragraph" w:customStyle="1" w:styleId="-N">
    <w:name w:val="Список-N"/>
    <w:basedOn w:val="a4"/>
    <w:link w:val="-N0"/>
    <w:qFormat/>
    <w:rsid w:val="00EC3A9A"/>
    <w:pPr>
      <w:widowControl w:val="0"/>
      <w:numPr>
        <w:numId w:val="5"/>
      </w:numPr>
      <w:autoSpaceDE w:val="0"/>
      <w:autoSpaceDN w:val="0"/>
      <w:adjustRightInd w:val="0"/>
      <w:spacing w:after="0"/>
      <w:jc w:val="both"/>
    </w:pPr>
    <w:rPr>
      <w:sz w:val="28"/>
      <w:szCs w:val="28"/>
    </w:rPr>
  </w:style>
  <w:style w:type="paragraph" w:styleId="afd">
    <w:name w:val="No Spacing"/>
    <w:link w:val="afe"/>
    <w:uiPriority w:val="1"/>
    <w:qFormat/>
    <w:rsid w:val="00EC3A9A"/>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EC3A9A"/>
    <w:rPr>
      <w:rFonts w:ascii="Arial" w:eastAsia="Times New Roman" w:hAnsi="Arial" w:cs="Arial"/>
      <w:sz w:val="20"/>
      <w:szCs w:val="20"/>
      <w:lang w:eastAsia="ru-RU"/>
    </w:rPr>
  </w:style>
  <w:style w:type="character" w:customStyle="1" w:styleId="afe">
    <w:name w:val="Без интервала Знак"/>
    <w:link w:val="afd"/>
    <w:uiPriority w:val="1"/>
    <w:locked/>
    <w:rsid w:val="00EC3A9A"/>
    <w:rPr>
      <w:rFonts w:ascii="Calibri" w:eastAsia="Times New Roman" w:hAnsi="Calibri" w:cs="Times New Roman"/>
    </w:rPr>
  </w:style>
  <w:style w:type="paragraph" w:customStyle="1" w:styleId="aff">
    <w:name w:val="Обычный.Название подразделения"/>
    <w:rsid w:val="00EC3A9A"/>
    <w:pPr>
      <w:spacing w:after="0" w:line="240" w:lineRule="auto"/>
    </w:pPr>
    <w:rPr>
      <w:rFonts w:ascii="SchoolBook" w:eastAsia="Times New Roman" w:hAnsi="SchoolBook" w:cs="Times New Roman"/>
      <w:sz w:val="28"/>
      <w:szCs w:val="20"/>
      <w:lang w:eastAsia="ru-RU"/>
    </w:rPr>
  </w:style>
  <w:style w:type="table" w:styleId="aff0">
    <w:name w:val="Table Grid"/>
    <w:basedOn w:val="a1"/>
    <w:uiPriority w:val="59"/>
    <w:rsid w:val="00EC3A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EC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C3A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1">
    <w:name w:val="annotation reference"/>
    <w:rsid w:val="00EC3A9A"/>
    <w:rPr>
      <w:sz w:val="16"/>
      <w:szCs w:val="16"/>
    </w:rPr>
  </w:style>
  <w:style w:type="character" w:customStyle="1" w:styleId="a5">
    <w:name w:val="Абзац списка Знак"/>
    <w:link w:val="a4"/>
    <w:uiPriority w:val="34"/>
    <w:locked/>
    <w:rsid w:val="00EC3A9A"/>
  </w:style>
  <w:style w:type="paragraph" w:customStyle="1" w:styleId="TableParagraph">
    <w:name w:val="Table Paragraph"/>
    <w:basedOn w:val="a"/>
    <w:uiPriority w:val="1"/>
    <w:qFormat/>
    <w:rsid w:val="00EC3A9A"/>
    <w:pPr>
      <w:widowControl w:val="0"/>
      <w:autoSpaceDE w:val="0"/>
      <w:autoSpaceDN w:val="0"/>
      <w:spacing w:after="0" w:line="240" w:lineRule="auto"/>
    </w:pPr>
    <w:rPr>
      <w:rFonts w:ascii="Times New Roman" w:eastAsia="Times New Roman" w:hAnsi="Times New Roman" w:cs="Times New Roman"/>
    </w:rPr>
  </w:style>
  <w:style w:type="paragraph" w:styleId="aff2">
    <w:name w:val="Body Text"/>
    <w:basedOn w:val="a"/>
    <w:link w:val="aff3"/>
    <w:uiPriority w:val="99"/>
    <w:unhideWhenUsed/>
    <w:rsid w:val="00EC3A9A"/>
    <w:pPr>
      <w:spacing w:after="120"/>
    </w:pPr>
    <w:rPr>
      <w:rFonts w:ascii="Calibri" w:eastAsia="Times New Roman" w:hAnsi="Calibri" w:cs="Times New Roman"/>
      <w:lang w:eastAsia="ru-RU"/>
    </w:rPr>
  </w:style>
  <w:style w:type="character" w:customStyle="1" w:styleId="aff3">
    <w:name w:val="Основной текст Знак"/>
    <w:basedOn w:val="a0"/>
    <w:link w:val="aff2"/>
    <w:uiPriority w:val="99"/>
    <w:rsid w:val="00EC3A9A"/>
    <w:rPr>
      <w:rFonts w:ascii="Calibri" w:eastAsia="Times New Roman" w:hAnsi="Calibri" w:cs="Times New Roman"/>
      <w:lang w:eastAsia="ru-RU"/>
    </w:rPr>
  </w:style>
  <w:style w:type="paragraph" w:customStyle="1" w:styleId="aff4">
    <w:name w:val="Содержимое врезки"/>
    <w:basedOn w:val="a"/>
    <w:qFormat/>
    <w:rsid w:val="00EC3A9A"/>
    <w:pPr>
      <w:widowControl w:val="0"/>
      <w:suppressAutoHyphens/>
      <w:spacing w:after="0" w:line="240" w:lineRule="auto"/>
    </w:pPr>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EC3A9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2">
    <w:name w:val="Название Знак1"/>
    <w:basedOn w:val="a0"/>
    <w:link w:val="ad"/>
    <w:uiPriority w:val="10"/>
    <w:rsid w:val="00EC3A9A"/>
    <w:rPr>
      <w:rFonts w:asciiTheme="majorHAnsi" w:eastAsiaTheme="majorEastAsia" w:hAnsiTheme="majorHAnsi" w:cstheme="majorBidi"/>
      <w:color w:val="17365D" w:themeColor="text2" w:themeShade="BF"/>
      <w:spacing w:val="5"/>
      <w:kern w:val="28"/>
      <w:sz w:val="52"/>
      <w:szCs w:val="52"/>
    </w:rPr>
  </w:style>
  <w:style w:type="paragraph" w:customStyle="1" w:styleId="Char">
    <w:name w:val="Char Знак Знак"/>
    <w:basedOn w:val="a"/>
    <w:rsid w:val="00EB1AD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24">
    <w:name w:val="Нет списка2"/>
    <w:next w:val="a2"/>
    <w:semiHidden/>
    <w:rsid w:val="008327DF"/>
  </w:style>
  <w:style w:type="character" w:customStyle="1" w:styleId="HTML1">
    <w:name w:val="Стандартный HTML Знак1"/>
    <w:rsid w:val="008327DF"/>
    <w:rPr>
      <w:rFonts w:ascii="Courier New" w:hAnsi="Courier New" w:cs="Courier New"/>
      <w:lang w:val="ru-RU" w:eastAsia="ru-RU" w:bidi="ar-SA"/>
    </w:rPr>
  </w:style>
  <w:style w:type="paragraph" w:customStyle="1" w:styleId="s3">
    <w:name w:val="s_3"/>
    <w:basedOn w:val="a"/>
    <w:rsid w:val="008327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27D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6">
    <w:name w:val="s_16"/>
    <w:basedOn w:val="a"/>
    <w:rsid w:val="00832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327DF"/>
  </w:style>
  <w:style w:type="character" w:customStyle="1" w:styleId="8">
    <w:name w:val="Знак Знак8"/>
    <w:locked/>
    <w:rsid w:val="008327DF"/>
    <w:rPr>
      <w:sz w:val="28"/>
      <w:lang w:val="ru-RU" w:eastAsia="ru-RU" w:bidi="ar-SA"/>
    </w:rPr>
  </w:style>
  <w:style w:type="character" w:customStyle="1" w:styleId="120">
    <w:name w:val="Знак Знак12"/>
    <w:rsid w:val="008327DF"/>
    <w:rPr>
      <w:b/>
      <w:sz w:val="36"/>
    </w:rPr>
  </w:style>
  <w:style w:type="paragraph" w:customStyle="1" w:styleId="u">
    <w:name w:val="u"/>
    <w:basedOn w:val="a"/>
    <w:rsid w:val="008327DF"/>
    <w:pPr>
      <w:spacing w:after="0" w:line="240" w:lineRule="auto"/>
      <w:ind w:firstLine="264"/>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C3A9A"/>
    <w:pPr>
      <w:keepNext/>
      <w:spacing w:after="0" w:line="240" w:lineRule="auto"/>
      <w:jc w:val="center"/>
      <w:outlineLvl w:val="0"/>
    </w:pPr>
    <w:rPr>
      <w:rFonts w:ascii="Times New Roman" w:eastAsia="Times New Roman" w:hAnsi="Times New Roman" w:cs="Times New Roman"/>
      <w:b/>
      <w:sz w:val="36"/>
      <w:szCs w:val="20"/>
      <w:lang w:val="x-none" w:eastAsia="x-none"/>
    </w:rPr>
  </w:style>
  <w:style w:type="paragraph" w:styleId="2">
    <w:name w:val="heading 2"/>
    <w:basedOn w:val="a"/>
    <w:next w:val="a"/>
    <w:link w:val="20"/>
    <w:qFormat/>
    <w:rsid w:val="00EC3A9A"/>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EC3A9A"/>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EC3A9A"/>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23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9045DC"/>
    <w:pPr>
      <w:ind w:left="720"/>
      <w:contextualSpacing/>
    </w:pPr>
  </w:style>
  <w:style w:type="character" w:styleId="a6">
    <w:name w:val="Hyperlink"/>
    <w:basedOn w:val="a0"/>
    <w:unhideWhenUsed/>
    <w:rsid w:val="002157CA"/>
    <w:rPr>
      <w:color w:val="0000FF" w:themeColor="hyperlink"/>
      <w:u w:val="single"/>
    </w:rPr>
  </w:style>
  <w:style w:type="paragraph" w:styleId="a7">
    <w:name w:val="header"/>
    <w:basedOn w:val="a"/>
    <w:link w:val="a8"/>
    <w:uiPriority w:val="99"/>
    <w:unhideWhenUsed/>
    <w:rsid w:val="002157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157CA"/>
  </w:style>
  <w:style w:type="paragraph" w:styleId="a9">
    <w:name w:val="footer"/>
    <w:basedOn w:val="a"/>
    <w:link w:val="aa"/>
    <w:unhideWhenUsed/>
    <w:rsid w:val="002157CA"/>
    <w:pPr>
      <w:tabs>
        <w:tab w:val="center" w:pos="4677"/>
        <w:tab w:val="right" w:pos="9355"/>
      </w:tabs>
      <w:spacing w:after="0" w:line="240" w:lineRule="auto"/>
    </w:pPr>
  </w:style>
  <w:style w:type="character" w:customStyle="1" w:styleId="aa">
    <w:name w:val="Нижний колонтитул Знак"/>
    <w:basedOn w:val="a0"/>
    <w:link w:val="a9"/>
    <w:rsid w:val="002157CA"/>
  </w:style>
  <w:style w:type="paragraph" w:styleId="ab">
    <w:name w:val="Balloon Text"/>
    <w:basedOn w:val="a"/>
    <w:link w:val="ac"/>
    <w:unhideWhenUsed/>
    <w:rsid w:val="006C2538"/>
    <w:pPr>
      <w:spacing w:after="0" w:line="240" w:lineRule="auto"/>
    </w:pPr>
    <w:rPr>
      <w:rFonts w:ascii="Tahoma" w:hAnsi="Tahoma" w:cs="Tahoma"/>
      <w:sz w:val="16"/>
      <w:szCs w:val="16"/>
    </w:rPr>
  </w:style>
  <w:style w:type="character" w:customStyle="1" w:styleId="ac">
    <w:name w:val="Текст выноски Знак"/>
    <w:basedOn w:val="a0"/>
    <w:link w:val="ab"/>
    <w:rsid w:val="006C2538"/>
    <w:rPr>
      <w:rFonts w:ascii="Tahoma" w:hAnsi="Tahoma" w:cs="Tahoma"/>
      <w:sz w:val="16"/>
      <w:szCs w:val="16"/>
    </w:rPr>
  </w:style>
  <w:style w:type="character" w:customStyle="1" w:styleId="10">
    <w:name w:val="Заголовок 1 Знак"/>
    <w:basedOn w:val="a0"/>
    <w:link w:val="1"/>
    <w:rsid w:val="00EC3A9A"/>
    <w:rPr>
      <w:rFonts w:ascii="Times New Roman" w:eastAsia="Times New Roman" w:hAnsi="Times New Roman" w:cs="Times New Roman"/>
      <w:b/>
      <w:sz w:val="36"/>
      <w:szCs w:val="20"/>
      <w:lang w:val="x-none" w:eastAsia="x-none"/>
    </w:rPr>
  </w:style>
  <w:style w:type="character" w:customStyle="1" w:styleId="20">
    <w:name w:val="Заголовок 2 Знак"/>
    <w:basedOn w:val="a0"/>
    <w:link w:val="2"/>
    <w:rsid w:val="00EC3A9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EC3A9A"/>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EC3A9A"/>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rsid w:val="00EC3A9A"/>
  </w:style>
  <w:style w:type="paragraph" w:styleId="ad">
    <w:name w:val="Title"/>
    <w:basedOn w:val="a"/>
    <w:link w:val="12"/>
    <w:qFormat/>
    <w:rsid w:val="00EC3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locked/>
    <w:rsid w:val="00EC3A9A"/>
    <w:rPr>
      <w:sz w:val="28"/>
      <w:lang w:val="ru-RU" w:eastAsia="ru-RU" w:bidi="ar-SA"/>
    </w:rPr>
  </w:style>
  <w:style w:type="paragraph" w:customStyle="1" w:styleId="ConsPlusNormal">
    <w:name w:val="ConsPlusNormal"/>
    <w:link w:val="ConsPlusNormal0"/>
    <w:qFormat/>
    <w:rsid w:val="00EC3A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EC3A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3A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rsid w:val="00EC3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C3A9A"/>
    <w:rPr>
      <w:rFonts w:ascii="Courier New" w:eastAsia="Times New Roman" w:hAnsi="Courier New" w:cs="Courier New"/>
      <w:sz w:val="20"/>
      <w:szCs w:val="20"/>
      <w:lang w:eastAsia="ru-RU"/>
    </w:rPr>
  </w:style>
  <w:style w:type="character" w:customStyle="1" w:styleId="apple-converted-space">
    <w:name w:val="apple-converted-space"/>
    <w:basedOn w:val="a0"/>
    <w:rsid w:val="00EC3A9A"/>
  </w:style>
  <w:style w:type="paragraph" w:customStyle="1" w:styleId="toleft">
    <w:name w:val="toleft"/>
    <w:basedOn w:val="a"/>
    <w:rsid w:val="00EC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C3A9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footnote text"/>
    <w:basedOn w:val="a"/>
    <w:link w:val="af0"/>
    <w:rsid w:val="00EC3A9A"/>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EC3A9A"/>
    <w:rPr>
      <w:rFonts w:ascii="Times New Roman" w:eastAsia="Times New Roman" w:hAnsi="Times New Roman" w:cs="Times New Roman"/>
      <w:sz w:val="20"/>
      <w:szCs w:val="20"/>
      <w:lang w:eastAsia="ru-RU"/>
    </w:rPr>
  </w:style>
  <w:style w:type="paragraph" w:customStyle="1" w:styleId="af1">
    <w:name w:val="Прижатый влево"/>
    <w:basedOn w:val="a"/>
    <w:next w:val="a"/>
    <w:uiPriority w:val="99"/>
    <w:rsid w:val="00EC3A9A"/>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impleelementend">
    <w:name w:val="simpleelementend"/>
    <w:basedOn w:val="a0"/>
    <w:rsid w:val="00EC3A9A"/>
  </w:style>
  <w:style w:type="paragraph" w:customStyle="1" w:styleId="13">
    <w:name w:val="Обычный1"/>
    <w:link w:val="14"/>
    <w:uiPriority w:val="99"/>
    <w:rsid w:val="00EC3A9A"/>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Обычный1 Знак"/>
    <w:link w:val="13"/>
    <w:uiPriority w:val="99"/>
    <w:rsid w:val="00EC3A9A"/>
    <w:rPr>
      <w:rFonts w:ascii="Times New Roman" w:eastAsia="ヒラギノ角ゴ Pro W3" w:hAnsi="Times New Roman" w:cs="Times New Roman"/>
      <w:color w:val="000000"/>
      <w:sz w:val="24"/>
      <w:szCs w:val="20"/>
      <w:lang w:eastAsia="ru-RU"/>
    </w:rPr>
  </w:style>
  <w:style w:type="paragraph" w:customStyle="1" w:styleId="21">
    <w:name w:val="Обычный2"/>
    <w:rsid w:val="00EC3A9A"/>
    <w:pPr>
      <w:spacing w:after="0" w:line="240" w:lineRule="auto"/>
    </w:pPr>
    <w:rPr>
      <w:rFonts w:ascii="Times New Roman" w:eastAsia="ヒラギノ角ゴ Pro W3" w:hAnsi="Times New Roman" w:cs="Times New Roman"/>
      <w:color w:val="000000"/>
      <w:sz w:val="24"/>
      <w:szCs w:val="20"/>
      <w:lang w:eastAsia="ru-RU"/>
    </w:rPr>
  </w:style>
  <w:style w:type="paragraph" w:styleId="22">
    <w:name w:val="Body Text Indent 2"/>
    <w:basedOn w:val="a"/>
    <w:link w:val="23"/>
    <w:rsid w:val="00EC3A9A"/>
    <w:pPr>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rsid w:val="00EC3A9A"/>
    <w:rPr>
      <w:rFonts w:ascii="Times New Roman" w:eastAsia="Times New Roman" w:hAnsi="Times New Roman" w:cs="Times New Roman"/>
      <w:sz w:val="20"/>
      <w:szCs w:val="20"/>
      <w:lang w:eastAsia="ru-RU"/>
    </w:rPr>
  </w:style>
  <w:style w:type="paragraph" w:styleId="af2">
    <w:name w:val="Plain Text"/>
    <w:basedOn w:val="a"/>
    <w:link w:val="af3"/>
    <w:qFormat/>
    <w:rsid w:val="00EC3A9A"/>
    <w:pPr>
      <w:spacing w:after="0" w:line="240" w:lineRule="auto"/>
    </w:pPr>
    <w:rPr>
      <w:rFonts w:ascii="Courier New" w:eastAsia="Times New Roman" w:hAnsi="Courier New" w:cs="Times New Roman"/>
      <w:sz w:val="20"/>
      <w:szCs w:val="20"/>
      <w:lang w:val="x-none" w:eastAsia="x-none"/>
    </w:rPr>
  </w:style>
  <w:style w:type="character" w:customStyle="1" w:styleId="af3">
    <w:name w:val="Текст Знак"/>
    <w:basedOn w:val="a0"/>
    <w:link w:val="af2"/>
    <w:rsid w:val="00EC3A9A"/>
    <w:rPr>
      <w:rFonts w:ascii="Courier New" w:eastAsia="Times New Roman" w:hAnsi="Courier New" w:cs="Times New Roman"/>
      <w:sz w:val="20"/>
      <w:szCs w:val="20"/>
      <w:lang w:val="x-none" w:eastAsia="x-none"/>
    </w:rPr>
  </w:style>
  <w:style w:type="paragraph" w:customStyle="1" w:styleId="ConsNormal">
    <w:name w:val="ConsNormal"/>
    <w:uiPriority w:val="99"/>
    <w:rsid w:val="00EC3A9A"/>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C3A9A"/>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f4">
    <w:name w:val="Гипертекстовая ссылка"/>
    <w:uiPriority w:val="99"/>
    <w:rsid w:val="00EC3A9A"/>
    <w:rPr>
      <w:rFonts w:cs="Times New Roman"/>
      <w:b/>
      <w:bCs/>
      <w:color w:val="008000"/>
      <w:sz w:val="20"/>
      <w:szCs w:val="20"/>
      <w:u w:val="single"/>
    </w:rPr>
  </w:style>
  <w:style w:type="paragraph" w:customStyle="1" w:styleId="af5">
    <w:name w:val="Таблицы (моноширинный)"/>
    <w:basedOn w:val="a"/>
    <w:next w:val="a"/>
    <w:uiPriority w:val="99"/>
    <w:rsid w:val="00EC3A9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6">
    <w:name w:val="Знак Знак Знак Знак Знак Знак Знак"/>
    <w:basedOn w:val="a"/>
    <w:rsid w:val="00EC3A9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7">
    <w:name w:val="Body Text Indent"/>
    <w:basedOn w:val="a"/>
    <w:link w:val="af8"/>
    <w:uiPriority w:val="99"/>
    <w:unhideWhenUsed/>
    <w:rsid w:val="00EC3A9A"/>
    <w:pPr>
      <w:spacing w:after="120"/>
      <w:ind w:left="283"/>
    </w:pPr>
    <w:rPr>
      <w:rFonts w:ascii="Calibri" w:eastAsia="Times New Roman" w:hAnsi="Calibri" w:cs="Times New Roman"/>
      <w:lang w:val="x-none" w:eastAsia="x-none"/>
    </w:rPr>
  </w:style>
  <w:style w:type="character" w:customStyle="1" w:styleId="af8">
    <w:name w:val="Основной текст с отступом Знак"/>
    <w:basedOn w:val="a0"/>
    <w:link w:val="af7"/>
    <w:uiPriority w:val="99"/>
    <w:rsid w:val="00EC3A9A"/>
    <w:rPr>
      <w:rFonts w:ascii="Calibri" w:eastAsia="Times New Roman" w:hAnsi="Calibri" w:cs="Times New Roman"/>
      <w:lang w:val="x-none" w:eastAsia="x-none"/>
    </w:rPr>
  </w:style>
  <w:style w:type="character" w:customStyle="1" w:styleId="b-message-heademail">
    <w:name w:val="b-message-head__email"/>
    <w:basedOn w:val="a0"/>
    <w:rsid w:val="00EC3A9A"/>
  </w:style>
  <w:style w:type="paragraph" w:styleId="af9">
    <w:name w:val="annotation text"/>
    <w:basedOn w:val="a"/>
    <w:link w:val="afa"/>
    <w:semiHidden/>
    <w:rsid w:val="00EC3A9A"/>
    <w:pPr>
      <w:spacing w:line="240" w:lineRule="auto"/>
    </w:pPr>
    <w:rPr>
      <w:rFonts w:ascii="Calibri" w:eastAsia="Times New Roman" w:hAnsi="Calibri" w:cs="Times New Roman"/>
      <w:sz w:val="20"/>
      <w:szCs w:val="20"/>
    </w:rPr>
  </w:style>
  <w:style w:type="character" w:customStyle="1" w:styleId="afa">
    <w:name w:val="Текст примечания Знак"/>
    <w:basedOn w:val="a0"/>
    <w:link w:val="af9"/>
    <w:semiHidden/>
    <w:rsid w:val="00EC3A9A"/>
    <w:rPr>
      <w:rFonts w:ascii="Calibri" w:eastAsia="Times New Roman" w:hAnsi="Calibri" w:cs="Times New Roman"/>
      <w:sz w:val="20"/>
      <w:szCs w:val="20"/>
    </w:rPr>
  </w:style>
  <w:style w:type="paragraph" w:styleId="afb">
    <w:name w:val="annotation subject"/>
    <w:basedOn w:val="af9"/>
    <w:next w:val="af9"/>
    <w:link w:val="afc"/>
    <w:semiHidden/>
    <w:rsid w:val="00EC3A9A"/>
    <w:rPr>
      <w:b/>
      <w:bCs/>
    </w:rPr>
  </w:style>
  <w:style w:type="character" w:customStyle="1" w:styleId="afc">
    <w:name w:val="Тема примечания Знак"/>
    <w:basedOn w:val="afa"/>
    <w:link w:val="afb"/>
    <w:semiHidden/>
    <w:rsid w:val="00EC3A9A"/>
    <w:rPr>
      <w:rFonts w:ascii="Calibri" w:eastAsia="Times New Roman" w:hAnsi="Calibri" w:cs="Times New Roman"/>
      <w:b/>
      <w:bCs/>
      <w:sz w:val="20"/>
      <w:szCs w:val="20"/>
    </w:rPr>
  </w:style>
  <w:style w:type="character" w:customStyle="1" w:styleId="blk">
    <w:name w:val="blk"/>
    <w:basedOn w:val="a0"/>
    <w:rsid w:val="00EC3A9A"/>
  </w:style>
  <w:style w:type="character" w:customStyle="1" w:styleId="-N0">
    <w:name w:val="Список-N Знак"/>
    <w:link w:val="-N"/>
    <w:locked/>
    <w:rsid w:val="00EC3A9A"/>
    <w:rPr>
      <w:sz w:val="28"/>
      <w:szCs w:val="28"/>
    </w:rPr>
  </w:style>
  <w:style w:type="paragraph" w:customStyle="1" w:styleId="-N">
    <w:name w:val="Список-N"/>
    <w:basedOn w:val="a4"/>
    <w:link w:val="-N0"/>
    <w:qFormat/>
    <w:rsid w:val="00EC3A9A"/>
    <w:pPr>
      <w:widowControl w:val="0"/>
      <w:numPr>
        <w:numId w:val="5"/>
      </w:numPr>
      <w:autoSpaceDE w:val="0"/>
      <w:autoSpaceDN w:val="0"/>
      <w:adjustRightInd w:val="0"/>
      <w:spacing w:after="0"/>
      <w:jc w:val="both"/>
    </w:pPr>
    <w:rPr>
      <w:sz w:val="28"/>
      <w:szCs w:val="28"/>
    </w:rPr>
  </w:style>
  <w:style w:type="paragraph" w:styleId="afd">
    <w:name w:val="No Spacing"/>
    <w:link w:val="afe"/>
    <w:uiPriority w:val="1"/>
    <w:qFormat/>
    <w:rsid w:val="00EC3A9A"/>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EC3A9A"/>
    <w:rPr>
      <w:rFonts w:ascii="Arial" w:eastAsia="Times New Roman" w:hAnsi="Arial" w:cs="Arial"/>
      <w:sz w:val="20"/>
      <w:szCs w:val="20"/>
      <w:lang w:eastAsia="ru-RU"/>
    </w:rPr>
  </w:style>
  <w:style w:type="character" w:customStyle="1" w:styleId="afe">
    <w:name w:val="Без интервала Знак"/>
    <w:link w:val="afd"/>
    <w:uiPriority w:val="1"/>
    <w:locked/>
    <w:rsid w:val="00EC3A9A"/>
    <w:rPr>
      <w:rFonts w:ascii="Calibri" w:eastAsia="Times New Roman" w:hAnsi="Calibri" w:cs="Times New Roman"/>
    </w:rPr>
  </w:style>
  <w:style w:type="paragraph" w:customStyle="1" w:styleId="aff">
    <w:name w:val="Обычный.Название подразделения"/>
    <w:rsid w:val="00EC3A9A"/>
    <w:pPr>
      <w:spacing w:after="0" w:line="240" w:lineRule="auto"/>
    </w:pPr>
    <w:rPr>
      <w:rFonts w:ascii="SchoolBook" w:eastAsia="Times New Roman" w:hAnsi="SchoolBook" w:cs="Times New Roman"/>
      <w:sz w:val="28"/>
      <w:szCs w:val="20"/>
      <w:lang w:eastAsia="ru-RU"/>
    </w:rPr>
  </w:style>
  <w:style w:type="table" w:styleId="aff0">
    <w:name w:val="Table Grid"/>
    <w:basedOn w:val="a1"/>
    <w:uiPriority w:val="59"/>
    <w:rsid w:val="00EC3A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EC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C3A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1">
    <w:name w:val="annotation reference"/>
    <w:rsid w:val="00EC3A9A"/>
    <w:rPr>
      <w:sz w:val="16"/>
      <w:szCs w:val="16"/>
    </w:rPr>
  </w:style>
  <w:style w:type="character" w:customStyle="1" w:styleId="a5">
    <w:name w:val="Абзац списка Знак"/>
    <w:link w:val="a4"/>
    <w:uiPriority w:val="34"/>
    <w:locked/>
    <w:rsid w:val="00EC3A9A"/>
  </w:style>
  <w:style w:type="paragraph" w:customStyle="1" w:styleId="TableParagraph">
    <w:name w:val="Table Paragraph"/>
    <w:basedOn w:val="a"/>
    <w:uiPriority w:val="1"/>
    <w:qFormat/>
    <w:rsid w:val="00EC3A9A"/>
    <w:pPr>
      <w:widowControl w:val="0"/>
      <w:autoSpaceDE w:val="0"/>
      <w:autoSpaceDN w:val="0"/>
      <w:spacing w:after="0" w:line="240" w:lineRule="auto"/>
    </w:pPr>
    <w:rPr>
      <w:rFonts w:ascii="Times New Roman" w:eastAsia="Times New Roman" w:hAnsi="Times New Roman" w:cs="Times New Roman"/>
    </w:rPr>
  </w:style>
  <w:style w:type="paragraph" w:styleId="aff2">
    <w:name w:val="Body Text"/>
    <w:basedOn w:val="a"/>
    <w:link w:val="aff3"/>
    <w:uiPriority w:val="99"/>
    <w:unhideWhenUsed/>
    <w:rsid w:val="00EC3A9A"/>
    <w:pPr>
      <w:spacing w:after="120"/>
    </w:pPr>
    <w:rPr>
      <w:rFonts w:ascii="Calibri" w:eastAsia="Times New Roman" w:hAnsi="Calibri" w:cs="Times New Roman"/>
      <w:lang w:eastAsia="ru-RU"/>
    </w:rPr>
  </w:style>
  <w:style w:type="character" w:customStyle="1" w:styleId="aff3">
    <w:name w:val="Основной текст Знак"/>
    <w:basedOn w:val="a0"/>
    <w:link w:val="aff2"/>
    <w:uiPriority w:val="99"/>
    <w:rsid w:val="00EC3A9A"/>
    <w:rPr>
      <w:rFonts w:ascii="Calibri" w:eastAsia="Times New Roman" w:hAnsi="Calibri" w:cs="Times New Roman"/>
      <w:lang w:eastAsia="ru-RU"/>
    </w:rPr>
  </w:style>
  <w:style w:type="paragraph" w:customStyle="1" w:styleId="aff4">
    <w:name w:val="Содержимое врезки"/>
    <w:basedOn w:val="a"/>
    <w:qFormat/>
    <w:rsid w:val="00EC3A9A"/>
    <w:pPr>
      <w:widowControl w:val="0"/>
      <w:suppressAutoHyphens/>
      <w:spacing w:after="0" w:line="240" w:lineRule="auto"/>
    </w:pPr>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EC3A9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2">
    <w:name w:val="Название Знак1"/>
    <w:basedOn w:val="a0"/>
    <w:link w:val="ad"/>
    <w:uiPriority w:val="10"/>
    <w:rsid w:val="00EC3A9A"/>
    <w:rPr>
      <w:rFonts w:asciiTheme="majorHAnsi" w:eastAsiaTheme="majorEastAsia" w:hAnsiTheme="majorHAnsi" w:cstheme="majorBidi"/>
      <w:color w:val="17365D" w:themeColor="text2" w:themeShade="BF"/>
      <w:spacing w:val="5"/>
      <w:kern w:val="28"/>
      <w:sz w:val="52"/>
      <w:szCs w:val="52"/>
    </w:rPr>
  </w:style>
  <w:style w:type="paragraph" w:customStyle="1" w:styleId="Char">
    <w:name w:val="Char Знак Знак"/>
    <w:basedOn w:val="a"/>
    <w:rsid w:val="00EB1AD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24">
    <w:name w:val="Нет списка2"/>
    <w:next w:val="a2"/>
    <w:semiHidden/>
    <w:rsid w:val="008327DF"/>
  </w:style>
  <w:style w:type="character" w:customStyle="1" w:styleId="HTML1">
    <w:name w:val="Стандартный HTML Знак1"/>
    <w:rsid w:val="008327DF"/>
    <w:rPr>
      <w:rFonts w:ascii="Courier New" w:hAnsi="Courier New" w:cs="Courier New"/>
      <w:lang w:val="ru-RU" w:eastAsia="ru-RU" w:bidi="ar-SA"/>
    </w:rPr>
  </w:style>
  <w:style w:type="paragraph" w:customStyle="1" w:styleId="s3">
    <w:name w:val="s_3"/>
    <w:basedOn w:val="a"/>
    <w:rsid w:val="008327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27D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6">
    <w:name w:val="s_16"/>
    <w:basedOn w:val="a"/>
    <w:rsid w:val="00832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327DF"/>
  </w:style>
  <w:style w:type="character" w:customStyle="1" w:styleId="8">
    <w:name w:val="Знак Знак8"/>
    <w:locked/>
    <w:rsid w:val="008327DF"/>
    <w:rPr>
      <w:sz w:val="28"/>
      <w:lang w:val="ru-RU" w:eastAsia="ru-RU" w:bidi="ar-SA"/>
    </w:rPr>
  </w:style>
  <w:style w:type="character" w:customStyle="1" w:styleId="120">
    <w:name w:val="Знак Знак12"/>
    <w:rsid w:val="008327DF"/>
    <w:rPr>
      <w:b/>
      <w:sz w:val="36"/>
    </w:rPr>
  </w:style>
  <w:style w:type="paragraph" w:customStyle="1" w:styleId="u">
    <w:name w:val="u"/>
    <w:basedOn w:val="a"/>
    <w:rsid w:val="008327DF"/>
    <w:pPr>
      <w:spacing w:after="0" w:line="240" w:lineRule="auto"/>
      <w:ind w:firstLine="26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39677">
      <w:bodyDiv w:val="1"/>
      <w:marLeft w:val="0"/>
      <w:marRight w:val="0"/>
      <w:marTop w:val="0"/>
      <w:marBottom w:val="0"/>
      <w:divBdr>
        <w:top w:val="none" w:sz="0" w:space="0" w:color="auto"/>
        <w:left w:val="none" w:sz="0" w:space="0" w:color="auto"/>
        <w:bottom w:val="none" w:sz="0" w:space="0" w:color="auto"/>
        <w:right w:val="none" w:sz="0" w:space="0" w:color="auto"/>
      </w:divBdr>
    </w:div>
    <w:div w:id="241184828">
      <w:bodyDiv w:val="1"/>
      <w:marLeft w:val="0"/>
      <w:marRight w:val="0"/>
      <w:marTop w:val="0"/>
      <w:marBottom w:val="0"/>
      <w:divBdr>
        <w:top w:val="none" w:sz="0" w:space="0" w:color="auto"/>
        <w:left w:val="none" w:sz="0" w:space="0" w:color="auto"/>
        <w:bottom w:val="none" w:sz="0" w:space="0" w:color="auto"/>
        <w:right w:val="none" w:sz="0" w:space="0" w:color="auto"/>
      </w:divBdr>
    </w:div>
    <w:div w:id="304743188">
      <w:bodyDiv w:val="1"/>
      <w:marLeft w:val="0"/>
      <w:marRight w:val="0"/>
      <w:marTop w:val="0"/>
      <w:marBottom w:val="0"/>
      <w:divBdr>
        <w:top w:val="none" w:sz="0" w:space="0" w:color="auto"/>
        <w:left w:val="none" w:sz="0" w:space="0" w:color="auto"/>
        <w:bottom w:val="none" w:sz="0" w:space="0" w:color="auto"/>
        <w:right w:val="none" w:sz="0" w:space="0" w:color="auto"/>
      </w:divBdr>
    </w:div>
    <w:div w:id="324280434">
      <w:bodyDiv w:val="1"/>
      <w:marLeft w:val="0"/>
      <w:marRight w:val="0"/>
      <w:marTop w:val="0"/>
      <w:marBottom w:val="0"/>
      <w:divBdr>
        <w:top w:val="none" w:sz="0" w:space="0" w:color="auto"/>
        <w:left w:val="none" w:sz="0" w:space="0" w:color="auto"/>
        <w:bottom w:val="none" w:sz="0" w:space="0" w:color="auto"/>
        <w:right w:val="none" w:sz="0" w:space="0" w:color="auto"/>
      </w:divBdr>
    </w:div>
    <w:div w:id="1173446359">
      <w:bodyDiv w:val="1"/>
      <w:marLeft w:val="0"/>
      <w:marRight w:val="0"/>
      <w:marTop w:val="0"/>
      <w:marBottom w:val="0"/>
      <w:divBdr>
        <w:top w:val="none" w:sz="0" w:space="0" w:color="auto"/>
        <w:left w:val="none" w:sz="0" w:space="0" w:color="auto"/>
        <w:bottom w:val="none" w:sz="0" w:space="0" w:color="auto"/>
        <w:right w:val="none" w:sz="0" w:space="0" w:color="auto"/>
      </w:divBdr>
    </w:div>
    <w:div w:id="212711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A93C2B56894058E5C386CA5AB54D64B83C75C4E71849BF699855103C8D4DB190B6160E951FFFCAEdCg7O" TargetMode="External"/><Relationship Id="rId18" Type="http://schemas.openxmlformats.org/officeDocument/2006/relationships/hyperlink" Target="http://base.garant.ru/71045042/" TargetMode="External"/><Relationship Id="rId26" Type="http://schemas.openxmlformats.org/officeDocument/2006/relationships/hyperlink" Target="consultantplus://offline/ref=BCBFFE05DC04324A5163171BA0E4748704C8513B8FC7CFE15D0E01BDA5DFDBE0E9F18EC971EF5EF0D643FD1C5FsEM7M" TargetMode="External"/><Relationship Id="rId39" Type="http://schemas.openxmlformats.org/officeDocument/2006/relationships/hyperlink" Target="http://base.garant.ru/70865886/" TargetMode="External"/><Relationship Id="rId3" Type="http://schemas.openxmlformats.org/officeDocument/2006/relationships/styles" Target="styles.xml"/><Relationship Id="rId21" Type="http://schemas.openxmlformats.org/officeDocument/2006/relationships/hyperlink" Target="http://base.garant.ru/12138258/6/" TargetMode="External"/><Relationship Id="rId34" Type="http://schemas.openxmlformats.org/officeDocument/2006/relationships/hyperlink" Target="http://base.garant.ru/12138258/" TargetMode="External"/><Relationship Id="rId42" Type="http://schemas.openxmlformats.org/officeDocument/2006/relationships/hyperlink" Target="http://base.garant.ru/70803770/" TargetMode="External"/><Relationship Id="rId7" Type="http://schemas.openxmlformats.org/officeDocument/2006/relationships/footnotes" Target="footnotes.xml"/><Relationship Id="rId12" Type="http://schemas.openxmlformats.org/officeDocument/2006/relationships/hyperlink" Target="consultantplus://offline/ref=6A93C2B56894058E5C386CA5AB54D64B83C6564479829BF699855103C8D4DB190B6160E951FFFAA8dCg7O" TargetMode="External"/><Relationship Id="rId17" Type="http://schemas.openxmlformats.org/officeDocument/2006/relationships/hyperlink" Target="https://login.consultant.ru/link/?rnd=1D890DB6D2699BC824E8E925626164DC&amp;req=doc&amp;base=LAW&amp;n=389549&amp;REFFIELD=134&amp;REFDST=20&amp;REFDOC=362006&amp;REFBASE=LAW&amp;stat=refcode%3D16876%3Bindex%3D88&amp;date=31.07.2021" TargetMode="External"/><Relationship Id="rId25" Type="http://schemas.openxmlformats.org/officeDocument/2006/relationships/hyperlink" Target="consultantplus://offline/ref=3AB5322A14E241EDC9089FF309BF268617EDD4ADED9583B62711C9CDC9C1695B30A211A0AFD6A18C15F1903FF9v2MCI" TargetMode="External"/><Relationship Id="rId33" Type="http://schemas.openxmlformats.org/officeDocument/2006/relationships/hyperlink" Target="http://base.garant.ru/70865886/" TargetMode="External"/><Relationship Id="rId38" Type="http://schemas.openxmlformats.org/officeDocument/2006/relationships/hyperlink" Target="http://base.garant.ru/70865886/"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nd=1D890DB6D2699BC824E8E925626164DC&amp;req=doc&amp;base=LAW&amp;n=389327&amp;REFFIELD=134&amp;REFDST=17&amp;REFDOC=362006&amp;REFBASE=LAW&amp;stat=refcode%3D16876%3Bindex%3D80&amp;date=31.07.2021" TargetMode="External"/><Relationship Id="rId20" Type="http://schemas.openxmlformats.org/officeDocument/2006/relationships/hyperlink" Target="http://base.garant.ru/12124624/2/" TargetMode="External"/><Relationship Id="rId29" Type="http://schemas.openxmlformats.org/officeDocument/2006/relationships/header" Target="header1.xml"/><Relationship Id="rId41" Type="http://schemas.openxmlformats.org/officeDocument/2006/relationships/hyperlink" Target="http://base.garant.ru/12154874/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A93C2B56894058E5C386CA5AB54D64B8BC85340708DC6FC91DC5D01dCgFO" TargetMode="External"/><Relationship Id="rId24" Type="http://schemas.openxmlformats.org/officeDocument/2006/relationships/hyperlink" Target="consultantplus://offline/ref=3AB5322A14E241EDC9089FF309BF268617EDD4ADED9583B62711C9CDC9C1695B30A211A0AFD6A18C15F1903FF9v2MCI" TargetMode="External"/><Relationship Id="rId32" Type="http://schemas.openxmlformats.org/officeDocument/2006/relationships/hyperlink" Target="http://base.garant.ru/70865886/" TargetMode="External"/><Relationship Id="rId37" Type="http://schemas.openxmlformats.org/officeDocument/2006/relationships/hyperlink" Target="http://base.garant.ru/70865886/" TargetMode="External"/><Relationship Id="rId40" Type="http://schemas.openxmlformats.org/officeDocument/2006/relationships/hyperlink" Target="http://base.garant.ru/12154874/3/"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nd=1D890DB6D2699BC824E8E925626164DC&amp;req=doc&amp;base=LAW&amp;n=387223&amp;REFFIELD=134&amp;REFDST=17&amp;REFDOC=362006&amp;REFBASE=LAW&amp;stat=refcode%3D16876%3Bindex%3D80&amp;date=31.07.2021" TargetMode="External"/><Relationship Id="rId23" Type="http://schemas.openxmlformats.org/officeDocument/2006/relationships/hyperlink" Target="consultantplus://offline/ref=06153850F2BAD7A7AF1B92528E660DACD9E5D8BA2559E7BD24094096CER420H" TargetMode="External"/><Relationship Id="rId28" Type="http://schemas.openxmlformats.org/officeDocument/2006/relationships/hyperlink" Target="consultantplus://offline/ref=BCBFFE05DC04324A51630916B6882A8C00C10E3384C1C7B706515AE0F2D6D1B7BCBE8F9537BF4DF2D143FF1E43E5CA34sCM4M" TargetMode="External"/><Relationship Id="rId36" Type="http://schemas.openxmlformats.org/officeDocument/2006/relationships/hyperlink" Target="http://base.garant.ru/70865886/" TargetMode="External"/><Relationship Id="rId10" Type="http://schemas.openxmlformats.org/officeDocument/2006/relationships/hyperlink" Target="consultantplus://offline/ref=06153850F2BAD7A7AF1B92528E660DACD9E5D8BA2559E7BD24094096CER420H" TargetMode="External"/><Relationship Id="rId19" Type="http://schemas.openxmlformats.org/officeDocument/2006/relationships/hyperlink" Target="https://login.consultant.ru/link/?rnd=1D890DB6D2699BC824E8E925626164DC&amp;req=doc&amp;base=LAW&amp;n=389549&amp;dst=100938&amp;fld=134&amp;REFFIELD=134&amp;REFDST=28&amp;REFDOC=362006&amp;REFBASE=LAW&amp;stat=refcode%3D16876%3Bdstident%3D100938%3Bindex%3D104&amp;date=31.07.2021" TargetMode="External"/><Relationship Id="rId31" Type="http://schemas.openxmlformats.org/officeDocument/2006/relationships/hyperlink" Target="http://base.garant.ru/70865886/"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06153850F2BAD7A7AF1B92528E660DACD9E5D8B62D5DE7BD24094096CER420H" TargetMode="External"/><Relationship Id="rId14" Type="http://schemas.openxmlformats.org/officeDocument/2006/relationships/hyperlink" Target="https://login.consultant.ru/link/?rnd=1D890DB6D2699BC824E8E925626164DC&amp;req=doc&amp;base=LAW&amp;n=389549&amp;dst=100938&amp;fld=134&amp;REFFIELD=134&amp;REFDST=13&amp;REFDOC=362006&amp;REFBASE=LAW&amp;stat=refcode%3D16876%3Bdstident%3D100938%3Bindex%3D71&amp;date=31.07.2021" TargetMode="External"/><Relationship Id="rId22" Type="http://schemas.openxmlformats.org/officeDocument/2006/relationships/hyperlink" Target="consultantplus://offline/main?base=LAW;n=112746;fld=134;dst=100023" TargetMode="External"/><Relationship Id="rId27" Type="http://schemas.openxmlformats.org/officeDocument/2006/relationships/hyperlink" Target="consultantplus://offline/ref=BCBFFE05DC04324A5163171BA0E4748704C852368ACDCFE15D0E01BDA5DFDBE0E9F18EC971EF5EF0D643FD1C5FsEM7M" TargetMode="External"/><Relationship Id="rId30" Type="http://schemas.openxmlformats.org/officeDocument/2006/relationships/hyperlink" Target="http://base.garant.ru/70865886/" TargetMode="External"/><Relationship Id="rId35" Type="http://schemas.openxmlformats.org/officeDocument/2006/relationships/hyperlink" Target="http://base.garant.ru/70865886/" TargetMode="External"/><Relationship Id="rId43" Type="http://schemas.openxmlformats.org/officeDocument/2006/relationships/hyperlink" Target="http://base.garant.ru/70803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B89CA-BE1A-4C81-98EA-BF018248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13376</Words>
  <Characters>76248</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Bud5</dc:creator>
  <cp:lastModifiedBy>вася</cp:lastModifiedBy>
  <cp:revision>2</cp:revision>
  <cp:lastPrinted>2021-12-29T11:34:00Z</cp:lastPrinted>
  <dcterms:created xsi:type="dcterms:W3CDTF">2022-01-21T11:35:00Z</dcterms:created>
  <dcterms:modified xsi:type="dcterms:W3CDTF">2022-01-21T11:35:00Z</dcterms:modified>
</cp:coreProperties>
</file>