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Тульская область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Муниципальное образование Воловский район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</w:tcPr>
          <w:p w:rsidR="00FE5172" w:rsidRPr="00EA71DE" w:rsidRDefault="00FE5172" w:rsidP="00FE5172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  <w:hideMark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Постановление</w:t>
            </w:r>
          </w:p>
        </w:tc>
      </w:tr>
      <w:tr w:rsidR="00203706" w:rsidRPr="00EA71DE" w:rsidTr="00203706">
        <w:trPr>
          <w:jc w:val="center"/>
        </w:trPr>
        <w:tc>
          <w:tcPr>
            <w:tcW w:w="9570" w:type="dxa"/>
            <w:gridSpan w:val="2"/>
          </w:tcPr>
          <w:p w:rsidR="00FE5172" w:rsidRPr="00EA71DE" w:rsidRDefault="00FE5172" w:rsidP="00FE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</w:p>
        </w:tc>
      </w:tr>
      <w:tr w:rsidR="00FE5172" w:rsidRPr="00EA71DE" w:rsidTr="00203706">
        <w:trPr>
          <w:jc w:val="center"/>
        </w:trPr>
        <w:tc>
          <w:tcPr>
            <w:tcW w:w="4785" w:type="dxa"/>
            <w:hideMark/>
          </w:tcPr>
          <w:p w:rsidR="00FE5172" w:rsidRPr="00EA71DE" w:rsidRDefault="00FE5172" w:rsidP="00EA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от </w:t>
            </w:r>
            <w:r w:rsid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02.12.2022</w:t>
            </w:r>
            <w:r w:rsidR="004052A2"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 </w:t>
            </w: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г.</w:t>
            </w:r>
          </w:p>
        </w:tc>
        <w:tc>
          <w:tcPr>
            <w:tcW w:w="4785" w:type="dxa"/>
            <w:hideMark/>
          </w:tcPr>
          <w:p w:rsidR="00FE5172" w:rsidRPr="00EA71DE" w:rsidRDefault="00FE5172" w:rsidP="00EA7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 xml:space="preserve">№ </w:t>
            </w:r>
            <w:r w:rsidR="00EA71DE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1052</w:t>
            </w:r>
          </w:p>
        </w:tc>
      </w:tr>
    </w:tbl>
    <w:p w:rsidR="00FE5172" w:rsidRPr="00EA71D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26"/>
          <w:szCs w:val="26"/>
          <w:lang w:eastAsia="ru-RU" w:bidi="ru-RU"/>
        </w:rPr>
      </w:pPr>
    </w:p>
    <w:p w:rsidR="00FE5172" w:rsidRPr="00EA71DE" w:rsidRDefault="00FE5172" w:rsidP="00FE5172">
      <w:pPr>
        <w:widowControl w:val="0"/>
        <w:spacing w:after="0" w:line="240" w:lineRule="auto"/>
        <w:ind w:firstLine="709"/>
        <w:jc w:val="center"/>
        <w:rPr>
          <w:rFonts w:ascii="Arial" w:eastAsia="Arial Unicode MS" w:hAnsi="Arial" w:cs="Arial"/>
          <w:b/>
          <w:sz w:val="32"/>
          <w:szCs w:val="32"/>
          <w:lang w:eastAsia="ru-RU" w:bidi="ru-RU"/>
        </w:rPr>
      </w:pPr>
    </w:p>
    <w:p w:rsidR="00EA71DE" w:rsidRP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</w:pPr>
      <w:r w:rsidRPr="00EA71D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/>
          <w:bCs/>
          <w:sz w:val="32"/>
          <w:szCs w:val="32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b/>
          <w:color w:val="010101"/>
          <w:sz w:val="32"/>
          <w:szCs w:val="32"/>
          <w:lang w:eastAsia="ru-RU"/>
        </w:rPr>
        <w:t>на 2023 год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статьей 35 Устава муниципального образования Воловский район администрация муниципального образования Воловский район </w:t>
      </w:r>
      <w:r w:rsidRPr="00EA71DE"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  <w:t>ПОСТАНОВЛЯЕТ:</w:t>
      </w:r>
    </w:p>
    <w:p w:rsidR="00EA71DE" w:rsidRPr="00EA71DE" w:rsidRDefault="00EA71DE" w:rsidP="00EA71D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 xml:space="preserve">1.Утвердить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Cs/>
          <w:sz w:val="24"/>
          <w:szCs w:val="24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на 2023 год </w:t>
      </w:r>
      <w:r w:rsidRPr="00EA71DE">
        <w:rPr>
          <w:rFonts w:ascii="Arial" w:eastAsia="Times New Roman" w:hAnsi="Arial" w:cs="Arial"/>
          <w:sz w:val="24"/>
          <w:szCs w:val="24"/>
          <w:lang w:eastAsia="ru-RU"/>
        </w:rPr>
        <w:t xml:space="preserve"> (приложение).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2.Должностным лицам администрации муниципального образования Воловский район, уполномоченным на осуществление муниципального контроля, обеспечить выполнение мероприятий программы профилактики рисков причинения вреда (ущерба) охраняемым законом ценностям по муниципальным контролям на 2023 год.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3.Признать утратившим силу постановление администрации муниципального образования Воловский район от 24.12.2021 №808 «Об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Воловский район на 2022 год».</w:t>
      </w:r>
    </w:p>
    <w:p w:rsidR="00EA71DE" w:rsidRPr="00EA71DE" w:rsidRDefault="00EA71DE" w:rsidP="00EA71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4. Отделу по информатизации комитета по организационным вопросам  разместить настоящее постановление на официальном сайте муниципального образования Воловский район в сети «Интернет»» и обнародовать на информационных стендах.</w:t>
      </w:r>
    </w:p>
    <w:p w:rsidR="00EA71DE" w:rsidRPr="00EA71DE" w:rsidRDefault="00EA71DE" w:rsidP="00EA71DE">
      <w:pPr>
        <w:shd w:val="clear" w:color="auto" w:fill="FFFFFF"/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sz w:val="24"/>
          <w:szCs w:val="24"/>
          <w:lang w:eastAsia="ru-RU"/>
        </w:rPr>
        <w:t>5. Постановление вступает в силу со дня обнародования</w:t>
      </w:r>
    </w:p>
    <w:p w:rsidR="00EA71DE" w:rsidRPr="00EA71DE" w:rsidRDefault="00EA71DE" w:rsidP="00EA71DE">
      <w:pPr>
        <w:tabs>
          <w:tab w:val="left" w:pos="1995"/>
        </w:tabs>
        <w:spacing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vertAnchor="text" w:horzAnchor="margin" w:tblpY="46"/>
        <w:tblW w:w="8897" w:type="dxa"/>
        <w:tblLook w:val="04A0" w:firstRow="1" w:lastRow="0" w:firstColumn="1" w:lastColumn="0" w:noHBand="0" w:noVBand="1"/>
      </w:tblPr>
      <w:tblGrid>
        <w:gridCol w:w="4928"/>
        <w:gridCol w:w="3969"/>
      </w:tblGrid>
      <w:tr w:rsidR="00EA71DE" w:rsidRPr="00EA71DE" w:rsidTr="00133C65">
        <w:tc>
          <w:tcPr>
            <w:tcW w:w="4928" w:type="dxa"/>
            <w:hideMark/>
          </w:tcPr>
          <w:p w:rsidR="00EA71DE" w:rsidRPr="00EA71DE" w:rsidRDefault="00EA71DE" w:rsidP="00EA71D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администрации </w:t>
            </w:r>
          </w:p>
          <w:p w:rsidR="00EA71DE" w:rsidRPr="00EA71DE" w:rsidRDefault="00EA71DE" w:rsidP="00EA71D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муниципального образования Воловский район</w:t>
            </w:r>
          </w:p>
        </w:tc>
        <w:tc>
          <w:tcPr>
            <w:tcW w:w="3969" w:type="dxa"/>
            <w:vAlign w:val="bottom"/>
            <w:hideMark/>
          </w:tcPr>
          <w:p w:rsidR="00EA71DE" w:rsidRPr="00EA71DE" w:rsidRDefault="00EA71DE" w:rsidP="00EA71DE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EA71DE">
              <w:rPr>
                <w:rFonts w:ascii="Arial" w:eastAsia="Times New Roman" w:hAnsi="Arial" w:cs="Arial"/>
                <w:b/>
                <w:sz w:val="24"/>
                <w:szCs w:val="24"/>
              </w:rPr>
              <w:t>С.Ю. Пиший</w:t>
            </w:r>
          </w:p>
        </w:tc>
      </w:tr>
    </w:tbl>
    <w:p w:rsidR="00EA71DE" w:rsidRPr="00EA71DE" w:rsidRDefault="00EA71DE" w:rsidP="00EA71D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A71DE" w:rsidRPr="00EA71DE" w:rsidRDefault="00EA71DE" w:rsidP="00EA71D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i/>
          <w:iCs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lastRenderedPageBreak/>
        <w:t xml:space="preserve">Приложение  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к постановлению администрации 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</w:pP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муниципального образования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Воловский район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 xml:space="preserve">от 02.12.2022 </w:t>
      </w:r>
      <w:r w:rsidRPr="00EA71DE"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iCs/>
          <w:color w:val="010101"/>
          <w:sz w:val="24"/>
          <w:szCs w:val="24"/>
          <w:lang w:eastAsia="ru-RU"/>
        </w:rPr>
        <w:t>1052</w:t>
      </w:r>
    </w:p>
    <w:p w:rsidR="00EA71DE" w:rsidRPr="00EA71DE" w:rsidRDefault="00EA71DE" w:rsidP="00EA71D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EA71DE">
        <w:rPr>
          <w:rFonts w:ascii="Arial" w:eastAsia="Calibri" w:hAnsi="Arial" w:cs="Arial"/>
          <w:b/>
          <w:bCs/>
          <w:sz w:val="26"/>
          <w:szCs w:val="26"/>
        </w:rPr>
        <w:t>Программа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</w:pPr>
      <w:r w:rsidRPr="00EA71DE"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/>
          <w:bCs/>
          <w:sz w:val="26"/>
          <w:szCs w:val="26"/>
        </w:rPr>
        <w:t xml:space="preserve">муниципального земельного контроля </w:t>
      </w:r>
      <w:r w:rsidRPr="00EA71DE">
        <w:rPr>
          <w:rFonts w:ascii="Arial" w:eastAsia="Times New Roman" w:hAnsi="Arial" w:cs="Arial"/>
          <w:b/>
          <w:color w:val="010101"/>
          <w:sz w:val="26"/>
          <w:szCs w:val="26"/>
          <w:lang w:eastAsia="ru-RU"/>
        </w:rPr>
        <w:t>на 2023 год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6"/>
          <w:szCs w:val="26"/>
        </w:rPr>
      </w:pPr>
      <w:r w:rsidRPr="00EA71DE">
        <w:rPr>
          <w:rFonts w:ascii="Arial" w:eastAsia="Calibri" w:hAnsi="Arial" w:cs="Arial"/>
          <w:b/>
          <w:color w:val="000000"/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Настоящая программа разработана в соответствии частью 4 статьи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</w:t>
      </w:r>
      <w:r w:rsidRPr="00EA71DE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ценностям при осуществлении на территории муниципального образования Воловский район </w:t>
      </w:r>
      <w:r w:rsidRPr="00EA71DE">
        <w:rPr>
          <w:rFonts w:ascii="Arial" w:eastAsia="Calibri" w:hAnsi="Arial" w:cs="Arial"/>
          <w:bCs/>
          <w:sz w:val="24"/>
          <w:szCs w:val="24"/>
        </w:rPr>
        <w:t>муниципального земельного контроля на 2023 год</w:t>
      </w:r>
      <w:r w:rsidRPr="00EA71DE">
        <w:rPr>
          <w:rFonts w:ascii="Arial" w:eastAsia="Calibri" w:hAnsi="Arial" w:cs="Arial"/>
          <w:sz w:val="24"/>
          <w:szCs w:val="24"/>
        </w:rPr>
        <w:t xml:space="preserve"> (далее – муниципальный земельный контроль).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Воловский район Тульской области отдел земельных отношений комитета имущественных и земельных отношений администрации муниципального образования Воловский район (далее по тексту - Отдел) является уполномоченным органом по осуществлению муниципального земельного контроля.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При осуществлении муниципального земельного контроля Отдел осуществляет контроль за соблюдением: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обязательных требований, связанных с обязательным использованием земель, предназначенных для жилищного или иного строительства, и личного подсобного хозяйства, в указанных целях в течение установленного срока;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д) обязательных требований о запрете самовольного снятия, перемещения и уничтожения плодородного слоя почвы, порчи земель в результате нарушения </w:t>
      </w:r>
      <w:r w:rsidRPr="00EA71DE">
        <w:rPr>
          <w:rFonts w:ascii="Arial" w:eastAsia="Calibri" w:hAnsi="Arial" w:cs="Arial"/>
          <w:sz w:val="24"/>
          <w:szCs w:val="24"/>
        </w:rPr>
        <w:lastRenderedPageBreak/>
        <w:t>правил обращения с пестицидами, агрохимикатами или иными опасными для здоровья людей и окружающей среды веществами и отходами производства и потребления;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е) обязательных требований по улучшению земель и охране почв от ветровой, водной эрозии и предотвращению других процессов, ухудшающих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качественное состояние земель, защите земель от зарастания деревьями и кустарниками, сорными растениями;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ж)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з)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компетенции. 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использующие земельные участки 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>в границах Воловского района</w:t>
      </w:r>
      <w:r w:rsidRPr="00EA71DE">
        <w:rPr>
          <w:rFonts w:ascii="Arial" w:eastAsia="Calibri" w:hAnsi="Arial" w:cs="Arial"/>
          <w:sz w:val="24"/>
          <w:szCs w:val="24"/>
        </w:rPr>
        <w:t>, а так же обладающие правом владения, пользования, распоряжения землями, земельными участками, частью земельного участка в границах поселка Волово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Уполномоченный орган по исполнению Программы – отдел земельных отношений комитета имущественных и земельных отношений администрации муниципального образования Воловский район (далее – отдел).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906"/>
        <w:gridCol w:w="2001"/>
        <w:gridCol w:w="3982"/>
      </w:tblGrid>
      <w:tr w:rsidR="00EA71DE" w:rsidRPr="00EA71DE" w:rsidTr="00133C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Должностные лица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Функции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Контакты</w:t>
            </w:r>
          </w:p>
        </w:tc>
      </w:tr>
      <w:tr w:rsidR="00EA71DE" w:rsidRPr="00EA71DE" w:rsidTr="00133C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Организация и проведение мероприятий по реализации программы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8(48768) 2-12-63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Galina.Zemlyakova@tularegion.org</w:t>
            </w:r>
          </w:p>
        </w:tc>
      </w:tr>
    </w:tbl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Штатная численность должностных лиц Отдела, уполномоченных, осуществлять муниципальный земельный контроль в 2022 году составляет - 1 человек.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В 2022 году в отношении юридических лиц и индивидуальных предпринимателей Отделом плановые и внеплановые проверки соблюдения земельного законодательства не проводились на основании постановления Правительства Российской Федерации  от  10 марта 2022 года № 336 "Об особенностях организации и осуществления государственного контроля (надзора), муниципального контроля". 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Основными отчетными показателями деятельности </w:t>
      </w:r>
      <w:r w:rsidRPr="00EA71DE">
        <w:rPr>
          <w:rFonts w:ascii="Arial" w:eastAsia="Calibri" w:hAnsi="Arial" w:cs="Arial"/>
          <w:sz w:val="24"/>
          <w:szCs w:val="24"/>
        </w:rPr>
        <w:t>Отдела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в рамках осуществления муниципального земельного контроля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являются: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количество проведенных проверок соблюдения земельного законодательства Российской Федерации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 – 0;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>проведено консультирований граждан, индивидуальных предпринимателей и юридических лиц в части муниципального контроля — 50;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количество выданных предостережений о недопустимости обязательных требований за 8 месяцев 2022 года </w:t>
      </w:r>
      <w:r w:rsidRPr="00EA71DE">
        <w:rPr>
          <w:rFonts w:ascii="Arial" w:eastAsia="Calibri" w:hAnsi="Arial" w:cs="Arial"/>
          <w:sz w:val="24"/>
          <w:szCs w:val="24"/>
        </w:rPr>
        <w:t>(или за пройденный период)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 xml:space="preserve">   — 2.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 рамках развития и осуществления профилактической деятельности на территории Воловского района в 2022 году: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и размещались на официальном сайте муниципального образования Воловский район в информационно-телекоммуникационной сети «Интернет» (далее - официальный сайт) перечни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и размещались на официальном сайте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поддерживались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актуализировалось руководство по соблюдению обязательных требований, требований, установленных муниципальными правовыми актами размещенное на официальном сайте;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размещалась на официальном сайте информация о результатах осуществления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при необходимости выдавались предостережения о недопустимости нарушений обязательных требований, требований, установленных муниципальными правовыми актами;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проводились плановые (рейдовые) осмотры, обследования земельных участков.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По результатам осуществления муниципального земельного контроля в 2022 году, наиболее значимыми проблемами являются: 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</w:t>
      </w:r>
      <w:r w:rsidRPr="00EA71DE">
        <w:rPr>
          <w:rFonts w:ascii="Arial" w:eastAsia="Calibri" w:hAnsi="Arial" w:cs="Arial"/>
          <w:sz w:val="24"/>
          <w:szCs w:val="24"/>
        </w:rPr>
        <w:lastRenderedPageBreak/>
        <w:t>нести затраты на проведение кадастровых работ и подачу документов для государственной регистрации права.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отсутствия денежных средств на строительство на земельных участках,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предназначенных для жилищного или иного строительства, на очистку земель сельскохозяйственного назначения от зарастания сорной и древесно-кустарниковой растительностью.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2. Цели и задачи реализации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Основными целями программы профилактики являются: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1. Стимулирование добросовестного соблюдения обязательных требований всеми контролируемыми лицами;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Проведение профилактических мероприятий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направлено на решение следующих задач: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1. Укрепление системы профилактики нарушений рисков причинения вреда (ущерба) охраняемым законом ценностям;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2. Повышение правосознания и правовой культуры руководителей юридических лиц, индивидуальных предпринимателей и граждан;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2746"/>
        <w:gridCol w:w="2746"/>
        <w:gridCol w:w="3114"/>
      </w:tblGrid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Срок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исполнения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Информирование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 вопросам соблюдения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Обобщение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правоприменительной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практики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 xml:space="preserve">Должностные лица отдела земельных отношений комитета имущественных и земельных отношений администрации муниципального образования Воловский </w:t>
            </w:r>
            <w:r w:rsidRPr="00EA71DE">
              <w:rPr>
                <w:rFonts w:ascii="Arial" w:eastAsia="Calibri" w:hAnsi="Arial" w:cs="Arial"/>
                <w:sz w:val="24"/>
                <w:szCs w:val="24"/>
              </w:rPr>
              <w:lastRenderedPageBreak/>
              <w:t>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наличии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оснований,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предусмотренных статьей 49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Федерального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закона от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31.07.2020 №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248-ФЗ «О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государственном контроле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(надзоре) и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муниципальном контроле в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Российской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Федерации»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Консультирование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 мере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обращения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подконтрольных субъектов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  <w:tr w:rsidR="00EA71DE" w:rsidRPr="00EA71DE" w:rsidTr="00133C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1-4 квартал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2023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Должностные лица отдела земельных отношений комитета имущественных и земельных отношений администрации муниципального образования Воловский район</w:t>
            </w:r>
          </w:p>
        </w:tc>
      </w:tr>
    </w:tbl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не должно превышать 10 минут.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организация и осуществление муниципального земельного контроля;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порядок осуществления контрольных мероприятий, установленных решением Собрания представителей муниципального образования Воловский район Тульской области «Об утверждении Положения о муниципальном земельном контроле в границах муниципального образования Воловский район» от 29.09.2021 №40-3</w:t>
      </w:r>
      <w:r w:rsidRPr="00EA71DE">
        <w:rPr>
          <w:rFonts w:ascii="Arial" w:eastAsia="Calibri" w:hAnsi="Arial" w:cs="Arial"/>
          <w:color w:val="000000"/>
          <w:sz w:val="24"/>
          <w:szCs w:val="24"/>
        </w:rPr>
        <w:t>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lastRenderedPageBreak/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Отдела в рамках контрольных мероприятий.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б) за время консультирования предоставить ответ на поставленные вопросы невозможно;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EA71DE">
        <w:rPr>
          <w:rFonts w:ascii="Arial" w:eastAsia="Calibri" w:hAnsi="Arial" w:cs="Arial"/>
          <w:sz w:val="24"/>
          <w:szCs w:val="24"/>
        </w:rPr>
        <w:t>в) ответ на поставленные вопросы требует дополнительного запроса сведений.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EA71DE">
        <w:rPr>
          <w:rFonts w:ascii="Arial" w:eastAsia="Calibri" w:hAnsi="Arial" w:cs="Arial"/>
          <w:b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EA71DE" w:rsidRPr="00EA71DE" w:rsidRDefault="00EA71DE" w:rsidP="00EA71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b/>
                <w:sz w:val="24"/>
                <w:szCs w:val="24"/>
              </w:rPr>
              <w:t>Величина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Полнота информации, размещенной на официальном сайте муниципального образования Воловский район Тульской области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100 %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100 % от числа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обратившихся</w:t>
            </w:r>
          </w:p>
        </w:tc>
      </w:tr>
      <w:tr w:rsidR="00EA71DE" w:rsidRPr="00EA71DE" w:rsidTr="00133C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A71DE">
              <w:rPr>
                <w:rFonts w:ascii="Arial" w:eastAsia="Calibri" w:hAnsi="Arial" w:cs="Arial"/>
                <w:sz w:val="24"/>
                <w:szCs w:val="24"/>
              </w:rPr>
              <w:t xml:space="preserve">По мере поступления материалов </w:t>
            </w:r>
          </w:p>
          <w:p w:rsidR="00EA71DE" w:rsidRPr="00EA71DE" w:rsidRDefault="00EA71DE" w:rsidP="00EA7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A71DE" w:rsidRPr="00EA71DE" w:rsidRDefault="00EA71DE" w:rsidP="00EA71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0101"/>
          <w:sz w:val="24"/>
          <w:szCs w:val="24"/>
          <w:lang w:eastAsia="ru-RU"/>
        </w:rPr>
      </w:pPr>
    </w:p>
    <w:p w:rsidR="004052A2" w:rsidRPr="00EA71DE" w:rsidRDefault="004052A2" w:rsidP="00EA71D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4052A2" w:rsidRPr="00EA71DE" w:rsidSect="002C61F2">
      <w:headerReference w:type="default" r:id="rId8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6D" w:rsidRDefault="0027386D">
      <w:pPr>
        <w:spacing w:after="0" w:line="240" w:lineRule="auto"/>
      </w:pPr>
      <w:r>
        <w:separator/>
      </w:r>
    </w:p>
  </w:endnote>
  <w:endnote w:type="continuationSeparator" w:id="0">
    <w:p w:rsidR="0027386D" w:rsidRDefault="00273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6D" w:rsidRDefault="0027386D">
      <w:pPr>
        <w:spacing w:after="0" w:line="240" w:lineRule="auto"/>
      </w:pPr>
      <w:r>
        <w:separator/>
      </w:r>
    </w:p>
  </w:footnote>
  <w:footnote w:type="continuationSeparator" w:id="0">
    <w:p w:rsidR="0027386D" w:rsidRDefault="00273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20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03706" w:rsidRPr="0093377A" w:rsidRDefault="00203706">
        <w:pPr>
          <w:pStyle w:val="a4"/>
          <w:jc w:val="center"/>
          <w:rPr>
            <w:rFonts w:ascii="Times New Roman" w:hAnsi="Times New Roman" w:cs="Times New Roman"/>
          </w:rPr>
        </w:pPr>
        <w:r w:rsidRPr="0093377A">
          <w:rPr>
            <w:rFonts w:ascii="Times New Roman" w:hAnsi="Times New Roman" w:cs="Times New Roman"/>
          </w:rPr>
          <w:fldChar w:fldCharType="begin"/>
        </w:r>
        <w:r w:rsidRPr="0093377A">
          <w:rPr>
            <w:rFonts w:ascii="Times New Roman" w:hAnsi="Times New Roman" w:cs="Times New Roman"/>
          </w:rPr>
          <w:instrText>PAGE   \* MERGEFORMAT</w:instrText>
        </w:r>
        <w:r w:rsidRPr="0093377A">
          <w:rPr>
            <w:rFonts w:ascii="Times New Roman" w:hAnsi="Times New Roman" w:cs="Times New Roman"/>
          </w:rPr>
          <w:fldChar w:fldCharType="separate"/>
        </w:r>
        <w:r w:rsidR="00615CA5">
          <w:rPr>
            <w:rFonts w:ascii="Times New Roman" w:hAnsi="Times New Roman" w:cs="Times New Roman"/>
            <w:noProof/>
          </w:rPr>
          <w:t>2</w:t>
        </w:r>
        <w:r w:rsidRPr="0093377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2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3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7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8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9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1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2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3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4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5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8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8B"/>
    <w:rsid w:val="00050344"/>
    <w:rsid w:val="00203706"/>
    <w:rsid w:val="0027386D"/>
    <w:rsid w:val="002C61F2"/>
    <w:rsid w:val="003A243C"/>
    <w:rsid w:val="004052A2"/>
    <w:rsid w:val="004677F8"/>
    <w:rsid w:val="004C52AA"/>
    <w:rsid w:val="004D524B"/>
    <w:rsid w:val="004F1F2A"/>
    <w:rsid w:val="005719B9"/>
    <w:rsid w:val="0058378B"/>
    <w:rsid w:val="00596299"/>
    <w:rsid w:val="005C3020"/>
    <w:rsid w:val="00610A36"/>
    <w:rsid w:val="00615CA5"/>
    <w:rsid w:val="00680E98"/>
    <w:rsid w:val="00712316"/>
    <w:rsid w:val="00724DA5"/>
    <w:rsid w:val="00761173"/>
    <w:rsid w:val="00761A06"/>
    <w:rsid w:val="009D5E26"/>
    <w:rsid w:val="00BD7F44"/>
    <w:rsid w:val="00BE6D3F"/>
    <w:rsid w:val="00C53A79"/>
    <w:rsid w:val="00C56B8C"/>
    <w:rsid w:val="00CC397F"/>
    <w:rsid w:val="00EA71DE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2361</Words>
  <Characters>13459</Characters>
  <Application>Microsoft Office Word</Application>
  <DocSecurity>4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ARM-003</cp:lastModifiedBy>
  <cp:revision>2</cp:revision>
  <cp:lastPrinted>2022-12-02T12:37:00Z</cp:lastPrinted>
  <dcterms:created xsi:type="dcterms:W3CDTF">2025-01-17T13:11:00Z</dcterms:created>
  <dcterms:modified xsi:type="dcterms:W3CDTF">2025-01-17T13:11:00Z</dcterms:modified>
</cp:coreProperties>
</file>