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672" w:rsidRDefault="00004672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0E1655" w:rsidRPr="00AD30D0" w:rsidRDefault="00A76BE2" w:rsidP="000E1655">
      <w:pPr>
        <w:shd w:val="clear" w:color="auto" w:fill="FFFFFF"/>
        <w:jc w:val="center"/>
        <w:rPr>
          <w:rFonts w:ascii="Arial" w:hAnsi="Arial" w:cs="Arial"/>
          <w:b/>
          <w:bCs/>
          <w:color w:val="000000"/>
          <w:spacing w:val="1"/>
          <w:sz w:val="24"/>
          <w:szCs w:val="24"/>
        </w:rPr>
      </w:pPr>
      <w:r w:rsidRPr="00A76BE2">
        <w:rPr>
          <w:rFonts w:ascii="Times New Roman" w:hAnsi="Times New Roman"/>
          <w:b/>
          <w:sz w:val="24"/>
          <w:szCs w:val="24"/>
        </w:rPr>
        <w:t>«</w:t>
      </w:r>
      <w:r w:rsidR="000E1655" w:rsidRPr="00AD30D0">
        <w:rPr>
          <w:rFonts w:ascii="Arial" w:hAnsi="Arial" w:cs="Arial"/>
          <w:b/>
          <w:bCs/>
          <w:color w:val="000000"/>
          <w:spacing w:val="1"/>
          <w:sz w:val="24"/>
          <w:szCs w:val="24"/>
        </w:rPr>
        <w:t>«Организация временного трудоустройства несовершеннолетних граждан на территории муниципального образования Воловский район»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»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2549"/>
        <w:gridCol w:w="2425"/>
        <w:gridCol w:w="1750"/>
        <w:gridCol w:w="1159"/>
        <w:gridCol w:w="1554"/>
        <w:gridCol w:w="1713"/>
        <w:gridCol w:w="1433"/>
        <w:gridCol w:w="1834"/>
      </w:tblGrid>
      <w:tr w:rsidR="000E1655" w:rsidRPr="001318A9" w:rsidTr="00743BD6">
        <w:tc>
          <w:tcPr>
            <w:tcW w:w="884" w:type="pct"/>
          </w:tcPr>
          <w:p w:rsidR="000E1655" w:rsidRPr="001318A9" w:rsidRDefault="000E1655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7"/>
          </w:tcPr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Центр занятости населения Воловского района государственного учреждения Тульской области «Центр занятости населения Тульской области»</w:t>
            </w:r>
          </w:p>
        </w:tc>
      </w:tr>
      <w:tr w:rsidR="000E1655" w:rsidRPr="001318A9" w:rsidTr="00743BD6">
        <w:tc>
          <w:tcPr>
            <w:tcW w:w="884" w:type="pct"/>
          </w:tcPr>
          <w:p w:rsidR="000E1655" w:rsidRPr="001318A9" w:rsidRDefault="000E1655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116" w:type="pct"/>
            <w:gridSpan w:val="7"/>
          </w:tcPr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- Администрация муниципального образования Воловский район,</w:t>
            </w:r>
          </w:p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- комитет образования администрации муниципального образования Воловский район,</w:t>
            </w:r>
          </w:p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- муниципальное казенное общеобразовательное учреждение «Центр образования п. Волово Тульской области» (по согласованию),</w:t>
            </w:r>
          </w:p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- муниципальное казенное образовательное учреждение «Верхоупская средняя общеобразовательная школа» (по согласованию),</w:t>
            </w:r>
          </w:p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- муниципальное казенное образовательное учреждение «Двориковская средняя общеобразовательная школа» (по согласованию),</w:t>
            </w:r>
          </w:p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- муниципальное казенное образовательное учреждение «Непрядвенская средняя общеобразовательная школа» (по согласованию),</w:t>
            </w:r>
          </w:p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- муниципальное казенное образовательное учреждение «Борятинская средняя общеобразовательная школа» (по согласованию),</w:t>
            </w:r>
          </w:p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- муниципальное казенное образовательное учреждение «Баскаковская средняя общеобразовательная школа» (по согласованию),</w:t>
            </w:r>
          </w:p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- муниципальное казенное образовательное учреждение «Станционная средняя общеобразовательная школа» (по согласованию),</w:t>
            </w:r>
          </w:p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lastRenderedPageBreak/>
              <w:t>- муниципальное казенное образовательное учреждение «Лутовская средняя общеобразовательная школа» (по согласованию),</w:t>
            </w:r>
          </w:p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- акционерное общество «Воловское хлебоприемное предприятие» (по согласованию),</w:t>
            </w:r>
          </w:p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- общество с ограниченной ответственностью «Воловосельхозтехника» (по согласованию).</w:t>
            </w:r>
          </w:p>
        </w:tc>
      </w:tr>
      <w:tr w:rsidR="000E1655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nil"/>
            </w:tcBorders>
          </w:tcPr>
          <w:p w:rsidR="000E1655" w:rsidRPr="00A76BE2" w:rsidRDefault="000E1655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Программно-целевые инструменты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0E1655" w:rsidRPr="00AD30D0" w:rsidRDefault="000E1655" w:rsidP="000A0E6B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AD30D0">
              <w:rPr>
                <w:rFonts w:ascii="Arial" w:hAnsi="Arial" w:cs="Arial"/>
                <w:sz w:val="24"/>
                <w:szCs w:val="24"/>
              </w:rPr>
              <w:t>Основные мероприятия:</w:t>
            </w:r>
          </w:p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  <w:t>- Выявление потребности в трудоустройстве на временные работы несовершеннолетних граждан на основе опросов учащихся;</w:t>
            </w:r>
          </w:p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  <w:t>- формирование банка данных о несовершеннолетних гражданах, желающих работать в свободное от учебы время в период школьных каникул;</w:t>
            </w:r>
          </w:p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  <w:t>- организация временных рабочих мест на базе муниципальных общеобразовательных учреждений администраций поселений;</w:t>
            </w:r>
          </w:p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  <w:t>- взаимодействие с промышленными предприятиями и коммерческими организациями района по вопросам создания временных рабочих мест на их базе;</w:t>
            </w:r>
          </w:p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  <w:t>- информирование населения через средства массовой информации о ключевых компонентах в организации временных рабочих мест для несовершеннолетних граждан в возрасте от 14 до 18 лет</w:t>
            </w:r>
          </w:p>
        </w:tc>
      </w:tr>
      <w:tr w:rsidR="000E1655" w:rsidRPr="001318A9" w:rsidTr="00743BD6">
        <w:tc>
          <w:tcPr>
            <w:tcW w:w="884" w:type="pct"/>
          </w:tcPr>
          <w:p w:rsidR="000E1655" w:rsidRPr="001318A9" w:rsidRDefault="000E1655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Цель программы</w:t>
            </w:r>
          </w:p>
        </w:tc>
        <w:tc>
          <w:tcPr>
            <w:tcW w:w="4116" w:type="pct"/>
            <w:gridSpan w:val="7"/>
          </w:tcPr>
          <w:p w:rsidR="000E1655" w:rsidRPr="00AD30D0" w:rsidRDefault="000E1655" w:rsidP="000A0E6B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Предоставление несовершеннолетним гражданам в возрасте от 14 от 18 лет возможности  временного трудоустройства в свободное от учебы время и в период школьных каникул.</w:t>
            </w:r>
          </w:p>
        </w:tc>
      </w:tr>
      <w:tr w:rsidR="000E1655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bottom w:val="single" w:sz="4" w:space="0" w:color="auto"/>
            </w:tcBorders>
          </w:tcPr>
          <w:p w:rsidR="000E1655" w:rsidRPr="001318A9" w:rsidRDefault="000E1655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Задачи программы</w:t>
            </w:r>
          </w:p>
        </w:tc>
        <w:tc>
          <w:tcPr>
            <w:tcW w:w="4116" w:type="pct"/>
            <w:gridSpan w:val="7"/>
            <w:tcBorders>
              <w:bottom w:val="single" w:sz="4" w:space="0" w:color="auto"/>
            </w:tcBorders>
          </w:tcPr>
          <w:p w:rsidR="000E1655" w:rsidRPr="00AD30D0" w:rsidRDefault="000E1655" w:rsidP="000E1655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- профилактика безнадзорности и правонарушений в молодежной среде за счет привлечения несовершеннолетних граждан к организованным формам трудовой занятости;</w:t>
            </w:r>
          </w:p>
          <w:p w:rsidR="000E1655" w:rsidRPr="00AD30D0" w:rsidRDefault="000E1655" w:rsidP="000E1655">
            <w:pPr>
              <w:jc w:val="both"/>
              <w:rPr>
                <w:rFonts w:ascii="Arial" w:hAnsi="Arial" w:cs="Arial"/>
                <w:bCs/>
                <w:spacing w:val="1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- материальная поддержка детей, находящихся в трудовой жизненной ситуации за счет их временного трудоустройства;</w:t>
            </w:r>
          </w:p>
          <w:p w:rsidR="000E1655" w:rsidRPr="001318A9" w:rsidRDefault="000E1655" w:rsidP="000E1655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AD30D0">
              <w:rPr>
                <w:rFonts w:ascii="Arial" w:hAnsi="Arial" w:cs="Arial"/>
                <w:bCs/>
                <w:spacing w:val="1"/>
                <w:sz w:val="24"/>
                <w:szCs w:val="24"/>
              </w:rPr>
              <w:t>- адаптация молодежи к условиям функционирования рынка труда.</w:t>
            </w:r>
          </w:p>
        </w:tc>
      </w:tr>
      <w:tr w:rsidR="000E1655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0E1655" w:rsidRPr="001318A9" w:rsidRDefault="000E1655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4116" w:type="pct"/>
            <w:gridSpan w:val="7"/>
            <w:tcBorders>
              <w:top w:val="single" w:sz="4" w:space="0" w:color="auto"/>
              <w:bottom w:val="nil"/>
            </w:tcBorders>
          </w:tcPr>
          <w:p w:rsidR="000E1655" w:rsidRPr="005439A3" w:rsidRDefault="000E1655" w:rsidP="00710F45">
            <w:pPr>
              <w:rPr>
                <w:rFonts w:ascii="Arial" w:hAnsi="Arial" w:cs="Arial"/>
                <w:sz w:val="24"/>
                <w:szCs w:val="24"/>
              </w:rPr>
            </w:pPr>
            <w:r w:rsidRPr="00AD30D0">
              <w:rPr>
                <w:rFonts w:ascii="Arial" w:hAnsi="Arial" w:cs="Arial"/>
                <w:sz w:val="24"/>
                <w:szCs w:val="24"/>
              </w:rPr>
              <w:t xml:space="preserve">Программа реализуется в течение </w:t>
            </w:r>
            <w:r w:rsidRPr="00AD30D0"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  <w:t>20</w:t>
            </w:r>
            <w:r w:rsidR="0010779A"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  <w:t>2</w:t>
            </w:r>
            <w:r w:rsidR="00710F45"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  <w:t>1</w:t>
            </w:r>
            <w:r w:rsidRPr="00AD30D0"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  <w:t>-202</w:t>
            </w:r>
            <w:r w:rsidR="00710F45"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  <w:t>5</w:t>
            </w:r>
            <w:r w:rsidRPr="00AD30D0"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  <w:t xml:space="preserve"> годов</w:t>
            </w:r>
          </w:p>
        </w:tc>
      </w:tr>
      <w:tr w:rsidR="000E1655" w:rsidRPr="001318A9" w:rsidTr="00743BD6">
        <w:tc>
          <w:tcPr>
            <w:tcW w:w="884" w:type="pct"/>
            <w:vMerge w:val="restart"/>
            <w:tcBorders>
              <w:bottom w:val="nil"/>
            </w:tcBorders>
          </w:tcPr>
          <w:p w:rsidR="000E1655" w:rsidRPr="001318A9" w:rsidRDefault="000E1655" w:rsidP="006C753F">
            <w:pPr>
              <w:pStyle w:val="ConsPlusNormal"/>
              <w:ind w:firstLine="142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Объемы ресурсного обеспечения программы, тыс. рублей</w:t>
            </w:r>
          </w:p>
        </w:tc>
        <w:tc>
          <w:tcPr>
            <w:tcW w:w="841" w:type="pct"/>
          </w:tcPr>
          <w:p w:rsidR="000E1655" w:rsidRPr="001318A9" w:rsidRDefault="000E1655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Источники финансирования/годы реализации программы</w:t>
            </w:r>
          </w:p>
        </w:tc>
        <w:tc>
          <w:tcPr>
            <w:tcW w:w="607" w:type="pct"/>
          </w:tcPr>
          <w:p w:rsidR="000E1655" w:rsidRPr="001318A9" w:rsidRDefault="000E1655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Всего</w:t>
            </w:r>
          </w:p>
        </w:tc>
        <w:tc>
          <w:tcPr>
            <w:tcW w:w="402" w:type="pct"/>
          </w:tcPr>
          <w:p w:rsidR="000E1655" w:rsidRPr="001318A9" w:rsidRDefault="000E1655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539" w:type="pct"/>
          </w:tcPr>
          <w:p w:rsidR="000E1655" w:rsidRPr="001318A9" w:rsidRDefault="000E1655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0E1655" w:rsidRPr="001318A9" w:rsidRDefault="000E1655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бюджета Тульской области</w:t>
            </w:r>
          </w:p>
        </w:tc>
        <w:tc>
          <w:tcPr>
            <w:tcW w:w="497" w:type="pct"/>
          </w:tcPr>
          <w:p w:rsidR="000E1655" w:rsidRPr="001318A9" w:rsidRDefault="000E1655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636" w:type="pct"/>
          </w:tcPr>
          <w:p w:rsidR="000E1655" w:rsidRPr="001318A9" w:rsidRDefault="000E1655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внебюджетные источники</w:t>
            </w:r>
          </w:p>
        </w:tc>
      </w:tr>
      <w:tr w:rsidR="00710F45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710F45" w:rsidRPr="001318A9" w:rsidRDefault="00710F45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710F45" w:rsidRPr="001318A9" w:rsidRDefault="00710F45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>21</w:t>
            </w:r>
            <w:r w:rsidRPr="001318A9">
              <w:rPr>
                <w:rFonts w:ascii="PT Astra Serif" w:hAnsi="PT Astra Serif"/>
                <w:sz w:val="24"/>
                <w:szCs w:val="24"/>
              </w:rPr>
              <w:t>год</w:t>
            </w:r>
          </w:p>
        </w:tc>
        <w:tc>
          <w:tcPr>
            <w:tcW w:w="607" w:type="pct"/>
          </w:tcPr>
          <w:p w:rsidR="00710F45" w:rsidRPr="00136B2F" w:rsidRDefault="00710F45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314,8</w:t>
            </w:r>
          </w:p>
        </w:tc>
        <w:tc>
          <w:tcPr>
            <w:tcW w:w="402" w:type="pct"/>
          </w:tcPr>
          <w:p w:rsidR="00710F45" w:rsidRPr="001318A9" w:rsidRDefault="00710F45" w:rsidP="005B7C9D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710F45" w:rsidRPr="001318A9" w:rsidRDefault="00710F45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710F45" w:rsidRPr="00146368" w:rsidRDefault="00710F45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174,5</w:t>
            </w:r>
          </w:p>
        </w:tc>
        <w:tc>
          <w:tcPr>
            <w:tcW w:w="497" w:type="pct"/>
          </w:tcPr>
          <w:p w:rsidR="00710F45" w:rsidRPr="001318A9" w:rsidRDefault="00710F45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140,3</w:t>
            </w:r>
          </w:p>
        </w:tc>
        <w:tc>
          <w:tcPr>
            <w:tcW w:w="636" w:type="pct"/>
          </w:tcPr>
          <w:p w:rsidR="00710F45" w:rsidRPr="001318A9" w:rsidRDefault="00710F45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10F45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710F45" w:rsidRPr="001318A9" w:rsidRDefault="00710F45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710F45" w:rsidRPr="001318A9" w:rsidRDefault="00710F45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>22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710F45" w:rsidRPr="001318A9" w:rsidRDefault="00012B17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369,8</w:t>
            </w:r>
          </w:p>
        </w:tc>
        <w:tc>
          <w:tcPr>
            <w:tcW w:w="402" w:type="pct"/>
          </w:tcPr>
          <w:p w:rsidR="00710F45" w:rsidRPr="001318A9" w:rsidRDefault="00710F45" w:rsidP="005B7C9D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710F45" w:rsidRPr="001318A9" w:rsidRDefault="00710F45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710F45" w:rsidRPr="001318A9" w:rsidRDefault="00012B17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211,1</w:t>
            </w:r>
          </w:p>
        </w:tc>
        <w:tc>
          <w:tcPr>
            <w:tcW w:w="497" w:type="pct"/>
          </w:tcPr>
          <w:p w:rsidR="00710F45" w:rsidRPr="001318A9" w:rsidRDefault="00012B17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158,7</w:t>
            </w:r>
          </w:p>
        </w:tc>
        <w:tc>
          <w:tcPr>
            <w:tcW w:w="636" w:type="pct"/>
          </w:tcPr>
          <w:p w:rsidR="00710F45" w:rsidRPr="001318A9" w:rsidRDefault="00710F45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10F45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710F45" w:rsidRPr="001318A9" w:rsidRDefault="00710F45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710F45" w:rsidRPr="001318A9" w:rsidRDefault="00710F45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2023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710F45" w:rsidRPr="001318A9" w:rsidRDefault="00012B17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369,8</w:t>
            </w:r>
          </w:p>
        </w:tc>
        <w:tc>
          <w:tcPr>
            <w:tcW w:w="402" w:type="pct"/>
          </w:tcPr>
          <w:p w:rsidR="00710F45" w:rsidRPr="001318A9" w:rsidRDefault="00710F45" w:rsidP="005B7C9D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710F45" w:rsidRPr="001318A9" w:rsidRDefault="00710F45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710F45" w:rsidRPr="001318A9" w:rsidRDefault="00012B17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211,1</w:t>
            </w:r>
          </w:p>
        </w:tc>
        <w:tc>
          <w:tcPr>
            <w:tcW w:w="497" w:type="pct"/>
          </w:tcPr>
          <w:p w:rsidR="00710F45" w:rsidRPr="001318A9" w:rsidRDefault="00012B17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158,7</w:t>
            </w:r>
          </w:p>
        </w:tc>
        <w:tc>
          <w:tcPr>
            <w:tcW w:w="636" w:type="pct"/>
          </w:tcPr>
          <w:p w:rsidR="00710F45" w:rsidRPr="001318A9" w:rsidRDefault="00710F45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10F45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710F45" w:rsidRPr="001318A9" w:rsidRDefault="00710F45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710F45" w:rsidRPr="001318A9" w:rsidRDefault="00710F45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2024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710F45" w:rsidRPr="001318A9" w:rsidRDefault="00012B17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392,0</w:t>
            </w:r>
          </w:p>
        </w:tc>
        <w:tc>
          <w:tcPr>
            <w:tcW w:w="402" w:type="pct"/>
          </w:tcPr>
          <w:p w:rsidR="00710F45" w:rsidRPr="001318A9" w:rsidRDefault="00710F45" w:rsidP="005B7C9D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710F45" w:rsidRPr="001318A9" w:rsidRDefault="00710F45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710F45" w:rsidRPr="001318A9" w:rsidRDefault="00012B17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233,3</w:t>
            </w:r>
          </w:p>
        </w:tc>
        <w:tc>
          <w:tcPr>
            <w:tcW w:w="497" w:type="pct"/>
          </w:tcPr>
          <w:p w:rsidR="00710F45" w:rsidRPr="001318A9" w:rsidRDefault="00012B17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158,7</w:t>
            </w:r>
          </w:p>
        </w:tc>
        <w:tc>
          <w:tcPr>
            <w:tcW w:w="636" w:type="pct"/>
          </w:tcPr>
          <w:p w:rsidR="00710F45" w:rsidRPr="001318A9" w:rsidRDefault="00710F45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012B17" w:rsidRPr="001318A9" w:rsidTr="00743BD6">
        <w:tc>
          <w:tcPr>
            <w:tcW w:w="884" w:type="pct"/>
            <w:vMerge/>
            <w:tcBorders>
              <w:bottom w:val="nil"/>
            </w:tcBorders>
          </w:tcPr>
          <w:p w:rsidR="00012B17" w:rsidRPr="001318A9" w:rsidRDefault="00012B17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012B17" w:rsidRPr="001318A9" w:rsidRDefault="00012B17" w:rsidP="00710F45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2025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012B17" w:rsidRPr="001318A9" w:rsidRDefault="00012B17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392,0</w:t>
            </w:r>
          </w:p>
        </w:tc>
        <w:tc>
          <w:tcPr>
            <w:tcW w:w="402" w:type="pct"/>
          </w:tcPr>
          <w:p w:rsidR="00012B17" w:rsidRPr="001318A9" w:rsidRDefault="00012B17" w:rsidP="005B7C9D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012B17" w:rsidRPr="001318A9" w:rsidRDefault="00012B17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012B17" w:rsidRPr="001318A9" w:rsidRDefault="00012B17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233,3</w:t>
            </w:r>
          </w:p>
        </w:tc>
        <w:tc>
          <w:tcPr>
            <w:tcW w:w="497" w:type="pct"/>
          </w:tcPr>
          <w:p w:rsidR="00012B17" w:rsidRPr="001318A9" w:rsidRDefault="00012B17" w:rsidP="005B7C9D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158,7</w:t>
            </w:r>
          </w:p>
        </w:tc>
        <w:tc>
          <w:tcPr>
            <w:tcW w:w="636" w:type="pct"/>
          </w:tcPr>
          <w:p w:rsidR="00012B17" w:rsidRPr="001318A9" w:rsidRDefault="00012B17" w:rsidP="007040D5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012B17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single" w:sz="4" w:space="0" w:color="auto"/>
              <w:bottom w:val="nil"/>
            </w:tcBorders>
          </w:tcPr>
          <w:p w:rsidR="00012B17" w:rsidRPr="001318A9" w:rsidRDefault="00012B17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4116" w:type="pct"/>
            <w:gridSpan w:val="7"/>
            <w:tcBorders>
              <w:bottom w:val="nil"/>
            </w:tcBorders>
          </w:tcPr>
          <w:p w:rsidR="00012B17" w:rsidRPr="001318A9" w:rsidRDefault="00012B17" w:rsidP="00A76BE2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AD30D0">
              <w:rPr>
                <w:rFonts w:ascii="Arial" w:hAnsi="Arial" w:cs="Arial"/>
                <w:sz w:val="24"/>
                <w:szCs w:val="24"/>
              </w:rPr>
              <w:t>Выполнение программы позволит</w:t>
            </w:r>
            <w:r w:rsidRPr="00AD30D0">
              <w:rPr>
                <w:rFonts w:ascii="Arial" w:hAnsi="Arial" w:cs="Arial"/>
                <w:bCs/>
                <w:color w:val="000000"/>
                <w:spacing w:val="1"/>
                <w:sz w:val="24"/>
                <w:szCs w:val="24"/>
              </w:rPr>
              <w:t xml:space="preserve"> ежегодно трудоустроить порядка 40 несовершеннолетних граждан</w:t>
            </w:r>
          </w:p>
        </w:tc>
      </w:tr>
      <w:tr w:rsidR="00012B17" w:rsidRPr="001318A9" w:rsidTr="00743BD6">
        <w:tblPrEx>
          <w:tblBorders>
            <w:insideH w:val="nil"/>
          </w:tblBorders>
        </w:tblPrEx>
        <w:tc>
          <w:tcPr>
            <w:tcW w:w="884" w:type="pct"/>
            <w:tcBorders>
              <w:top w:val="nil"/>
              <w:bottom w:val="nil"/>
            </w:tcBorders>
          </w:tcPr>
          <w:p w:rsidR="00012B17" w:rsidRPr="001318A9" w:rsidRDefault="00012B17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nil"/>
            </w:tcBorders>
          </w:tcPr>
          <w:p w:rsidR="00012B17" w:rsidRPr="001318A9" w:rsidRDefault="00012B17" w:rsidP="00146368">
            <w:pPr>
              <w:pStyle w:val="ConsPlusNormal"/>
              <w:ind w:left="292" w:firstLine="142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012B17" w:rsidRPr="001318A9" w:rsidTr="00012B17">
        <w:tblPrEx>
          <w:tblBorders>
            <w:insideH w:val="nil"/>
          </w:tblBorders>
        </w:tblPrEx>
        <w:trPr>
          <w:trHeight w:val="25"/>
        </w:trPr>
        <w:tc>
          <w:tcPr>
            <w:tcW w:w="884" w:type="pct"/>
            <w:tcBorders>
              <w:top w:val="nil"/>
              <w:bottom w:val="single" w:sz="4" w:space="0" w:color="auto"/>
            </w:tcBorders>
          </w:tcPr>
          <w:p w:rsidR="00012B17" w:rsidRPr="001318A9" w:rsidRDefault="00012B17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7"/>
            <w:tcBorders>
              <w:top w:val="nil"/>
              <w:bottom w:val="single" w:sz="4" w:space="0" w:color="auto"/>
            </w:tcBorders>
          </w:tcPr>
          <w:p w:rsidR="00012B17" w:rsidRPr="001318A9" w:rsidRDefault="00012B17" w:rsidP="00146368">
            <w:pPr>
              <w:pStyle w:val="ConsPlusNormal"/>
              <w:tabs>
                <w:tab w:val="left" w:pos="4000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</w:tr>
    </w:tbl>
    <w:p w:rsidR="00885DAF" w:rsidRPr="00885DAF" w:rsidRDefault="00885DAF" w:rsidP="00A76BE2">
      <w:pPr>
        <w:jc w:val="center"/>
        <w:rPr>
          <w:rFonts w:ascii="PT Astra Serif" w:hAnsi="PT Astra Serif"/>
        </w:rPr>
      </w:pPr>
    </w:p>
    <w:sectPr w:rsidR="00885DAF" w:rsidRPr="00885DAF" w:rsidSect="00DE15BA">
      <w:headerReference w:type="default" r:id="rId7"/>
      <w:pgSz w:w="16838" w:h="11906" w:orient="landscape"/>
      <w:pgMar w:top="1134" w:right="850" w:bottom="851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20236" w:rsidRDefault="00420236" w:rsidP="00E5295C">
      <w:pPr>
        <w:spacing w:after="0" w:line="240" w:lineRule="auto"/>
      </w:pPr>
      <w:r>
        <w:separator/>
      </w:r>
    </w:p>
  </w:endnote>
  <w:endnote w:type="continuationSeparator" w:id="1">
    <w:p w:rsidR="00420236" w:rsidRDefault="00420236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20236" w:rsidRDefault="00420236" w:rsidP="00E5295C">
      <w:pPr>
        <w:spacing w:after="0" w:line="240" w:lineRule="auto"/>
      </w:pPr>
      <w:r>
        <w:separator/>
      </w:r>
    </w:p>
  </w:footnote>
  <w:footnote w:type="continuationSeparator" w:id="1">
    <w:p w:rsidR="00420236" w:rsidRDefault="00420236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Content>
      <w:p w:rsidR="00E5295C" w:rsidRPr="00E5295C" w:rsidRDefault="00B46DF1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012B17">
          <w:rPr>
            <w:rFonts w:ascii="Times New Roman" w:hAnsi="Times New Roman"/>
            <w:noProof/>
          </w:rPr>
          <w:t>3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420236">
    <w:pPr>
      <w:pStyle w:val="a5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4CD3"/>
    <w:rsid w:val="00004672"/>
    <w:rsid w:val="0001120B"/>
    <w:rsid w:val="00012B17"/>
    <w:rsid w:val="00012F23"/>
    <w:rsid w:val="000162BB"/>
    <w:rsid w:val="00032F1D"/>
    <w:rsid w:val="000455CA"/>
    <w:rsid w:val="00050171"/>
    <w:rsid w:val="00051160"/>
    <w:rsid w:val="00063D59"/>
    <w:rsid w:val="00064D4C"/>
    <w:rsid w:val="00067ABC"/>
    <w:rsid w:val="00071A6E"/>
    <w:rsid w:val="0008441B"/>
    <w:rsid w:val="00092D1B"/>
    <w:rsid w:val="00095BFC"/>
    <w:rsid w:val="00096ECE"/>
    <w:rsid w:val="000A5617"/>
    <w:rsid w:val="000B1494"/>
    <w:rsid w:val="000B5D10"/>
    <w:rsid w:val="000C02B4"/>
    <w:rsid w:val="000C04F8"/>
    <w:rsid w:val="000C2A4C"/>
    <w:rsid w:val="000C5F36"/>
    <w:rsid w:val="000D3CDC"/>
    <w:rsid w:val="000D76A2"/>
    <w:rsid w:val="000E0F59"/>
    <w:rsid w:val="000E1655"/>
    <w:rsid w:val="000E4DBF"/>
    <w:rsid w:val="000F6548"/>
    <w:rsid w:val="000F6D6F"/>
    <w:rsid w:val="0010779A"/>
    <w:rsid w:val="00117B73"/>
    <w:rsid w:val="001318A9"/>
    <w:rsid w:val="00132672"/>
    <w:rsid w:val="00134742"/>
    <w:rsid w:val="00136B2F"/>
    <w:rsid w:val="00144A5E"/>
    <w:rsid w:val="00146368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D70D1"/>
    <w:rsid w:val="001E1135"/>
    <w:rsid w:val="001E32D8"/>
    <w:rsid w:val="001F1732"/>
    <w:rsid w:val="001F2FF4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707AE"/>
    <w:rsid w:val="00270D1A"/>
    <w:rsid w:val="00271E22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2508"/>
    <w:rsid w:val="002A2B12"/>
    <w:rsid w:val="002A3C87"/>
    <w:rsid w:val="002A3E77"/>
    <w:rsid w:val="002A5E82"/>
    <w:rsid w:val="002A6846"/>
    <w:rsid w:val="002B0CBB"/>
    <w:rsid w:val="002B1AF8"/>
    <w:rsid w:val="002B2AA7"/>
    <w:rsid w:val="002B731D"/>
    <w:rsid w:val="002C7B6F"/>
    <w:rsid w:val="002D22AD"/>
    <w:rsid w:val="002E4BAA"/>
    <w:rsid w:val="002E7F52"/>
    <w:rsid w:val="002F031F"/>
    <w:rsid w:val="002F7390"/>
    <w:rsid w:val="002F7554"/>
    <w:rsid w:val="003003A0"/>
    <w:rsid w:val="00301947"/>
    <w:rsid w:val="00303DE7"/>
    <w:rsid w:val="003071FE"/>
    <w:rsid w:val="0031515A"/>
    <w:rsid w:val="003162BA"/>
    <w:rsid w:val="0031644F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6298"/>
    <w:rsid w:val="003952AF"/>
    <w:rsid w:val="0039686B"/>
    <w:rsid w:val="003A2A49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E0AB8"/>
    <w:rsid w:val="003E1BCA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3F55"/>
    <w:rsid w:val="00414E9F"/>
    <w:rsid w:val="00420236"/>
    <w:rsid w:val="004234BC"/>
    <w:rsid w:val="0042411B"/>
    <w:rsid w:val="004248D2"/>
    <w:rsid w:val="004254ED"/>
    <w:rsid w:val="0042666F"/>
    <w:rsid w:val="00427F4C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7146"/>
    <w:rsid w:val="00494F0C"/>
    <w:rsid w:val="00495C86"/>
    <w:rsid w:val="00496A52"/>
    <w:rsid w:val="004A3150"/>
    <w:rsid w:val="004B1E70"/>
    <w:rsid w:val="004B7F63"/>
    <w:rsid w:val="004D65FE"/>
    <w:rsid w:val="004D7B13"/>
    <w:rsid w:val="004E21FE"/>
    <w:rsid w:val="004E46D3"/>
    <w:rsid w:val="004E6503"/>
    <w:rsid w:val="004F72D0"/>
    <w:rsid w:val="004F73EA"/>
    <w:rsid w:val="0050051C"/>
    <w:rsid w:val="00505387"/>
    <w:rsid w:val="00515260"/>
    <w:rsid w:val="0052205D"/>
    <w:rsid w:val="00526515"/>
    <w:rsid w:val="00530D84"/>
    <w:rsid w:val="00532E87"/>
    <w:rsid w:val="00534DE5"/>
    <w:rsid w:val="00545195"/>
    <w:rsid w:val="00550EB0"/>
    <w:rsid w:val="005528D5"/>
    <w:rsid w:val="0055787F"/>
    <w:rsid w:val="005650B9"/>
    <w:rsid w:val="00573045"/>
    <w:rsid w:val="00573E00"/>
    <w:rsid w:val="00583E0E"/>
    <w:rsid w:val="00585800"/>
    <w:rsid w:val="0058795B"/>
    <w:rsid w:val="005905A7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6555"/>
    <w:rsid w:val="005E329F"/>
    <w:rsid w:val="005E4DBB"/>
    <w:rsid w:val="00601B08"/>
    <w:rsid w:val="006052E9"/>
    <w:rsid w:val="00605958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61AF8"/>
    <w:rsid w:val="00661CD8"/>
    <w:rsid w:val="00672BED"/>
    <w:rsid w:val="0067400D"/>
    <w:rsid w:val="006743AF"/>
    <w:rsid w:val="00687331"/>
    <w:rsid w:val="00691631"/>
    <w:rsid w:val="00695A48"/>
    <w:rsid w:val="006A1575"/>
    <w:rsid w:val="006A182E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0F45"/>
    <w:rsid w:val="00713B15"/>
    <w:rsid w:val="00717F3A"/>
    <w:rsid w:val="00726F7D"/>
    <w:rsid w:val="0073129C"/>
    <w:rsid w:val="00732F13"/>
    <w:rsid w:val="00743BD6"/>
    <w:rsid w:val="007462FC"/>
    <w:rsid w:val="00753D44"/>
    <w:rsid w:val="00761C7F"/>
    <w:rsid w:val="00762647"/>
    <w:rsid w:val="007679A7"/>
    <w:rsid w:val="00767E5E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490C"/>
    <w:rsid w:val="007B5BEF"/>
    <w:rsid w:val="007C321C"/>
    <w:rsid w:val="007C7E6B"/>
    <w:rsid w:val="007D21C6"/>
    <w:rsid w:val="007D6A02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70D67"/>
    <w:rsid w:val="00873C9E"/>
    <w:rsid w:val="00885096"/>
    <w:rsid w:val="00885DAF"/>
    <w:rsid w:val="008930AF"/>
    <w:rsid w:val="0089326B"/>
    <w:rsid w:val="00895749"/>
    <w:rsid w:val="008A125D"/>
    <w:rsid w:val="008A3E18"/>
    <w:rsid w:val="008B0BE3"/>
    <w:rsid w:val="008C78CD"/>
    <w:rsid w:val="008D04DF"/>
    <w:rsid w:val="008D08F2"/>
    <w:rsid w:val="008D4780"/>
    <w:rsid w:val="008D5797"/>
    <w:rsid w:val="008E1D87"/>
    <w:rsid w:val="008E2F6C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B3A30"/>
    <w:rsid w:val="009B3AE0"/>
    <w:rsid w:val="009B5F1F"/>
    <w:rsid w:val="009C2330"/>
    <w:rsid w:val="009C43BB"/>
    <w:rsid w:val="009D7565"/>
    <w:rsid w:val="009E3072"/>
    <w:rsid w:val="009F1531"/>
    <w:rsid w:val="00A01A4E"/>
    <w:rsid w:val="00A03DBB"/>
    <w:rsid w:val="00A13593"/>
    <w:rsid w:val="00A13FF0"/>
    <w:rsid w:val="00A14B2F"/>
    <w:rsid w:val="00A232D1"/>
    <w:rsid w:val="00A23F86"/>
    <w:rsid w:val="00A330FC"/>
    <w:rsid w:val="00A37C22"/>
    <w:rsid w:val="00A43121"/>
    <w:rsid w:val="00A46EBC"/>
    <w:rsid w:val="00A51892"/>
    <w:rsid w:val="00A61C46"/>
    <w:rsid w:val="00A64655"/>
    <w:rsid w:val="00A6761F"/>
    <w:rsid w:val="00A70A75"/>
    <w:rsid w:val="00A7205C"/>
    <w:rsid w:val="00A72CB2"/>
    <w:rsid w:val="00A73B31"/>
    <w:rsid w:val="00A74CD3"/>
    <w:rsid w:val="00A76BE2"/>
    <w:rsid w:val="00A76D0C"/>
    <w:rsid w:val="00A76F27"/>
    <w:rsid w:val="00A7717D"/>
    <w:rsid w:val="00A82F83"/>
    <w:rsid w:val="00A860BA"/>
    <w:rsid w:val="00A92A88"/>
    <w:rsid w:val="00A93FC1"/>
    <w:rsid w:val="00A95BF4"/>
    <w:rsid w:val="00A965C4"/>
    <w:rsid w:val="00AA2B9B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E4A02"/>
    <w:rsid w:val="00AF243F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46DF1"/>
    <w:rsid w:val="00B5135F"/>
    <w:rsid w:val="00B52863"/>
    <w:rsid w:val="00B6221E"/>
    <w:rsid w:val="00B63C06"/>
    <w:rsid w:val="00B6582D"/>
    <w:rsid w:val="00B72090"/>
    <w:rsid w:val="00B72544"/>
    <w:rsid w:val="00B75C0E"/>
    <w:rsid w:val="00B77C64"/>
    <w:rsid w:val="00B807EF"/>
    <w:rsid w:val="00B80AEE"/>
    <w:rsid w:val="00B84E8B"/>
    <w:rsid w:val="00B93819"/>
    <w:rsid w:val="00BA2B6F"/>
    <w:rsid w:val="00BA5FE4"/>
    <w:rsid w:val="00BB7441"/>
    <w:rsid w:val="00BC4F03"/>
    <w:rsid w:val="00BC527B"/>
    <w:rsid w:val="00BD05A1"/>
    <w:rsid w:val="00BD685A"/>
    <w:rsid w:val="00BD6BDF"/>
    <w:rsid w:val="00BE1937"/>
    <w:rsid w:val="00BE26CE"/>
    <w:rsid w:val="00BE2B59"/>
    <w:rsid w:val="00BF6A32"/>
    <w:rsid w:val="00BF7BD9"/>
    <w:rsid w:val="00C04321"/>
    <w:rsid w:val="00C045A3"/>
    <w:rsid w:val="00C05C3D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3AD0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5D81"/>
    <w:rsid w:val="00CE721B"/>
    <w:rsid w:val="00CF0465"/>
    <w:rsid w:val="00CF249C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92AF2"/>
    <w:rsid w:val="00DA4521"/>
    <w:rsid w:val="00DA794D"/>
    <w:rsid w:val="00DB1983"/>
    <w:rsid w:val="00DC79E4"/>
    <w:rsid w:val="00DD2CB0"/>
    <w:rsid w:val="00DD6CA4"/>
    <w:rsid w:val="00DE15BA"/>
    <w:rsid w:val="00DE3AAB"/>
    <w:rsid w:val="00DE6C0F"/>
    <w:rsid w:val="00E14AC5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54AC"/>
    <w:rsid w:val="00E6670F"/>
    <w:rsid w:val="00E77B96"/>
    <w:rsid w:val="00E87815"/>
    <w:rsid w:val="00E959E6"/>
    <w:rsid w:val="00EA6356"/>
    <w:rsid w:val="00EA6738"/>
    <w:rsid w:val="00EB2D9F"/>
    <w:rsid w:val="00EB5ED0"/>
    <w:rsid w:val="00EB6828"/>
    <w:rsid w:val="00EC2CC2"/>
    <w:rsid w:val="00EC6F6D"/>
    <w:rsid w:val="00EC7359"/>
    <w:rsid w:val="00ED433D"/>
    <w:rsid w:val="00ED780C"/>
    <w:rsid w:val="00EE1B11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6F59"/>
    <w:rsid w:val="00F36303"/>
    <w:rsid w:val="00F41DCD"/>
    <w:rsid w:val="00F52038"/>
    <w:rsid w:val="00F52D14"/>
    <w:rsid w:val="00F53CC4"/>
    <w:rsid w:val="00F56551"/>
    <w:rsid w:val="00F61859"/>
    <w:rsid w:val="00F7000F"/>
    <w:rsid w:val="00F85974"/>
    <w:rsid w:val="00F90EE0"/>
    <w:rsid w:val="00F910A2"/>
    <w:rsid w:val="00F92004"/>
    <w:rsid w:val="00F933F5"/>
    <w:rsid w:val="00F95C7F"/>
    <w:rsid w:val="00F96599"/>
    <w:rsid w:val="00FA6D3C"/>
    <w:rsid w:val="00FB4499"/>
    <w:rsid w:val="00FB558E"/>
    <w:rsid w:val="00FB7FB7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3</Pages>
  <Words>525</Words>
  <Characters>2997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3515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fu-3</cp:lastModifiedBy>
  <cp:revision>12</cp:revision>
  <cp:lastPrinted>2019-11-13T13:11:00Z</cp:lastPrinted>
  <dcterms:created xsi:type="dcterms:W3CDTF">2019-11-13T13:16:00Z</dcterms:created>
  <dcterms:modified xsi:type="dcterms:W3CDTF">2021-11-12T13:00:00Z</dcterms:modified>
</cp:coreProperties>
</file>