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589" w:rsidRPr="00695589" w:rsidRDefault="00695589" w:rsidP="00695589">
      <w:pPr>
        <w:tabs>
          <w:tab w:val="left" w:pos="4171"/>
          <w:tab w:val="center" w:pos="4677"/>
          <w:tab w:val="left" w:pos="7390"/>
        </w:tabs>
        <w:jc w:val="center"/>
        <w:rPr>
          <w:rFonts w:ascii="Times New Roman" w:hAnsi="Times New Roman" w:cs="Times New Roman"/>
          <w:b/>
        </w:rPr>
      </w:pPr>
      <w:r w:rsidRPr="00695589">
        <w:rPr>
          <w:rFonts w:ascii="Times New Roman" w:hAnsi="Times New Roman" w:cs="Times New Roman"/>
          <w:b/>
        </w:rPr>
        <w:t>Паспорт</w:t>
      </w:r>
    </w:p>
    <w:p w:rsidR="00695589" w:rsidRPr="00695589" w:rsidRDefault="00695589" w:rsidP="00695589">
      <w:pPr>
        <w:tabs>
          <w:tab w:val="left" w:pos="4171"/>
          <w:tab w:val="center" w:pos="4677"/>
          <w:tab w:val="left" w:pos="7390"/>
        </w:tabs>
        <w:jc w:val="center"/>
        <w:rPr>
          <w:rFonts w:ascii="Times New Roman" w:hAnsi="Times New Roman" w:cs="Times New Roman"/>
          <w:b/>
        </w:rPr>
      </w:pPr>
      <w:r w:rsidRPr="00695589">
        <w:rPr>
          <w:rFonts w:ascii="Times New Roman" w:hAnsi="Times New Roman" w:cs="Times New Roman"/>
          <w:b/>
        </w:rPr>
        <w:t xml:space="preserve">муниципальной программы муниципального образования </w:t>
      </w:r>
      <w:proofErr w:type="spellStart"/>
      <w:r w:rsidRPr="00695589">
        <w:rPr>
          <w:rFonts w:ascii="Times New Roman" w:hAnsi="Times New Roman" w:cs="Times New Roman"/>
          <w:b/>
        </w:rPr>
        <w:t>Воловский</w:t>
      </w:r>
      <w:proofErr w:type="spellEnd"/>
      <w:r w:rsidRPr="00695589">
        <w:rPr>
          <w:rFonts w:ascii="Times New Roman" w:hAnsi="Times New Roman" w:cs="Times New Roman"/>
          <w:b/>
        </w:rPr>
        <w:t xml:space="preserve"> район «Развитие и поддержка субъектов малого и среднего предпринимательства, а также физических лиц – производителей товаров, работ, услуг, применяющих специальный налоговый режим «Налог на профессиональный доход» в муниципальном образовании </w:t>
      </w:r>
      <w:proofErr w:type="spellStart"/>
      <w:r w:rsidRPr="00695589">
        <w:rPr>
          <w:rFonts w:ascii="Times New Roman" w:hAnsi="Times New Roman" w:cs="Times New Roman"/>
          <w:b/>
        </w:rPr>
        <w:t>Воловский</w:t>
      </w:r>
      <w:proofErr w:type="spellEnd"/>
      <w:r w:rsidRPr="00695589">
        <w:rPr>
          <w:rFonts w:ascii="Times New Roman" w:hAnsi="Times New Roman" w:cs="Times New Roman"/>
          <w:b/>
        </w:rPr>
        <w:t xml:space="preserve"> район»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2"/>
        <w:gridCol w:w="992"/>
        <w:gridCol w:w="2261"/>
        <w:gridCol w:w="1361"/>
        <w:gridCol w:w="2190"/>
      </w:tblGrid>
      <w:tr w:rsidR="00695589" w:rsidRPr="00695589" w:rsidTr="00695589">
        <w:trPr>
          <w:trHeight w:val="1146"/>
        </w:trPr>
        <w:tc>
          <w:tcPr>
            <w:tcW w:w="2472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gridSpan w:val="4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695589">
              <w:rPr>
                <w:rFonts w:ascii="Times New Roman" w:hAnsi="Times New Roman" w:cs="Times New Roman"/>
              </w:rPr>
              <w:t>Воловский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район</w:t>
            </w:r>
          </w:p>
        </w:tc>
      </w:tr>
      <w:tr w:rsidR="00695589" w:rsidRPr="00695589" w:rsidTr="00695589">
        <w:trPr>
          <w:trHeight w:val="701"/>
        </w:trPr>
        <w:tc>
          <w:tcPr>
            <w:tcW w:w="2472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804" w:type="dxa"/>
            <w:gridSpan w:val="4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Комитет имущественных и земельных отношений администрации муниципального образования </w:t>
            </w:r>
            <w:proofErr w:type="spellStart"/>
            <w:r w:rsidRPr="00695589">
              <w:rPr>
                <w:rFonts w:ascii="Times New Roman" w:hAnsi="Times New Roman" w:cs="Times New Roman"/>
              </w:rPr>
              <w:t>Воловский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район</w:t>
            </w:r>
          </w:p>
        </w:tc>
      </w:tr>
      <w:tr w:rsidR="00695589" w:rsidRPr="00695589" w:rsidTr="00695589">
        <w:trPr>
          <w:trHeight w:val="1697"/>
        </w:trPr>
        <w:tc>
          <w:tcPr>
            <w:tcW w:w="2472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804" w:type="dxa"/>
            <w:gridSpan w:val="4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Формирование благоприятных условий для устойчивого развития субъектов малого и среднего предпринимательства  и </w:t>
            </w:r>
            <w:proofErr w:type="spellStart"/>
            <w:r w:rsidRPr="00695589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граждан и осуществления их деятельности, способствующих созданию новых рабочих мест, развитию реального сектора экономики, пополнению бюджета муниципального образования </w:t>
            </w:r>
            <w:proofErr w:type="spellStart"/>
            <w:r w:rsidRPr="00695589">
              <w:rPr>
                <w:rFonts w:ascii="Times New Roman" w:hAnsi="Times New Roman" w:cs="Times New Roman"/>
              </w:rPr>
              <w:t>Воловский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район</w:t>
            </w:r>
          </w:p>
        </w:tc>
      </w:tr>
      <w:tr w:rsidR="00695589" w:rsidRPr="00695589" w:rsidTr="000E6206">
        <w:tc>
          <w:tcPr>
            <w:tcW w:w="2472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804" w:type="dxa"/>
            <w:gridSpan w:val="4"/>
          </w:tcPr>
          <w:p w:rsidR="00695589" w:rsidRPr="00695589" w:rsidRDefault="00695589" w:rsidP="000E620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</w:rPr>
            </w:pPr>
            <w:r w:rsidRPr="00695589">
              <w:rPr>
                <w:rFonts w:ascii="Times New Roman" w:hAnsi="Times New Roman" w:cs="Times New Roman"/>
                <w:color w:val="212121"/>
              </w:rPr>
              <w:t xml:space="preserve">- Создание правовых, экономических и организационных условий для устойчивой деятельности субъектов малого и среднего предпринимательства, </w:t>
            </w:r>
            <w:proofErr w:type="spellStart"/>
            <w:r w:rsidRPr="00695589">
              <w:rPr>
                <w:rFonts w:ascii="Times New Roman" w:hAnsi="Times New Roman" w:cs="Times New Roman"/>
                <w:color w:val="212121"/>
              </w:rPr>
              <w:t>самозанятых</w:t>
            </w:r>
            <w:proofErr w:type="spellEnd"/>
            <w:r w:rsidRPr="00695589">
              <w:rPr>
                <w:rFonts w:ascii="Times New Roman" w:hAnsi="Times New Roman" w:cs="Times New Roman"/>
                <w:color w:val="212121"/>
              </w:rPr>
              <w:t xml:space="preserve"> граждан.</w:t>
            </w:r>
          </w:p>
          <w:p w:rsidR="00695589" w:rsidRPr="00695589" w:rsidRDefault="00695589" w:rsidP="000E620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</w:rPr>
            </w:pPr>
            <w:r w:rsidRPr="00695589">
              <w:rPr>
                <w:rFonts w:ascii="Times New Roman" w:hAnsi="Times New Roman" w:cs="Times New Roman"/>
                <w:color w:val="212121"/>
              </w:rPr>
              <w:t xml:space="preserve">- Развитие инфраструктуры поддержки предпринимательства, </w:t>
            </w:r>
            <w:proofErr w:type="spellStart"/>
            <w:r w:rsidRPr="00695589">
              <w:rPr>
                <w:rFonts w:ascii="Times New Roman" w:hAnsi="Times New Roman" w:cs="Times New Roman"/>
                <w:color w:val="212121"/>
              </w:rPr>
              <w:t>самозанятых</w:t>
            </w:r>
            <w:proofErr w:type="spellEnd"/>
            <w:r w:rsidRPr="00695589">
              <w:rPr>
                <w:rFonts w:ascii="Times New Roman" w:hAnsi="Times New Roman" w:cs="Times New Roman"/>
                <w:color w:val="212121"/>
              </w:rPr>
              <w:t xml:space="preserve"> граждан с предоставлением адресной методической, информационной, консультативной поддержки.</w:t>
            </w:r>
          </w:p>
          <w:p w:rsidR="00695589" w:rsidRPr="00695589" w:rsidRDefault="00695589" w:rsidP="000E620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</w:rPr>
            </w:pPr>
            <w:r w:rsidRPr="00695589">
              <w:rPr>
                <w:rFonts w:ascii="Times New Roman" w:hAnsi="Times New Roman" w:cs="Times New Roman"/>
                <w:color w:val="212121"/>
              </w:rPr>
              <w:t xml:space="preserve">- Устранение административных барьеров, препятствующих развитию субъекта малого и среднего бизнеса, </w:t>
            </w:r>
            <w:proofErr w:type="spellStart"/>
            <w:r w:rsidRPr="00695589">
              <w:rPr>
                <w:rFonts w:ascii="Times New Roman" w:hAnsi="Times New Roman" w:cs="Times New Roman"/>
                <w:color w:val="212121"/>
              </w:rPr>
              <w:t>самозанятых</w:t>
            </w:r>
            <w:proofErr w:type="spellEnd"/>
            <w:r w:rsidRPr="00695589">
              <w:rPr>
                <w:rFonts w:ascii="Times New Roman" w:hAnsi="Times New Roman" w:cs="Times New Roman"/>
                <w:color w:val="212121"/>
              </w:rPr>
              <w:t xml:space="preserve"> граждан.</w:t>
            </w:r>
          </w:p>
          <w:p w:rsidR="00695589" w:rsidRPr="00695589" w:rsidRDefault="00695589" w:rsidP="000E620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</w:rPr>
            </w:pPr>
            <w:r w:rsidRPr="00695589">
              <w:rPr>
                <w:rFonts w:ascii="Times New Roman" w:hAnsi="Times New Roman" w:cs="Times New Roman"/>
                <w:color w:val="212121"/>
              </w:rPr>
              <w:t xml:space="preserve">-   Повышение деловой и инвестиционной активности предприятий субъектов малого и среднего бизнеса, </w:t>
            </w:r>
            <w:proofErr w:type="spellStart"/>
            <w:r w:rsidRPr="00695589">
              <w:rPr>
                <w:rFonts w:ascii="Times New Roman" w:hAnsi="Times New Roman" w:cs="Times New Roman"/>
                <w:color w:val="212121"/>
              </w:rPr>
              <w:t>самозанятых</w:t>
            </w:r>
            <w:proofErr w:type="spellEnd"/>
            <w:r w:rsidRPr="00695589">
              <w:rPr>
                <w:rFonts w:ascii="Times New Roman" w:hAnsi="Times New Roman" w:cs="Times New Roman"/>
                <w:color w:val="212121"/>
              </w:rPr>
              <w:t xml:space="preserve"> граждан;</w:t>
            </w:r>
          </w:p>
          <w:p w:rsidR="00695589" w:rsidRPr="00695589" w:rsidRDefault="00695589" w:rsidP="000E620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</w:rPr>
            </w:pPr>
            <w:r w:rsidRPr="00695589">
              <w:rPr>
                <w:rFonts w:ascii="Times New Roman" w:hAnsi="Times New Roman" w:cs="Times New Roman"/>
                <w:color w:val="212121"/>
              </w:rPr>
              <w:t>- Создание условий для увеличения занятости населения.</w:t>
            </w:r>
          </w:p>
          <w:p w:rsidR="00695589" w:rsidRPr="00695589" w:rsidRDefault="00695589" w:rsidP="000E620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</w:rPr>
            </w:pPr>
            <w:r w:rsidRPr="00695589">
              <w:rPr>
                <w:rFonts w:ascii="Times New Roman" w:hAnsi="Times New Roman" w:cs="Times New Roman"/>
                <w:color w:val="212121"/>
              </w:rPr>
              <w:t>-  С</w:t>
            </w:r>
            <w:r w:rsidRPr="00695589">
              <w:rPr>
                <w:rFonts w:ascii="Times New Roman" w:hAnsi="Times New Roman" w:cs="Times New Roman"/>
              </w:rPr>
              <w:t>оздание условий для развития социально-ориентированного предпринимательства.</w:t>
            </w:r>
          </w:p>
          <w:p w:rsidR="00695589" w:rsidRPr="00695589" w:rsidRDefault="00695589" w:rsidP="000E6206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  <w:color w:val="212121"/>
              </w:rPr>
              <w:t xml:space="preserve">- Привлечение субъектов малого и среднего предпринимательства, </w:t>
            </w:r>
            <w:proofErr w:type="spellStart"/>
            <w:r w:rsidRPr="00695589">
              <w:rPr>
                <w:rFonts w:ascii="Times New Roman" w:hAnsi="Times New Roman" w:cs="Times New Roman"/>
                <w:color w:val="212121"/>
              </w:rPr>
              <w:t>самозанятых</w:t>
            </w:r>
            <w:proofErr w:type="spellEnd"/>
            <w:r w:rsidRPr="00695589">
              <w:rPr>
                <w:rFonts w:ascii="Times New Roman" w:hAnsi="Times New Roman" w:cs="Times New Roman"/>
                <w:color w:val="212121"/>
              </w:rPr>
              <w:t xml:space="preserve"> граждан для выполнения муниципального заказа.</w:t>
            </w:r>
          </w:p>
        </w:tc>
      </w:tr>
      <w:tr w:rsidR="00695589" w:rsidRPr="00695589" w:rsidTr="000E6206">
        <w:tc>
          <w:tcPr>
            <w:tcW w:w="2472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Показатели (индикаторы) муниципальной программы</w:t>
            </w:r>
          </w:p>
        </w:tc>
        <w:tc>
          <w:tcPr>
            <w:tcW w:w="6804" w:type="dxa"/>
            <w:gridSpan w:val="4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1. Доля налогов малых и средних  предприятий в объеме собственных доходов бюджета муниципального образования </w:t>
            </w:r>
            <w:proofErr w:type="spellStart"/>
            <w:r w:rsidRPr="00695589">
              <w:rPr>
                <w:rFonts w:ascii="Times New Roman" w:hAnsi="Times New Roman" w:cs="Times New Roman"/>
              </w:rPr>
              <w:t>Воловский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район;</w:t>
            </w:r>
          </w:p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2. Количество субъектов малого и среднего предпринимательства (включая индивидуальных предпринимателей) в расчете на 1 тыс. </w:t>
            </w:r>
            <w:r w:rsidRPr="00695589">
              <w:rPr>
                <w:rFonts w:ascii="Times New Roman" w:hAnsi="Times New Roman" w:cs="Times New Roman"/>
              </w:rPr>
              <w:lastRenderedPageBreak/>
              <w:t>человек населения;</w:t>
            </w:r>
          </w:p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95589">
              <w:rPr>
                <w:rFonts w:ascii="Times New Roman" w:eastAsia="Calibri" w:hAnsi="Times New Roman" w:cs="Times New Roman"/>
                <w:lang w:eastAsia="en-US"/>
              </w:rPr>
              <w:t>3.</w:t>
            </w:r>
            <w:r w:rsidRPr="00695589">
              <w:rPr>
                <w:rFonts w:ascii="Times New Roman" w:hAnsi="Times New Roman" w:cs="Times New Roman"/>
                <w:lang w:eastAsia="en-US"/>
              </w:rPr>
              <w:t xml:space="preserve"> Доля среднесписочной численности работников малых и средних предприятий в среднесписочной численности работников всех предприятий и организаций</w:t>
            </w:r>
            <w:r w:rsidRPr="00695589">
              <w:rPr>
                <w:rFonts w:ascii="Times New Roman" w:eastAsia="Calibri" w:hAnsi="Times New Roman" w:cs="Times New Roman"/>
                <w:lang w:eastAsia="en-US"/>
              </w:rPr>
              <w:t xml:space="preserve"> (включая индивидуальных предпринимателей);</w:t>
            </w:r>
          </w:p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4. Число субъектов малого и среднего предпринимательства, </w:t>
            </w:r>
            <w:proofErr w:type="spellStart"/>
            <w:r w:rsidRPr="00695589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граждан, получивших муниципальную поддержку;</w:t>
            </w:r>
          </w:p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5. Количество объектов, включенных в перечень муниципального имущества, предназначенного для передачи во владение и (или) в пользование на долгосрочной основе субъектам малого и среднего предпринимательства, </w:t>
            </w:r>
            <w:proofErr w:type="spellStart"/>
            <w:r w:rsidRPr="00695589">
              <w:rPr>
                <w:rFonts w:ascii="Times New Roman" w:hAnsi="Times New Roman" w:cs="Times New Roman"/>
              </w:rPr>
              <w:t>самозанятым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гражданам и организациям, образующим инфраструктуру поддержки субъектов малого и среднего предпринимательства;</w:t>
            </w:r>
          </w:p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6. Количество вновь зарегистрированных субъектов малого и среднего предпринимательства.</w:t>
            </w:r>
          </w:p>
          <w:p w:rsidR="00695589" w:rsidRPr="00695589" w:rsidRDefault="00695589" w:rsidP="000E6206">
            <w:pPr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eastAsia="Calibri" w:hAnsi="Times New Roman" w:cs="Times New Roman"/>
                <w:lang w:eastAsia="en-US"/>
              </w:rPr>
              <w:t>7. К</w:t>
            </w:r>
            <w:r w:rsidRPr="00695589">
              <w:rPr>
                <w:rFonts w:ascii="Times New Roman" w:hAnsi="Times New Roman" w:cs="Times New Roman"/>
              </w:rPr>
              <w:t xml:space="preserve">оличество </w:t>
            </w:r>
            <w:proofErr w:type="spellStart"/>
            <w:r w:rsidRPr="00695589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695589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695589">
              <w:rPr>
                <w:rFonts w:ascii="Times New Roman" w:hAnsi="Times New Roman" w:cs="Times New Roman"/>
              </w:rPr>
              <w:t>.</w:t>
            </w:r>
          </w:p>
          <w:p w:rsidR="00695589" w:rsidRPr="00695589" w:rsidRDefault="00695589" w:rsidP="000E6206">
            <w:pPr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8.</w:t>
            </w:r>
            <w:r w:rsidRPr="00695589">
              <w:rPr>
                <w:rFonts w:ascii="Times New Roman" w:eastAsia="Calibri" w:hAnsi="Times New Roman" w:cs="Times New Roman"/>
                <w:lang w:eastAsia="en-US"/>
              </w:rPr>
              <w:t xml:space="preserve"> Количество заседаний Координационного совета по развитию малого и среднего предпринимательства  при администрации муниципального образования </w:t>
            </w:r>
            <w:proofErr w:type="spellStart"/>
            <w:r w:rsidRPr="00695589">
              <w:rPr>
                <w:rFonts w:ascii="Times New Roman" w:eastAsia="Calibri" w:hAnsi="Times New Roman" w:cs="Times New Roman"/>
                <w:lang w:eastAsia="en-US"/>
              </w:rPr>
              <w:t>Воловский</w:t>
            </w:r>
            <w:proofErr w:type="spellEnd"/>
            <w:r w:rsidRPr="00695589">
              <w:rPr>
                <w:rFonts w:ascii="Times New Roman" w:eastAsia="Calibri" w:hAnsi="Times New Roman" w:cs="Times New Roman"/>
                <w:lang w:eastAsia="en-US"/>
              </w:rPr>
              <w:t xml:space="preserve"> район</w:t>
            </w:r>
          </w:p>
        </w:tc>
      </w:tr>
      <w:tr w:rsidR="00695589" w:rsidRPr="00695589" w:rsidTr="000E6206">
        <w:tc>
          <w:tcPr>
            <w:tcW w:w="2472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4" w:type="dxa"/>
            <w:gridSpan w:val="4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2022 - 2026 годы</w:t>
            </w:r>
          </w:p>
        </w:tc>
      </w:tr>
      <w:tr w:rsidR="00695589" w:rsidRPr="00695589" w:rsidTr="000E6206">
        <w:trPr>
          <w:trHeight w:val="187"/>
        </w:trPr>
        <w:tc>
          <w:tcPr>
            <w:tcW w:w="2472" w:type="dxa"/>
            <w:vMerge w:val="restart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Объемы финансирования муниципальной программы "Развитие  и поддержка субъектов малого и среднего предпринимательства, а также физических лиц – производителей товаров, работ, услуг, применяющих специальный налоговый режим «Налог на профессиональный доход»  в муниципальном </w:t>
            </w:r>
            <w:r w:rsidRPr="00695589">
              <w:rPr>
                <w:rFonts w:ascii="Times New Roman" w:hAnsi="Times New Roman" w:cs="Times New Roman"/>
              </w:rPr>
              <w:lastRenderedPageBreak/>
              <w:t xml:space="preserve">образовании </w:t>
            </w:r>
            <w:proofErr w:type="spellStart"/>
            <w:r w:rsidRPr="00695589">
              <w:rPr>
                <w:rFonts w:ascii="Times New Roman" w:hAnsi="Times New Roman" w:cs="Times New Roman"/>
              </w:rPr>
              <w:t>Воловский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992" w:type="dxa"/>
            <w:vMerge w:val="restart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2261" w:type="dxa"/>
            <w:vMerge w:val="restart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  <w:tc>
          <w:tcPr>
            <w:tcW w:w="1361" w:type="dxa"/>
            <w:vMerge w:val="restart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ВСЕГО, в том числе (тыс. руб.)</w:t>
            </w:r>
          </w:p>
        </w:tc>
        <w:tc>
          <w:tcPr>
            <w:tcW w:w="2190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Исполнители</w:t>
            </w:r>
          </w:p>
        </w:tc>
      </w:tr>
      <w:tr w:rsidR="00695589" w:rsidRPr="00695589" w:rsidTr="000E6206">
        <w:tc>
          <w:tcPr>
            <w:tcW w:w="247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1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61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90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Отдел  экономического развития, предпринимательства и сельского хозяйства</w:t>
            </w:r>
          </w:p>
        </w:tc>
      </w:tr>
      <w:tr w:rsidR="00695589" w:rsidRPr="00695589" w:rsidTr="000E6206">
        <w:tc>
          <w:tcPr>
            <w:tcW w:w="247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2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190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</w:tr>
      <w:tr w:rsidR="00695589" w:rsidRPr="00695589" w:rsidTr="000E6206">
        <w:tc>
          <w:tcPr>
            <w:tcW w:w="247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</w:tcPr>
          <w:p w:rsidR="00695589" w:rsidRPr="00695589" w:rsidRDefault="00695589" w:rsidP="000E6206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Бюджет муниципального образования </w:t>
            </w:r>
            <w:proofErr w:type="spellStart"/>
            <w:r w:rsidRPr="00695589">
              <w:rPr>
                <w:rFonts w:ascii="Times New Roman" w:hAnsi="Times New Roman" w:cs="Times New Roman"/>
              </w:rPr>
              <w:t>Воловский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3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190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</w:tr>
      <w:tr w:rsidR="00695589" w:rsidRPr="00695589" w:rsidTr="000E6206">
        <w:tc>
          <w:tcPr>
            <w:tcW w:w="247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2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190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</w:tr>
      <w:tr w:rsidR="00695589" w:rsidRPr="00695589" w:rsidTr="000E6206">
        <w:trPr>
          <w:trHeight w:val="690"/>
        </w:trPr>
        <w:tc>
          <w:tcPr>
            <w:tcW w:w="247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</w:tcPr>
          <w:p w:rsidR="00695589" w:rsidRPr="00695589" w:rsidRDefault="00695589" w:rsidP="000E6206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Бюджет муниципального образования </w:t>
            </w:r>
            <w:proofErr w:type="spellStart"/>
            <w:r w:rsidRPr="00695589">
              <w:rPr>
                <w:rFonts w:ascii="Times New Roman" w:hAnsi="Times New Roman" w:cs="Times New Roman"/>
              </w:rPr>
              <w:t>Воловский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3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190" w:type="dxa"/>
          </w:tcPr>
          <w:p w:rsidR="00695589" w:rsidRPr="00695589" w:rsidRDefault="00695589" w:rsidP="000E62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95589">
              <w:rPr>
                <w:rFonts w:ascii="Times New Roman" w:eastAsia="Calibri" w:hAnsi="Times New Roman" w:cs="Times New Roman"/>
              </w:rPr>
              <w:t>30,0</w:t>
            </w:r>
          </w:p>
        </w:tc>
      </w:tr>
      <w:tr w:rsidR="00695589" w:rsidRPr="00695589" w:rsidTr="000E6206">
        <w:tc>
          <w:tcPr>
            <w:tcW w:w="247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2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190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</w:tr>
      <w:tr w:rsidR="00695589" w:rsidRPr="00695589" w:rsidTr="000E6206">
        <w:tc>
          <w:tcPr>
            <w:tcW w:w="247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</w:tcPr>
          <w:p w:rsidR="00695589" w:rsidRPr="00695589" w:rsidRDefault="00695589" w:rsidP="000E6206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Бюджет муниципального образования </w:t>
            </w:r>
            <w:proofErr w:type="spellStart"/>
            <w:r w:rsidRPr="00695589">
              <w:rPr>
                <w:rFonts w:ascii="Times New Roman" w:hAnsi="Times New Roman" w:cs="Times New Roman"/>
              </w:rPr>
              <w:t>Воловский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3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695589" w:rsidRPr="00695589" w:rsidRDefault="00695589" w:rsidP="000E62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95589">
              <w:rPr>
                <w:rFonts w:ascii="Times New Roman" w:eastAsia="Calibri" w:hAnsi="Times New Roman" w:cs="Times New Roman"/>
              </w:rPr>
              <w:t>30,0</w:t>
            </w:r>
          </w:p>
        </w:tc>
        <w:tc>
          <w:tcPr>
            <w:tcW w:w="2190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695589" w:rsidRPr="00695589" w:rsidRDefault="00695589" w:rsidP="000E62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95589">
              <w:rPr>
                <w:rFonts w:ascii="Times New Roman" w:eastAsia="Calibri" w:hAnsi="Times New Roman" w:cs="Times New Roman"/>
              </w:rPr>
              <w:t>30,0</w:t>
            </w:r>
          </w:p>
        </w:tc>
      </w:tr>
      <w:tr w:rsidR="00695589" w:rsidRPr="00695589" w:rsidTr="000E6206">
        <w:tc>
          <w:tcPr>
            <w:tcW w:w="247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2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190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</w:tr>
      <w:tr w:rsidR="00695589" w:rsidRPr="00695589" w:rsidTr="000E6206">
        <w:tc>
          <w:tcPr>
            <w:tcW w:w="247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</w:tcPr>
          <w:p w:rsidR="00695589" w:rsidRPr="00695589" w:rsidRDefault="00695589" w:rsidP="000E6206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Бюджет муниципального образования </w:t>
            </w:r>
            <w:proofErr w:type="spellStart"/>
            <w:r w:rsidRPr="00695589">
              <w:rPr>
                <w:rFonts w:ascii="Times New Roman" w:hAnsi="Times New Roman" w:cs="Times New Roman"/>
              </w:rPr>
              <w:t>Воловский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3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695589" w:rsidRPr="00695589" w:rsidRDefault="00695589" w:rsidP="000E62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95589">
              <w:rPr>
                <w:rFonts w:ascii="Times New Roman" w:eastAsia="Calibri" w:hAnsi="Times New Roman" w:cs="Times New Roman"/>
              </w:rPr>
              <w:t>30,0</w:t>
            </w:r>
          </w:p>
        </w:tc>
        <w:tc>
          <w:tcPr>
            <w:tcW w:w="2190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</w:tr>
      <w:tr w:rsidR="00695589" w:rsidRPr="00695589" w:rsidTr="000E6206">
        <w:tc>
          <w:tcPr>
            <w:tcW w:w="247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2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190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30,0</w:t>
            </w:r>
          </w:p>
        </w:tc>
      </w:tr>
      <w:tr w:rsidR="00695589" w:rsidRPr="00695589" w:rsidTr="000E6206">
        <w:tc>
          <w:tcPr>
            <w:tcW w:w="247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</w:tcPr>
          <w:p w:rsidR="00695589" w:rsidRPr="00695589" w:rsidRDefault="00695589" w:rsidP="000E620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Бюджет муниципального образования </w:t>
            </w:r>
            <w:proofErr w:type="spellStart"/>
            <w:r w:rsidRPr="00695589">
              <w:rPr>
                <w:rFonts w:ascii="Times New Roman" w:hAnsi="Times New Roman" w:cs="Times New Roman"/>
              </w:rPr>
              <w:t>Воловский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361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695589" w:rsidRPr="00695589" w:rsidRDefault="00695589" w:rsidP="000E62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95589">
              <w:rPr>
                <w:rFonts w:ascii="Times New Roman" w:eastAsia="Calibri" w:hAnsi="Times New Roman" w:cs="Times New Roman"/>
              </w:rPr>
              <w:t>30,0</w:t>
            </w:r>
          </w:p>
        </w:tc>
        <w:tc>
          <w:tcPr>
            <w:tcW w:w="2190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695589" w:rsidRPr="00695589" w:rsidRDefault="00695589" w:rsidP="000E62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95589">
              <w:rPr>
                <w:rFonts w:ascii="Times New Roman" w:eastAsia="Calibri" w:hAnsi="Times New Roman" w:cs="Times New Roman"/>
              </w:rPr>
              <w:t>30,0</w:t>
            </w:r>
          </w:p>
        </w:tc>
      </w:tr>
      <w:tr w:rsidR="00695589" w:rsidRPr="00695589" w:rsidTr="000E6206">
        <w:trPr>
          <w:trHeight w:val="7841"/>
        </w:trPr>
        <w:tc>
          <w:tcPr>
            <w:tcW w:w="2472" w:type="dxa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gridSpan w:val="4"/>
          </w:tcPr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1. Увеличение налоговых поступлений от субъектов малого и среднего предпринимательства в бюджет муниципального образования </w:t>
            </w:r>
            <w:proofErr w:type="spellStart"/>
            <w:r w:rsidRPr="00695589">
              <w:rPr>
                <w:rFonts w:ascii="Times New Roman" w:hAnsi="Times New Roman" w:cs="Times New Roman"/>
              </w:rPr>
              <w:t>Воловский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район на 5,9% ежегодно.</w:t>
            </w:r>
          </w:p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2. Увеличение количества субъектов малого и среднего предпринимательства (включая индивидуальных предпринимателей)  в расчете на 1 тыс. человек населения  на  1,0 ед. ежегодно.</w:t>
            </w:r>
          </w:p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3. Достижение доли среднесписочной численности малых и средних предприятий в среднесписочной численности работников всех предприятий и организаций – 36,5%  к концу 2026 года;</w:t>
            </w:r>
          </w:p>
          <w:p w:rsidR="00695589" w:rsidRPr="00695589" w:rsidRDefault="00695589" w:rsidP="000E6206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eastAsia="Calibri" w:hAnsi="Times New Roman" w:cs="Times New Roman"/>
                <w:lang w:eastAsia="en-US"/>
              </w:rPr>
              <w:t xml:space="preserve">4. Увеличение </w:t>
            </w:r>
            <w:r w:rsidRPr="00695589">
              <w:rPr>
                <w:rFonts w:ascii="Times New Roman" w:hAnsi="Times New Roman" w:cs="Times New Roman"/>
              </w:rPr>
              <w:t xml:space="preserve">количества субъектов малого и среднего предпринимательства, </w:t>
            </w:r>
            <w:proofErr w:type="spellStart"/>
            <w:r w:rsidRPr="00695589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граждан, которым оказана муниципальная поддержка в рамках муниципальной программы – 50 единиц  ежегодно;</w:t>
            </w:r>
          </w:p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5. Увеличение количества объектов в перечне муниципального имущества, предназначенного для субъектов малого и среднего предпринимательства, </w:t>
            </w:r>
            <w:proofErr w:type="spellStart"/>
            <w:r w:rsidRPr="00695589">
              <w:rPr>
                <w:rFonts w:ascii="Times New Roman" w:hAnsi="Times New Roman" w:cs="Times New Roman"/>
              </w:rPr>
              <w:t>самозанятым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гражданам на 10% ежегодно.</w:t>
            </w:r>
          </w:p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6. Увеличение количества вновь зарегистрированных субъектов малого и среднего предпринимательства до 270 единиц в 2026 году.</w:t>
            </w:r>
          </w:p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 xml:space="preserve">7.  Увеличение количества </w:t>
            </w:r>
            <w:proofErr w:type="spellStart"/>
            <w:r w:rsidRPr="00695589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695589">
              <w:rPr>
                <w:rFonts w:ascii="Times New Roman" w:hAnsi="Times New Roman" w:cs="Times New Roman"/>
              </w:rPr>
              <w:t xml:space="preserve"> граждан, зафиксировавших свой статус, с учетом введения до 250 единиц в 2026 году.</w:t>
            </w:r>
          </w:p>
          <w:p w:rsidR="00695589" w:rsidRPr="00695589" w:rsidRDefault="00695589" w:rsidP="000E620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5589">
              <w:rPr>
                <w:rFonts w:ascii="Times New Roman" w:hAnsi="Times New Roman" w:cs="Times New Roman"/>
              </w:rPr>
              <w:t>8. У</w:t>
            </w:r>
            <w:r w:rsidRPr="00695589">
              <w:rPr>
                <w:rFonts w:ascii="Times New Roman" w:hAnsi="Times New Roman" w:cs="Times New Roman"/>
                <w:color w:val="212121"/>
              </w:rPr>
              <w:t>величение средней заработной платы в субъектах малого и среднего предпринимательства на 3,5%.</w:t>
            </w:r>
          </w:p>
        </w:tc>
      </w:tr>
    </w:tbl>
    <w:p w:rsidR="004351E6" w:rsidRPr="00695589" w:rsidRDefault="004351E6">
      <w:pPr>
        <w:rPr>
          <w:rFonts w:ascii="Times New Roman" w:hAnsi="Times New Roman" w:cs="Times New Roman"/>
        </w:rPr>
      </w:pPr>
    </w:p>
    <w:sectPr w:rsidR="004351E6" w:rsidRPr="00695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695589"/>
    <w:rsid w:val="004351E6"/>
    <w:rsid w:val="00695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806</Words>
  <Characters>4595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fu-3</dc:creator>
  <cp:keywords/>
  <dc:description/>
  <cp:lastModifiedBy>fu-3</cp:lastModifiedBy>
  <cp:revision>2</cp:revision>
  <dcterms:created xsi:type="dcterms:W3CDTF">2022-11-15T07:01:00Z</dcterms:created>
  <dcterms:modified xsi:type="dcterms:W3CDTF">2022-11-15T07:02:00Z</dcterms:modified>
</cp:coreProperties>
</file>