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F5" w:rsidRPr="00885DAF" w:rsidRDefault="00F933F5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885DAF">
        <w:rPr>
          <w:rFonts w:ascii="PT Astra Serif" w:hAnsi="PT Astra Serif"/>
          <w:b/>
          <w:sz w:val="28"/>
          <w:szCs w:val="28"/>
        </w:rPr>
        <w:t>ПАСПОРТ</w:t>
      </w:r>
    </w:p>
    <w:p w:rsidR="009806E2" w:rsidRDefault="009806E2" w:rsidP="00900AA3">
      <w:pPr>
        <w:spacing w:after="0" w:line="240" w:lineRule="auto"/>
        <w:contextualSpacing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муниципальной программы муниципального образования Воловский район</w:t>
      </w:r>
    </w:p>
    <w:p w:rsidR="00F933F5" w:rsidRPr="009806E2" w:rsidRDefault="009806E2" w:rsidP="006550DC">
      <w:pPr>
        <w:contextualSpacing/>
        <w:jc w:val="center"/>
        <w:rPr>
          <w:rFonts w:ascii="PT Astra Serif" w:hAnsi="PT Astra Serif"/>
          <w:sz w:val="18"/>
          <w:szCs w:val="18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</w:t>
      </w:r>
      <w:r w:rsidR="006550DC" w:rsidRPr="006550DC">
        <w:rPr>
          <w:rFonts w:ascii="PT Astra Serif" w:hAnsi="PT Astra Serif"/>
          <w:b/>
          <w:bCs/>
          <w:sz w:val="28"/>
          <w:szCs w:val="28"/>
        </w:rPr>
        <w:t>Повышение общественной безопасности населения в муниципальном образовании Воловский район</w:t>
      </w:r>
      <w:r w:rsidR="00900AA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»</w:t>
      </w:r>
    </w:p>
    <w:tbl>
      <w:tblPr>
        <w:tblW w:w="47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8"/>
        <w:gridCol w:w="1804"/>
        <w:gridCol w:w="2323"/>
        <w:gridCol w:w="1677"/>
        <w:gridCol w:w="417"/>
        <w:gridCol w:w="693"/>
        <w:gridCol w:w="1489"/>
        <w:gridCol w:w="1641"/>
        <w:gridCol w:w="1373"/>
        <w:gridCol w:w="887"/>
        <w:gridCol w:w="870"/>
      </w:tblGrid>
      <w:tr w:rsidR="00A23F86" w:rsidRPr="00CF1927" w:rsidTr="00106149">
        <w:trPr>
          <w:trHeight w:val="38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6550DC" w:rsidRPr="006550DC" w:rsidRDefault="006550DC" w:rsidP="006550DC">
            <w:pPr>
              <w:pStyle w:val="ConsPlusNormal"/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Администрация муниципального образования Воловский район</w:t>
            </w:r>
          </w:p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6550DC" w:rsidP="006550DC">
            <w:pPr>
              <w:pStyle w:val="ConsPlusNormal"/>
              <w:rPr>
                <w:rFonts w:ascii="PT Astra Serif" w:hAnsi="PT Astra Serif"/>
                <w:szCs w:val="22"/>
              </w:rPr>
            </w:pPr>
            <w:proofErr w:type="gramStart"/>
            <w:r w:rsidRPr="006550DC">
              <w:rPr>
                <w:rFonts w:ascii="PT Astra Serif" w:hAnsi="PT Astra Serif"/>
              </w:rPr>
              <w:t>Сектор по культуре, спорту и молодежной политике, отдел по организационным вопросам администрации  муниципального образования  Воловский  район, комитет образования администрации муниципального образования  Воловский район, сектор по  ГО, ЧС, мобилизационной работе и охраны окружающей среды, комиссия по делам несовершеннолетних и защите их прав, отделение полиции «</w:t>
            </w:r>
            <w:proofErr w:type="spellStart"/>
            <w:r w:rsidRPr="006550DC">
              <w:rPr>
                <w:rFonts w:ascii="PT Astra Serif" w:hAnsi="PT Astra Serif"/>
              </w:rPr>
              <w:t>Воловское</w:t>
            </w:r>
            <w:proofErr w:type="spellEnd"/>
            <w:r w:rsidRPr="006550DC">
              <w:rPr>
                <w:rFonts w:ascii="PT Astra Serif" w:hAnsi="PT Astra Serif"/>
              </w:rPr>
              <w:t xml:space="preserve">» межмуниципального отдела МВД  РФ «Богородицкий» (по согласованию), территориальный отдел по   </w:t>
            </w:r>
            <w:proofErr w:type="spellStart"/>
            <w:r w:rsidRPr="006550DC">
              <w:rPr>
                <w:rFonts w:ascii="PT Astra Serif" w:hAnsi="PT Astra Serif"/>
              </w:rPr>
              <w:t>Воловскому</w:t>
            </w:r>
            <w:proofErr w:type="spellEnd"/>
            <w:r w:rsidRPr="006550DC">
              <w:rPr>
                <w:rFonts w:ascii="PT Astra Serif" w:hAnsi="PT Astra Serif"/>
              </w:rPr>
              <w:t xml:space="preserve">  району министерства труда и социальной</w:t>
            </w:r>
            <w:proofErr w:type="gramEnd"/>
            <w:r w:rsidRPr="006550DC">
              <w:rPr>
                <w:rFonts w:ascii="PT Astra Serif" w:hAnsi="PT Astra Serif"/>
              </w:rPr>
              <w:t xml:space="preserve"> защиты Тульской области (по согласованию), ГУЗ ««</w:t>
            </w:r>
            <w:proofErr w:type="spellStart"/>
            <w:r w:rsidRPr="006550DC">
              <w:rPr>
                <w:rFonts w:ascii="PT Astra Serif" w:hAnsi="PT Astra Serif"/>
              </w:rPr>
              <w:t>Ефремовская</w:t>
            </w:r>
            <w:proofErr w:type="spellEnd"/>
            <w:r w:rsidRPr="006550DC">
              <w:rPr>
                <w:rFonts w:ascii="PT Astra Serif" w:hAnsi="PT Astra Serif"/>
              </w:rPr>
              <w:t xml:space="preserve"> районная больница </w:t>
            </w:r>
            <w:proofErr w:type="spellStart"/>
            <w:r w:rsidRPr="006550DC">
              <w:rPr>
                <w:rFonts w:ascii="PT Astra Serif" w:hAnsi="PT Astra Serif"/>
              </w:rPr>
              <w:t>им</w:t>
            </w:r>
            <w:proofErr w:type="gramStart"/>
            <w:r w:rsidRPr="006550DC">
              <w:rPr>
                <w:rFonts w:ascii="PT Astra Serif" w:hAnsi="PT Astra Serif"/>
              </w:rPr>
              <w:t>.К</w:t>
            </w:r>
            <w:proofErr w:type="gramEnd"/>
            <w:r w:rsidRPr="006550DC">
              <w:rPr>
                <w:rFonts w:ascii="PT Astra Serif" w:hAnsi="PT Astra Serif"/>
              </w:rPr>
              <w:t>озлова</w:t>
            </w:r>
            <w:proofErr w:type="spellEnd"/>
            <w:r w:rsidRPr="006550DC">
              <w:rPr>
                <w:rFonts w:ascii="PT Astra Serif" w:hAnsi="PT Astra Serif"/>
              </w:rPr>
              <w:t xml:space="preserve">» Филиал№2 » (по согласованию),  отдел социальной защиты населения по  </w:t>
            </w:r>
            <w:proofErr w:type="spellStart"/>
            <w:r w:rsidRPr="006550DC">
              <w:rPr>
                <w:rFonts w:ascii="PT Astra Serif" w:hAnsi="PT Astra Serif"/>
              </w:rPr>
              <w:t>Воловскому</w:t>
            </w:r>
            <w:proofErr w:type="spellEnd"/>
            <w:r w:rsidRPr="006550DC">
              <w:rPr>
                <w:rFonts w:ascii="PT Astra Serif" w:hAnsi="PT Astra Serif"/>
              </w:rPr>
              <w:t xml:space="preserve"> району (по согласованию), администрация МО </w:t>
            </w:r>
            <w:proofErr w:type="spellStart"/>
            <w:r w:rsidRPr="006550DC">
              <w:rPr>
                <w:rFonts w:ascii="PT Astra Serif" w:hAnsi="PT Astra Serif"/>
              </w:rPr>
              <w:t>Двориковское</w:t>
            </w:r>
            <w:proofErr w:type="spellEnd"/>
            <w:r w:rsidRPr="006550DC">
              <w:rPr>
                <w:rFonts w:ascii="PT Astra Serif" w:hAnsi="PT Astra Serif"/>
              </w:rPr>
              <w:t xml:space="preserve"> (по согласованию), администрация МО </w:t>
            </w:r>
            <w:proofErr w:type="spellStart"/>
            <w:r w:rsidRPr="006550DC">
              <w:rPr>
                <w:rFonts w:ascii="PT Astra Serif" w:hAnsi="PT Astra Serif"/>
              </w:rPr>
              <w:t>Турдейское</w:t>
            </w:r>
            <w:proofErr w:type="spellEnd"/>
            <w:r w:rsidRPr="006550DC">
              <w:rPr>
                <w:rFonts w:ascii="PT Astra Serif" w:hAnsi="PT Astra Serif"/>
              </w:rPr>
              <w:t xml:space="preserve"> (по согласованию).</w:t>
            </w:r>
          </w:p>
        </w:tc>
      </w:tr>
      <w:tr w:rsidR="00A23F86" w:rsidRPr="00CF1927" w:rsidTr="008D7C25">
        <w:tblPrEx>
          <w:tblBorders>
            <w:insideH w:val="nil"/>
          </w:tblBorders>
        </w:tblPrEx>
        <w:trPr>
          <w:trHeight w:val="928"/>
        </w:trPr>
        <w:tc>
          <w:tcPr>
            <w:tcW w:w="884" w:type="pct"/>
            <w:gridSpan w:val="2"/>
            <w:tcBorders>
              <w:bottom w:val="nil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A23F86" w:rsidRPr="006550DC" w:rsidRDefault="006550DC" w:rsidP="006550DC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 </w:t>
            </w:r>
            <w:r w:rsidRPr="006550DC">
              <w:rPr>
                <w:rFonts w:ascii="Arial" w:hAnsi="Arial" w:cs="Arial"/>
                <w:bCs/>
              </w:rPr>
              <w:t>Общая профилактика правонарушений</w:t>
            </w:r>
          </w:p>
          <w:p w:rsidR="006550DC" w:rsidRPr="006550DC" w:rsidRDefault="006550DC" w:rsidP="006550DC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2. </w:t>
            </w:r>
            <w:r w:rsidRPr="006550DC">
              <w:rPr>
                <w:rFonts w:ascii="Arial" w:hAnsi="Arial" w:cs="Arial"/>
                <w:bCs/>
              </w:rPr>
              <w:t>Профилактика правонарушений на улицах, в общественных местах и административных участках, предупреждение экстремизма и терроризма</w:t>
            </w:r>
          </w:p>
          <w:p w:rsidR="006550DC" w:rsidRPr="006550DC" w:rsidRDefault="006550DC" w:rsidP="006550DC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3. </w:t>
            </w:r>
            <w:r w:rsidRPr="006550DC">
              <w:rPr>
                <w:rFonts w:ascii="Arial" w:hAnsi="Arial" w:cs="Arial"/>
                <w:bCs/>
              </w:rPr>
              <w:t>Информационно-пропагандистские мероприятия по профилактике терроризма и экстремизма</w:t>
            </w:r>
          </w:p>
          <w:p w:rsidR="006550DC" w:rsidRPr="006550DC" w:rsidRDefault="006550DC" w:rsidP="006550DC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6550DC">
              <w:rPr>
                <w:sz w:val="24"/>
                <w:szCs w:val="24"/>
              </w:rPr>
              <w:t>Профилактика правонарушений среди несовершеннолетних и молодежи</w:t>
            </w:r>
            <w:r w:rsidRPr="006550DC">
              <w:rPr>
                <w:rFonts w:ascii="Arial" w:hAnsi="Arial" w:cs="Arial"/>
                <w:bCs/>
              </w:rPr>
              <w:t>.</w:t>
            </w:r>
          </w:p>
          <w:p w:rsidR="006550DC" w:rsidRPr="006550DC" w:rsidRDefault="006550DC" w:rsidP="006550DC">
            <w:pPr>
              <w:pStyle w:val="ConsPlusNormal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 xml:space="preserve">5. </w:t>
            </w:r>
            <w:r w:rsidRPr="006550DC">
              <w:rPr>
                <w:rFonts w:ascii="Arial" w:hAnsi="Arial" w:cs="Arial"/>
                <w:bCs/>
              </w:rPr>
              <w:t>Профилактика пьянства и алкоголизма, наркомании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6550DC" w:rsidP="006550D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6550DC">
              <w:rPr>
                <w:rFonts w:ascii="PT Astra Serif" w:hAnsi="PT Astra Serif"/>
              </w:rPr>
              <w:t>Формирование эффективной системы профилактики правонарушений в муниципальном образовании Воловский район и создание основы для снижения уровня преступности посредством укрепления законности и правопорядка, повышения уровня безопасности граждан.</w:t>
            </w: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6550DC" w:rsidRPr="006550DC" w:rsidRDefault="006550DC" w:rsidP="006550DC">
            <w:pPr>
              <w:pStyle w:val="ConsPlusNormal"/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Снижение уровня преступности на территории муниципального образования Воловский район;</w:t>
            </w:r>
          </w:p>
          <w:p w:rsidR="006550DC" w:rsidRPr="006550DC" w:rsidRDefault="006550DC" w:rsidP="006550DC">
            <w:pPr>
              <w:pStyle w:val="ConsPlusNormal"/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- совершенствование нормативной правовой базы по профилактике правонарушений;</w:t>
            </w:r>
          </w:p>
          <w:p w:rsidR="006550DC" w:rsidRPr="006550DC" w:rsidRDefault="006550DC" w:rsidP="006550DC">
            <w:pPr>
              <w:pStyle w:val="ConsPlusNormal"/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выявление и устранение причин и условий, способствующих совершению правонарушений;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активизация борьбы с пьянством, безнадзорностью несовершеннолетних;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lastRenderedPageBreak/>
              <w:t>предупреждение преступлений, совершаемых на улицах и других общественных местах;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Совершенствование организации деятельности по профилактике правонарушений, терроризма и экстремизма на территории муниципального образования  Воловский район;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 xml:space="preserve">повышение </w:t>
            </w:r>
            <w:proofErr w:type="gramStart"/>
            <w:r w:rsidRPr="006550DC">
              <w:rPr>
                <w:rFonts w:ascii="PT Astra Serif" w:hAnsi="PT Astra Serif"/>
              </w:rPr>
              <w:t>уровня надежности системы антитеррористической безопасности муниципального образования</w:t>
            </w:r>
            <w:proofErr w:type="gramEnd"/>
            <w:r w:rsidRPr="006550DC">
              <w:rPr>
                <w:rFonts w:ascii="PT Astra Serif" w:hAnsi="PT Astra Serif"/>
              </w:rPr>
              <w:t xml:space="preserve">  Воловский  район; обеспечение необходимого уровня защищенности объектов возможных террористических посягательств, расположенных на территории муниципального образования  Воловский район;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укрепление и культивирование в молодежной среде атмосферы межэтнического согласия;</w:t>
            </w:r>
          </w:p>
          <w:p w:rsidR="00A23F86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совершенствование системы противодействия и профилактики злоупотребления наркотиками различными слоями населения, создание среди населения атмосферы негативного отношения к наркотикам.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68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7E7C7F">
            <w:pPr>
              <w:rPr>
                <w:rFonts w:ascii="Arial" w:hAnsi="Arial" w:cs="Arial"/>
              </w:rPr>
            </w:pPr>
            <w:r w:rsidRPr="00CF1927">
              <w:rPr>
                <w:rFonts w:ascii="Times New Roman" w:hAnsi="Times New Roman"/>
              </w:rPr>
              <w:t>Муниципальная программа реализуется в один этап с 20</w:t>
            </w:r>
            <w:r w:rsidR="00106149">
              <w:rPr>
                <w:rFonts w:ascii="Times New Roman" w:hAnsi="Times New Roman"/>
              </w:rPr>
              <w:t>21</w:t>
            </w:r>
            <w:r w:rsidRPr="00CF1927">
              <w:rPr>
                <w:rFonts w:ascii="Times New Roman" w:hAnsi="Times New Roman"/>
              </w:rPr>
              <w:t xml:space="preserve"> по 202</w:t>
            </w:r>
            <w:r w:rsidR="0091354B">
              <w:rPr>
                <w:rFonts w:ascii="Times New Roman" w:hAnsi="Times New Roman"/>
              </w:rPr>
              <w:t>6</w:t>
            </w:r>
            <w:r w:rsidR="007E7C7F">
              <w:rPr>
                <w:rFonts w:ascii="Times New Roman" w:hAnsi="Times New Roman"/>
              </w:rPr>
              <w:t xml:space="preserve"> годы</w:t>
            </w:r>
            <w:r w:rsidR="00BA4120">
              <w:rPr>
                <w:rFonts w:ascii="Times New Roman" w:hAnsi="Times New Roman"/>
              </w:rPr>
              <w:t>.</w:t>
            </w:r>
          </w:p>
        </w:tc>
      </w:tr>
      <w:tr w:rsidR="009806E2" w:rsidRPr="00CF1927" w:rsidTr="00106149">
        <w:trPr>
          <w:trHeight w:val="945"/>
        </w:trPr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9806E2" w:rsidRPr="00CF1927" w:rsidRDefault="009806E2" w:rsidP="006C753F">
            <w:pPr>
              <w:pStyle w:val="ConsPlusNormal"/>
              <w:ind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 том числе:</w:t>
            </w:r>
          </w:p>
        </w:tc>
        <w:tc>
          <w:tcPr>
            <w:tcW w:w="539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внебюджетные источники</w:t>
            </w:r>
          </w:p>
        </w:tc>
      </w:tr>
      <w:tr w:rsidR="00106149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106149" w:rsidRPr="00CF1927" w:rsidRDefault="00106149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2021 год</w:t>
            </w:r>
          </w:p>
        </w:tc>
        <w:tc>
          <w:tcPr>
            <w:tcW w:w="607" w:type="pct"/>
          </w:tcPr>
          <w:p w:rsidR="00106149" w:rsidRPr="00CF1927" w:rsidRDefault="004F3BF2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</w:t>
            </w:r>
            <w:r w:rsidR="007E7C7F">
              <w:rPr>
                <w:rFonts w:ascii="PT Astra Serif" w:hAnsi="PT Astra Serif"/>
                <w:szCs w:val="22"/>
              </w:rPr>
              <w:t>,5</w:t>
            </w:r>
          </w:p>
        </w:tc>
        <w:tc>
          <w:tcPr>
            <w:tcW w:w="402" w:type="pct"/>
            <w:gridSpan w:val="2"/>
          </w:tcPr>
          <w:p w:rsidR="00106149" w:rsidRPr="00CF1927" w:rsidRDefault="00106149" w:rsidP="00E9333E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106149" w:rsidRPr="00CF1927" w:rsidRDefault="004F3BF2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5</w:t>
            </w:r>
          </w:p>
        </w:tc>
        <w:tc>
          <w:tcPr>
            <w:tcW w:w="636" w:type="pct"/>
            <w:gridSpan w:val="2"/>
          </w:tcPr>
          <w:p w:rsidR="00106149" w:rsidRPr="00CF1927" w:rsidRDefault="00106149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4F3BF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4F3BF2" w:rsidRPr="00CF1927" w:rsidRDefault="004F3BF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4F3BF2" w:rsidRPr="00CF1927" w:rsidRDefault="004F3BF2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2022 год</w:t>
            </w:r>
          </w:p>
        </w:tc>
        <w:tc>
          <w:tcPr>
            <w:tcW w:w="607" w:type="pct"/>
          </w:tcPr>
          <w:p w:rsidR="004F3BF2" w:rsidRPr="00CF1927" w:rsidRDefault="004F3BF2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5</w:t>
            </w:r>
          </w:p>
        </w:tc>
        <w:tc>
          <w:tcPr>
            <w:tcW w:w="402" w:type="pct"/>
            <w:gridSpan w:val="2"/>
          </w:tcPr>
          <w:p w:rsidR="004F3BF2" w:rsidRPr="00CF1927" w:rsidRDefault="004F3BF2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4F3BF2" w:rsidRPr="00CF1927" w:rsidRDefault="004F3BF2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5</w:t>
            </w:r>
          </w:p>
        </w:tc>
        <w:tc>
          <w:tcPr>
            <w:tcW w:w="636" w:type="pct"/>
            <w:gridSpan w:val="2"/>
          </w:tcPr>
          <w:p w:rsidR="004F3BF2" w:rsidRPr="00CF1927" w:rsidRDefault="004F3BF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4F3BF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4F3BF2" w:rsidRPr="00CF1927" w:rsidRDefault="004F3BF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4F3BF2" w:rsidRPr="00CF1927" w:rsidRDefault="004F3BF2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2023 год</w:t>
            </w:r>
          </w:p>
        </w:tc>
        <w:tc>
          <w:tcPr>
            <w:tcW w:w="607" w:type="pct"/>
          </w:tcPr>
          <w:p w:rsidR="004F3BF2" w:rsidRPr="00CF1927" w:rsidRDefault="00BA4120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48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5</w:t>
            </w:r>
          </w:p>
        </w:tc>
        <w:tc>
          <w:tcPr>
            <w:tcW w:w="402" w:type="pct"/>
            <w:gridSpan w:val="2"/>
          </w:tcPr>
          <w:p w:rsidR="004F3BF2" w:rsidRPr="00CF1927" w:rsidRDefault="004F3BF2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4F3BF2" w:rsidRPr="00CF1927" w:rsidRDefault="004F3BF2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</w:t>
            </w:r>
            <w:r w:rsidR="00837354">
              <w:rPr>
                <w:rFonts w:ascii="PT Astra Serif" w:hAnsi="PT Astra Serif"/>
                <w:szCs w:val="22"/>
              </w:rPr>
              <w:t>8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5</w:t>
            </w:r>
          </w:p>
        </w:tc>
        <w:tc>
          <w:tcPr>
            <w:tcW w:w="636" w:type="pct"/>
            <w:gridSpan w:val="2"/>
          </w:tcPr>
          <w:p w:rsidR="004F3BF2" w:rsidRPr="00CF1927" w:rsidRDefault="004F3BF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4F3BF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4F3BF2" w:rsidRPr="00CF1927" w:rsidRDefault="004F3BF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4F3BF2" w:rsidRPr="00CF1927" w:rsidRDefault="004F3BF2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2024 год</w:t>
            </w:r>
          </w:p>
        </w:tc>
        <w:tc>
          <w:tcPr>
            <w:tcW w:w="607" w:type="pct"/>
          </w:tcPr>
          <w:p w:rsidR="004F3BF2" w:rsidRPr="00CF1927" w:rsidRDefault="0091354B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52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0</w:t>
            </w:r>
          </w:p>
        </w:tc>
        <w:tc>
          <w:tcPr>
            <w:tcW w:w="402" w:type="pct"/>
            <w:gridSpan w:val="2"/>
          </w:tcPr>
          <w:p w:rsidR="004F3BF2" w:rsidRPr="00CF1927" w:rsidRDefault="004F3BF2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4F3BF2" w:rsidRPr="00CF1927" w:rsidRDefault="0091354B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52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 w:rsidR="004F3BF2">
              <w:rPr>
                <w:rFonts w:ascii="PT Astra Serif" w:hAnsi="PT Astra Serif"/>
                <w:szCs w:val="22"/>
              </w:rPr>
              <w:t>0</w:t>
            </w:r>
          </w:p>
        </w:tc>
        <w:tc>
          <w:tcPr>
            <w:tcW w:w="636" w:type="pct"/>
            <w:gridSpan w:val="2"/>
          </w:tcPr>
          <w:p w:rsidR="004F3BF2" w:rsidRPr="00CF1927" w:rsidRDefault="004F3BF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1354B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91354B" w:rsidRPr="00CF1927" w:rsidRDefault="0091354B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91354B" w:rsidRDefault="0091354B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2025 год</w:t>
            </w:r>
          </w:p>
        </w:tc>
        <w:tc>
          <w:tcPr>
            <w:tcW w:w="607" w:type="pct"/>
          </w:tcPr>
          <w:p w:rsidR="0091354B" w:rsidRDefault="0091354B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52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0</w:t>
            </w:r>
          </w:p>
        </w:tc>
        <w:tc>
          <w:tcPr>
            <w:tcW w:w="402" w:type="pct"/>
            <w:gridSpan w:val="2"/>
          </w:tcPr>
          <w:p w:rsidR="0091354B" w:rsidRPr="00CF1927" w:rsidRDefault="0091354B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91354B" w:rsidRPr="00CF1927" w:rsidRDefault="0091354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91354B" w:rsidRPr="00CF1927" w:rsidRDefault="0091354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91354B" w:rsidRDefault="0091354B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52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0</w:t>
            </w:r>
          </w:p>
        </w:tc>
        <w:tc>
          <w:tcPr>
            <w:tcW w:w="636" w:type="pct"/>
            <w:gridSpan w:val="2"/>
          </w:tcPr>
          <w:p w:rsidR="0091354B" w:rsidRPr="00CF1927" w:rsidRDefault="0091354B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</w:tr>
      <w:tr w:rsidR="004F3BF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4F3BF2" w:rsidRPr="00CF1927" w:rsidRDefault="004F3BF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4F3BF2" w:rsidRPr="00CF1927" w:rsidRDefault="004F3BF2" w:rsidP="009135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</w:t>
            </w:r>
            <w:r w:rsidR="0091354B">
              <w:rPr>
                <w:rFonts w:ascii="PT Astra Serif" w:hAnsi="PT Astra Serif"/>
                <w:szCs w:val="22"/>
              </w:rPr>
              <w:t xml:space="preserve">6 </w:t>
            </w:r>
            <w:r>
              <w:rPr>
                <w:rFonts w:ascii="PT Astra Serif" w:hAnsi="PT Astra Serif"/>
                <w:szCs w:val="22"/>
              </w:rPr>
              <w:t>год</w:t>
            </w:r>
          </w:p>
        </w:tc>
        <w:tc>
          <w:tcPr>
            <w:tcW w:w="607" w:type="pct"/>
          </w:tcPr>
          <w:p w:rsidR="004F3BF2" w:rsidRPr="00CF1927" w:rsidRDefault="0091354B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52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0</w:t>
            </w:r>
          </w:p>
        </w:tc>
        <w:tc>
          <w:tcPr>
            <w:tcW w:w="402" w:type="pct"/>
            <w:gridSpan w:val="2"/>
          </w:tcPr>
          <w:p w:rsidR="004F3BF2" w:rsidRPr="00CF1927" w:rsidRDefault="004F3BF2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4F3BF2" w:rsidRPr="00CF1927" w:rsidRDefault="0091354B" w:rsidP="007E7C7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52</w:t>
            </w:r>
            <w:r w:rsidR="007E7C7F">
              <w:rPr>
                <w:rFonts w:ascii="PT Astra Serif" w:hAnsi="PT Astra Serif"/>
                <w:szCs w:val="22"/>
              </w:rPr>
              <w:t>,</w:t>
            </w:r>
            <w:r>
              <w:rPr>
                <w:rFonts w:ascii="PT Astra Serif" w:hAnsi="PT Astra Serif"/>
                <w:szCs w:val="22"/>
              </w:rPr>
              <w:t>0</w:t>
            </w:r>
          </w:p>
        </w:tc>
        <w:tc>
          <w:tcPr>
            <w:tcW w:w="636" w:type="pct"/>
            <w:gridSpan w:val="2"/>
          </w:tcPr>
          <w:p w:rsidR="004F3BF2" w:rsidRPr="00CF1927" w:rsidRDefault="004F3BF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8D7C25">
        <w:tblPrEx>
          <w:tblBorders>
            <w:insideH w:val="nil"/>
          </w:tblBorders>
        </w:tblPrEx>
        <w:trPr>
          <w:trHeight w:val="32"/>
        </w:trPr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Реализация программы позволит: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повысить эффективность государственной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      </w:r>
            <w:bookmarkStart w:id="0" w:name="_GoBack"/>
            <w:bookmarkEnd w:id="0"/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lastRenderedPageBreak/>
              <w:t>- обеспечить нормативное правовое регулирование профилактики правонарушений;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улучшить информационное обеспечение деятельности государственных органов и общественных организаций по обеспечению охраны общественного порядка на территории муниципального образования Воловский район;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уменьшить общее число совершаемых преступлений;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оздоровить обстановку на улицах и в других общественных местах;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снизить уровень рецидивной и "бытовой" преступности;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улучшить профилактику правонарушений в среде несовершеннолетних и молодежи;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3"/>
              </w:numPr>
            </w:pPr>
            <w:r w:rsidRPr="006550DC">
              <w:t>снизить количество преступлений, связанных с незаконным оборотом наркотических и психотропных веществ;</w:t>
            </w:r>
          </w:p>
          <w:p w:rsidR="00F62993" w:rsidRPr="00C05356" w:rsidRDefault="006550DC" w:rsidP="006550DC">
            <w:pPr>
              <w:pStyle w:val="ConsPlusNormal"/>
              <w:numPr>
                <w:ilvl w:val="0"/>
                <w:numId w:val="3"/>
              </w:numPr>
            </w:pPr>
            <w:r w:rsidRPr="006550DC">
              <w:t>увеличить число муниципальных образовательных организаций и учреждений культуры, оборудованных в соответствии с требованиями антитеррористической защищенности объектов;</w:t>
            </w:r>
          </w:p>
        </w:tc>
      </w:tr>
      <w:tr w:rsidR="009806E2" w:rsidRPr="00CF1927" w:rsidTr="001061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31" w:type="pct"/>
          <w:wAfter w:w="315" w:type="pct"/>
          <w:trHeight w:val="628"/>
        </w:trPr>
        <w:tc>
          <w:tcPr>
            <w:tcW w:w="2252" w:type="pct"/>
            <w:gridSpan w:val="4"/>
          </w:tcPr>
          <w:p w:rsidR="009806E2" w:rsidRPr="00CF1927" w:rsidRDefault="009806E2" w:rsidP="00136B2F">
            <w:pPr>
              <w:ind w:left="1593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9806E2" w:rsidRPr="00CF1927" w:rsidRDefault="009806E2" w:rsidP="006F05C7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85DAF" w:rsidRPr="00885DAF" w:rsidRDefault="00885DAF" w:rsidP="008D7C25">
      <w:pPr>
        <w:rPr>
          <w:rFonts w:ascii="PT Astra Serif" w:hAnsi="PT Astra Serif"/>
        </w:rPr>
      </w:pPr>
    </w:p>
    <w:sectPr w:rsidR="00885DAF" w:rsidRPr="00885DAF" w:rsidSect="00CF1927">
      <w:headerReference w:type="default" r:id="rId8"/>
      <w:pgSz w:w="16838" w:h="11906" w:orient="landscape"/>
      <w:pgMar w:top="1134" w:right="850" w:bottom="2127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B3" w:rsidRDefault="00626BB3" w:rsidP="00E5295C">
      <w:pPr>
        <w:spacing w:after="0" w:line="240" w:lineRule="auto"/>
      </w:pPr>
      <w:r>
        <w:separator/>
      </w:r>
    </w:p>
  </w:endnote>
  <w:endnote w:type="continuationSeparator" w:id="0">
    <w:p w:rsidR="00626BB3" w:rsidRDefault="00626BB3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B3" w:rsidRDefault="00626BB3" w:rsidP="00E5295C">
      <w:pPr>
        <w:spacing w:after="0" w:line="240" w:lineRule="auto"/>
      </w:pPr>
      <w:r>
        <w:separator/>
      </w:r>
    </w:p>
  </w:footnote>
  <w:footnote w:type="continuationSeparator" w:id="0">
    <w:p w:rsidR="00626BB3" w:rsidRDefault="00626BB3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AC5722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7E7C7F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7E7C7F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1">
    <w:nsid w:val="4DE17149"/>
    <w:multiLevelType w:val="multilevel"/>
    <w:tmpl w:val="8E76D5D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636D20F5"/>
    <w:multiLevelType w:val="multilevel"/>
    <w:tmpl w:val="40FC78A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0A20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0614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D1A"/>
    <w:rsid w:val="00271E22"/>
    <w:rsid w:val="00272073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5EE6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D7E88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1450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3BF2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12267"/>
    <w:rsid w:val="006205CD"/>
    <w:rsid w:val="00622458"/>
    <w:rsid w:val="006252BF"/>
    <w:rsid w:val="00626BB3"/>
    <w:rsid w:val="00626C5C"/>
    <w:rsid w:val="00631DAA"/>
    <w:rsid w:val="00643AEA"/>
    <w:rsid w:val="006450B1"/>
    <w:rsid w:val="006507E0"/>
    <w:rsid w:val="00651BE9"/>
    <w:rsid w:val="006526AD"/>
    <w:rsid w:val="006550DC"/>
    <w:rsid w:val="00661AF8"/>
    <w:rsid w:val="00661CD8"/>
    <w:rsid w:val="00663163"/>
    <w:rsid w:val="00672BED"/>
    <w:rsid w:val="0067400D"/>
    <w:rsid w:val="006743AF"/>
    <w:rsid w:val="00687331"/>
    <w:rsid w:val="006915EC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70EB8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E7C7F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37354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D7C25"/>
    <w:rsid w:val="008E1D87"/>
    <w:rsid w:val="008E2F6C"/>
    <w:rsid w:val="008F11B6"/>
    <w:rsid w:val="00900AA3"/>
    <w:rsid w:val="0091354B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361D"/>
    <w:rsid w:val="00AB14AA"/>
    <w:rsid w:val="00AB2321"/>
    <w:rsid w:val="00AB429C"/>
    <w:rsid w:val="00AB582B"/>
    <w:rsid w:val="00AB756A"/>
    <w:rsid w:val="00AB768F"/>
    <w:rsid w:val="00AC0C3C"/>
    <w:rsid w:val="00AC4EC0"/>
    <w:rsid w:val="00AC5722"/>
    <w:rsid w:val="00AD0B55"/>
    <w:rsid w:val="00AD0F0B"/>
    <w:rsid w:val="00AD4327"/>
    <w:rsid w:val="00AD4BBA"/>
    <w:rsid w:val="00AD5284"/>
    <w:rsid w:val="00AE1216"/>
    <w:rsid w:val="00AE2463"/>
    <w:rsid w:val="00AE401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4120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356"/>
    <w:rsid w:val="00C05C3D"/>
    <w:rsid w:val="00C10AB5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049"/>
    <w:rsid w:val="00CE721B"/>
    <w:rsid w:val="00CF0465"/>
    <w:rsid w:val="00CF1927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45E7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2993"/>
    <w:rsid w:val="00F7000F"/>
    <w:rsid w:val="00F90EE0"/>
    <w:rsid w:val="00F910A2"/>
    <w:rsid w:val="00F92004"/>
    <w:rsid w:val="00F933F5"/>
    <w:rsid w:val="00F95C7F"/>
    <w:rsid w:val="00F96599"/>
    <w:rsid w:val="00FA6D3C"/>
    <w:rsid w:val="00FB4499"/>
    <w:rsid w:val="00FB54D6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No Spacing"/>
    <w:uiPriority w:val="1"/>
    <w:qFormat/>
    <w:rsid w:val="0090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fu-5</cp:lastModifiedBy>
  <cp:revision>20</cp:revision>
  <cp:lastPrinted>2019-11-15T08:58:00Z</cp:lastPrinted>
  <dcterms:created xsi:type="dcterms:W3CDTF">2019-11-13T13:16:00Z</dcterms:created>
  <dcterms:modified xsi:type="dcterms:W3CDTF">2023-11-09T09:44:00Z</dcterms:modified>
</cp:coreProperties>
</file>