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Default="00E654D4" w:rsidP="00A76BE2">
      <w:pPr>
        <w:pStyle w:val="ConsPlusNormal"/>
        <w:jc w:val="center"/>
        <w:outlineLvl w:val="1"/>
        <w:rPr>
          <w:rFonts w:ascii="Arial" w:hAnsi="Arial" w:cs="Arial"/>
          <w:b/>
          <w:bCs/>
        </w:rPr>
      </w:pPr>
      <w:r w:rsidRPr="002B6290">
        <w:rPr>
          <w:rFonts w:ascii="Arial" w:hAnsi="Arial" w:cs="Arial"/>
          <w:b/>
          <w:bCs/>
        </w:rPr>
        <w:t xml:space="preserve">«Реализация молодёжной политики  муниципального образования </w:t>
      </w:r>
      <w:proofErr w:type="spellStart"/>
      <w:r w:rsidRPr="002B6290">
        <w:rPr>
          <w:rFonts w:ascii="Arial" w:hAnsi="Arial" w:cs="Arial"/>
          <w:b/>
          <w:bCs/>
        </w:rPr>
        <w:t>Воловский</w:t>
      </w:r>
      <w:proofErr w:type="spellEnd"/>
      <w:r w:rsidRPr="002B6290">
        <w:rPr>
          <w:rFonts w:ascii="Arial" w:hAnsi="Arial" w:cs="Arial"/>
          <w:b/>
          <w:bCs/>
        </w:rPr>
        <w:t xml:space="preserve"> район</w:t>
      </w:r>
      <w:r>
        <w:rPr>
          <w:rFonts w:ascii="Arial" w:hAnsi="Arial" w:cs="Arial"/>
          <w:b/>
          <w:bCs/>
        </w:rPr>
        <w:t>»</w:t>
      </w:r>
    </w:p>
    <w:p w:rsidR="00E654D4" w:rsidRDefault="00E654D4" w:rsidP="00A76BE2">
      <w:pPr>
        <w:pStyle w:val="ConsPlusNormal"/>
        <w:jc w:val="center"/>
        <w:outlineLvl w:val="1"/>
        <w:rPr>
          <w:rFonts w:ascii="Arial" w:hAnsi="Arial" w:cs="Arial"/>
          <w:b/>
          <w:bCs/>
        </w:rPr>
      </w:pPr>
    </w:p>
    <w:p w:rsidR="00E654D4" w:rsidRPr="00A76BE2" w:rsidRDefault="00E654D4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433"/>
        <w:gridCol w:w="926"/>
        <w:gridCol w:w="908"/>
      </w:tblGrid>
      <w:tr w:rsidR="00E654D4" w:rsidRPr="001318A9" w:rsidTr="00743BD6">
        <w:tc>
          <w:tcPr>
            <w:tcW w:w="884" w:type="pct"/>
            <w:gridSpan w:val="2"/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E654D4" w:rsidRPr="002B6290" w:rsidRDefault="00E654D4" w:rsidP="00383294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 xml:space="preserve">Сектор по культуре, спорту и молодёжной политике администрации МО </w:t>
            </w:r>
            <w:proofErr w:type="spellStart"/>
            <w:r w:rsidRPr="002B6290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2B6290">
              <w:rPr>
                <w:rFonts w:ascii="Arial" w:eastAsia="SimSun" w:hAnsi="Arial" w:cs="Arial"/>
                <w:lang w:eastAsia="zh-CN"/>
              </w:rPr>
              <w:t xml:space="preserve"> район</w:t>
            </w:r>
          </w:p>
        </w:tc>
      </w:tr>
      <w:tr w:rsidR="00E654D4" w:rsidRPr="001318A9" w:rsidTr="00743BD6">
        <w:tc>
          <w:tcPr>
            <w:tcW w:w="884" w:type="pct"/>
            <w:gridSpan w:val="2"/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E654D4" w:rsidRPr="002B6290" w:rsidRDefault="00E654D4" w:rsidP="00383294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 xml:space="preserve">Комитет образования администрации МО </w:t>
            </w:r>
            <w:proofErr w:type="spellStart"/>
            <w:r w:rsidRPr="002B6290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2B6290">
              <w:rPr>
                <w:rFonts w:ascii="Arial" w:eastAsia="SimSun" w:hAnsi="Arial" w:cs="Arial"/>
                <w:lang w:eastAsia="zh-CN"/>
              </w:rPr>
              <w:t xml:space="preserve"> район</w:t>
            </w:r>
          </w:p>
        </w:tc>
      </w:tr>
      <w:tr w:rsidR="00E654D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E654D4" w:rsidRPr="00A76BE2" w:rsidRDefault="00E654D4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Информационное обеспечение.</w:t>
            </w:r>
          </w:p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Укрепления семейных отношений.</w:t>
            </w:r>
          </w:p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Профилактика асоциальных явлений в молодежной  среде.</w:t>
            </w:r>
          </w:p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Развитие гражданственности и патриотизма молодежи.</w:t>
            </w:r>
          </w:p>
        </w:tc>
      </w:tr>
      <w:tr w:rsidR="00E654D4" w:rsidRPr="001318A9" w:rsidTr="00743BD6">
        <w:tc>
          <w:tcPr>
            <w:tcW w:w="884" w:type="pct"/>
            <w:gridSpan w:val="2"/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E654D4" w:rsidRPr="002B6290" w:rsidRDefault="00E654D4" w:rsidP="00383294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 xml:space="preserve">Создание условий для активного включения молодежи в социально-экономическую, политическую и  культурную жизнь муниципального образования, формирование гражданственности и патриотизма      </w:t>
            </w:r>
          </w:p>
        </w:tc>
      </w:tr>
      <w:tr w:rsidR="00E654D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-повышение общественно-политической, инновационной и социально-значимой активности молодых </w:t>
            </w:r>
            <w:proofErr w:type="spellStart"/>
            <w:r w:rsidRPr="00E654D4">
              <w:rPr>
                <w:rFonts w:ascii="PT Astra Serif" w:hAnsi="PT Astra Serif"/>
                <w:sz w:val="24"/>
                <w:szCs w:val="24"/>
              </w:rPr>
              <w:t>воловчан</w:t>
            </w:r>
            <w:proofErr w:type="spellEnd"/>
            <w:r w:rsidRPr="00E654D4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-обеспечение информационно-пропагандистских мероприятий;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-участие населения в семейных программах;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-профилактика правонарушений среди несовершеннолетних и молодежи;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-поддержка способной, инициативной, талантливой молодежи;</w:t>
            </w:r>
          </w:p>
          <w:p w:rsidR="00E654D4" w:rsidRPr="001318A9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-формирование современного информационного пространства с учетом потребностей граждан в получении качественных и достоверных сведений (регистрация молодёжи в автоматизированной информационной системе «Молодёжь России»).</w:t>
            </w:r>
          </w:p>
        </w:tc>
      </w:tr>
      <w:tr w:rsidR="00E654D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E654D4" w:rsidRPr="002B6290" w:rsidRDefault="00E654D4" w:rsidP="00841B9C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Муниципальная программа реализуется в один этап: 20</w:t>
            </w:r>
            <w:r w:rsidR="007F4823">
              <w:rPr>
                <w:rFonts w:ascii="Arial" w:eastAsia="SimSun" w:hAnsi="Arial" w:cs="Arial"/>
                <w:lang w:eastAsia="zh-CN"/>
              </w:rPr>
              <w:t>2</w:t>
            </w:r>
            <w:r w:rsidR="00841B9C">
              <w:rPr>
                <w:rFonts w:ascii="Arial" w:eastAsia="SimSun" w:hAnsi="Arial" w:cs="Arial"/>
                <w:lang w:eastAsia="zh-CN"/>
              </w:rPr>
              <w:t>1</w:t>
            </w:r>
            <w:r w:rsidRPr="002B6290">
              <w:rPr>
                <w:rFonts w:ascii="Arial" w:eastAsia="SimSun" w:hAnsi="Arial" w:cs="Arial"/>
                <w:lang w:eastAsia="zh-CN"/>
              </w:rPr>
              <w:t>-202</w:t>
            </w:r>
            <w:r w:rsidR="007F4823">
              <w:rPr>
                <w:rFonts w:ascii="Arial" w:eastAsia="SimSun" w:hAnsi="Arial" w:cs="Arial"/>
                <w:lang w:eastAsia="zh-CN"/>
              </w:rPr>
              <w:t>6</w:t>
            </w:r>
            <w:r w:rsidRPr="002B6290">
              <w:rPr>
                <w:rFonts w:ascii="Arial" w:eastAsia="SimSun" w:hAnsi="Arial" w:cs="Arial"/>
                <w:lang w:eastAsia="zh-CN"/>
              </w:rPr>
              <w:t xml:space="preserve"> годы.</w:t>
            </w:r>
          </w:p>
        </w:tc>
      </w:tr>
      <w:tr w:rsidR="00E654D4" w:rsidRPr="001318A9" w:rsidTr="00743BD6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E654D4" w:rsidRPr="001318A9" w:rsidRDefault="00E654D4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7F4823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7F4823" w:rsidRPr="001318A9" w:rsidRDefault="007F482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F4823" w:rsidRPr="001318A9" w:rsidRDefault="007F4823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7F4823" w:rsidRPr="00136B2F" w:rsidRDefault="007F4823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130,0</w:t>
            </w:r>
          </w:p>
        </w:tc>
        <w:tc>
          <w:tcPr>
            <w:tcW w:w="402" w:type="pct"/>
            <w:gridSpan w:val="2"/>
          </w:tcPr>
          <w:p w:rsidR="007F4823" w:rsidRPr="001318A9" w:rsidRDefault="007F482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F4823" w:rsidRPr="001318A9" w:rsidRDefault="007F482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F4823" w:rsidRPr="00146368" w:rsidRDefault="007F4823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7F4823" w:rsidRPr="00136B2F" w:rsidRDefault="007F4823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130,0</w:t>
            </w:r>
          </w:p>
        </w:tc>
        <w:tc>
          <w:tcPr>
            <w:tcW w:w="636" w:type="pct"/>
            <w:gridSpan w:val="2"/>
          </w:tcPr>
          <w:p w:rsidR="007F4823" w:rsidRPr="001318A9" w:rsidRDefault="007F482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841B9C" w:rsidRPr="001318A9" w:rsidRDefault="00841B9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41B9C" w:rsidRPr="001318A9" w:rsidRDefault="00841B9C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41B9C" w:rsidRPr="001318A9" w:rsidRDefault="00841B9C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175,0</w:t>
            </w:r>
          </w:p>
        </w:tc>
        <w:tc>
          <w:tcPr>
            <w:tcW w:w="402" w:type="pct"/>
            <w:gridSpan w:val="2"/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41B9C" w:rsidRPr="001318A9" w:rsidRDefault="00841B9C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41B9C" w:rsidRPr="001318A9" w:rsidRDefault="00841B9C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175,0</w:t>
            </w:r>
          </w:p>
        </w:tc>
        <w:tc>
          <w:tcPr>
            <w:tcW w:w="636" w:type="pct"/>
            <w:gridSpan w:val="2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ED2FA4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ED2FA4" w:rsidRPr="001318A9" w:rsidRDefault="00ED2FA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D2FA4" w:rsidRPr="001318A9" w:rsidRDefault="00ED2FA4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ED2FA4" w:rsidRPr="001318A9" w:rsidRDefault="00ED2FA4" w:rsidP="007856A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4163,0</w:t>
            </w:r>
          </w:p>
        </w:tc>
        <w:tc>
          <w:tcPr>
            <w:tcW w:w="402" w:type="pct"/>
            <w:gridSpan w:val="2"/>
          </w:tcPr>
          <w:p w:rsidR="00ED2FA4" w:rsidRPr="001318A9" w:rsidRDefault="00ED2FA4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D2FA4" w:rsidRPr="001318A9" w:rsidRDefault="00ED2FA4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ED2FA4" w:rsidRPr="001318A9" w:rsidRDefault="00ED2FA4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4163,0</w:t>
            </w:r>
          </w:p>
        </w:tc>
        <w:tc>
          <w:tcPr>
            <w:tcW w:w="636" w:type="pct"/>
            <w:gridSpan w:val="2"/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ED2FA4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ED2FA4" w:rsidRPr="001318A9" w:rsidRDefault="00ED2FA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D2FA4" w:rsidRPr="001318A9" w:rsidRDefault="00ED2FA4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ED2FA4" w:rsidRPr="001318A9" w:rsidRDefault="00560421" w:rsidP="007856A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3700,1</w:t>
            </w:r>
          </w:p>
        </w:tc>
        <w:tc>
          <w:tcPr>
            <w:tcW w:w="402" w:type="pct"/>
            <w:gridSpan w:val="2"/>
          </w:tcPr>
          <w:p w:rsidR="00ED2FA4" w:rsidRPr="001318A9" w:rsidRDefault="00ED2FA4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D2FA4" w:rsidRPr="001318A9" w:rsidRDefault="00ED2FA4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ED2FA4" w:rsidRPr="001318A9" w:rsidRDefault="00560421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3700,1</w:t>
            </w:r>
          </w:p>
        </w:tc>
        <w:tc>
          <w:tcPr>
            <w:tcW w:w="636" w:type="pct"/>
            <w:gridSpan w:val="2"/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ED2FA4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ED2FA4" w:rsidRPr="001318A9" w:rsidRDefault="00ED2FA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D2FA4" w:rsidRDefault="00ED2FA4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ED2FA4" w:rsidRDefault="00560421" w:rsidP="007856A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3525,1</w:t>
            </w:r>
          </w:p>
        </w:tc>
        <w:tc>
          <w:tcPr>
            <w:tcW w:w="402" w:type="pct"/>
            <w:gridSpan w:val="2"/>
          </w:tcPr>
          <w:p w:rsidR="00ED2FA4" w:rsidRPr="001318A9" w:rsidRDefault="00ED2FA4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D2FA4" w:rsidRDefault="00ED2FA4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ED2FA4" w:rsidRDefault="00560421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3525,1</w:t>
            </w:r>
          </w:p>
        </w:tc>
        <w:tc>
          <w:tcPr>
            <w:tcW w:w="636" w:type="pct"/>
            <w:gridSpan w:val="2"/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ED2FA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ED2FA4" w:rsidRPr="001318A9" w:rsidRDefault="00ED2FA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ED2FA4" w:rsidRPr="001318A9" w:rsidRDefault="00ED2FA4" w:rsidP="007F48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ED2FA4" w:rsidRPr="001318A9" w:rsidRDefault="00560421" w:rsidP="007856A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3525,1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ED2FA4" w:rsidRPr="001318A9" w:rsidRDefault="00ED2FA4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ED2FA4" w:rsidRPr="001318A9" w:rsidRDefault="00ED2FA4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ED2FA4" w:rsidRPr="001318A9" w:rsidRDefault="00560421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3525,1</w:t>
            </w:r>
            <w:bookmarkStart w:id="0" w:name="_GoBack"/>
            <w:bookmarkEnd w:id="0"/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ED2FA4" w:rsidRPr="001318A9" w:rsidRDefault="00ED2FA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Реализация мероприятий программы позволит достичь следующих результатов: 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 повышения уровня духовно-нравственного, гражданского, интеллектуального и творческого потенциала молодого поколения;                   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 эффективной организации свободного времени и досуга молодежи;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 временной занятости молодежи;                  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 создания условий для улучшения здоровья молодого поколения;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 активного вовлечения различных категорий молодежи в процесс самореализации;    </w:t>
            </w:r>
          </w:p>
          <w:p w:rsidR="00841B9C" w:rsidRPr="001318A9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 формирование современного информационного пространства с учетом потребностей граждан в получении качественных и достоверных сведений.</w:t>
            </w: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841B9C" w:rsidRPr="001318A9" w:rsidRDefault="00841B9C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841B9C" w:rsidRPr="001318A9" w:rsidRDefault="00841B9C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841B9C" w:rsidRPr="001318A9" w:rsidRDefault="00841B9C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841B9C" w:rsidRPr="001318A9" w:rsidRDefault="00841B9C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41B9C" w:rsidRPr="00885DAF" w:rsidTr="00136B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841B9C" w:rsidRPr="00885DAF" w:rsidRDefault="00841B9C" w:rsidP="00A76BE2">
            <w:pPr>
              <w:spacing w:line="240" w:lineRule="auto"/>
              <w:ind w:left="159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841B9C" w:rsidRPr="00885DAF" w:rsidRDefault="00841B9C" w:rsidP="00A76BE2">
            <w:pPr>
              <w:spacing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69" w:rsidRDefault="006A2A69" w:rsidP="00E5295C">
      <w:pPr>
        <w:spacing w:after="0" w:line="240" w:lineRule="auto"/>
      </w:pPr>
      <w:r>
        <w:separator/>
      </w:r>
    </w:p>
  </w:endnote>
  <w:endnote w:type="continuationSeparator" w:id="0">
    <w:p w:rsidR="006A2A69" w:rsidRDefault="006A2A69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69" w:rsidRDefault="006A2A69" w:rsidP="00E5295C">
      <w:pPr>
        <w:spacing w:after="0" w:line="240" w:lineRule="auto"/>
      </w:pPr>
      <w:r>
        <w:separator/>
      </w:r>
    </w:p>
  </w:footnote>
  <w:footnote w:type="continuationSeparator" w:id="0">
    <w:p w:rsidR="006A2A69" w:rsidRDefault="006A2A69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700AB7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560421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560421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1F7F9E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0421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2A69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AB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4823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1B9C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12A2"/>
    <w:rsid w:val="00873C9E"/>
    <w:rsid w:val="00885096"/>
    <w:rsid w:val="00885DAF"/>
    <w:rsid w:val="008930AF"/>
    <w:rsid w:val="0089326B"/>
    <w:rsid w:val="00895749"/>
    <w:rsid w:val="008A125D"/>
    <w:rsid w:val="008A23C9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031"/>
    <w:rsid w:val="00B84E8B"/>
    <w:rsid w:val="00B93819"/>
    <w:rsid w:val="00BA2B6F"/>
    <w:rsid w:val="00BA5FE4"/>
    <w:rsid w:val="00BA71B6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54D4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2FA4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5516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11</cp:revision>
  <cp:lastPrinted>2019-11-13T13:11:00Z</cp:lastPrinted>
  <dcterms:created xsi:type="dcterms:W3CDTF">2019-11-13T13:16:00Z</dcterms:created>
  <dcterms:modified xsi:type="dcterms:W3CDTF">2023-11-09T08:17:00Z</dcterms:modified>
</cp:coreProperties>
</file>