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7B" w:rsidRPr="00D60C7B" w:rsidRDefault="00D60C7B" w:rsidP="00D60C7B">
      <w:pPr>
        <w:spacing w:after="0" w:line="240" w:lineRule="auto"/>
        <w:rPr>
          <w:rFonts w:ascii="Times New Roman" w:eastAsia="Times New Roman" w:hAnsi="Times New Roman" w:cs="Times New Roman"/>
          <w:sz w:val="24"/>
          <w:szCs w:val="24"/>
          <w:lang w:eastAsia="ru-RU"/>
        </w:rPr>
      </w:pPr>
      <w:r w:rsidRPr="00D60C7B">
        <w:rPr>
          <w:rFonts w:ascii="Verdana" w:eastAsia="Times New Roman" w:hAnsi="Verdana" w:cs="Times New Roman"/>
          <w:color w:val="8A8A8A"/>
          <w:sz w:val="17"/>
          <w:szCs w:val="17"/>
          <w:shd w:val="clear" w:color="auto" w:fill="FFFFFF"/>
          <w:lang w:eastAsia="ru-RU"/>
        </w:rPr>
        <w:t>04.07.2012</w:t>
      </w:r>
      <w:r w:rsidRPr="00D60C7B">
        <w:rPr>
          <w:rFonts w:ascii="Verdana" w:eastAsia="Times New Roman" w:hAnsi="Verdana" w:cs="Times New Roman"/>
          <w:color w:val="052635"/>
          <w:sz w:val="17"/>
          <w:szCs w:val="17"/>
          <w:shd w:val="clear" w:color="auto" w:fill="FFFFFF"/>
          <w:lang w:eastAsia="ru-RU"/>
        </w:rPr>
        <w:t> Проект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ПОСТАНОВЛЕНИЯ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Об утверждении программы «Проведения мониторинга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В рамках реализации мероприятий, определенных Протоколом заседания Правительственной комиссии по проведению административной реформы от 23 января 2011 года № 112, в целях повышения качества и доступности предоставления муниципальных услуг, оказываемых отраслевыми (функциональными) органами администрации муниципального образования Воловский район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ПОСТАНОВЛЯЕТ: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1.Утвердить программу «Проведения мониторинга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 (приложение).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Сектору по информационному обеспечению и связям со средствами массовой информации (Никонов С.В.)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Постановление вступает в силу со дня обнародования.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Глава администрации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муниципального образования А. В. Свирин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Приложение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Программа «Проведения мониторинга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Общие положения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1.1. Настоящая Программа проведения мониторинга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 на территории муниципального образования Воловский район (далее – Программа) разработана в целях установления порядка и условий проведения мониторинга качества предоставления муниципальных услуг на территории муниципального образования Воловский район, а также определяет объект, предмет мониторинга качества предоставления муниципальных услуг; перечень мероприятий по реализации Программы; методику проведения мониторинга, в том числе этапы его организации и проведения, требования к методикам и инструментам их использования (применения); показатели, характеризующие достижение целей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1.2. В Программе используются следующие понятия: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мониторинг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район,на территории муниципального образования Воловский район (далее – мониторинг) - наблюдение за предоставлением муниципальных услуг, анализ деятельности отраслевых (функциональных) органов администрации муниципального образования Воловский район в рамках предоставления соответствующей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2) административный регламент предоставления муниципальной услуги (далее – административный регламент) - нормативный правовой акт администрации муниципального образования Воловский район, устанавливающий сроки и последовательность административных процедур и </w:t>
      </w:r>
      <w:r w:rsidRPr="00D60C7B">
        <w:rPr>
          <w:rFonts w:ascii="Verdana" w:eastAsia="Times New Roman" w:hAnsi="Verdana" w:cs="Times New Roman"/>
          <w:color w:val="052635"/>
          <w:sz w:val="17"/>
          <w:szCs w:val="17"/>
          <w:shd w:val="clear" w:color="auto" w:fill="FFFFFF"/>
          <w:lang w:eastAsia="ru-RU"/>
        </w:rPr>
        <w:lastRenderedPageBreak/>
        <w:t>административных действий отраслевых (функциональных) органов администрации муниципального образования Воловский район, осуществляемых по запросу физического или юридического лица в пределах полномочий, установленных нормативными правовыми актами Российской Федерации, Тульской области, органов местного самоуправления муниципального образования Воловский район, разработанный в соответствии с требованиями Федерального закона от 27.07.2010 № 210-ФЗ «Об организации предоставления государственных и муниципальных услуг», а также Правилами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муниципальная услуга, предоставляемая отраслевым (функциональным) органом администрации муниципального образования Воловский район, (далее – муниципальная услуга) - деятельность по реализации функций отраслевого (функционального) органа администрации муниципального образования Воловский район, которая осуществляется по запросам заявителей в пределах полномочий отраслевого (функционального) органа администрации муниципального образования Воловский район,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качество муниципальной услуги - совокупность характеристик муниципальной услуги, с учетом административного регламента, определяющих ее способность удовлетворять потребности заявителя (физического и юридического лица) в отношении содержания (результата)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5) 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отраслевой (функциональный) орган администрации муниципального образования Воловский район, предоставляющий муниципальные услуги, или в организации, подведомственные отраслевому (функциональному) органу администрации муниципального образования Воловский район, с запросом о предоставлении муниципальной услуги, выраженным в устной, письменной или электронной форме.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6) доступность муниципальной услуги - возможность получения муниципальной услуги заявителями с учетом всех объективных ограничений. Для разных муниципальных услуг и категорий заявителей (получателей) доступность муниципальной услуги может определяться разными характеристиками, не только общими (территориальная доступность или наличие информационных стендов), но и специфическими для группы заявителей (физических и юридических лиц) (языковая доступность).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1.3. Паспорт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Наименование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Программа проведения мониторинга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Основание для разработки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Протокол заседания Правительственной комиссии по проведению административной реформы от 23 января 2011 года № 112.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Ответственные исполнители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Отраслевые (функциональные) органы администрации муниципального образования Воловский район, подведомственные им организации и учреждения, участвующие в предоставлении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Разработчик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Система организации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контроля над ходом реализации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Управление и контроль за ходом реализации Программы осуществляется комитетом экономики и имущественных отношений администрация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контроль исполнения мероприятий Программы осуществляются председателем комитета экономики и </w:t>
      </w:r>
      <w:r w:rsidRPr="00D60C7B">
        <w:rPr>
          <w:rFonts w:ascii="Verdana" w:eastAsia="Times New Roman" w:hAnsi="Verdana" w:cs="Times New Roman"/>
          <w:color w:val="052635"/>
          <w:sz w:val="17"/>
          <w:szCs w:val="17"/>
          <w:shd w:val="clear" w:color="auto" w:fill="FFFFFF"/>
          <w:lang w:eastAsia="ru-RU"/>
        </w:rPr>
        <w:lastRenderedPageBreak/>
        <w:t>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Цели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Выявление, анализ и оценка нормативно установленных и фактических значений основных и дополнительных параметров, характеризующих качество и доступность предоставления муниципальных услуг заявителям, в том числе полных временных и финансовых затрат на получение (достижение) конечного результата муниципальной услуги или комплекса муниципальных услуг, необходимых для решения жизненной ситуации;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определение и реализация мер по улучшению выявленных значений исследованных параметров качества и доступности муниципальных услуг заявителям;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контроль динамики исследованных параметров качества и доступности муниципальных услуг, результативности мер по их улучшению.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Задачи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Наблюдение за состоянием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выявление изменений, происходящих в системе предоставления муниципальных услуг, проведение их детального анализа;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выявление «проблемных» муниципальных услуг и анализ их предоставления;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определение мероприятий по предупреждению или устранению низкого уровня доступности и качества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соблюдение стандартов предоставления муниципальных услуг в местах предоставления муниципальных услуг (сроки предоставления услуги, состав и порядок предоставления документов, требования к местам приема заявителей, информирование, консультирование, обжалование);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исполнение административного регламента с точки зрения соответствия административных процедур административному регламенту (в части последовательности, содержания работ, соблюдения требований к оформлению документов, критериев принятия решений, сроков отдельных действий);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соответствие должностных инструкций административному регламенту;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соответствие имеющихся ресурсов требованиям административного регламента (достаточность финансовых, человеческих, материальных ресурсов для исполнения административного регламента).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Целевые индикаторы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На момент завершения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среднее количество обращений заявителя (физического лица) в соответствующий отраслевой (функциональный) орган администрации муниципального образования Воловский район для получения одной муниципальной услуги – 1;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среднее количество обращений заявителя (юридического лица) в соответствующий отраслевой (функциональный) орган администрации муниципального образования Воловский район для получения одной муниципальной услуги – 2;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нарушение (увеличение) нормативных сроков предоставления муниципальных услуг - 0;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степень удовлетворенности граждан качеством и доступностью муниципальных услуг, предоставляемых непосредственно отраслевыми (функциональными) органами администрации муниципального образования Воловский район - 90%.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Сроки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2012 – 2014 годы.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Источники финансирования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Программа реализуется за счет ассигнований из бюджета муниципального образования Воловский район, выделяемых на осуществление текущей деятельности.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Ожидаемые результаты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Оптимизация порядка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повышение качества и доступности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снижение организационных, временных, финансовых затрат заявителей при получении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lastRenderedPageBreak/>
        <w:br/>
      </w:r>
      <w:r w:rsidRPr="00D60C7B">
        <w:rPr>
          <w:rFonts w:ascii="Verdana" w:eastAsia="Times New Roman" w:hAnsi="Verdana" w:cs="Times New Roman"/>
          <w:color w:val="052635"/>
          <w:sz w:val="17"/>
          <w:szCs w:val="17"/>
          <w:shd w:val="clear" w:color="auto" w:fill="FFFFFF"/>
          <w:lang w:eastAsia="ru-RU"/>
        </w:rPr>
        <w:t>создание системы контроля качества предоставления муниципальных услуг на территории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1.4. Объектом Программы является: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отдельная муниципальная услуга, результат предоставления которой является конечным для заявителя, обратившегося за получением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комплекс муниципальных услуг, в своей совокупности обеспечивающий достижение заявителем необходимого результата.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1.5. Предметом Программы является: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соблюдение стандартов качества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изучение проблем, возникающих у заявителей при получении муниципальной услуги, устранение данных проблем;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удовлетворенность заявителей, обратившихся за предоставлением муниципальной услуги ее качеством и доступностью (в целом и по исследуемым параметрам), их ожидания в отношении улучшения качества предоставления исследуемой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обращения заявителей в отраслевые (функциональные) органы администрации муниципального образования Воловский район, а также обращения в организации, обусловленные требованиями указанных органов, необходимые для получения конечного результата муниципальной услуги: их нормативно установленные и фактические (реальные) состав и количество;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5) финансовые затраты заявителей при получении им конечного результата муниципальной услуги: нормативно установленные и реальные (по всем фактически необходимым обращениям и в целом на получение муниципальной услуги), отклонение реальных от нормативно установленных значений;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6) временные затраты заявителей при получении ими конечного результата муниципальной услуги: нормативно установленные и реальные (по всем необходимым обращениям в целом) и их отклонение от нормативно установленных.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1.6. Основными функциями Программы являются: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констатирующая функция, заключающаяся в диагностике современного состояния качества, комфортности и доступности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корректирующая функция, позволяющая выявлять существующие недостатки в процедуре предоставления муниципальных услуг и своевременно проводить меры их коррекции;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прогностическая функция, обеспечивающая накопление информации, необходимой для прогнозирования социальных последствий мер коррекции.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 Механизм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1.7.1. Управление реализацией Программы осуществляется на основе централизованного метода управления на двух уровнях: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стратегическое управление реализацией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текущее управление реализацией Программы, а также контроль за исполнением мероприятий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1.7.2. Стратегическое управление реализацией Программы осуществляется главой администрации муниципального образования Воловский район (либо лицом, исполняющим его обязанности).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1.7.3. Программа утверждается постановлением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Глава администрации муниципального образования Воловский район (либо лицо, исполняющее его обязанности):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определяет отраслевой (функциональный) орган администрации муниципального образования Воловский район, ответственный за реализацию мероприятий по контролю за ходом реализации Программы на территории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lastRenderedPageBreak/>
        <w:br/>
      </w:r>
      <w:r w:rsidRPr="00D60C7B">
        <w:rPr>
          <w:rFonts w:ascii="Verdana" w:eastAsia="Times New Roman" w:hAnsi="Verdana" w:cs="Times New Roman"/>
          <w:color w:val="052635"/>
          <w:sz w:val="17"/>
          <w:szCs w:val="17"/>
          <w:shd w:val="clear" w:color="auto" w:fill="FFFFFF"/>
          <w:lang w:eastAsia="ru-RU"/>
        </w:rPr>
        <w:t>2) вносит изменения в Программу.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1.7.4. Текущее управление реализацией, а также контроль за реализацией Программы осуществляется комитетом экономики и имущественных отношений администрации муниципального образования Воловский район; организационное обеспечение реализации мероприятий по выполнению Программы осуществляется комитетом экономики и имущественных отношений администрации муниципального образования Воловский район; правовое обеспечение реализации мероприятий по выполнению Программы осуществляется сектором по правовой работе и комитета по взаимодействию с органами местного самоуправления и организационной работе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1.7.5. Комитет экономики и имущественных отношений администрации муниципального образования Воловский район координирует взаимодействие отраслевых (функциональных) органов администрации муниципального образования Воловский район, а также подведомственных им организаций, иных органов и организаций, участвующих в реализации мероприятий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1.7.6. Комитет экономики и имущественных отношений администрации муниципального образования Воловский район рассматривает планы реализации мероприятий Программы и отчеты отраслевых (функциональных) органов администрации муниципального образования Воловский район о ходе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1.7.7. Комитет экономики и имущественных отношений администрации муниципального образования Воловский район подготавливает ежегодный комплексный отчет о выполнении мероприятий по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1.7.8. Участниками реализации Программы являются отраслевые (функциональные) органы администрации муниципального образования Воловский район, а также подведомственные им организаций, иные органы и организации, участвующие в реализации мероприятий Программы, в предоставлении муниципальных услуг на территории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1.8. Возможные риски в процессе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1.8.1. Основными внешними рисками, влияющими на достижение поставленных целей, являются: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нарушение плановых сроков реализации мероприятий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Для минимизации данного риска руководителями отраслевых (функциональных) органов администрации муниципального образования Воловский район назначаются ответственные лица, из числа сотрудников соответствующего органа, за реализацию мероприятий Программы. Ответственными за соблюдение плановых сроков реализации Программы являются руководители отраслевых (функциональных) органов администрации муниципального образования Воловский район, в пределах установленной компетенции соответствующего отраслевого (функционального) органа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нерегламентированные затруднения и сбои при реализации процедур предоставления муниципальных услуг муниципальными служащими, а также работниками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Для минимизации данного риска планируется реализовывать следующие мероприятия: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проведение обучения сотрудников, осуществляющих предоставление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оперативное внесение изменений в административные регламенты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изменение системы премирования муниципальных служащих, работников администрации муниципального образования Воловский район в зависимости от результатов исполнения требований к предоставлению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Мероприятия по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2.1. Достижение целей и решение задач Программы осуществляется путем скоординированного выполнения комплекса взаимоувязанных по срокам, ресурсам, исполнителям и результатам </w:t>
      </w:r>
      <w:r w:rsidRPr="00D60C7B">
        <w:rPr>
          <w:rFonts w:ascii="Verdana" w:eastAsia="Times New Roman" w:hAnsi="Verdana" w:cs="Times New Roman"/>
          <w:color w:val="052635"/>
          <w:sz w:val="17"/>
          <w:szCs w:val="17"/>
          <w:shd w:val="clear" w:color="auto" w:fill="FFFFFF"/>
          <w:lang w:eastAsia="ru-RU"/>
        </w:rPr>
        <w:lastRenderedPageBreak/>
        <w:t>мероприятий.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2.2.1. Перечень мероприятий по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 п/п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Наименование мероприятия по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Ответственные исполнители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Срок реализации мероприятия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Методическое и организационное обеспечение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Комитет экономики и имущественных отношений администрации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Сектор по правовой работе комитета по взаимодействию с органами местного самоуправления и организационной работе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в течение срока реализации Программы - постоянно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Подготовка и проведение заседаний постоянно действующей Комиссии по обеспечению перехода на оказание муниципальных услуг в электронном виде организациям и гражданам отраслевыми (функциональными) органами администрации муниципального образования Воловский район (по отдельному плану)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ежеквартально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Подготовка и проведение заседаний Комиссии по развитию информационного общества и формированию электронного правительства в муниципальном образовании Воловский район (по отдельному плану)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сектор по информационному обеспечению и связям со средствами массовой информации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ежеквартально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заседаний в рамках рабочей группы по реализации основных направлений административной реформы на территории муниципального образования Воловский район в целях обеспечения доступности и качества предоставления муниципальных услуг, с участием представителей заинтересованных органов, организаций, учреждений (по отдельному плану)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ежеквартально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Разработка и утверждение плана-графика подготовки административных регламентов предоставления муниципальных услуг,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ежегодно, до 31 декабря года, предшествующего году разработки административного регламента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совещаний с ответственными исполнителями из числа отраслевых (функциональных) органов администрации муниципального образования Воловский район по вопросам оптимизации предоставления муниципальных услуг заявителям (по отдельному плану)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ежеквартально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Разработка ежегодного календарного плана проведения мониторинга качества предоставления муниципальных услуг на территории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ежегодно, до 31 декабря года, предшествующего году проведения мониторинга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Подготовка муниципальных правовых актов, регулирующих правоотношения в сфере реализации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в течение срока реализации Программы – по мере надобности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Обеспечение информационной открытости процесса предоставления муниципальных услуг на территории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постоянно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lastRenderedPageBreak/>
        <w:br/>
      </w:r>
      <w:r w:rsidRPr="00D60C7B">
        <w:rPr>
          <w:rFonts w:ascii="Verdana" w:eastAsia="Times New Roman" w:hAnsi="Verdana" w:cs="Times New Roman"/>
          <w:color w:val="052635"/>
          <w:sz w:val="17"/>
          <w:szCs w:val="17"/>
          <w:shd w:val="clear" w:color="auto" w:fill="FFFFFF"/>
          <w:lang w:eastAsia="ru-RU"/>
        </w:rPr>
        <w:t>Обеспечение доступа населения к муниципальным услугам, предоставляемых в электроном виде (размещение информации о муниципальных услугах, предоставляемых в электронном виде, в том числе в Сводном реестре государственных и муниципальных услуг (функций) Тульской области, на официальном сайте муниципального образования Воловский район в информационно-телекоммуникационной сети Интернет)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сектор по информационному обеспечению и связям со средствами массовой информации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постоянно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Проведение всестороннего анализа процедур предоставления муниципальной услуги и выработка предложений по улучшению указанного процесса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ежеквартально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Выработка предложений по улучшению процесса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ежеквартально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Проведение анализа интенсивности предоставления муниципальных услуг заявителям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один раз в полугодие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обучения специалистов отраслевых (функциональных) органов администрации муниципального образования Воловский район, участвующих в предоставлении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отраслевые (функциональные) органы администрации муниципального образования Воловский район, 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один раз в полугодие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Оптимизация предоставления муниципальных услуг, в том числе: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формирование, утверждение, ведение перечня муниципальных услуг, предоставляемых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актуализация – не реже одного раза в полугодие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правовое обеспечение межведомственного информационного взаимодействия при предоставлении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Сектор по правовой работе комитета по взаимодействию с органами местного самоуправления и организационной работе администрации муниципального образования Воловский район, 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учреждения и организации, участвующие в процессе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постоянно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Разработка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проведения мониторинга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01.08.2011 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lastRenderedPageBreak/>
        <w:br/>
      </w:r>
      <w:r w:rsidRPr="00D60C7B">
        <w:rPr>
          <w:rFonts w:ascii="Verdana" w:eastAsia="Times New Roman" w:hAnsi="Verdana" w:cs="Times New Roman"/>
          <w:color w:val="052635"/>
          <w:sz w:val="17"/>
          <w:szCs w:val="17"/>
          <w:shd w:val="clear" w:color="auto" w:fill="FFFFFF"/>
          <w:lang w:eastAsia="ru-RU"/>
        </w:rPr>
        <w:t>Проведение мониторинга практики взимания платы за оказание услуг, которые являются необходимыми и обязательными для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один раз в полугодие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Отчет о реализации мероприятий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Комитет экономики и имущественных отношений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отраслевые (функциональные) органы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ежегодно, в срок до 31 января года, следующего за отчетным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Методика проведения мониторинга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 Настоящая методика проведения мониторинга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 (далее – Методика) определяет порядок проведения мониторинга предоставления муниципальных услуг, в том числе исследование их качества, доступности, соответствия требованиям стандарта предоставления муниципальной услуги и положениям административного регламента.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3.2. Цели проведения мониторинга качества предоставления муниципальных услуг, оказываемых отраслевыми (функциональными) органами администрации муниципального образования Воловский район, (далее – мониторинг):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оценка качества, комфортности и доступности предоставляемых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оценка эффективности исполнения административных регламентов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3.3. Субъектами мониторинга являются рабочие группы, создаваемые постоянно действующей Комиссией по обеспечению перехода на оказание муниципальных услуг в электронном виде организациям и гражданам отраслевыми (функциональными) органами администрации муниципального образования Воловский район (далее – Комиссия).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3.4. Объектом мониторинга является предоставление муниципальных услуг заявителям отраслевыми (функциональными) органами администрации муниципального образования Воловский район, в том числе качество и доступность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3.5. Периодичность и этапы мониторинга.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3.5.1. Мониторинг по одному объекту мониторинга осуществляется не чаще одного раза в год.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3.5.1.1. В ежегодный календарный план проведения мониторинга могут быть включено не более двенадцать объектов мониторинга.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3.5.2. Мониторинг состоит из следующих этапов: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3.5.2.1. Этап I «Организационный» включает в себя: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Выбор подлежащих мониторингу муниципальных услуг, если их состав не установлен ранее принятым решением.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Дополнение при необходимости перечня исследуемых параметров качества и доступности рассматриваемых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Выбор обязательных методов сбора первичной информации.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Утверждение задания.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3.5.2.2. Этап II «Подготовительный» включает в себя: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lastRenderedPageBreak/>
        <w:t>1) Предварительный анализ нормативной правовой базы, мнения экспертов, представителей заявителей, открытых источников с целью составления предварительного перечня проблем для изучения, гипотез для исследования.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Определение, выбор и описание характеристик наиболее распространенного варианта (вариантов) получения муниципальной услуги, наиболее характерного объекта (объектов) исследования («типового объекта наблюдения») в случае, если обстоятельства и способы предоставления муниципальной услуги существенно неоднородны.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Разработка (адаптация к особенностям объекта мониторинга) методик и инструментария сбора первичной информации по каждой из исследуемых муниципальных услуг, в том числе анкет, рекомендаций интервьюерам (последовательность задаваемых вопросов, описание вариантов поведения в зависимости от ответов респондента, порядок опроса), форм для регистрации первичной информации.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Формирование выборки для проведения опросов, в том числе отбор территорий для проведения исследования муниципальных услуг (при необходимости).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5) Определение способов обработки (анализа и оценки) первичной информации по каждой из исследуемых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6) Для наиболее сложных, комплексных муниципальных услуг, исходная информация о практике исполнения которых не является достаточно полной, проводится «пилотное исследование» - в соответствии с выбранными методами, разработанными методиками и инструментами. По результатам «пилотного исследования» проводится уточнение методических материалов, корректировка гипотез исследования.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7) Подготовка интервьюеров к проведению опросов.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3.5.2.3. Этап III «Выявление нормативных и фактических (реальных) значений рассматриваемых параметров качества и доступности исследуемых муниципальных услуг» включает в себя: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Проведение анализа нормативных правовых актов, регулирующих предоставление муниципальной услуги, с целью определения или уточнения, учета динамики нормативно устанавливаемых значений рассматриваемых параметров исследуемой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Проведение «полевого этапа» исследования - сбор первичных данных и их обработка в соответствии с утвержденными методами, выбранными или разработанными методиками.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Независимый выборочный контроль исполнителей, осуществляющих сбор первичной информации.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Формирование итоговых массивов данных, заполнение отчетных форм представления информации.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На данном этапе, при необходимости, проводится уточнение у респондентов ответов на некоторые вопросы, выявление и выяснение причин отклонений от наиболее распространенных значений.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3.5.2.4. 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 включает в себя: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Выявление абсолютных, средних и процентных (долевых), минимальных и максимальных значений исследуемых параметров качества и доступности муниципальной услуги, имеющих количественное значение.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Систематизация выявленных проблем качества и доступности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Сопоставление реальных (фактических) и нормативно установленных значений исследуемых параметров, средних значений и максимальных отклонений.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Выявление параметров, по которым отсутствуют нормативно установленные значения.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5) Сопоставление выявленных значений исследуемых параметров рассматриваемой муниципальной услуги, соотношений их нормативных и фактических значений с аналогичными данными по другим исследованным муниципальным услугам, с данными предыдущего мониторинга исследованной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6) Сопоставление нормативно установленных значений исследуемых параметров рассматриваемой муниципальной услуги с выявленными проблемами ее получения и ожиданиями ее получателей.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3.5.2.5. Этап V «Подготовка заключения по результатам проведения мониторинга, а также предварительных предложений по улучшению выявленных нормативно установленных и фактических </w:t>
      </w:r>
      <w:r w:rsidRPr="00D60C7B">
        <w:rPr>
          <w:rFonts w:ascii="Verdana" w:eastAsia="Times New Roman" w:hAnsi="Verdana" w:cs="Times New Roman"/>
          <w:color w:val="052635"/>
          <w:sz w:val="17"/>
          <w:szCs w:val="17"/>
          <w:shd w:val="clear" w:color="auto" w:fill="FFFFFF"/>
          <w:lang w:eastAsia="ru-RU"/>
        </w:rPr>
        <w:lastRenderedPageBreak/>
        <w:t>значений исследованных параметров качества и доступности муниципальных услуг заявителям».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3.6. В рамках проведения мониторинга используются следующий перечень исследуемых параметров качества и доступности рассматриваемых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 п/п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Параметры качества и доступности рассматриваемых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Нормативное значение параметра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Показатели эффективности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 сроки предоставления результата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соблюдены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показатели оптимизации предоставления муниципальных услуг при внедрении административного регламента, в том числе: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 устранение избыточных административных процедур: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устранены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 сокращение трудозатрат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сокращены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3) сокращение количества документов, предоставляемых получателями муниципальной услуги, для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сокращено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4) уменьшение затрат времени (и соответствующих издержек) заявителей на получение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уменьшено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5) соответствие последовательности и сроков исполнения административных процедур, указанных в административном регламенте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соответствует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Показатели результативности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 количество заявителей, обратившихся за предоставлением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человек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количество заявителей, обратившихся в отраслевой (функциональный) орган администрации муниципального образования муниципального образования, за получением информации о муниципальной услуге, о порядке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человек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3) укомплектованность отраслевого (функционального) органа администрации муниципального образования муниципального образования, предоставляющего муниципальную услугу, необходимым количеством сотрудников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4) увеличение количества заявителей, обратившихся за предоставлением муниципальной услуги, в сравнении с предыдущим годом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5) доля выявленных нарушений в процессе оказания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6) степень удовлетворенности заявителей организацией, качеством и доступностью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lastRenderedPageBreak/>
        <w:br/>
      </w:r>
      <w:r w:rsidRPr="00D60C7B">
        <w:rPr>
          <w:rFonts w:ascii="Verdana" w:eastAsia="Times New Roman" w:hAnsi="Verdana" w:cs="Times New Roman"/>
          <w:color w:val="052635"/>
          <w:sz w:val="17"/>
          <w:szCs w:val="17"/>
          <w:shd w:val="clear" w:color="auto" w:fill="FFFFFF"/>
          <w:lang w:eastAsia="ru-RU"/>
        </w:rPr>
        <w:t>90%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7) наличие перечня оснований для отказа в предоставлении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8) доля проведенных плановых проверок предоставления муниципальной услуги (за год)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9) количество проведения внеплановых проверок исполнения административного регламента (за год)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единиц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 доля заявителей, обжаловавших решения и действия соответствующих работников: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 в порядке досудебного обжалования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9%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 в порядке судебного обжалования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11) доля случаев предоставления результата муниципальной услуги в установленный срок с момента сдачи документа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12) доля заявителей, ожидавших в очереди для подачи документов, с целью предоставления муниципальной услуги, в соответствии со временем и сроками, не более установленного административным регламентом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13) соблюдение срока регистрации запроса (заявления) заявителя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14) доля заявителей, ожидавших в очереди для получения результата предоставления муниципальной услуги, в соответствии со временем и сроками, не более установленного административным регламентом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15) доля заявителей, удовлетворенных качеством процесса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90%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16) доля заявителей, удовлетворенных качеством результата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90%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17) доля заявителей, удовлетворенных вежливостью специалистов, участвующих в процессе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lastRenderedPageBreak/>
        <w:br/>
      </w:r>
      <w:r w:rsidRPr="00D60C7B">
        <w:rPr>
          <w:rFonts w:ascii="Verdana" w:eastAsia="Times New Roman" w:hAnsi="Verdana" w:cs="Times New Roman"/>
          <w:color w:val="052635"/>
          <w:sz w:val="17"/>
          <w:szCs w:val="17"/>
          <w:shd w:val="clear" w:color="auto" w:fill="FFFFFF"/>
          <w:lang w:eastAsia="ru-RU"/>
        </w:rPr>
        <w:t>Показатели комфортности мест, отведенных для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соответствует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2) наличие противопожарной сигнализации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3) наличие системы охранной сигнализации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4) оснащенность рабочих мест сотрудников, участвующих в процессе предоставлении муниципальной услуги, средствами телефонной и телекоммуникационной связи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оснащены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5) оснащенность рабочих мест сотрудников, участвующих в процессе предоставлении муниципальной услуги, функциональной мебелью, канцелярскими принадлежностями,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оснащены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6) оснащенность информационными стендами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оснащены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7) оснащенность рабочих мест сотрудников, участвующих в процессе предоставлении муниципальной услуги (функции), компьютерной техникой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оснащены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8) оснащенность средствами электронной техники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оснащены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9) наличие мест для оформления заявителями документов (заявления, запроса)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 наличие бланков заявлений для получения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11) наличие доступных мест общественного пользования (туалета)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12) наличие доступных мест размещения верхней одежды заявителей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13) наличие оборудованной парковки для заявителей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14) уровень транспортной доступности общественным транспортом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доступно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Показатели, характеризующие информационную доступность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 удовлетворенность заявителей качеством и полнотой предоставляемой информации о порядке и условиях получения муниципальной услуги посредством: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телефонной связи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факсимильной связи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почтовой связи, в том числе электронной почты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размещения информации на стендах в местах предоставления муниципальной услуги, иных отведенных для этих целей местах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lastRenderedPageBreak/>
        <w:t>информационно-телекоммуникационной сети Интернет, в том числе на официальном сайте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2) обнародование (опубликование) информации в средствах массовой информации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3) наличие на информационных стендах в помещении отраслевого (функционального) органа администрации муниципального образования Воловский район, предоставляющего муниципальную услугу, соответствующего административного регламента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4) наличие на информационных стендах в помещении отраслевого (функционального) органа администрации муниципального образования Воловский район, предоставляющего муниципальную услугу, образцов заявлений для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5) наличие на информационных стендах образцов заявлений для отказа в предоставлении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3.7. Председателем комитета экономики и имущественных отношений администрации муниципального образования Воловский район - заместителем председателя Комиссии по обеспечению перехода на оказание муниципальных услуг в электронно виде организациям и гражданам отраслевыми (функциональными) органами администрации муниципального образования Воловский район в 1-м квартале очередного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определяется ответственное лицо от отраслевого (функционального) органа администрации муниципального образования муниципального образования Воловский район, в чьей подведомственности находится предоставление муниципальной услуги, подлежащей мониторингу;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утверждается ежегодный календарный план проведения мониторинга;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утверждаются составы рабочих групп по проведению мониторингов (далее – рабочие группы).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3.8. В состав рабочей группы по проведению мониторингов входят: председатель рабочей группы, секретарь рабочей группы, представители отраслевых (функциональных) органов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3.8.1. Минимальный состав рабочей группы не может быть менее 3 человек. Секретарь рабочей группы входит в состав рабочей группы и принимает участие в мероприятиях мониторинга.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3.8.2. В состав рабочей группы могут входить представители отраслевого (функционального) органа администрации Воловский район, в чьей подведомственности находится предоставление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3.9. Рабочая группа при проведении мониторинга: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осуществляет сбор и обобщение данных в соответствии с настоящей Методикой и перечнем исследуемых параметров качества и доступности рассматриваемых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2) готовит заключение по итогам мониторинга и направляет его в Комиссию, а также в отраслевой </w:t>
      </w:r>
      <w:r w:rsidRPr="00D60C7B">
        <w:rPr>
          <w:rFonts w:ascii="Verdana" w:eastAsia="Times New Roman" w:hAnsi="Verdana" w:cs="Times New Roman"/>
          <w:color w:val="052635"/>
          <w:sz w:val="17"/>
          <w:szCs w:val="17"/>
          <w:shd w:val="clear" w:color="auto" w:fill="FFFFFF"/>
          <w:lang w:eastAsia="ru-RU"/>
        </w:rPr>
        <w:lastRenderedPageBreak/>
        <w:t>(функциональный) орган администрации муниципального образования Воловский район, в чьей подведомственности находится предоставление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3.10. При проведении мониторинга с учетом особенностей исследуемой муниципальной услуги используются следующие методы сбора информации о качестве и доступности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изучение документов (анализ нормативных правовых актов, регулирующих предоставление муниципальной услуги), с целью определения или уточнения, учета динамики нормативно устанавливаемых значений рассматриваемых параметров исследуемой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опрос (глубинное и формализованное, полуформализованное интервьюирование, интервью, проводимые в порядке самообследования отраслевого (функционального) органа администрации муниципального образования Воловский район, анкетирование, проведение фокус-групп):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а) физических и юридических лиц, являющихся заявителями;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б) сотрудников, участвующих в предоставлении муниципальной услуги, организаций, уполномоченных ими на предоставление муниципальной услуги, необходимых и обязательных для получения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в) представителей посреднических организаций, официально или неофициально участвующих в предоставлении (получении заявителем)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г) представителей объединений физических и юридических лиц, являющихся заявителями, экспертов;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метод экспертных оценок.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3.10.1. В качестве дополнительных объективных источников информации, подтверждающих и уточняющих получаемые данные, может быть использована: статистическая информация органов власти и организаций, оказывающих услуги; данные судов и прокуратуры; информация от уполномоченных по правам человека; информация от бизнес - объединений; информация от объединений граждан (союзы потребителей); информация от экспертных организаций.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3.11. Требования к инструментам применения методов сбора первичной информации о качестве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3.11.1. Используемые или/и разрабатываемые организаторами (исполнителями) мониторинга (членами рабочей группы) методики и инструменты применения методов сбора первичной информации должны обеспечивать: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выявление полных временных и финансовых затрат заявителя на получение отдельной или комплексной муниципальной услуги, включая необходимость повторного обращения заявителя за предоставлением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возможность выявления и последующего сопоставления нормативно установленных и фактических (абсолютных, средних) значений исследуемых параметров;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выявление исследуемых параметров, нормативно установленные значения которых отсутствуют;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5) установление степени значимости исследуемых параметров для заявителей;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6) формирование интегрированной оценки качества и доступности рассматриваемой муниципальной услуги с учетом значимости для ее заявителей исследуемых параметров, их реальных значений и ожиданий получателей;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7) установление параметров, улучшением которых может быть обеспечено повышение качества и доступности исследуемой муниципальной) услуги, в том числе удовлетворенности ее получателя.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3.12. Требования к анализу и оценке первичной информации о качестве предоставления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3.12.1. По результатам анализа и оценки первичной информации о качестве и доступности муниципальной услуги должны быть установлены: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полные временные и финансовые затраты заявителя на получение отдельной или комплексной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lastRenderedPageBreak/>
        <w:br/>
      </w:r>
      <w:r w:rsidRPr="00D60C7B">
        <w:rPr>
          <w:rFonts w:ascii="Verdana" w:eastAsia="Times New Roman" w:hAnsi="Verdana" w:cs="Times New Roman"/>
          <w:color w:val="052635"/>
          <w:sz w:val="17"/>
          <w:szCs w:val="17"/>
          <w:shd w:val="clear" w:color="auto" w:fill="FFFFFF"/>
          <w:lang w:eastAsia="ru-RU"/>
        </w:rPr>
        <w:t>2) нормативно установленные и фактические (абсолютные, средние) значения исследуемых параметров;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параметры, нормативно установленные значения которых отсутствуют;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соотношение нормативно установленных (при наличии) и фактических значений исследованных параметров;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5) степень значимости исследуемых параметров для получателей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6) интегрированная оценка качества и доступности рассматриваемой муниципальной услуги с учетом значимости для ее получателей исследуемых параметров, их реальных значений и ожиданий заявителей;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7) сравнительные значения (при необходимости - рейтинг) по достигаемым значениям исследуемых параметров;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8) сравнительные значения исследованных параметров по различным муниципальным услугам, по предоставляющим их отраслевым (функциональным) органам администрации муниципального образования Воловский район, по результатам предыдущих мониторингов.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3.13. Требования к предварительным предложениям по мерам по улучшению выявленных нормативно установленных и фактических значений исследованных параметров качества предоставления исследованной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3.13.1. Предварительные предложения должны содержать рекомендации по принятию решений: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о нормативном установлении значений исследованных параметров, в отношении которых такое установление отсутствует;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о приведении фактических (реальных) значений исследованных параметров в соответствие с их нормативно установленными значениями, если фактические значения ниже нормативно установленных;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об изменении (улучшении) нормативно установленных значений исследованных параметров, обеспечивающем решение выявленных проблем, приближение к ожиданиям получателей, реализацию выявленных возможностей;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об устранении выявленных проблем предоставления рассматриваемой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3.14. По результатам мониторинга оформляется заключение о проведении мониторинга (далее – заключение), в котором должны быть получены и представлены: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данные по исследованной муниципальной услуге, включающие данные, полученные по каждому из исследованных параметров;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выводы по итогам анализа и оценки первичной информации о качестве предоставления исследованной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3.14.1. Формат заключения (отчетности):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по завершении мониторинга готовится заключение (отчет), содержащее следующие сведения: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 наименование муниципальной услуги, описание исследуемой траектории получения муниципальной услуги или характеристик заявителей, для которых проводится исследование;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2) сведения об исследовании (метод исследования, количество респондентов, территориальное распределение респондентов);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 фактологические результаты исследования: перечень нормативно установленных и фактически необходимых для муниципальной услуги обращений в отраслевые (функциональные) органы администрации муниципального образования Воловский район и обусловленных ими обращений в подведомственные, аффилированные и иные организации с указанием результатов каждого обращения (процедуры);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нормативно установленная и реальная стоимость получения результатов каждого обращения и результата муниципальной услуги в целом;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5) нормативно установленные и реальные временные затраты на получение результатов каждого </w:t>
      </w:r>
      <w:r w:rsidRPr="00D60C7B">
        <w:rPr>
          <w:rFonts w:ascii="Verdana" w:eastAsia="Times New Roman" w:hAnsi="Verdana" w:cs="Times New Roman"/>
          <w:color w:val="052635"/>
          <w:sz w:val="17"/>
          <w:szCs w:val="17"/>
          <w:shd w:val="clear" w:color="auto" w:fill="FFFFFF"/>
          <w:lang w:eastAsia="ru-RU"/>
        </w:rPr>
        <w:lastRenderedPageBreak/>
        <w:t>обращения и результата муниципальной услуги в целом;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7) сведения о соблюдении стандартов обслуживания в виде обобщенных данных;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8) описание выявленных наиболее актуальных проблем предоставления муниципальной услуги, непосредственно связанных с издержками на ее получение, и предложений по их решению, кейсы, иллюстрирующие проблемы предоставления муниципальной услуги (при наличии).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3.14.2. К заключению (отчету) прикладывается база данных ответов на вопросы мониторинга (содержащая результаты по каждой анкете).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3.14.3. Результаты мониторинга могут быть проиллюстрированы графиками, диаграммами.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3.14.4. Заключение рабочей группы по итогам мониторинга подготавливается секретарем рабочей группы, подписывается председателем рабочей группы, а также заместителем председателя Комиссии.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3.14.4.1. Заключение рабочей группы по итогам мониторинга визируется членами соответствующей рабочей группы.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3.14.5. Комиссией организуется размещение заключения по итогам мониторинга на официальном сайте муниципального образования Воловский район в информационно-телекоммуникационной сети Интернет.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 Критерии оценки достижения целей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4.1. Показателями, характеризующими достижение целей Программы, являются: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 п/п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Показатели, характеризующие достижение целей Программы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Нормативное значение показателя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Сроки измерения показателя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Сроки достижения показателя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Соответствие нормативов значению, указанному в перечне исследуемых параметров качества и доступности рассматриваемых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90%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Реализация мер по улучшению выявленных значений исследованных параметров качества и доступности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Охват муниципальных услуг мероприятиями по контролю динамики исследованных параметров качества и доступности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Охват муниципальных услуг мероприятиями по контролю результативности мер по улучшению параметров качества и доступности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lastRenderedPageBreak/>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Доля заявителей, удовлетворенных качеством предоставленных муниципальных услуг на территории муниципального образования Воловский район, от общего числа опрошенных заявителей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90%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Среднее число обращений заявителя в отраслевой (функциональный) орган администрации муниципального образования Воловский район для получения одной муниципальной услуги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2 раза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Среднее время ожидания в очереди при обращении заявителей отраслевой (функциональный) орган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20 минут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Доля регламентированных муниципальных услуг, предоставляемых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31.12.2012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01.08.2012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Доля муниципальных услуг, при предоставлении которых исполняются требования административного регламента с точки зрения соответствия административных процедур административному регламенту (в части последовательности, содержания работ, соблюдения требований к оформлению документов, критериев принятия решений, сроков отдельных действий)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31.01.2014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Доля муниципальных услуг, по которым требования должностных инструкций приведены в соответствие с требованиями административного регламента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lastRenderedPageBreak/>
        <w:t>до 31.12.2013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Доля муниципальных услуг, предоставляемых отраслевыми (функциональными) органами администрации муниципального образования Воловский район, при предоставлении которых соблюдены требования стандарта предоставления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31.01.2014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Доля муниципальных услуг, при предоставлении которых имеющиеся ресурсы отраслевых (функциональных) органов администрации муниципального образования Воловский район соответствуют требованиям административного регламента (достаточность финансовых, человеческих, материальных ресурсов для исполнения административного регламента)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31.01.2014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Доля «проблемных» муниципальных услуг, предоставляемых отраслевыми (функциональными) органами администрации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Доля муниципальных услуг, предоставляемых отраслевыми (функциональными) органами администрации муниципального образования Воловский район, информация о которых содержится в Сводном реестре государственных и муниципальных услуг (функций) Тульской области,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Доля населения муниципального образования Воловский район, имеющего доступ к получению муниципальных услуг, от населения муниципального образования Воловский район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lastRenderedPageBreak/>
        <w:t xml:space="preserve">95%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Доля муниципальных услуг, предоставляемых на территории муниципального образования Воловский район, по которым регулярно проводится мониторинг их качества, от общего числа предоставляемых на территории муниципального образования Воловский район муниципальных услуг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100%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Доля муниципальных услуг, по которым заявителем не предоставляются иные документы, кроме документов, относящихся к документам личного хранения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90%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 xml:space="preserve">проведе-ние исследо-ваний - ежегодно, до 31 декабря текущего года </w:t>
      </w:r>
      <w:r w:rsidRPr="00D60C7B">
        <w:rPr>
          <w:rFonts w:ascii="Verdana" w:eastAsia="Times New Roman" w:hAnsi="Verdana" w:cs="Times New Roman"/>
          <w:color w:val="052635"/>
          <w:sz w:val="17"/>
          <w:szCs w:val="17"/>
          <w:lang w:eastAsia="ru-RU"/>
        </w:rPr>
        <w:br/>
      </w:r>
      <w:r w:rsidRPr="00D60C7B">
        <w:rPr>
          <w:rFonts w:ascii="Verdana" w:eastAsia="Times New Roman" w:hAnsi="Verdana" w:cs="Times New Roman"/>
          <w:color w:val="052635"/>
          <w:sz w:val="17"/>
          <w:szCs w:val="17"/>
          <w:shd w:val="clear" w:color="auto" w:fill="FFFFFF"/>
          <w:lang w:eastAsia="ru-RU"/>
        </w:rPr>
        <w:t>до 31.12.2014</w:t>
      </w:r>
    </w:p>
    <w:p w:rsidR="0083399B" w:rsidRDefault="0083399B">
      <w:bookmarkStart w:id="0" w:name="_GoBack"/>
      <w:bookmarkEnd w:id="0"/>
    </w:p>
    <w:sectPr w:rsidR="00833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7B"/>
    <w:rsid w:val="0083399B"/>
    <w:rsid w:val="00D6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date-time">
    <w:name w:val="news-date-time"/>
    <w:basedOn w:val="a0"/>
    <w:rsid w:val="00D60C7B"/>
  </w:style>
  <w:style w:type="character" w:customStyle="1" w:styleId="apple-converted-space">
    <w:name w:val="apple-converted-space"/>
    <w:basedOn w:val="a0"/>
    <w:rsid w:val="00D60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date-time">
    <w:name w:val="news-date-time"/>
    <w:basedOn w:val="a0"/>
    <w:rsid w:val="00D60C7B"/>
  </w:style>
  <w:style w:type="character" w:customStyle="1" w:styleId="apple-converted-space">
    <w:name w:val="apple-converted-space"/>
    <w:basedOn w:val="a0"/>
    <w:rsid w:val="00D6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7823</Words>
  <Characters>44596</Characters>
  <Application>Microsoft Office Word</Application>
  <DocSecurity>0</DocSecurity>
  <Lines>371</Lines>
  <Paragraphs>104</Paragraphs>
  <ScaleCrop>false</ScaleCrop>
  <Company/>
  <LinksUpToDate>false</LinksUpToDate>
  <CharactersWithSpaces>52315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1</cp:revision>
  <dcterms:created xsi:type="dcterms:W3CDTF">2016-10-19T12:08:00Z</dcterms:created>
  <dcterms:modified xsi:type="dcterms:W3CDTF">2016-10-19T12:08:00Z</dcterms:modified>
</cp:coreProperties>
</file>