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9D2E37" w:rsidRDefault="00552B74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9D2E37" w:rsidRDefault="00BF3792" w:rsidP="009D2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E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9D2E37" w:rsidRDefault="00552B74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D42E92" w:rsidP="009D2E37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9D2E37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9D2E3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9D2E37" w:rsidRPr="009D2E37">
        <w:rPr>
          <w:rFonts w:ascii="Times New Roman" w:hAnsi="Times New Roman" w:cs="Times New Roman"/>
          <w:b w:val="0"/>
          <w:sz w:val="28"/>
          <w:szCs w:val="28"/>
        </w:rPr>
        <w:t>6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.02.2025 </w:t>
      </w:r>
      <w:r w:rsidR="00BF3792" w:rsidRPr="009D2E3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9D2E37">
        <w:rPr>
          <w:rFonts w:ascii="Times New Roman" w:hAnsi="Times New Roman" w:cs="Times New Roman"/>
          <w:b w:val="0"/>
          <w:sz w:val="28"/>
          <w:szCs w:val="28"/>
        </w:rPr>
        <w:t>10</w:t>
      </w:r>
      <w:r w:rsidR="003D308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B2072D" w:rsidRPr="009D2E37" w:rsidRDefault="00B2072D" w:rsidP="00A92773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2072D" w:rsidRPr="009D2E37" w:rsidRDefault="00B2072D" w:rsidP="00A92773">
      <w:pPr>
        <w:pStyle w:val="af2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</w:p>
    <w:p w:rsidR="00A92773" w:rsidRPr="00A92773" w:rsidRDefault="00A92773" w:rsidP="00A92773">
      <w:pPr>
        <w:widowControl w:val="0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A92773">
        <w:rPr>
          <w:b/>
          <w:sz w:val="28"/>
          <w:szCs w:val="28"/>
        </w:rPr>
        <w:t>Воловский</w:t>
      </w:r>
      <w:proofErr w:type="spellEnd"/>
      <w:r w:rsidRPr="00A92773">
        <w:rPr>
          <w:b/>
          <w:sz w:val="28"/>
          <w:szCs w:val="28"/>
        </w:rPr>
        <w:t xml:space="preserve"> район от 29.08.2018 № 398</w:t>
      </w:r>
      <w:r w:rsidRPr="00A92773">
        <w:rPr>
          <w:b/>
          <w:color w:val="FF0000"/>
          <w:sz w:val="28"/>
          <w:szCs w:val="28"/>
        </w:rPr>
        <w:t xml:space="preserve"> </w:t>
      </w:r>
      <w:r w:rsidRPr="00A92773">
        <w:rPr>
          <w:b/>
          <w:sz w:val="28"/>
          <w:szCs w:val="28"/>
        </w:rPr>
        <w:t>«О комиссии по делам несовершеннолетних и защите их прав»</w:t>
      </w:r>
    </w:p>
    <w:p w:rsidR="00A92773" w:rsidRDefault="00A92773" w:rsidP="00A92773">
      <w:pPr>
        <w:widowControl w:val="0"/>
        <w:contextualSpacing/>
        <w:jc w:val="center"/>
        <w:rPr>
          <w:b/>
          <w:sz w:val="28"/>
          <w:szCs w:val="28"/>
        </w:rPr>
      </w:pPr>
    </w:p>
    <w:p w:rsidR="00A92773" w:rsidRPr="00A92773" w:rsidRDefault="00A92773" w:rsidP="00A92773">
      <w:pPr>
        <w:widowControl w:val="0"/>
        <w:contextualSpacing/>
        <w:jc w:val="center"/>
        <w:rPr>
          <w:b/>
          <w:sz w:val="28"/>
          <w:szCs w:val="28"/>
        </w:rPr>
      </w:pP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На основании статьи 35 Устава муниципально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</w:t>
      </w:r>
      <w:r w:rsidRPr="00A92773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ПОСТАНОВЛЯЕТ: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от 29.08.2018 № 398 «О комиссии по делам несовершеннолетних и защите их прав» следующие изменения: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1.1. приложение № 1 к постановлению изложить в новой редакции (приложение</w:t>
      </w:r>
      <w:r>
        <w:rPr>
          <w:sz w:val="28"/>
          <w:szCs w:val="28"/>
        </w:rPr>
        <w:t xml:space="preserve"> №1</w:t>
      </w:r>
      <w:r w:rsidRPr="00A92773">
        <w:rPr>
          <w:sz w:val="28"/>
          <w:szCs w:val="28"/>
        </w:rPr>
        <w:t>).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1.1. приложение № 2 к постановлению изложить в новой редакции (приложение</w:t>
      </w:r>
      <w:r>
        <w:rPr>
          <w:sz w:val="28"/>
          <w:szCs w:val="28"/>
        </w:rPr>
        <w:t xml:space="preserve"> №2</w:t>
      </w:r>
      <w:r w:rsidRPr="00A92773">
        <w:rPr>
          <w:sz w:val="28"/>
          <w:szCs w:val="28"/>
        </w:rPr>
        <w:t>).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2. Признать утратившим силу постановление администрации муниципального образования 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от 02.10.2024 № 560 «О внесении изменений в постановление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от 29.08.2018 № 398 «О комиссии по делам несовершеннолетних и защите их прав».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3. Комитету по организационным вопросам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</w:t>
      </w:r>
      <w:proofErr w:type="gramStart"/>
      <w:r w:rsidRPr="00A92773">
        <w:rPr>
          <w:sz w:val="28"/>
          <w:szCs w:val="28"/>
        </w:rPr>
        <w:t>разместить постановление</w:t>
      </w:r>
      <w:proofErr w:type="gramEnd"/>
      <w:r w:rsidRPr="00A92773">
        <w:rPr>
          <w:sz w:val="28"/>
          <w:szCs w:val="28"/>
        </w:rPr>
        <w:t xml:space="preserve"> в сети Интернет и обнародовать на информационных стендах.</w:t>
      </w:r>
    </w:p>
    <w:p w:rsidR="00A92773" w:rsidRPr="00A92773" w:rsidRDefault="00A92773" w:rsidP="00A9277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 Постановление вступает в силу со дня обнародования.</w:t>
      </w:r>
    </w:p>
    <w:p w:rsidR="00FE670A" w:rsidRDefault="00FE670A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Pr="009D2E37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sz w:val="28"/>
          <w:szCs w:val="28"/>
        </w:rPr>
        <w:t xml:space="preserve">       </w:t>
      </w:r>
      <w:r w:rsidRPr="009D2E37">
        <w:rPr>
          <w:b/>
          <w:sz w:val="28"/>
          <w:szCs w:val="28"/>
        </w:rPr>
        <w:t xml:space="preserve">Глава администрации 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муниципального образования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   </w:t>
      </w:r>
      <w:r w:rsidR="00D42E92" w:rsidRPr="009D2E37">
        <w:rPr>
          <w:b/>
          <w:sz w:val="28"/>
          <w:szCs w:val="28"/>
        </w:rPr>
        <w:t xml:space="preserve">      </w:t>
      </w:r>
      <w:r w:rsidRPr="009D2E37">
        <w:rPr>
          <w:b/>
          <w:sz w:val="28"/>
          <w:szCs w:val="28"/>
        </w:rPr>
        <w:t xml:space="preserve">    </w:t>
      </w: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                                                                С.Ю.</w:t>
      </w:r>
      <w:r w:rsidR="00D42E92" w:rsidRPr="009D2E37">
        <w:rPr>
          <w:b/>
          <w:sz w:val="28"/>
          <w:szCs w:val="28"/>
        </w:rPr>
        <w:t xml:space="preserve"> </w:t>
      </w:r>
      <w:proofErr w:type="spellStart"/>
      <w:r w:rsidRPr="009D2E37">
        <w:rPr>
          <w:b/>
          <w:sz w:val="28"/>
          <w:szCs w:val="28"/>
        </w:rPr>
        <w:t>Пиший</w:t>
      </w:r>
      <w:proofErr w:type="spellEnd"/>
    </w:p>
    <w:p w:rsidR="006474E5" w:rsidRPr="009D2E37" w:rsidRDefault="006474E5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RPr="009D2E37" w:rsidSect="00F176D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274" w:type="dxa"/>
        <w:tblLook w:val="01E0" w:firstRow="1" w:lastRow="1" w:firstColumn="1" w:lastColumn="1" w:noHBand="0" w:noVBand="0"/>
      </w:tblPr>
      <w:tblGrid>
        <w:gridCol w:w="4473"/>
      </w:tblGrid>
      <w:tr w:rsidR="00A92773" w:rsidRPr="00A92773" w:rsidTr="004737CA">
        <w:trPr>
          <w:trHeight w:val="1275"/>
        </w:trPr>
        <w:tc>
          <w:tcPr>
            <w:tcW w:w="4473" w:type="dxa"/>
            <w:shd w:val="clear" w:color="auto" w:fill="auto"/>
          </w:tcPr>
          <w:p w:rsidR="00A92773" w:rsidRPr="00A92773" w:rsidRDefault="00A92773" w:rsidP="00A9277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A92773">
              <w:rPr>
                <w:sz w:val="28"/>
                <w:szCs w:val="28"/>
              </w:rPr>
              <w:lastRenderedPageBreak/>
              <w:br w:type="page"/>
              <w:t>Приложение № 1</w:t>
            </w:r>
          </w:p>
          <w:p w:rsidR="00A92773" w:rsidRPr="00A92773" w:rsidRDefault="00A92773" w:rsidP="00A92773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A92773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администрации</w:t>
            </w:r>
            <w:r w:rsidRPr="00A9277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92773">
              <w:rPr>
                <w:sz w:val="28"/>
                <w:szCs w:val="28"/>
              </w:rPr>
              <w:t>Воловский</w:t>
            </w:r>
            <w:proofErr w:type="spellEnd"/>
            <w:r w:rsidRPr="00A92773">
              <w:rPr>
                <w:sz w:val="28"/>
                <w:szCs w:val="28"/>
              </w:rPr>
              <w:t xml:space="preserve"> район</w:t>
            </w:r>
          </w:p>
          <w:p w:rsidR="00A92773" w:rsidRPr="00A92773" w:rsidRDefault="0080288D" w:rsidP="0080288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0288D">
              <w:rPr>
                <w:bCs/>
                <w:sz w:val="28"/>
                <w:szCs w:val="28"/>
              </w:rPr>
              <w:t>от 26.02.2025 № 104</w:t>
            </w:r>
          </w:p>
        </w:tc>
      </w:tr>
    </w:tbl>
    <w:p w:rsidR="00A92773" w:rsidRPr="00A92773" w:rsidRDefault="00A92773" w:rsidP="00A92773">
      <w:pPr>
        <w:widowControl w:val="0"/>
        <w:contextualSpacing/>
        <w:jc w:val="center"/>
        <w:rPr>
          <w:b/>
          <w:caps/>
          <w:sz w:val="28"/>
          <w:szCs w:val="28"/>
        </w:rPr>
      </w:pPr>
    </w:p>
    <w:p w:rsidR="00A92773" w:rsidRPr="00A92773" w:rsidRDefault="00A92773" w:rsidP="00A92773">
      <w:pPr>
        <w:pStyle w:val="af3"/>
        <w:contextualSpacing/>
        <w:jc w:val="center"/>
        <w:rPr>
          <w:b/>
          <w:caps/>
          <w:sz w:val="28"/>
          <w:szCs w:val="28"/>
        </w:rPr>
      </w:pPr>
      <w:r w:rsidRPr="00A92773">
        <w:rPr>
          <w:b/>
          <w:caps/>
          <w:sz w:val="28"/>
          <w:szCs w:val="28"/>
        </w:rPr>
        <w:t>Положение</w:t>
      </w: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 xml:space="preserve">о комиссии по делам несовершеннолетних и защите их прав муниципального образования </w:t>
      </w:r>
      <w:proofErr w:type="spellStart"/>
      <w:r w:rsidRPr="00A92773">
        <w:rPr>
          <w:b/>
          <w:sz w:val="28"/>
          <w:szCs w:val="28"/>
        </w:rPr>
        <w:t>Воловский</w:t>
      </w:r>
      <w:proofErr w:type="spellEnd"/>
      <w:r w:rsidRPr="00A92773">
        <w:rPr>
          <w:b/>
          <w:sz w:val="28"/>
          <w:szCs w:val="28"/>
        </w:rPr>
        <w:t xml:space="preserve"> район</w:t>
      </w: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>1. Общие положения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1.1. Комиссия по делам несовершеннолетних и защите их прав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(далее— </w:t>
      </w:r>
      <w:proofErr w:type="spellStart"/>
      <w:proofErr w:type="gramStart"/>
      <w:r w:rsidRPr="00A92773">
        <w:rPr>
          <w:sz w:val="28"/>
          <w:szCs w:val="28"/>
        </w:rPr>
        <w:t>КД</w:t>
      </w:r>
      <w:proofErr w:type="gramEnd"/>
      <w:r w:rsidRPr="00A92773">
        <w:rPr>
          <w:sz w:val="28"/>
          <w:szCs w:val="28"/>
        </w:rPr>
        <w:t>НиЗП</w:t>
      </w:r>
      <w:proofErr w:type="spellEnd"/>
      <w:r w:rsidRPr="00A92773">
        <w:rPr>
          <w:sz w:val="28"/>
          <w:szCs w:val="28"/>
        </w:rPr>
        <w:t xml:space="preserve">) является постоянно действующими коллегиальным органом системы профилактики безнадзорности и правонарушений несовершеннолетних на территории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и распространяет свою деятельность на территорию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1.2. </w:t>
      </w:r>
      <w:proofErr w:type="gramStart"/>
      <w:r w:rsidRPr="00A92773">
        <w:rPr>
          <w:sz w:val="28"/>
          <w:szCs w:val="28"/>
        </w:rPr>
        <w:t>Деятельность КДН и ЗП основывается на принципах законности, демократизма, поддержки семьи с несовершеннолетними детьми и 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 законных интересов несовершеннолетних.</w:t>
      </w:r>
      <w:proofErr w:type="gramEnd"/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1.3. </w:t>
      </w:r>
      <w:proofErr w:type="gramStart"/>
      <w:r w:rsidRPr="00A92773">
        <w:rPr>
          <w:sz w:val="28"/>
          <w:szCs w:val="28"/>
        </w:rPr>
        <w:t xml:space="preserve">КДН и ЗП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 Правительства Российской Федерации, законами Тульской области,  Уставом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район, решениями Собрания депутатов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район, постановлениями и распоряжениями главы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район, регулирующими вопросы профилактики безнадзорности и правонарушений несовершеннолетних</w:t>
      </w:r>
      <w:proofErr w:type="gramEnd"/>
      <w:r w:rsidRPr="00A92773">
        <w:rPr>
          <w:sz w:val="28"/>
          <w:szCs w:val="28"/>
        </w:rPr>
        <w:t>, защиты их прав и настоящим Положением.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1.4. Настоящее положение устанавливает общие правила организации деятельности КДН и ЗП по реализации ее полномочий.</w:t>
      </w:r>
    </w:p>
    <w:p w:rsidR="00A92773" w:rsidRPr="00A92773" w:rsidRDefault="00A92773" w:rsidP="00A92773">
      <w:pPr>
        <w:pStyle w:val="af3"/>
        <w:tabs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1.5. Для обеспечения организационно - технической деятельности, а также организации информационно-аналитической деятельности КДН и ЗП в составе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 создается  — аппарат КДН и ЗП.</w:t>
      </w:r>
    </w:p>
    <w:p w:rsidR="00A92773" w:rsidRPr="00A92773" w:rsidRDefault="00A92773" w:rsidP="00A92773">
      <w:pPr>
        <w:pStyle w:val="af3"/>
        <w:tabs>
          <w:tab w:val="left" w:pos="1701"/>
        </w:tabs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1.6. КДН и ЗП имеет штамп и бланк со своим наименованием. КДН и ЗП не является юридическим лицом.</w:t>
      </w:r>
    </w:p>
    <w:p w:rsidR="00A92773" w:rsidRPr="00A92773" w:rsidRDefault="00A92773" w:rsidP="00A92773">
      <w:pPr>
        <w:pStyle w:val="af3"/>
        <w:ind w:firstLine="900"/>
        <w:contextualSpacing/>
        <w:jc w:val="both"/>
        <w:rPr>
          <w:sz w:val="28"/>
          <w:szCs w:val="28"/>
        </w:rPr>
      </w:pP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>2. Цели КДН и ЗП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КДН и ЗП создана в целях координации деятельности органов и 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 социально опасном положении, выявлению и пресечению случаев вовлечения несовершеннолетних в совершение преступлений, других противоправных</w:t>
      </w:r>
      <w:proofErr w:type="gramEnd"/>
      <w:r w:rsidRPr="00A92773">
        <w:rPr>
          <w:sz w:val="28"/>
          <w:szCs w:val="28"/>
        </w:rPr>
        <w:t xml:space="preserve"> и (или) антиобщественных действий, а также случаев склонения их к суицидальным действиям.</w:t>
      </w:r>
    </w:p>
    <w:p w:rsidR="00A92773" w:rsidRPr="00A92773" w:rsidRDefault="00A92773" w:rsidP="00A92773">
      <w:pPr>
        <w:pStyle w:val="af3"/>
        <w:ind w:firstLine="900"/>
        <w:contextualSpacing/>
        <w:jc w:val="both"/>
        <w:rPr>
          <w:sz w:val="28"/>
          <w:szCs w:val="28"/>
        </w:rPr>
      </w:pP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>3. Основные задачи КДН и ЗП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Основными задачами КДН и ЗП являются: 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3.1. предупреждение безнадзорности, беспризорности, правонарушений и антиобщественных действий, выявление причин и условий, способствующих этому, принятие мер по их устранению;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3.2. 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A92773">
        <w:rPr>
          <w:sz w:val="28"/>
          <w:szCs w:val="28"/>
        </w:rPr>
        <w:t>числе</w:t>
      </w:r>
      <w:proofErr w:type="gramEnd"/>
      <w:r w:rsidRPr="00A92773">
        <w:rPr>
          <w:sz w:val="28"/>
          <w:szCs w:val="28"/>
        </w:rPr>
        <w:t xml:space="preserve"> связанном с немедицинским потреблением наркотических средств и психотропных веществ;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3.3. выявление и пресечение случаев вовлечения несовершеннолетних в 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3.4 обеспечение защиты прав и законных интересов несовершеннолетних.</w:t>
      </w:r>
    </w:p>
    <w:p w:rsidR="00A92773" w:rsidRPr="00A92773" w:rsidRDefault="00A92773" w:rsidP="00A92773">
      <w:pPr>
        <w:pStyle w:val="af3"/>
        <w:contextualSpacing/>
        <w:jc w:val="center"/>
        <w:rPr>
          <w:sz w:val="28"/>
          <w:szCs w:val="28"/>
        </w:rPr>
      </w:pPr>
    </w:p>
    <w:p w:rsidR="00A92773" w:rsidRPr="00A92773" w:rsidRDefault="00A92773" w:rsidP="00A92773">
      <w:pPr>
        <w:pStyle w:val="af3"/>
        <w:contextualSpacing/>
        <w:jc w:val="center"/>
        <w:rPr>
          <w:b/>
          <w:sz w:val="28"/>
          <w:szCs w:val="28"/>
        </w:rPr>
      </w:pPr>
      <w:r w:rsidRPr="00A92773">
        <w:rPr>
          <w:b/>
          <w:sz w:val="28"/>
          <w:szCs w:val="28"/>
        </w:rPr>
        <w:t>4. Полномочия и права КДН и ЗП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 xml:space="preserve">4.1. Для решения возложенных задач КДН и ЗП </w:t>
      </w:r>
      <w:proofErr w:type="gramStart"/>
      <w:r w:rsidRPr="00A92773">
        <w:rPr>
          <w:rFonts w:cs="Times New Roman"/>
          <w:szCs w:val="28"/>
        </w:rPr>
        <w:t>наделена</w:t>
      </w:r>
      <w:proofErr w:type="gramEnd"/>
      <w:r w:rsidRPr="00A92773">
        <w:rPr>
          <w:rFonts w:cs="Times New Roman"/>
          <w:szCs w:val="28"/>
        </w:rPr>
        <w:t xml:space="preserve"> следующими полномочиями: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 сбор, изучение и обобщение информационных, аналитических и статистических материалов о состоянии безнадзорности, беспризорности, наркомании, токсикомании, алкоголизма, правонарушений, гибели и травматизме, нарушениях трудовых, жилищных и иных прав несовершеннолетних, разработка мер по предупреждению данных явлений;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 анализ выявленных органами и учреждениями системы профилактики безнадзорности и правонарушений несовершеннолетних причин и условий безнадзорности и правонарушений несовершеннолетних, принятие мер по их устранению;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4.1.3 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 xml:space="preserve">4.1.4 принятие мер по совершенствованию деятельности органов </w:t>
      </w:r>
      <w:r w:rsidRPr="00A92773">
        <w:rPr>
          <w:rFonts w:cs="Times New Roman"/>
          <w:szCs w:val="28"/>
        </w:rPr>
        <w:lastRenderedPageBreak/>
        <w:t xml:space="preserve">и учреждений системы профилактики безнадзорности и правонарушений несовершеннолетних по итогам анализа и </w:t>
      </w:r>
      <w:proofErr w:type="gramStart"/>
      <w:r w:rsidRPr="00A92773">
        <w:rPr>
          <w:rFonts w:cs="Times New Roman"/>
          <w:szCs w:val="28"/>
        </w:rPr>
        <w:t>обобщения</w:t>
      </w:r>
      <w:proofErr w:type="gramEnd"/>
      <w:r w:rsidRPr="00A92773">
        <w:rPr>
          <w:rFonts w:cs="Times New Roman"/>
          <w:szCs w:val="28"/>
        </w:rPr>
        <w:t xml:space="preserve"> представляемых органами и учреждениями системы профилактики безнадзорности и правонарушений несовершеннолетних сведений об эффективности принимаемых ими мер по обеспечению защиты прав и законных интересов несовершеннолетних, профилактике их безнадзорности и правонарушений;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4.1.5 принятие участия в разработке форм регионального статистического наблюдения за состоянием безнадзорности, беспризорности, наркомании, токсикомании, алкоголизма, правонарушений, гибели и травматизма, нарушений трудовых, жилищных и иных прав несовершеннолетних и мерами, предпринимаемыми КДН и ЗП, иными органами и учреждениями системы профилактики безнадзорности и правонарушений несовершеннолетних, по их предупреждению и защите прав несовершеннолетних;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4.1.6 рассмотрение обращений граждан и организаций по вопросам защиты прав и законных интересов несовершеннолетних, профилактики их безнадзорности и правонарушений;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>4.1.7 координация деятельности органов и учреждений системы профилактики безнадзорности и правонарушений несовершеннолетних по предупреждению безнадзорности, беспризорности, правонарушений и антиобщественных действий несовершеннолетних, выявлению и устранению причин и условий, способствующих этому, обеспечению защиты прав и 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</w:t>
      </w:r>
      <w:proofErr w:type="gramEnd"/>
      <w:r w:rsidRPr="00A92773">
        <w:rPr>
          <w:rFonts w:cs="Times New Roman"/>
          <w:szCs w:val="28"/>
        </w:rPr>
        <w:t xml:space="preserve"> также случаев склонения их к суицидальным действиям, осуществление мониторинга их деятельности в пределах и порядке, которые установлены законодательством Российской Федерации и законодательством Тульской области;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4.1.8 обеспечение осуществления мер по защите и восстановлению прав и 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4.1.9 утверждение межведомственных планов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 xml:space="preserve">4.1.10 принятие мер по совершенствованию взаимодействия органов и учреждений системы профилактики безнадзорности и правонарушений несовершеннолетних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 по привлечению их к участию в деятельности по профилактике безнадзорности и правонарушений несовершеннолетних, защите их прав и законных интересов, </w:t>
      </w:r>
      <w:r w:rsidRPr="00A92773">
        <w:rPr>
          <w:rFonts w:cs="Times New Roman"/>
          <w:szCs w:val="28"/>
        </w:rPr>
        <w:lastRenderedPageBreak/>
        <w:t>их социально-педагогической реабилитации;</w:t>
      </w:r>
      <w:proofErr w:type="gramEnd"/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>4.1.11 утверждение составов межведомственных рабочих групп по изучению деятельности органов и учреждений системы профилактики безнадзорности и правонарушений несовершеннолетних с 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 жизнь, здоровье и половую неприкосновенность несовершеннолетних;</w:t>
      </w:r>
      <w:proofErr w:type="gramEnd"/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4.1.12 подготовка совместно с соответствующими органами или учреждениями предоставляемых в суд материалов по вопросам, связанным с 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 и законодательством Тульской области;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4.1.13 предоставление согласия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 xml:space="preserve">4.1.14 предоставление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согласия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A92773">
        <w:rPr>
          <w:rFonts w:cs="Times New Roman"/>
          <w:szCs w:val="28"/>
        </w:rPr>
        <w:t>КДН и ЗП принимает совместно с родителями (законными представителями) несовершеннолетнего, достигшего возраста 15 лет и 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 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4.1.15 обеспечение оказания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4.1.16 принятие решений на основании заключения психолого-медико-педагогической комиссии о направлении несовершеннолетних в возрасте от 8 до 18 лет, нуждающихся в специальном педагогическом подходе, в 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lastRenderedPageBreak/>
        <w:t>4.1.17 принятие постановлений об отчислении несовершеннолетних из специальных учебно-воспитательных учреждений открытого типа;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4.1.18 подготовка и направление в органы государственной власти Тульской области и органы местного самоуправления в порядке, установленном законодательством Российской Федерации и законодательством Тульской области, отчетов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4.1.19 рассмотрение информации (материалов) о фактах совершения несовершеннолетними, не подлежащими уголовной ответственности в связи с </w:t>
      </w:r>
      <w:proofErr w:type="spellStart"/>
      <w:r w:rsidRPr="00A92773">
        <w:rPr>
          <w:rFonts w:cs="Times New Roman"/>
          <w:szCs w:val="28"/>
        </w:rPr>
        <w:t>недостижением</w:t>
      </w:r>
      <w:proofErr w:type="spellEnd"/>
      <w:r w:rsidRPr="00A92773">
        <w:rPr>
          <w:rFonts w:cs="Times New Roman"/>
          <w:szCs w:val="28"/>
        </w:rPr>
        <w:t xml:space="preserve"> возраста наступления уголовной ответственности, общественно опасных деяний и принятие решений о применении к ним мер воздействия или о ходатайстве перед </w:t>
      </w:r>
      <w:proofErr w:type="gramStart"/>
      <w:r w:rsidRPr="00A92773">
        <w:rPr>
          <w:rFonts w:cs="Times New Roman"/>
          <w:szCs w:val="28"/>
        </w:rPr>
        <w:t>судом</w:t>
      </w:r>
      <w:proofErr w:type="gramEnd"/>
      <w:r w:rsidRPr="00A92773">
        <w:rPr>
          <w:rFonts w:cs="Times New Roman"/>
          <w:szCs w:val="28"/>
        </w:rPr>
        <w:t xml:space="preserve"> об их помещении в специальные учебно-воспитательные учреждения закрытого типа, а также ходатайств, просьб, жалоб и других обращений несовершеннолетних, их родителей или иных законных представителей, относящихся к установленной сфере деятельности КДН и ЗП;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4.1.20 рассмотрение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к компетенции комиссий по делам несовершеннолетних и защите их прав;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4.1.21 обращение в суд по вопросам возмещения вреда, причиненного здоровью несовершеннолетнего, его имуществу, и (или) морального вреда в порядке, установленном законодательством Российской Федерации;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4.1.22 вынесение постановлений, предусмотренных статьей 285.14 Кодекса административного судопроизводства Российской Федерации, которые прилагаются к административному исковому заявлению, связанному с пребыванием несовершеннолетнего в специальном учебно-воспитательном учреждении закрытого типа, для подачи в суд в соответствии со статьей 285.13 Кодекса административного судопроизводства Российской Федерации: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 xml:space="preserve">а) согласовании продления срока пребывания несовершеннолетнего в специальном учебно-воспитательном учреждении закрытого типа не позднее чем за один месяц до </w:t>
      </w:r>
      <w:proofErr w:type="gramStart"/>
      <w:r w:rsidRPr="00A92773">
        <w:rPr>
          <w:rFonts w:cs="Times New Roman"/>
          <w:szCs w:val="28"/>
        </w:rPr>
        <w:t>истечения</w:t>
      </w:r>
      <w:proofErr w:type="gramEnd"/>
      <w:r w:rsidRPr="00A92773">
        <w:rPr>
          <w:rFonts w:cs="Times New Roman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>б) 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 истечения установленного судом срока, если несовершеннолетний не нуждается в дальнейшем в применении этой меры воздействия (не ранее 6 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 w:rsidRPr="00A92773">
        <w:rPr>
          <w:rFonts w:cs="Times New Roman"/>
          <w:szCs w:val="28"/>
        </w:rPr>
        <w:t xml:space="preserve"> учебно-воспитательном </w:t>
      </w:r>
      <w:proofErr w:type="gramStart"/>
      <w:r w:rsidRPr="00A92773">
        <w:rPr>
          <w:rFonts w:cs="Times New Roman"/>
          <w:szCs w:val="28"/>
        </w:rPr>
        <w:t>учреждении</w:t>
      </w:r>
      <w:proofErr w:type="gramEnd"/>
      <w:r w:rsidRPr="00A92773">
        <w:rPr>
          <w:rFonts w:cs="Times New Roman"/>
          <w:szCs w:val="28"/>
        </w:rPr>
        <w:t xml:space="preserve"> закрытого типа;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в) </w:t>
      </w:r>
      <w:proofErr w:type="gramStart"/>
      <w:r w:rsidRPr="00A92773">
        <w:rPr>
          <w:rFonts w:cs="Times New Roman"/>
          <w:szCs w:val="28"/>
        </w:rPr>
        <w:t>переводе</w:t>
      </w:r>
      <w:proofErr w:type="gramEnd"/>
      <w:r w:rsidRPr="00A92773">
        <w:rPr>
          <w:rFonts w:cs="Times New Roman"/>
          <w:szCs w:val="28"/>
        </w:rPr>
        <w:t xml:space="preserve"> несовершеннолетнего в другое специальное учебно-</w:t>
      </w:r>
      <w:r w:rsidRPr="00A92773">
        <w:rPr>
          <w:rFonts w:cs="Times New Roman"/>
          <w:szCs w:val="28"/>
        </w:rPr>
        <w:lastRenderedPageBreak/>
        <w:t>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>г) согласовании восстановления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  <w:proofErr w:type="gramEnd"/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4.1.23 предоставление совместно с соответствующей государственной инспекцией труда согласия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4.1.24 участие в разработке проектов нормативных правовых актов Тульской области по вопросам защиты прав и законных интересов несовершеннолетних;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4.1.25 координация проведения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категорий лиц, указанных в статье 5 Федерального закона «Об основах системы профилактики безнадзорности и правонарушений несовершеннолетних»;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proofErr w:type="gramStart"/>
      <w:r w:rsidRPr="00A92773">
        <w:rPr>
          <w:rFonts w:cs="Times New Roman"/>
          <w:szCs w:val="28"/>
        </w:rPr>
        <w:t>4.1.26 утверждение межведомственных планов (программ) индивидуальной профилактической работы или принятие постановлений о реализации конкретных мер по защите прав и интересов детей в случаях, если индивидуальная профилактическая работа в отношении лиц, указанных в статье 5 Федерального закона «Об основах системы профилактики безнадзорности и правонарушений несовершеннолетних», требует использования ресурсов нескольких органов и (или) учреждений системы профилактики безнадзорности и правонарушений несовершеннолетних, и контроль</w:t>
      </w:r>
      <w:proofErr w:type="gramEnd"/>
      <w:r w:rsidRPr="00A92773">
        <w:rPr>
          <w:rFonts w:cs="Times New Roman"/>
          <w:szCs w:val="28"/>
        </w:rPr>
        <w:t xml:space="preserve"> их исполнения;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4.1.27 содействие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 xml:space="preserve">4.1.28 обращение </w:t>
      </w:r>
      <w:proofErr w:type="gramStart"/>
      <w:r w:rsidRPr="00A92773">
        <w:rPr>
          <w:rFonts w:cs="Times New Roman"/>
          <w:szCs w:val="28"/>
        </w:rPr>
        <w:t>в суд с представлением об отмене принудительной меры воспитательного воздействия в случаях систематического ее неисполнения несовершеннолетним в соответствии</w:t>
      </w:r>
      <w:proofErr w:type="gramEnd"/>
      <w:r w:rsidRPr="00A92773">
        <w:rPr>
          <w:rFonts w:cs="Times New Roman"/>
          <w:szCs w:val="28"/>
        </w:rPr>
        <w:t xml:space="preserve"> со статьей 90 Уголовного кодекса Российской Федерации;</w:t>
      </w:r>
    </w:p>
    <w:p w:rsidR="00A92773" w:rsidRPr="00A92773" w:rsidRDefault="00A92773" w:rsidP="00A92773">
      <w:pPr>
        <w:pStyle w:val="31"/>
        <w:widowControl w:val="0"/>
        <w:ind w:firstLine="708"/>
        <w:contextualSpacing/>
        <w:rPr>
          <w:rFonts w:cs="Times New Roman"/>
          <w:szCs w:val="28"/>
        </w:rPr>
      </w:pPr>
      <w:r w:rsidRPr="00A92773">
        <w:rPr>
          <w:rFonts w:cs="Times New Roman"/>
          <w:szCs w:val="28"/>
        </w:rPr>
        <w:t>4.1.29 осуществление иных полномочий, предусмотренных законодательством Российской Федерации и законодательством Тульской области.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4.2. КДН и ЗП имеет право: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4.2.1 запрашивать и получать в органах местного самоуправления сведения, необходимые для решения вопросов, входящих в компетенцию </w:t>
      </w:r>
      <w:r w:rsidRPr="00A92773">
        <w:rPr>
          <w:sz w:val="28"/>
          <w:szCs w:val="28"/>
        </w:rPr>
        <w:lastRenderedPageBreak/>
        <w:t>комиссии, а также привлекать их к работе, направленной на профилактику правонарушений и преступлений среди несовершеннолетних;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4.2.2 пользоваться имеющимися в органах местного самоуправления информационными ресурсами, содержащими сведения о несовершеннолетних, их законных представителях;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4.2.3 приглашать на заседания муниципальных комиссий несовершеннолетних, родителей или законных представителей, должностных лиц, представителей организаций, специалистов, граждан, получать от них объяснения, в том числе письменные, и другую информацию по вопросам, возникающим в процессе осуществления своих полномочий;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4.2.4 в случаях и порядке, установленных законодательством Российской Федерации, направлять в суд своих представителей при рассмотрении дел, возбужденных по инициативе комиссии, а также при рассмотрении иных дел, связанных с защитой прав и законных интересов несовершеннолетних;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4.2.5 принимать по вопросам, отнесенным к компетенции комиссии, постановления, обязательные для исполнения органами и учреждениями системы профилактики безнадзорности и правонарушений несовершеннолетних.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4.3. Члены КДН и ЗП вправе составлять протоколы об административных правонарушениях в соответствии с Кодексом Российской Федерации об административных правонарушениях и законом Тульской области об административных правонарушениях.</w:t>
      </w:r>
    </w:p>
    <w:p w:rsidR="00A92773" w:rsidRPr="00A92773" w:rsidRDefault="00A92773" w:rsidP="00A92773">
      <w:pPr>
        <w:pStyle w:val="af3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4.4. </w:t>
      </w:r>
      <w:proofErr w:type="gramStart"/>
      <w:r w:rsidRPr="00A92773">
        <w:rPr>
          <w:sz w:val="28"/>
          <w:szCs w:val="28"/>
        </w:rPr>
        <w:t>КДН и ЗП наряду с проведением индивидуальной профилактической работы вправе принимать решение в отношении несовершеннолетних, указанных в пунктах 2, 4, 6, 8 части 1 статьи 5 Федерального закона «Об основах системы профилактики безнадзорности и правонарушений несовершеннолетних»,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</w:t>
      </w:r>
      <w:proofErr w:type="gramEnd"/>
      <w:r w:rsidRPr="00A92773">
        <w:rPr>
          <w:sz w:val="28"/>
          <w:szCs w:val="28"/>
        </w:rPr>
        <w:t>, о проведении разъяснительной работы по вопросу недопустимости совершения действий, ставших основанием для применения меры воздействия, и правовых последствиях их совершения.</w:t>
      </w:r>
    </w:p>
    <w:p w:rsidR="00A92773" w:rsidRPr="00A92773" w:rsidRDefault="00A92773" w:rsidP="00A92773">
      <w:pPr>
        <w:pStyle w:val="af3"/>
        <w:contextualSpacing/>
        <w:jc w:val="both"/>
        <w:rPr>
          <w:sz w:val="28"/>
          <w:szCs w:val="28"/>
        </w:rPr>
      </w:pPr>
    </w:p>
    <w:p w:rsidR="00A92773" w:rsidRPr="00A92773" w:rsidRDefault="00A92773" w:rsidP="00A92773">
      <w:pPr>
        <w:pStyle w:val="af4"/>
        <w:widowControl w:val="0"/>
        <w:ind w:left="0" w:firstLine="0"/>
        <w:contextualSpacing/>
        <w:jc w:val="center"/>
        <w:rPr>
          <w:b/>
          <w:szCs w:val="28"/>
        </w:rPr>
      </w:pPr>
      <w:r w:rsidRPr="00A92773">
        <w:rPr>
          <w:rFonts w:eastAsia="Calibri"/>
          <w:b/>
          <w:szCs w:val="28"/>
          <w:lang w:val="ru-RU" w:eastAsia="en-US"/>
        </w:rPr>
        <w:t xml:space="preserve">5. </w:t>
      </w:r>
      <w:r w:rsidRPr="00A92773">
        <w:rPr>
          <w:b/>
          <w:szCs w:val="28"/>
        </w:rPr>
        <w:t xml:space="preserve">Организация работы </w:t>
      </w:r>
      <w:r w:rsidRPr="00A92773">
        <w:rPr>
          <w:b/>
          <w:bCs/>
          <w:szCs w:val="28"/>
          <w:lang w:val="ru-RU"/>
        </w:rPr>
        <w:t>Ко</w:t>
      </w:r>
      <w:r w:rsidRPr="00A92773">
        <w:rPr>
          <w:b/>
          <w:bCs/>
          <w:szCs w:val="28"/>
        </w:rPr>
        <w:t>миссии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5.1. КДН и ЗП является коллегиальным органом, руководство деятельностью которого осуществляет председатель КДН и ЗП.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5.2. Решения КДН и ЗП, принимаемые в пределах ее компетенции, оформляются постановлениями, которые обязательны для исполнения органами и учреждениями системы профилактики безнадзорности и правонарушений несовершеннолетних. 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5.3. В состав КДН и ЗП входят Председатель КДН и ЗП, заместитель  председателя КДН и ЗП, ответственный секретарь КДН и ЗП и члены КДН и ЗП. 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 xml:space="preserve">В состав КДН и ЗП на принципах равноправия и по согласованию в </w:t>
      </w:r>
      <w:r w:rsidRPr="00A92773">
        <w:rPr>
          <w:sz w:val="28"/>
          <w:szCs w:val="28"/>
        </w:rPr>
        <w:lastRenderedPageBreak/>
        <w:t>качестве членов КДН и ЗП включаются руководители (их заместители) органов и учреждений системы профилактики безнадзорности и правонарушений несовершеннолетних, а также могут включаться представители органов государственной власти, органов местного самоуправления, государственных и муниципальных учреждений, депутаты, представители профсоюзных, общественных, религиозных и иных организаций, а также граждане, имеющие опыт работы с</w:t>
      </w:r>
      <w:proofErr w:type="gramEnd"/>
      <w:r w:rsidRPr="00A92773">
        <w:rPr>
          <w:sz w:val="28"/>
          <w:szCs w:val="28"/>
        </w:rPr>
        <w:t> несовершеннолетними, общим количеством не менее 7 человек.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5.4. Председателем КДН и ЗП, заместителем председателя КДН и ЗП, ответственным секретарем КДН и ЗП и членом КДН и ЗП может быть гражданин Российской Федерации, достигший возраста 21 года.</w:t>
      </w:r>
    </w:p>
    <w:p w:rsidR="00A92773" w:rsidRPr="00A92773" w:rsidRDefault="00A92773" w:rsidP="00A9277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5.5. Председателем КДН и ЗП является заместитель главы администрации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район. </w:t>
      </w:r>
    </w:p>
    <w:p w:rsidR="00A92773" w:rsidRPr="00A92773" w:rsidRDefault="00A92773" w:rsidP="00A92773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Председатель КДН и ЗП: 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 председательствует на заседании КДН и ЗП и организует ее работу;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5.5.2 при равном количестве голосов имеет право решающего голоса при голосовании на заседании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5.5.3 утверждает повестку заседания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5.5.4 назначает дату заседания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5.5.5 дает заместителю председателя КДН и ЗП, ответственному секретарю КДН и ЗП, членам комиссии </w:t>
      </w:r>
      <w:proofErr w:type="gramStart"/>
      <w:r w:rsidRPr="00A92773">
        <w:rPr>
          <w:sz w:val="28"/>
          <w:szCs w:val="28"/>
        </w:rPr>
        <w:t>обязательные к исполнению</w:t>
      </w:r>
      <w:proofErr w:type="gramEnd"/>
      <w:r w:rsidRPr="00A92773">
        <w:rPr>
          <w:sz w:val="28"/>
          <w:szCs w:val="28"/>
        </w:rPr>
        <w:t xml:space="preserve"> поручения по вопросам, отнесенным к компетенции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5.5.6 представляет предложения главе муниципального образования по формированию персонального состава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5.5.7 осуществляет </w:t>
      </w:r>
      <w:proofErr w:type="gramStart"/>
      <w:r w:rsidRPr="00A92773">
        <w:rPr>
          <w:sz w:val="28"/>
          <w:szCs w:val="28"/>
        </w:rPr>
        <w:t>контроль за</w:t>
      </w:r>
      <w:proofErr w:type="gramEnd"/>
      <w:r w:rsidRPr="00A92773">
        <w:rPr>
          <w:sz w:val="28"/>
          <w:szCs w:val="28"/>
        </w:rPr>
        <w:t xml:space="preserve"> исполнением плана работы КДН и ЗП, подписывает постановления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5.5.8 обеспечивает представление установленной отчетности о работе по профилактике безнадзорности и правонарушений несовершеннолетних в порядке, установленном законодательством Российской Федерации и законодательством Тульской области;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5.5.9 участвует в обсуждении постановлений, принимаемых КДН и ЗП по рассматриваемым вопросам (делам), и голосует при их принятии;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5.5.10 участвует в заседании КДН и ЗП и его подготовке;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5.5.11 предварительно (до заседания КДН и ЗП) знакомится с материалами по вопросам, выносимым на ее рассмотрение;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5.5.12 вносит предложения об отложении рассмотрения вопроса (дела) и о запросе дополнительных материалов по нему;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5.5.13 вносит предложения по совершенствованию работы по профилактике безнадзорности и правонарушений несовершеннолетних, защите их прав и законных интересов, выявлению и устранению причин и условий, способствующих безнадзорности и правонарушениям несовершеннолетних;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 xml:space="preserve">5.5.14 посещает организации, обеспечивающие реализацию несовершеннолетними их прав на образование, труд, отдых, охрану здоровья и медицинскую помощь, жилье и иных прав, в целях проверки поступивших в комиссию по делам несовершеннолетних и защите их прав сообщений </w:t>
      </w:r>
      <w:r w:rsidRPr="00A92773">
        <w:rPr>
          <w:sz w:val="28"/>
          <w:szCs w:val="28"/>
        </w:rPr>
        <w:lastRenderedPageBreak/>
        <w:t>о 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</w:t>
      </w:r>
      <w:proofErr w:type="gramEnd"/>
      <w:r w:rsidRPr="00A92773">
        <w:rPr>
          <w:sz w:val="28"/>
          <w:szCs w:val="28"/>
        </w:rPr>
        <w:t xml:space="preserve"> с несовершеннолетними, а также в целях выявления причин и условий, способствовавших нарушению прав и законных интересов несовершеннолетних, их безнадзорности и совершению правонарушений;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5.5.15 несет персональную ответственность за организацию работы КДН и ЗП и представление установленной отчетности о работе по профилактике безнадзорности и правонарушений несовершеннолетних в соответствии с законодательством Российской Федерации и законодательством Тульской области.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color w:val="FF0000"/>
          <w:sz w:val="28"/>
          <w:szCs w:val="28"/>
        </w:rPr>
      </w:pPr>
      <w:r w:rsidRPr="00A92773">
        <w:rPr>
          <w:sz w:val="28"/>
          <w:szCs w:val="28"/>
        </w:rPr>
        <w:t xml:space="preserve">5.6. Заместитель председателя КДН и ЗП осуществляет свою деятельность на постоянной основе, является муниципальным служащим, замещающим должность </w:t>
      </w:r>
      <w:proofErr w:type="gramStart"/>
      <w:r w:rsidRPr="00A92773">
        <w:rPr>
          <w:sz w:val="28"/>
          <w:szCs w:val="28"/>
        </w:rPr>
        <w:t>председателя комитета образования администрации муниципального образования</w:t>
      </w:r>
      <w:proofErr w:type="gramEnd"/>
      <w:r w:rsidRPr="00A92773">
        <w:rPr>
          <w:sz w:val="28"/>
          <w:szCs w:val="28"/>
        </w:rPr>
        <w:t xml:space="preserve">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Заместитель председателя КДН и ЗП: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5.6.1 участвует в заседании КДН и ЗП и его подготовке;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5.6.2 предварительно (до заседания комиссии по делам несовершеннолетних и защите их прав) знакомится с материалами по вопросам, выносимым на ее рассмотрение;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5.6.3 вносит предложения об отложении рассмотрения вопроса (дела) и о запросе дополнительных материалов по нему;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5.6.4 вносит предложения по совершенствованию работы по профилактике безнадзорности и правонарушений несовершеннолетних, защите их прав и законных интересов, выявлению и устранению причин и условий, способствующих безнадзорности и правонарушениям несовершеннолетних;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5.6.5 участвует в обсуждении постановлений, принимаемых КДН и ЗП по рассматриваемым вопросам (делам), и голосует при их принятии;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5.6.6 посещает организации, обеспечивающие реализацию несовершеннолетними их прав на образование, труд, отдых, охрану здоровья и медицинскую помощь, жилье и иных прав, в целях проверки поступивших в комиссию по делам несовершеннолетних и защите их прав сообщений о 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</w:t>
      </w:r>
      <w:proofErr w:type="gramEnd"/>
      <w:r w:rsidRPr="00A92773">
        <w:rPr>
          <w:sz w:val="28"/>
          <w:szCs w:val="28"/>
        </w:rPr>
        <w:t xml:space="preserve"> с несовершеннолетними, а также в целях выявления причин и условий, способствовавших нарушению прав и законных интересов несовершеннолетних, их безнадзорности и совершению правонарушений;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5.6.7 обеспечивает </w:t>
      </w:r>
      <w:proofErr w:type="gramStart"/>
      <w:r w:rsidRPr="00A92773">
        <w:rPr>
          <w:sz w:val="28"/>
          <w:szCs w:val="28"/>
        </w:rPr>
        <w:t>контроль за</w:t>
      </w:r>
      <w:proofErr w:type="gramEnd"/>
      <w:r w:rsidRPr="00A92773">
        <w:rPr>
          <w:sz w:val="28"/>
          <w:szCs w:val="28"/>
        </w:rPr>
        <w:t xml:space="preserve"> своевременной подготовкой материалов для рассмотрения на заседании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5.6.8 выполняет поручения председателя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5.6.9 обеспечивает </w:t>
      </w:r>
      <w:proofErr w:type="gramStart"/>
      <w:r w:rsidRPr="00A92773">
        <w:rPr>
          <w:sz w:val="28"/>
          <w:szCs w:val="28"/>
        </w:rPr>
        <w:t>контроль за</w:t>
      </w:r>
      <w:proofErr w:type="gramEnd"/>
      <w:r w:rsidRPr="00A92773">
        <w:rPr>
          <w:sz w:val="28"/>
          <w:szCs w:val="28"/>
        </w:rPr>
        <w:t xml:space="preserve"> исполнением постановлений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5.6.10 исполняет обязанности председателя КДН и ЗП в его отсутствие.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5.7. Ответственный секретарь КДН и ЗП осуществляет свою </w:t>
      </w:r>
      <w:r w:rsidRPr="00A92773">
        <w:rPr>
          <w:sz w:val="28"/>
          <w:szCs w:val="28"/>
        </w:rPr>
        <w:lastRenderedPageBreak/>
        <w:t xml:space="preserve">профессиональную деятельность на постоянной основе, является муниципальным служащим, замещающим должность муниципальной службы консультант администрации по обеспечению деятельности комиссии по делам несовершеннолетних и защите их прав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Ответственный секретарь КДН и ЗП: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5.7.1 участвует в заседании КДН и ЗП и его подготовке;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5.7.2 вносит предложения об отложении рассмотрения вопроса (дела) и о запросе дополнительных материалов по нему;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5.7.3 вносит предложения по совершенствованию работы по профилактике безнадзорности и правонарушений несовершеннолетних, защите их прав и законных интересов, выявлению и устранению причин и условий, способствующих безнадзорности и правонарушениям несовершеннолетних;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5.7.4 участвует в обсуждении постановлений, принимаемых КДН и ЗП по рассматриваемым вопросам (делам), и голосует при их принятии;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5.7.5 посещает организации, обеспечивающие реализацию несовершеннолетними их прав на образование, труд, отдых, охрану здоровья и медицинскую помощь, жилье и иных прав, в целях проверки поступивших в КДН и ЗП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</w:t>
      </w:r>
      <w:proofErr w:type="gramEnd"/>
      <w:r w:rsidRPr="00A92773">
        <w:rPr>
          <w:sz w:val="28"/>
          <w:szCs w:val="28"/>
        </w:rPr>
        <w:t xml:space="preserve"> </w:t>
      </w:r>
      <w:proofErr w:type="gramStart"/>
      <w:r w:rsidRPr="00A92773">
        <w:rPr>
          <w:sz w:val="28"/>
          <w:szCs w:val="28"/>
        </w:rPr>
        <w:t>целях</w:t>
      </w:r>
      <w:proofErr w:type="gramEnd"/>
      <w:r w:rsidRPr="00A92773">
        <w:rPr>
          <w:sz w:val="28"/>
          <w:szCs w:val="28"/>
        </w:rPr>
        <w:t xml:space="preserve"> выявления причин и 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5.7.6 осуществляет подготовку материалов для рассмотрения на заседании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5.7.7 выполняет поручения председателя и заместителя председателя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5.7.8 оповещает членов КДН и ЗП и лиц, участвующих в заседании КДН и ЗП, о времени и месте заседания, проверяет их явку, знакомит с материалами по вопросам, вынесенным на рассмотрение;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5.7.9 осуществляет подготовку и оформление проектов постановлений, принимаемых КДН и ЗП по результатам рассмотрения соответствующего вопроса на заседании;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5.7.10 обеспечивает вручение копий постановлений КДН и ЗП.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 Члены КДН и ЗП обладают равными правами при рассмотрении и обсуждении вопросов (дел), отнесенных к компетенции комиссии по делам несовершеннолетних и защите их прав, и осуществляют следующие полномочия: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5.8.1 участвуют в заседании КДН и ЗП и его подготовке;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5.8.2 предварительно (до заседания КДН и ЗП) знакомятся с материалами по вопросам, выносимым на ее рассмотрение;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5.8.3 вносят предложения об отложении рассмотрения вопроса (дела) и о запросе дополнительных материалов по нему;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lastRenderedPageBreak/>
        <w:t>5.8.4 вносят предложения по совершенствованию работы по профилактике безнадзорности и правонарушений несовершеннолетних, защите их прав и законных интересов, выявлению и устранению причин и условий, способствующих безнадзорности и правонарушениям несовершеннолетних;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5.8.5 участвуют в обсуждении постановлений, принимаемых КДН и ЗП по рассматриваемым вопросам (делам), и голосуют при их принятии;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5.8.6 составляют протоколы об административных правонарушениях в случаях и порядке, предусмотренных Кодексом Российской Федерации об административных правонарушениях;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5.8.7 посещают организации, обеспечивающие реализацию несовершеннолетними их прав на образование, труд, отдых, охрану здоровья и медицинскую помощь, жилье и иных прав, в целях проверки поступивших в КДН и ЗП сообщений о 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</w:t>
      </w:r>
      <w:proofErr w:type="gramEnd"/>
      <w:r w:rsidRPr="00A92773">
        <w:rPr>
          <w:sz w:val="28"/>
          <w:szCs w:val="28"/>
        </w:rPr>
        <w:t xml:space="preserve"> </w:t>
      </w:r>
      <w:proofErr w:type="gramStart"/>
      <w:r w:rsidRPr="00A92773">
        <w:rPr>
          <w:sz w:val="28"/>
          <w:szCs w:val="28"/>
        </w:rPr>
        <w:t>целях</w:t>
      </w:r>
      <w:proofErr w:type="gramEnd"/>
      <w:r w:rsidRPr="00A92773">
        <w:rPr>
          <w:sz w:val="28"/>
          <w:szCs w:val="28"/>
        </w:rPr>
        <w:t xml:space="preserve"> выявления причин и 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5.8.8 выполняют поручения председателя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5.8.9 информируют председателя КДН и ЗП о своем участии в заседании или причинах отсутствия на заседании.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5.9. Полномочия председателя КДН и ЗП, заместителя председателя КДН и ЗП, ответственного секретаря КДН и ЗП, члена КДН и ЗП прекращаются при наличии следующих оснований: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5.9.1 подача письменного заявления о прекращении полномочий председателя КДН и ЗП, заместителя председателя КДН и ЗП, ответственного секретаря КДН и ЗП или члена КДН и ЗП руководителю органа или учреждения системы профилактики безнадзорности и правонарушений несовершеннолетних,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 состав КДН и ЗП;</w:t>
      </w:r>
      <w:proofErr w:type="gramEnd"/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5.9.2 признание председателя КДН и ЗП, заместителя председателя КДН и ЗП, ответственного секретаря КДН и ЗП или члена КДН и ЗП недееспособным, ограниченно дееспособным, безвестно отсутствующим или умершим на основании вступившего в законную силу решения суда;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5.9.3 прекращение полномочий КДН и ЗП;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>5.9.4 увольнение председателя КДН и ЗП, заместителя председателя КДН и ЗП, ответственного секретаря КДН и ЗП или члена КДН и ЗП с занимаемой должности в органе или учреждении системы профилактики безнадзорности и правонарушений несовершеннолетних, ином государственном органе, органе местного самоуправления или общественном объединении, от которого указанное лицо было включено (делегировано) в состав КДН и ЗП;</w:t>
      </w:r>
      <w:proofErr w:type="gramEnd"/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proofErr w:type="gramStart"/>
      <w:r w:rsidRPr="00A92773">
        <w:rPr>
          <w:sz w:val="28"/>
          <w:szCs w:val="28"/>
        </w:rPr>
        <w:t xml:space="preserve">5.9.5 отзыв (замена) председателя КДН и ЗП, заместителя председателя </w:t>
      </w:r>
      <w:r w:rsidRPr="00A92773">
        <w:rPr>
          <w:sz w:val="28"/>
          <w:szCs w:val="28"/>
        </w:rPr>
        <w:lastRenderedPageBreak/>
        <w:t>КДН и ЗП, ответственного секретаря КДН и ЗП или члена КДН и ЗП по решению руководителя органа или учреждения системы профилактики безнадзорности и правонарушений несовершеннолетних, иного государственного органа, органа местного самоуправления или общественного объединения, от которого указанное лицо было включено (делегировано) в ее состав;</w:t>
      </w:r>
      <w:proofErr w:type="gramEnd"/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5.9.6 систематическое неисполнение или ненадлежащее исполнение председателем КДН и ЗП, заместителя председателя КДН и ЗП, ответственного секретаря КДН и ЗП или члена КДН и ЗП своих полномочий;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5.9.7 в связи со смертью.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5.10. </w:t>
      </w:r>
      <w:proofErr w:type="gramStart"/>
      <w:r w:rsidRPr="00A92773">
        <w:rPr>
          <w:sz w:val="28"/>
          <w:szCs w:val="28"/>
        </w:rPr>
        <w:t>При прекращении полномочий председатель КДН и ЗП, заместителя председателя КДН и ЗП, ответственного секретаря КДН и ЗП или члена КДН и ЗП исключается из ее состава, за исключением прекращения полномочий в соответствии с пунктами 5.9.2 (в части признания лица, входящего в состав комиссии по делам несовершеннолетних и защите их прав, умершим на основании вступившего в законную силу решения суда), 5.9.3</w:t>
      </w:r>
      <w:proofErr w:type="gramEnd"/>
      <w:r w:rsidRPr="00A92773">
        <w:rPr>
          <w:sz w:val="28"/>
          <w:szCs w:val="28"/>
        </w:rPr>
        <w:t xml:space="preserve"> и 5.9.7.</w:t>
      </w:r>
    </w:p>
    <w:p w:rsidR="00A92773" w:rsidRPr="00A92773" w:rsidRDefault="00A92773" w:rsidP="00A92773">
      <w:pPr>
        <w:pStyle w:val="af3"/>
        <w:ind w:firstLine="709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5.11. Решение о прекращении полномочий члена КДН и ЗП принимает глава 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район.</w:t>
      </w:r>
    </w:p>
    <w:p w:rsidR="00A92773" w:rsidRPr="00A92773" w:rsidRDefault="00A92773" w:rsidP="00A92773">
      <w:pPr>
        <w:pStyle w:val="af3"/>
        <w:contextualSpacing/>
        <w:jc w:val="center"/>
        <w:rPr>
          <w:sz w:val="28"/>
          <w:szCs w:val="28"/>
        </w:rPr>
      </w:pPr>
    </w:p>
    <w:p w:rsidR="00A92773" w:rsidRPr="00A92773" w:rsidRDefault="00A92773" w:rsidP="00A9277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92773">
        <w:rPr>
          <w:rFonts w:eastAsia="Calibri"/>
          <w:b/>
          <w:sz w:val="28"/>
          <w:szCs w:val="28"/>
          <w:lang w:eastAsia="en-US"/>
        </w:rPr>
        <w:t>6. Обеспечение деятельности КДН и ЗП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К вопросам обеспечения деятельности КДН и ЗП относятся: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6.1. подготовка и организация проведения заседаний и иных плановых мероприятий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 xml:space="preserve">6.2. осуществление </w:t>
      </w:r>
      <w:proofErr w:type="gramStart"/>
      <w:r w:rsidRPr="00A9277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92773">
        <w:rPr>
          <w:rFonts w:eastAsia="Calibri"/>
          <w:sz w:val="28"/>
          <w:szCs w:val="28"/>
          <w:lang w:eastAsia="en-US"/>
        </w:rPr>
        <w:t xml:space="preserve"> своевременностью подготовки и представления материалов для рассмотрения на заседаниях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6.3. ведение делопроизводства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6.4. оказание консультативной помощи представителям органов и учреждений системы профилактики безнадзорности и правонарушений несовершеннолетних, а также представителям территориальных органов федеральных органов исполнительной власти, органов местного самоуправления и организаций, участвующим в подготовке материалов к заседанию КДН и ЗП, при поступлении соответствующего запроса;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6.5. участие в организации межведомственных мероприятий по профилактике безнадзорности и правонарушений несовершеннолетних, в том числе межведомственных конференций, совещаний, семинаров;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6.6. 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6.7. организация рассмотрения поступивших в комиссию по делам несовершеннолетних и защите их прав обращений граждан, сообщений органов и учреждений системы профилактики безнадзорности и правонарушений несовершеннолетних по вопросам, относящимся к ее компетенции;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 xml:space="preserve">6.8. осуществление сбора, обработки и обобщения информации, </w:t>
      </w:r>
      <w:r w:rsidRPr="00A92773">
        <w:rPr>
          <w:rFonts w:eastAsia="Calibri"/>
          <w:sz w:val="28"/>
          <w:szCs w:val="28"/>
          <w:lang w:eastAsia="en-US"/>
        </w:rPr>
        <w:lastRenderedPageBreak/>
        <w:t>необходимой для решения задач, стоящих перед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6.9. осуществление сбора и обобщение информации о численности лиц, предусмотренных статьей 5 Федерального закона «Об основах системы профилактики безнадзорности и правонарушений несовершеннолетних», в 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6.10. 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по делам несовершеннолетних и защите их прав с целью анализа ситуации;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6.11. подготовка информационных и аналитических материалов по вопросам профилактики безнадзорности и правонарушений несовершеннолетних;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6.12. организация по поручению председателя КДН и ЗП работы экспертных групп, штабов, а также консилиумов и других совещательных органов для решения задач, стоящих перед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6.13. осуществление взаимодействия с территориальными органами федеральных органов исполнительной власти, исполнительными органами Тульской области, органами местного самоуправления, общественными и иными объединениями, организациями для решения задач, стоящих перед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6.14. направление запросов в федеральные государственные органы, органы государственной власти субъектов Российской Федерации, органы государственной власти Тульской области, органы местного самоуправления, организации, муниципальные комиссии о представлении необходимых для рассмотрения на заседании КДН и ЗП материалов (информации) по вопросам, отнесенным к ее компетенции;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6.15. обеспечение доступа к информации о деятельности КДН и ЗП путем участия в подготовке публикаций и выступлений в средствах массовой информации, в информационно-телекоммуникационной сети «Интернет» без использования в публикациях и выступлениях сведений, разглашение которых нарушает охраняемые законом права и интересы несовершеннолетних, их родителей или иных законных представителей.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 xml:space="preserve">6.16. осуществление сбора, обобщения информации о численности несовершеннолетних, находящихся в социально опасном положении, на территории </w:t>
      </w:r>
      <w:r w:rsidRPr="00A92773">
        <w:rPr>
          <w:sz w:val="28"/>
          <w:szCs w:val="28"/>
        </w:rPr>
        <w:t xml:space="preserve">муниципального образования </w:t>
      </w:r>
      <w:proofErr w:type="spellStart"/>
      <w:r w:rsidRPr="00A92773">
        <w:rPr>
          <w:sz w:val="28"/>
          <w:szCs w:val="28"/>
        </w:rPr>
        <w:t>Воловский</w:t>
      </w:r>
      <w:proofErr w:type="spellEnd"/>
      <w:r w:rsidRPr="00A92773">
        <w:rPr>
          <w:sz w:val="28"/>
          <w:szCs w:val="28"/>
        </w:rPr>
        <w:t xml:space="preserve"> район</w:t>
      </w:r>
      <w:r w:rsidRPr="00A92773">
        <w:rPr>
          <w:rFonts w:eastAsia="Calibri"/>
          <w:sz w:val="28"/>
          <w:szCs w:val="28"/>
          <w:lang w:eastAsia="en-US"/>
        </w:rPr>
        <w:t>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6.17. подготовка и направление в областную комиссию</w:t>
      </w:r>
      <w:r w:rsidRPr="00A9277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A92773">
        <w:rPr>
          <w:rFonts w:eastAsia="Calibri"/>
          <w:sz w:val="28"/>
          <w:szCs w:val="28"/>
          <w:lang w:eastAsia="en-US"/>
        </w:rPr>
        <w:t>по делам несовершеннолетних и защите их прав справочной информации, отчетов по вопросам, относящимся к компетенции КДН и ЗП;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2773">
        <w:rPr>
          <w:rFonts w:eastAsia="Calibri"/>
          <w:sz w:val="28"/>
          <w:szCs w:val="28"/>
          <w:lang w:eastAsia="en-US"/>
        </w:rPr>
        <w:t>6.18. исполнение иных полномочий в рамках обеспечения деятельности КДН и ЗП по реализации КДН и ЗП полномочий, предусмотренных законодательством Российской Федерации и законодательством Тульской области.</w:t>
      </w:r>
    </w:p>
    <w:p w:rsidR="00A92773" w:rsidRPr="00A92773" w:rsidRDefault="00A92773" w:rsidP="00A9277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92773" w:rsidRPr="00A92773" w:rsidRDefault="00A92773" w:rsidP="00A92773">
      <w:pPr>
        <w:pStyle w:val="af4"/>
        <w:widowControl w:val="0"/>
        <w:tabs>
          <w:tab w:val="left" w:pos="426"/>
        </w:tabs>
        <w:ind w:left="0" w:firstLine="0"/>
        <w:contextualSpacing/>
        <w:jc w:val="center"/>
        <w:rPr>
          <w:b/>
          <w:szCs w:val="28"/>
        </w:rPr>
      </w:pPr>
      <w:r w:rsidRPr="00A92773">
        <w:rPr>
          <w:b/>
          <w:szCs w:val="28"/>
          <w:lang w:val="ru-RU"/>
        </w:rPr>
        <w:lastRenderedPageBreak/>
        <w:t xml:space="preserve">7. </w:t>
      </w:r>
      <w:r w:rsidRPr="00A92773">
        <w:rPr>
          <w:b/>
          <w:szCs w:val="28"/>
        </w:rPr>
        <w:t xml:space="preserve">Заседания </w:t>
      </w:r>
      <w:r w:rsidRPr="00A92773">
        <w:rPr>
          <w:b/>
          <w:bCs/>
          <w:szCs w:val="28"/>
          <w:lang w:val="ru-RU"/>
        </w:rPr>
        <w:t>Ко</w:t>
      </w:r>
      <w:r w:rsidRPr="00A92773">
        <w:rPr>
          <w:b/>
          <w:bCs/>
          <w:szCs w:val="28"/>
        </w:rPr>
        <w:t>миссии</w:t>
      </w:r>
      <w:r w:rsidRPr="00A92773">
        <w:rPr>
          <w:b/>
          <w:szCs w:val="28"/>
        </w:rPr>
        <w:t xml:space="preserve"> и порядок их подготовки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</w:rPr>
        <w:t>7.1</w:t>
      </w:r>
      <w:r w:rsidRPr="00A92773">
        <w:rPr>
          <w:szCs w:val="28"/>
          <w:lang w:val="ru-RU"/>
        </w:rPr>
        <w:t xml:space="preserve">. Основной формой работы КДН и ЗП </w:t>
      </w:r>
      <w:r w:rsidRPr="00A92773">
        <w:rPr>
          <w:szCs w:val="28"/>
        </w:rPr>
        <w:t>является заседание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7.2. Заседания КДН и ЗП проводятся в соответствии с планами работы не реже одного раза в месяц.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7.3. Предложения в проект плана работы КДН и ЗП, а также предложения по рассмотрению вопросов на заседании КДН и ЗП вносятся в КДН и ЗП ее членами в письменной форме в сроки, определенные председателем комиссии КДН и ЗП или постановлением КДН и ЗП.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7.4. Предложения по рассмотрению вопросов на заседании КДН и ЗП должны содержать: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7.4.1 наименование вопроса и краткое обоснование необходимости его рассмотрения на заседании комиссии;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7.4.2 информацию об органе (организации, учреждении), и (или) должностном лице, и (или) члене КДН и ЗП, </w:t>
      </w:r>
      <w:proofErr w:type="gramStart"/>
      <w:r w:rsidRPr="00A92773">
        <w:rPr>
          <w:szCs w:val="28"/>
          <w:lang w:val="ru-RU"/>
        </w:rPr>
        <w:t>ответственных</w:t>
      </w:r>
      <w:proofErr w:type="gramEnd"/>
      <w:r w:rsidRPr="00A92773">
        <w:rPr>
          <w:szCs w:val="28"/>
          <w:lang w:val="ru-RU"/>
        </w:rPr>
        <w:t xml:space="preserve"> за подготовку вопроса;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7.4.3 перечень соисполнителей (при их наличии);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7.4.4 срок рассмотрения на заседании КДН и ЗП.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7.5. Предложения в проект плана работы комиссии могут направляться членам КДН и ЗП для их предварительного согласования.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Проект плана работы КДН и ЗП формируется на основе предложений, поступивших в КДН и ЗП, по согласованию с председателем КДН и ЗП выносится для обсуждения и утверждения на заседании в конце года, предшествующего году реализации плана работы КДН и ЗП.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Изменения в план работы КДН и ЗП вносятся на заседании КДН и ЗП на основании предложений лиц, входящих в ее состав.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7.6. </w:t>
      </w:r>
      <w:proofErr w:type="gramStart"/>
      <w:r w:rsidRPr="00A92773">
        <w:rPr>
          <w:rFonts w:ascii="Times New Roman" w:hAnsi="Times New Roman" w:cs="Times New Roman"/>
          <w:sz w:val="28"/>
          <w:szCs w:val="28"/>
        </w:rPr>
        <w:t>Члены КДН и ЗП,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которым во исполнение плана работы КДН и ЗП поручена подготовка соответствующих информационных материалов для рассмотрения на заседаниях КДН и ЗП, несут персональную ответственность за качество и своевременность их представления.</w:t>
      </w:r>
      <w:proofErr w:type="gramEnd"/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вопросам, включенным в повестку заседания КДН и ЗП, представляются в КДН и ЗП органами (организациями, учреждениями), должностными лицами, членами КДН и ЗП, ответственными за их подготовку, в соответствии с планом работы КДН и ЗП не </w:t>
      </w:r>
      <w:proofErr w:type="gramStart"/>
      <w:r w:rsidRPr="00A927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2773">
        <w:rPr>
          <w:rFonts w:ascii="Times New Roman" w:hAnsi="Times New Roman" w:cs="Times New Roman"/>
          <w:sz w:val="28"/>
          <w:szCs w:val="28"/>
        </w:rPr>
        <w:t xml:space="preserve"> чем за 10</w:t>
      </w:r>
      <w:r w:rsidRPr="00A92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2773">
        <w:rPr>
          <w:rFonts w:ascii="Times New Roman" w:hAnsi="Times New Roman" w:cs="Times New Roman"/>
          <w:sz w:val="28"/>
          <w:szCs w:val="28"/>
        </w:rPr>
        <w:t>дней</w:t>
      </w:r>
      <w:r w:rsidRPr="00A927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2773">
        <w:rPr>
          <w:rFonts w:ascii="Times New Roman" w:hAnsi="Times New Roman" w:cs="Times New Roman"/>
          <w:sz w:val="28"/>
          <w:szCs w:val="28"/>
        </w:rPr>
        <w:t>до дня проведения заседания и включают в себя: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7.6.1 справочно-аналитическую информацию по вопросу, вынесенному на рассмотрение;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7.6.2 предложения в проект постановления КДН и ЗП по рассматриваемому вопросу;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7.6.3 особые мнения по представленному проекту постановления КДН и ЗП, если таковые имеются;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 xml:space="preserve">7.6.4 материалы согласования проекта постановления КДН и ЗП </w:t>
      </w:r>
      <w:r w:rsidRPr="00A92773">
        <w:rPr>
          <w:rFonts w:ascii="Times New Roman" w:hAnsi="Times New Roman" w:cs="Times New Roman"/>
          <w:sz w:val="28"/>
          <w:szCs w:val="28"/>
        </w:rPr>
        <w:lastRenderedPageBreak/>
        <w:t>с 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7.6.5 иные сведения, необходимые для рассмотрения вопроса.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7.7. 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КДН и ЗП.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 xml:space="preserve">7.8. 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КДН и ЗП не </w:t>
      </w:r>
      <w:proofErr w:type="gramStart"/>
      <w:r w:rsidRPr="00A927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2773">
        <w:rPr>
          <w:rFonts w:ascii="Times New Roman" w:hAnsi="Times New Roman" w:cs="Times New Roman"/>
          <w:sz w:val="28"/>
          <w:szCs w:val="28"/>
        </w:rPr>
        <w:t xml:space="preserve"> чем за 3 рабочих дня до дня проведения заседания.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</w:rPr>
        <w:t>Члены КДН и ЗП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КДН и ЗП до начала проведения заседания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7.9. О дате, времени, месте и повестке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извещается прокурор.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7.10. Заседание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считается правомочным, если на нем присутствует не менее половины ее членов. Члены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участвуют в ее заседаниях без права замены.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7.11. На заседании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председательствует ее председатель либо заместитель председателя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7.12. Решения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принимаются большинством голосов присутствующих на заседании членов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При голосовании член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имеет один голос и голосует лично. Член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письменной форме, прилагается к протоколу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Результаты голосования, оглашенные председателем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, вносятся в протокол заседания </w:t>
      </w:r>
      <w:r w:rsidRPr="00A92773">
        <w:rPr>
          <w:szCs w:val="28"/>
        </w:rPr>
        <w:t>КДН и ЗП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7.13. В протоколе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указываются: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7.13.1 наименование комиссии;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7.13.2 дата, время и место проведения заседания;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7.13.3 сведения о присутствующих и отсутствующих членах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, иных лицах, присутствующих на заседании;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7.13.4 повестка дня;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7.13.5 отметка о способе документирования заседания коллегиального органа (стенографирование, видеоконференция, запись на диктофон и др.);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7.13.6 наименование вопросов, рассмотренных на заседании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, и ход их обсуждения;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7.13.7 результаты голосования по вопросам, обсуждаемым на заседании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7.13.8 решение, принятое по рассматриваемому вопросу.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lastRenderedPageBreak/>
        <w:t xml:space="preserve">7.14. К протоколу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прилагаются материалы докладов по вопросам, рассмотренным на заседании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, справочно-аналитическая и иная информация (при наличии).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Протокол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подписывается председательствующим на заседании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и секретарем заседания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</w:p>
    <w:p w:rsidR="00A92773" w:rsidRPr="00A92773" w:rsidRDefault="00A92773" w:rsidP="00A92773">
      <w:pPr>
        <w:pStyle w:val="af4"/>
        <w:widowControl w:val="0"/>
        <w:tabs>
          <w:tab w:val="left" w:pos="426"/>
        </w:tabs>
        <w:ind w:left="0" w:firstLine="0"/>
        <w:contextualSpacing/>
        <w:jc w:val="center"/>
        <w:rPr>
          <w:b/>
          <w:szCs w:val="28"/>
          <w:lang w:val="ru-RU"/>
        </w:rPr>
      </w:pPr>
      <w:r w:rsidRPr="00A92773">
        <w:rPr>
          <w:b/>
          <w:szCs w:val="28"/>
          <w:lang w:val="ru-RU"/>
        </w:rPr>
        <w:t xml:space="preserve">8. </w:t>
      </w:r>
      <w:r w:rsidRPr="00A92773">
        <w:rPr>
          <w:b/>
          <w:szCs w:val="28"/>
        </w:rPr>
        <w:t xml:space="preserve">Решения, принимаемые </w:t>
      </w:r>
      <w:r w:rsidRPr="00A92773">
        <w:rPr>
          <w:b/>
          <w:bCs/>
          <w:szCs w:val="28"/>
          <w:lang w:val="ru-RU"/>
        </w:rPr>
        <w:t>Ко</w:t>
      </w:r>
      <w:r w:rsidRPr="00A92773">
        <w:rPr>
          <w:b/>
          <w:bCs/>
          <w:szCs w:val="28"/>
        </w:rPr>
        <w:t>мисси</w:t>
      </w:r>
      <w:r w:rsidRPr="00A92773">
        <w:rPr>
          <w:b/>
          <w:bCs/>
          <w:szCs w:val="28"/>
          <w:lang w:val="ru-RU"/>
        </w:rPr>
        <w:t>ей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8.1. 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 xml:space="preserve"> принимает решения, оформляемые в форме постановлений.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8.2. </w:t>
      </w:r>
      <w:proofErr w:type="gramStart"/>
      <w:r w:rsidRPr="00A92773">
        <w:rPr>
          <w:szCs w:val="28"/>
          <w:lang w:val="ru-RU"/>
        </w:rPr>
        <w:t xml:space="preserve">В постановлении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, в том числе в постановлениях о применении мер воздействия, о бытовом устройстве несовершеннолетнего, освобожденного из учреждения уголовно-исполнительной системы либо вернувшегося из специального учебно-воспитательного учреждения, содействии в определении форм устройства несовершеннолетнего, нуждающегося в помощи государства, оказании помощи по трудоустройству несовершеннолетнего (с его согласия) либо принятии иных мер по защите прав и законных интересов несовершеннолетнего в случаях</w:t>
      </w:r>
      <w:proofErr w:type="gramEnd"/>
      <w:r w:rsidRPr="00A92773">
        <w:rPr>
          <w:szCs w:val="28"/>
          <w:lang w:val="ru-RU"/>
        </w:rPr>
        <w:t xml:space="preserve"> и </w:t>
      </w:r>
      <w:proofErr w:type="gramStart"/>
      <w:r w:rsidRPr="00A92773">
        <w:rPr>
          <w:szCs w:val="28"/>
          <w:lang w:val="ru-RU"/>
        </w:rPr>
        <w:t>порядке</w:t>
      </w:r>
      <w:proofErr w:type="gramEnd"/>
      <w:r w:rsidRPr="00A92773">
        <w:rPr>
          <w:szCs w:val="28"/>
          <w:lang w:val="ru-RU"/>
        </w:rPr>
        <w:t>, которые предусмотрены законодательством Российской Федерации и законодательством Тульской области, указываются: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8.2.1 наименование комиссии;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8.2.2 дата </w:t>
      </w:r>
      <w:r w:rsidRPr="00A92773">
        <w:rPr>
          <w:szCs w:val="28"/>
        </w:rPr>
        <w:t>проведения заседания</w:t>
      </w:r>
      <w:r w:rsidRPr="00A92773">
        <w:rPr>
          <w:szCs w:val="28"/>
          <w:lang w:val="ru-RU"/>
        </w:rPr>
        <w:t>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8.2.3 время и место проведения заседания;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 xml:space="preserve">8.2.4 сведения о присутствующих и отсутствующих членах </w:t>
      </w:r>
      <w:r w:rsidRPr="00A92773">
        <w:rPr>
          <w:szCs w:val="28"/>
        </w:rPr>
        <w:t>КДН и ЗП</w:t>
      </w:r>
      <w:r w:rsidRPr="00A92773">
        <w:rPr>
          <w:szCs w:val="28"/>
          <w:lang w:val="ru-RU"/>
        </w:rPr>
        <w:t>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8.2.5 сведения об иных лицах, присутствующих на заседании;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8.2.6 вопрос повестки дня, по которому вынесено постановление;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8.2.7 содержание рассматриваемого вопроса;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8.2.8 выявленные по рассматриваемому вопросу нарушения прав и законных интересов несовершеннолетних (при их наличии);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8.2.9 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8.2.10 решение, принятое по рассматриваемому вопросу;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8.2.11 меры, направленные на устранение причин и условий, способствующих безнадзорности, беспризорности, правонарушениям и 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A92773" w:rsidRPr="00A92773" w:rsidRDefault="00A92773" w:rsidP="00A92773">
      <w:pPr>
        <w:pStyle w:val="af4"/>
        <w:widowControl w:val="0"/>
        <w:ind w:left="0" w:firstLine="709"/>
        <w:contextualSpacing/>
        <w:rPr>
          <w:szCs w:val="28"/>
          <w:lang w:val="ru-RU"/>
        </w:rPr>
      </w:pPr>
      <w:r w:rsidRPr="00A92773">
        <w:rPr>
          <w:szCs w:val="28"/>
          <w:lang w:val="ru-RU"/>
        </w:rPr>
        <w:t>8.2.12 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 xml:space="preserve">8.3. Постановления КДН и ЗП принимаются в пределах компетенции по результатам рассмотрения конкретных материалов (дел) в отношении несовершеннолетних, их родителей или иных законных представителей, иных лиц, а также по результатам рассмотрения представлений образовательных организаций, обращений и ходатайств иных организаций независимо </w:t>
      </w:r>
      <w:r w:rsidRPr="00A92773">
        <w:rPr>
          <w:rFonts w:ascii="Times New Roman" w:hAnsi="Times New Roman" w:cs="Times New Roman"/>
          <w:sz w:val="28"/>
          <w:szCs w:val="28"/>
        </w:rPr>
        <w:lastRenderedPageBreak/>
        <w:t>от организационно-правовых форм и форм собственности.</w:t>
      </w:r>
    </w:p>
    <w:p w:rsidR="00A92773" w:rsidRPr="00A92773" w:rsidRDefault="00A92773" w:rsidP="00A9277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Постановления КДН и ЗП должны быть изложены в письменной форме и мотивированы.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8.4. Содержание постановления КДН и ЗП при рассмотрении дел об административных правонарушениях, а также сроки и порядок вступления его в силу определяются Кодексом Российской Федерации об административных правонарушениях.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КДН и ЗП принимают в пределах компетенции иные акты в случаях и порядке, предусмотренных Кодексом Российской Федерации об административных правонарушениях.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8.5. Постановление КДН и ЗП подписывается председательствующим на заседании КДН и ЗП, оглашается немедленно по окончании рассмотрения материалов (дел), вступает в силу со дня его принятия, за исключением постановлений, предусмотренных пунктом 8.4 настоящего положения.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8.6. Постановления КДН и ЗП направляются членам КДН и ЗП и, в органы и учреждения системы профилактики безнадзорности и правонарушений несовершеннолетних и иным заинтересованным лицам и организациям.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обязаны сообщить КДН и ЗП о мерах, принятых по исполнению постановления, в указанный в нем срок.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73">
        <w:rPr>
          <w:rFonts w:ascii="Times New Roman" w:hAnsi="Times New Roman" w:cs="Times New Roman"/>
          <w:sz w:val="28"/>
          <w:szCs w:val="28"/>
        </w:rPr>
        <w:t>8.7. Копия постановления КДН и ЗП либо выписка из него вручается под подпись несовершеннолетнему, его родителям или иным законным представителям, другим заинтересованным лицам или направляется в соответствующие органы или учреждения в течение трех дней со дня его принятия.</w:t>
      </w:r>
    </w:p>
    <w:p w:rsidR="00A92773" w:rsidRPr="00A92773" w:rsidRDefault="00A92773" w:rsidP="00A9277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773" w:rsidRPr="00A92773" w:rsidRDefault="00A92773" w:rsidP="00A92773">
      <w:pPr>
        <w:pStyle w:val="af4"/>
        <w:widowControl w:val="0"/>
        <w:ind w:left="0" w:firstLine="0"/>
        <w:contextualSpacing/>
        <w:jc w:val="center"/>
        <w:rPr>
          <w:b/>
          <w:szCs w:val="28"/>
          <w:lang w:val="ru-RU"/>
        </w:rPr>
      </w:pPr>
      <w:r w:rsidRPr="00A92773">
        <w:rPr>
          <w:b/>
          <w:szCs w:val="28"/>
          <w:lang w:val="ru-RU"/>
        </w:rPr>
        <w:t>9. Порядок обжалования</w:t>
      </w:r>
    </w:p>
    <w:p w:rsidR="00A92773" w:rsidRPr="00A92773" w:rsidRDefault="00A92773" w:rsidP="00A92773">
      <w:pPr>
        <w:pStyle w:val="af3"/>
        <w:ind w:firstLine="900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>Постановления комиссии по делам несовершеннолетних и защите их прав могут быть обжалованы в порядке и сроки, установленные Кодексом Российской Федерации об административных правонарушениях и Кодексом административного судопроизводства Российской Федерации.</w:t>
      </w:r>
    </w:p>
    <w:p w:rsidR="00A92773" w:rsidRPr="00A92773" w:rsidRDefault="00A92773" w:rsidP="00A92773">
      <w:pPr>
        <w:pStyle w:val="af3"/>
        <w:contextualSpacing/>
        <w:jc w:val="both"/>
        <w:rPr>
          <w:sz w:val="28"/>
          <w:szCs w:val="28"/>
        </w:rPr>
      </w:pPr>
    </w:p>
    <w:p w:rsidR="00A92773" w:rsidRPr="00A92773" w:rsidRDefault="00A92773" w:rsidP="00A92773">
      <w:pPr>
        <w:pStyle w:val="af4"/>
        <w:widowControl w:val="0"/>
        <w:ind w:left="0" w:firstLine="0"/>
        <w:contextualSpacing/>
        <w:jc w:val="center"/>
        <w:rPr>
          <w:b/>
          <w:szCs w:val="28"/>
          <w:lang w:val="ru-RU"/>
        </w:rPr>
      </w:pPr>
      <w:r w:rsidRPr="00A92773">
        <w:rPr>
          <w:b/>
          <w:szCs w:val="28"/>
          <w:lang w:val="ru-RU"/>
        </w:rPr>
        <w:t xml:space="preserve">10. </w:t>
      </w:r>
      <w:proofErr w:type="gramStart"/>
      <w:r w:rsidRPr="00A92773">
        <w:rPr>
          <w:b/>
          <w:szCs w:val="28"/>
          <w:lang w:val="ru-RU"/>
        </w:rPr>
        <w:t>Контроль за</w:t>
      </w:r>
      <w:proofErr w:type="gramEnd"/>
      <w:r w:rsidRPr="00A92773">
        <w:rPr>
          <w:b/>
          <w:szCs w:val="28"/>
          <w:lang w:val="ru-RU"/>
        </w:rPr>
        <w:t xml:space="preserve"> деятельностью КДН и ЗП</w:t>
      </w:r>
    </w:p>
    <w:p w:rsidR="00A92773" w:rsidRDefault="00A92773" w:rsidP="00A92773">
      <w:pPr>
        <w:pStyle w:val="af3"/>
        <w:ind w:firstLine="900"/>
        <w:contextualSpacing/>
        <w:jc w:val="both"/>
        <w:rPr>
          <w:sz w:val="28"/>
          <w:szCs w:val="28"/>
        </w:rPr>
      </w:pPr>
      <w:r w:rsidRPr="00A92773">
        <w:rPr>
          <w:sz w:val="28"/>
          <w:szCs w:val="28"/>
        </w:rPr>
        <w:t xml:space="preserve">Контроль и координация деятельности КДН и ЗП в форме приема отчетов о работе, изучения и анализа их деятельности, направления для обязательного исполнения постановлений областной комиссии, направления запросов, предоставления поручений, </w:t>
      </w:r>
      <w:proofErr w:type="gramStart"/>
      <w:r w:rsidRPr="00A92773">
        <w:rPr>
          <w:sz w:val="28"/>
          <w:szCs w:val="28"/>
        </w:rPr>
        <w:t>обязательных к исполнению</w:t>
      </w:r>
      <w:proofErr w:type="gramEnd"/>
      <w:r w:rsidRPr="00A92773">
        <w:rPr>
          <w:sz w:val="28"/>
          <w:szCs w:val="28"/>
        </w:rPr>
        <w:t xml:space="preserve"> КДН и ЗП, осуществляется комиссией по делам несовершеннолетних и защите их прав Тульской области.</w:t>
      </w:r>
    </w:p>
    <w:p w:rsidR="00A92773" w:rsidRDefault="00A92773" w:rsidP="00A92773">
      <w:pPr>
        <w:pStyle w:val="af3"/>
        <w:ind w:firstLine="900"/>
        <w:contextualSpacing/>
        <w:jc w:val="both"/>
        <w:rPr>
          <w:sz w:val="28"/>
          <w:szCs w:val="28"/>
        </w:rPr>
      </w:pPr>
    </w:p>
    <w:p w:rsidR="00A92773" w:rsidRDefault="00A92773" w:rsidP="00A92773">
      <w:pPr>
        <w:widowControl w:val="0"/>
        <w:contextualSpacing/>
        <w:rPr>
          <w:i/>
          <w:sz w:val="28"/>
          <w:szCs w:val="28"/>
        </w:rPr>
        <w:sectPr w:rsidR="00A92773" w:rsidSect="00346CF1">
          <w:pgSz w:w="11906" w:h="16838"/>
          <w:pgMar w:top="1134" w:right="851" w:bottom="1134" w:left="1418" w:header="567" w:footer="567" w:gutter="0"/>
          <w:pgNumType w:start="1"/>
          <w:cols w:space="708"/>
          <w:titlePg/>
          <w:docGrid w:linePitch="360"/>
        </w:sectPr>
      </w:pPr>
    </w:p>
    <w:tbl>
      <w:tblPr>
        <w:tblW w:w="4467" w:type="dxa"/>
        <w:jc w:val="right"/>
        <w:tblLook w:val="01E0" w:firstRow="1" w:lastRow="1" w:firstColumn="1" w:lastColumn="1" w:noHBand="0" w:noVBand="0"/>
      </w:tblPr>
      <w:tblGrid>
        <w:gridCol w:w="4467"/>
      </w:tblGrid>
      <w:tr w:rsidR="00A92773" w:rsidRPr="00CC2FB8" w:rsidTr="004737CA">
        <w:trPr>
          <w:trHeight w:val="992"/>
          <w:jc w:val="right"/>
        </w:trPr>
        <w:tc>
          <w:tcPr>
            <w:tcW w:w="4467" w:type="dxa"/>
            <w:shd w:val="clear" w:color="auto" w:fill="auto"/>
          </w:tcPr>
          <w:p w:rsidR="00CC2FB8" w:rsidRPr="00A92773" w:rsidRDefault="00CC2FB8" w:rsidP="004422EE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A92773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80288D" w:rsidRDefault="00CC2FB8" w:rsidP="0080288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A92773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администрации</w:t>
            </w:r>
            <w:r w:rsidRPr="00A92773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A92773">
              <w:rPr>
                <w:sz w:val="28"/>
                <w:szCs w:val="28"/>
              </w:rPr>
              <w:t>Воловский</w:t>
            </w:r>
            <w:proofErr w:type="spellEnd"/>
            <w:r w:rsidRPr="00A92773">
              <w:rPr>
                <w:sz w:val="28"/>
                <w:szCs w:val="28"/>
              </w:rPr>
              <w:t xml:space="preserve"> район</w:t>
            </w:r>
          </w:p>
          <w:p w:rsidR="00A92773" w:rsidRPr="00CC2FB8" w:rsidRDefault="0080288D" w:rsidP="0080288D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80288D">
              <w:rPr>
                <w:bCs/>
                <w:sz w:val="28"/>
                <w:szCs w:val="28"/>
              </w:rPr>
              <w:t>от 26.02.2025 № 104</w:t>
            </w:r>
          </w:p>
        </w:tc>
      </w:tr>
    </w:tbl>
    <w:p w:rsidR="00A92773" w:rsidRPr="00CC2FB8" w:rsidRDefault="00A92773" w:rsidP="004422EE">
      <w:pPr>
        <w:pStyle w:val="af3"/>
        <w:contextualSpacing/>
        <w:jc w:val="center"/>
        <w:rPr>
          <w:sz w:val="28"/>
          <w:szCs w:val="28"/>
        </w:rPr>
      </w:pPr>
    </w:p>
    <w:p w:rsidR="00A92773" w:rsidRPr="00CC2FB8" w:rsidRDefault="00A92773" w:rsidP="004422EE">
      <w:pPr>
        <w:widowControl w:val="0"/>
        <w:contextualSpacing/>
        <w:jc w:val="center"/>
        <w:rPr>
          <w:b/>
          <w:caps/>
          <w:sz w:val="28"/>
          <w:szCs w:val="28"/>
        </w:rPr>
      </w:pPr>
      <w:r w:rsidRPr="00CC2FB8">
        <w:rPr>
          <w:b/>
          <w:caps/>
          <w:sz w:val="28"/>
          <w:szCs w:val="28"/>
        </w:rPr>
        <w:t>СОСТАВ</w:t>
      </w:r>
    </w:p>
    <w:p w:rsidR="00A92773" w:rsidRPr="00CC2FB8" w:rsidRDefault="00A92773" w:rsidP="004422EE">
      <w:pPr>
        <w:widowControl w:val="0"/>
        <w:contextualSpacing/>
        <w:jc w:val="center"/>
        <w:rPr>
          <w:b/>
          <w:sz w:val="28"/>
          <w:szCs w:val="28"/>
        </w:rPr>
      </w:pPr>
      <w:r w:rsidRPr="00CC2FB8">
        <w:rPr>
          <w:b/>
          <w:sz w:val="28"/>
          <w:szCs w:val="28"/>
        </w:rPr>
        <w:t xml:space="preserve">комиссии по делам несовершеннолетних и защите их прав муниципального образования </w:t>
      </w:r>
      <w:proofErr w:type="spellStart"/>
      <w:r w:rsidRPr="00CC2FB8">
        <w:rPr>
          <w:b/>
          <w:sz w:val="28"/>
          <w:szCs w:val="28"/>
        </w:rPr>
        <w:t>Воловский</w:t>
      </w:r>
      <w:proofErr w:type="spellEnd"/>
      <w:r w:rsidRPr="00CC2FB8">
        <w:rPr>
          <w:b/>
          <w:sz w:val="28"/>
          <w:szCs w:val="28"/>
        </w:rPr>
        <w:t xml:space="preserve"> район</w:t>
      </w:r>
    </w:p>
    <w:p w:rsidR="00A92773" w:rsidRDefault="00A92773" w:rsidP="004422EE">
      <w:pPr>
        <w:widowControl w:val="0"/>
        <w:contextualSpacing/>
        <w:jc w:val="center"/>
        <w:rPr>
          <w:b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6101"/>
      </w:tblGrid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widowControl w:val="0"/>
              <w:contextualSpacing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C2FB8">
              <w:rPr>
                <w:sz w:val="28"/>
                <w:szCs w:val="28"/>
              </w:rPr>
              <w:t>Воловский</w:t>
            </w:r>
            <w:proofErr w:type="spellEnd"/>
            <w:r w:rsidRPr="00CC2FB8">
              <w:rPr>
                <w:sz w:val="28"/>
                <w:szCs w:val="28"/>
              </w:rPr>
              <w:t xml:space="preserve"> район,</w:t>
            </w:r>
            <w:r>
              <w:rPr>
                <w:sz w:val="28"/>
                <w:szCs w:val="28"/>
              </w:rPr>
              <w:t xml:space="preserve"> председатель К</w:t>
            </w:r>
            <w:r w:rsidRPr="00CC2FB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Мамонова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район, заместитель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Никонова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консультант администрации по обеспечению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деятельности комиссии по делам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защите их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</w:p>
        </w:tc>
      </w:tr>
      <w:tr w:rsidR="00CC2FB8" w:rsidRPr="00CC2FB8" w:rsidTr="00F00AA9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Арефьева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Богородицкому и 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Воловскому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районам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защиты Тульской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Ерёмина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начальник ОП «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Воловское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» МО 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«Богородицкий» (по согласованию)</w:t>
            </w:r>
            <w:r w:rsidR="004422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Данияровна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специалист местного отделения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Общероссийского общественно-государственного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движения детей и молодежи «Движение первых»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Воловском</w:t>
            </w:r>
            <w:proofErr w:type="spellEnd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  <w:r w:rsidR="004422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Ефремов </w:t>
            </w:r>
          </w:p>
          <w:p w:rsidR="00CC2FB8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Павел Олегович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 xml:space="preserve">инспектор ОНД и </w:t>
            </w:r>
            <w:proofErr w:type="gramStart"/>
            <w:r w:rsidRPr="00CC2FB8">
              <w:rPr>
                <w:sz w:val="28"/>
                <w:szCs w:val="28"/>
              </w:rPr>
              <w:t>ПР</w:t>
            </w:r>
            <w:proofErr w:type="gramEnd"/>
            <w:r w:rsidRPr="00CC2FB8">
              <w:rPr>
                <w:sz w:val="28"/>
                <w:szCs w:val="28"/>
              </w:rPr>
              <w:t xml:space="preserve"> по </w:t>
            </w:r>
            <w:proofErr w:type="spellStart"/>
            <w:r w:rsidRPr="00CC2FB8">
              <w:rPr>
                <w:sz w:val="28"/>
                <w:szCs w:val="28"/>
              </w:rPr>
              <w:t>Ефремовскому</w:t>
            </w:r>
            <w:proofErr w:type="spellEnd"/>
            <w:r w:rsidRPr="00CC2F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 xml:space="preserve">Каменскому и </w:t>
            </w:r>
            <w:proofErr w:type="spellStart"/>
            <w:r w:rsidRPr="00CC2FB8">
              <w:rPr>
                <w:sz w:val="28"/>
                <w:szCs w:val="28"/>
              </w:rPr>
              <w:t>Воловскому</w:t>
            </w:r>
            <w:proofErr w:type="spellEnd"/>
            <w:r w:rsidRPr="00CC2FB8">
              <w:rPr>
                <w:sz w:val="28"/>
                <w:szCs w:val="28"/>
              </w:rPr>
              <w:t xml:space="preserve"> районам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C2FB8" w:rsidRPr="00CC2FB8" w:rsidTr="00CC2FB8">
        <w:trPr>
          <w:trHeight w:val="39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Зуева </w:t>
            </w:r>
          </w:p>
          <w:p w:rsidR="00CC2FB8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 xml:space="preserve">начальник отдела социальной защиты </w:t>
            </w:r>
            <w:r w:rsidRPr="00CC2FB8">
              <w:rPr>
                <w:sz w:val="28"/>
                <w:szCs w:val="28"/>
              </w:rPr>
              <w:lastRenderedPageBreak/>
              <w:t>населения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 xml:space="preserve">по </w:t>
            </w:r>
            <w:proofErr w:type="spellStart"/>
            <w:r w:rsidRPr="00CC2FB8">
              <w:rPr>
                <w:sz w:val="28"/>
                <w:szCs w:val="28"/>
              </w:rPr>
              <w:t>Воловскому</w:t>
            </w:r>
            <w:proofErr w:type="spellEnd"/>
            <w:r w:rsidRPr="00CC2FB8">
              <w:rPr>
                <w:sz w:val="28"/>
                <w:szCs w:val="28"/>
              </w:rPr>
              <w:t xml:space="preserve"> району ГУ ТО УСЗН Тульской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области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Зуева </w:t>
            </w:r>
          </w:p>
          <w:p w:rsidR="00CC2FB8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 xml:space="preserve">начальник территориального отдела </w:t>
            </w:r>
            <w:proofErr w:type="spellStart"/>
            <w:r w:rsidRPr="00CC2FB8">
              <w:rPr>
                <w:sz w:val="28"/>
                <w:szCs w:val="28"/>
              </w:rPr>
              <w:t>Воловского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 xml:space="preserve">района ЦЗН </w:t>
            </w:r>
            <w:proofErr w:type="spellStart"/>
            <w:r w:rsidRPr="00CC2FB8">
              <w:rPr>
                <w:sz w:val="28"/>
                <w:szCs w:val="28"/>
              </w:rPr>
              <w:t>Ефремовского</w:t>
            </w:r>
            <w:proofErr w:type="spellEnd"/>
            <w:r w:rsidRPr="00CC2FB8">
              <w:rPr>
                <w:sz w:val="28"/>
                <w:szCs w:val="28"/>
              </w:rPr>
              <w:t xml:space="preserve"> района ГУ ТО «ЦЗН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Тульской области»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C2FB8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  <w:r w:rsidRPr="00CC2FB8">
              <w:rPr>
                <w:sz w:val="28"/>
                <w:szCs w:val="28"/>
              </w:rPr>
              <w:t xml:space="preserve"> </w:t>
            </w:r>
          </w:p>
          <w:p w:rsidR="00CC2FB8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Валерия Романовна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CC2FB8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CC2FB8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заведующий отделением помощи семье и детям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 xml:space="preserve">по </w:t>
            </w:r>
            <w:proofErr w:type="spellStart"/>
            <w:r w:rsidRPr="00CC2FB8">
              <w:rPr>
                <w:sz w:val="28"/>
                <w:szCs w:val="28"/>
              </w:rPr>
              <w:t>Воловскому</w:t>
            </w:r>
            <w:proofErr w:type="spellEnd"/>
            <w:r w:rsidRPr="00CC2FB8">
              <w:rPr>
                <w:sz w:val="28"/>
                <w:szCs w:val="28"/>
              </w:rPr>
              <w:t xml:space="preserve"> району ГУ ТО «СРЦН №5» (по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Миллер</w:t>
            </w:r>
            <w:r w:rsidRPr="00CC2FB8">
              <w:rPr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ведущий эксперт ФГБУ «</w:t>
            </w:r>
            <w:proofErr w:type="spellStart"/>
            <w:r w:rsidRPr="00CC2FB8">
              <w:rPr>
                <w:sz w:val="28"/>
                <w:szCs w:val="28"/>
              </w:rPr>
              <w:t>Росдетцентр</w:t>
            </w:r>
            <w:proofErr w:type="spellEnd"/>
            <w:r w:rsidRPr="00CC2F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Подколзина</w:t>
            </w:r>
            <w:proofErr w:type="spellEnd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директор МКУ МЦ «Мы вместе»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 xml:space="preserve">Попкова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начальник отдела по правовой работе</w:t>
            </w:r>
            <w:r>
              <w:t xml:space="preserve"> </w:t>
            </w:r>
            <w:r w:rsidRPr="004422EE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4422EE">
              <w:rPr>
                <w:sz w:val="28"/>
                <w:szCs w:val="28"/>
              </w:rPr>
              <w:t>Воловский</w:t>
            </w:r>
            <w:proofErr w:type="spellEnd"/>
            <w:r w:rsidRPr="004422E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Пишая</w:t>
            </w:r>
            <w:proofErr w:type="spellEnd"/>
            <w:r w:rsidRPr="00CC2FB8">
              <w:rPr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руководитель центра поддержки добровольчества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C2FB8">
              <w:rPr>
                <w:sz w:val="28"/>
                <w:szCs w:val="28"/>
              </w:rPr>
              <w:t>Воловского</w:t>
            </w:r>
            <w:proofErr w:type="spellEnd"/>
            <w:r w:rsidRPr="00CC2FB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Придачина</w:t>
            </w:r>
            <w:proofErr w:type="spellEnd"/>
            <w:r w:rsidRPr="00CC2FB8">
              <w:rPr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B8">
              <w:rPr>
                <w:rFonts w:ascii="Times New Roman" w:hAnsi="Times New Roman" w:cs="Times New Roman"/>
                <w:sz w:val="28"/>
                <w:szCs w:val="28"/>
              </w:rPr>
              <w:t>Лариса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главный редактор газеты «Время и люди»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филиал ГУ ТО «Информационной агентство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Регион 71»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Саломасов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Богородицкого МФ                         ФКУ УИИ УФСИН России по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УИИ УФСИН России по Тульской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Телеш</w:t>
            </w:r>
            <w:proofErr w:type="spellEnd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Герман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спорту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молодёжной политике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Файзуллоев</w:t>
            </w:r>
            <w:proofErr w:type="spellEnd"/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Файзали</w:t>
            </w:r>
            <w:proofErr w:type="spellEnd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Курбонович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FB8">
              <w:rPr>
                <w:sz w:val="28"/>
                <w:szCs w:val="28"/>
              </w:rPr>
              <w:t>районный педиатр ГУЗ «</w:t>
            </w:r>
            <w:proofErr w:type="spellStart"/>
            <w:r w:rsidRPr="00CC2FB8">
              <w:rPr>
                <w:sz w:val="28"/>
                <w:szCs w:val="28"/>
              </w:rPr>
              <w:t>Ефремовская</w:t>
            </w:r>
            <w:proofErr w:type="spellEnd"/>
            <w:r w:rsidRPr="00CC2FB8">
              <w:rPr>
                <w:sz w:val="28"/>
                <w:szCs w:val="28"/>
              </w:rPr>
              <w:t xml:space="preserve"> районная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больница им. А.И. Козлова», филиал №2</w:t>
            </w:r>
            <w:r>
              <w:rPr>
                <w:sz w:val="28"/>
                <w:szCs w:val="28"/>
              </w:rPr>
              <w:t xml:space="preserve"> </w:t>
            </w:r>
            <w:r w:rsidRPr="00CC2FB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422EE" w:rsidRPr="00CC2FB8" w:rsidTr="00CC2FB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2EE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Хренова</w:t>
            </w:r>
            <w:proofErr w:type="gramEnd"/>
            <w:r w:rsidRPr="00442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Нина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:rsidR="004422EE" w:rsidRPr="00CC2FB8" w:rsidRDefault="004422EE" w:rsidP="004422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социальный координатор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государственного фонда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участников специальной военной операции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2EE"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22EE" w:rsidRPr="00CC2FB8" w:rsidRDefault="004422EE" w:rsidP="0080288D">
      <w:pPr>
        <w:pStyle w:val="af3"/>
        <w:ind w:firstLine="900"/>
        <w:contextualSpacing/>
        <w:jc w:val="both"/>
        <w:rPr>
          <w:bCs/>
          <w:sz w:val="28"/>
          <w:szCs w:val="28"/>
        </w:rPr>
      </w:pPr>
      <w:bookmarkStart w:id="0" w:name="_GoBack"/>
      <w:bookmarkEnd w:id="0"/>
      <w:r w:rsidRPr="00CC2FB8">
        <w:rPr>
          <w:b/>
          <w:sz w:val="28"/>
          <w:szCs w:val="28"/>
        </w:rPr>
        <w:t xml:space="preserve"> </w:t>
      </w:r>
    </w:p>
    <w:sectPr w:rsidR="004422EE" w:rsidRPr="00CC2FB8" w:rsidSect="00A9277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08" w:rsidRDefault="004C1408" w:rsidP="0077756D">
      <w:r>
        <w:separator/>
      </w:r>
    </w:p>
  </w:endnote>
  <w:endnote w:type="continuationSeparator" w:id="0">
    <w:p w:rsidR="004C1408" w:rsidRDefault="004C1408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08" w:rsidRDefault="004C1408" w:rsidP="0077756D">
      <w:r>
        <w:separator/>
      </w:r>
    </w:p>
  </w:footnote>
  <w:footnote w:type="continuationSeparator" w:id="0">
    <w:p w:rsidR="004C1408" w:rsidRDefault="004C1408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9034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88D">
          <w:rPr>
            <w:noProof/>
          </w:rPr>
          <w:t>19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;visibility:visible;mso-wrap-style:square" o:bullet="t">
        <v:imagedata r:id="rId1" o:title=""/>
      </v:shape>
    </w:pict>
  </w:numPicBullet>
  <w:abstractNum w:abstractNumId="0">
    <w:nsid w:val="00683799"/>
    <w:multiLevelType w:val="hybridMultilevel"/>
    <w:tmpl w:val="4C221B88"/>
    <w:lvl w:ilvl="0" w:tplc="FB8E320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6CB7"/>
    <w:multiLevelType w:val="multilevel"/>
    <w:tmpl w:val="57DC19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22AC695B"/>
    <w:multiLevelType w:val="hybridMultilevel"/>
    <w:tmpl w:val="081206D6"/>
    <w:lvl w:ilvl="0" w:tplc="14C64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8BD6740"/>
    <w:multiLevelType w:val="multilevel"/>
    <w:tmpl w:val="1DA6C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865D5"/>
    <w:multiLevelType w:val="hybridMultilevel"/>
    <w:tmpl w:val="3D64B12C"/>
    <w:lvl w:ilvl="0" w:tplc="BBA2BDCE">
      <w:start w:val="1"/>
      <w:numFmt w:val="decimal"/>
      <w:lvlText w:val="%1."/>
      <w:lvlJc w:val="left"/>
      <w:pPr>
        <w:tabs>
          <w:tab w:val="num" w:pos="2163"/>
        </w:tabs>
        <w:ind w:left="2163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4">
    <w:nsid w:val="54C43429"/>
    <w:multiLevelType w:val="multilevel"/>
    <w:tmpl w:val="A55EA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8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72803"/>
    <w:multiLevelType w:val="hybridMultilevel"/>
    <w:tmpl w:val="4558BDF4"/>
    <w:lvl w:ilvl="0" w:tplc="FB8E320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 w:tplc="FB8E32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73512CB5"/>
    <w:multiLevelType w:val="multilevel"/>
    <w:tmpl w:val="CA2CB5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22011"/>
    <w:multiLevelType w:val="multilevel"/>
    <w:tmpl w:val="4C221B88"/>
    <w:lvl w:ilvl="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6"/>
  </w:num>
  <w:num w:numId="9">
    <w:abstractNumId w:val="22"/>
  </w:num>
  <w:num w:numId="10">
    <w:abstractNumId w:val="4"/>
  </w:num>
  <w:num w:numId="11">
    <w:abstractNumId w:val="21"/>
  </w:num>
  <w:num w:numId="12">
    <w:abstractNumId w:val="5"/>
  </w:num>
  <w:num w:numId="13">
    <w:abstractNumId w:val="15"/>
  </w:num>
  <w:num w:numId="14">
    <w:abstractNumId w:val="1"/>
  </w:num>
  <w:num w:numId="15">
    <w:abstractNumId w:val="9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7"/>
  </w:num>
  <w:num w:numId="20">
    <w:abstractNumId w:val="14"/>
  </w:num>
  <w:num w:numId="21">
    <w:abstractNumId w:val="3"/>
  </w:num>
  <w:num w:numId="22">
    <w:abstractNumId w:val="0"/>
  </w:num>
  <w:num w:numId="23">
    <w:abstractNumId w:val="2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10309"/>
    <w:rsid w:val="00023869"/>
    <w:rsid w:val="000436ED"/>
    <w:rsid w:val="00071B62"/>
    <w:rsid w:val="00075870"/>
    <w:rsid w:val="00082D1D"/>
    <w:rsid w:val="00086CCB"/>
    <w:rsid w:val="000A312A"/>
    <w:rsid w:val="000A6887"/>
    <w:rsid w:val="000D1A5E"/>
    <w:rsid w:val="000D1D22"/>
    <w:rsid w:val="000E5A31"/>
    <w:rsid w:val="001123B1"/>
    <w:rsid w:val="00124B56"/>
    <w:rsid w:val="00124E5F"/>
    <w:rsid w:val="001408AF"/>
    <w:rsid w:val="001A5AD7"/>
    <w:rsid w:val="002035E1"/>
    <w:rsid w:val="00250F05"/>
    <w:rsid w:val="0025134B"/>
    <w:rsid w:val="002A7235"/>
    <w:rsid w:val="002B1FAF"/>
    <w:rsid w:val="00344540"/>
    <w:rsid w:val="003729E9"/>
    <w:rsid w:val="00376ACB"/>
    <w:rsid w:val="0038548B"/>
    <w:rsid w:val="003A573D"/>
    <w:rsid w:val="003D3084"/>
    <w:rsid w:val="003D33D6"/>
    <w:rsid w:val="003E0717"/>
    <w:rsid w:val="004422EE"/>
    <w:rsid w:val="0044785D"/>
    <w:rsid w:val="00461E9D"/>
    <w:rsid w:val="004C1408"/>
    <w:rsid w:val="004F10B2"/>
    <w:rsid w:val="00517136"/>
    <w:rsid w:val="00552B74"/>
    <w:rsid w:val="00581BA2"/>
    <w:rsid w:val="005E013B"/>
    <w:rsid w:val="005E6502"/>
    <w:rsid w:val="006231C5"/>
    <w:rsid w:val="00624DF9"/>
    <w:rsid w:val="0063153F"/>
    <w:rsid w:val="006474E5"/>
    <w:rsid w:val="006543B7"/>
    <w:rsid w:val="006678A5"/>
    <w:rsid w:val="006B0015"/>
    <w:rsid w:val="006B4E6A"/>
    <w:rsid w:val="006E066A"/>
    <w:rsid w:val="00720452"/>
    <w:rsid w:val="007339CF"/>
    <w:rsid w:val="0077756D"/>
    <w:rsid w:val="0080288D"/>
    <w:rsid w:val="00815A4A"/>
    <w:rsid w:val="008A1902"/>
    <w:rsid w:val="009D2E37"/>
    <w:rsid w:val="009D6BBE"/>
    <w:rsid w:val="009E11F6"/>
    <w:rsid w:val="00A26623"/>
    <w:rsid w:val="00A83641"/>
    <w:rsid w:val="00A92773"/>
    <w:rsid w:val="00B05E93"/>
    <w:rsid w:val="00B2072D"/>
    <w:rsid w:val="00B26E80"/>
    <w:rsid w:val="00B279CB"/>
    <w:rsid w:val="00BF3792"/>
    <w:rsid w:val="00C800EA"/>
    <w:rsid w:val="00CC2FB8"/>
    <w:rsid w:val="00CE2938"/>
    <w:rsid w:val="00D00117"/>
    <w:rsid w:val="00D42E92"/>
    <w:rsid w:val="00D63037"/>
    <w:rsid w:val="00D823F7"/>
    <w:rsid w:val="00D933B3"/>
    <w:rsid w:val="00DB05AC"/>
    <w:rsid w:val="00E8255A"/>
    <w:rsid w:val="00E91C58"/>
    <w:rsid w:val="00E9591E"/>
    <w:rsid w:val="00EC7DD9"/>
    <w:rsid w:val="00ED164B"/>
    <w:rsid w:val="00F0075C"/>
    <w:rsid w:val="00F176DE"/>
    <w:rsid w:val="00F54B76"/>
    <w:rsid w:val="00FA6240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  <w:style w:type="paragraph" w:customStyle="1" w:styleId="af3">
    <w:name w:val="Стиль"/>
    <w:rsid w:val="00A9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92773"/>
    <w:pPr>
      <w:suppressAutoHyphens/>
      <w:jc w:val="both"/>
    </w:pPr>
    <w:rPr>
      <w:rFonts w:cs="Calibri"/>
      <w:sz w:val="28"/>
      <w:szCs w:val="20"/>
      <w:lang w:eastAsia="ar-SA"/>
    </w:rPr>
  </w:style>
  <w:style w:type="paragraph" w:styleId="af4">
    <w:name w:val="Body Text Indent"/>
    <w:basedOn w:val="a"/>
    <w:link w:val="af5"/>
    <w:semiHidden/>
    <w:rsid w:val="00A92773"/>
    <w:pPr>
      <w:ind w:left="360" w:firstLine="360"/>
      <w:jc w:val="both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A92773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  <w:style w:type="paragraph" w:customStyle="1" w:styleId="af3">
    <w:name w:val="Стиль"/>
    <w:rsid w:val="00A9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92773"/>
    <w:pPr>
      <w:suppressAutoHyphens/>
      <w:jc w:val="both"/>
    </w:pPr>
    <w:rPr>
      <w:rFonts w:cs="Calibri"/>
      <w:sz w:val="28"/>
      <w:szCs w:val="20"/>
      <w:lang w:eastAsia="ar-SA"/>
    </w:rPr>
  </w:style>
  <w:style w:type="paragraph" w:styleId="af4">
    <w:name w:val="Body Text Indent"/>
    <w:basedOn w:val="a"/>
    <w:link w:val="af5"/>
    <w:semiHidden/>
    <w:rsid w:val="00A92773"/>
    <w:pPr>
      <w:ind w:left="360" w:firstLine="360"/>
      <w:jc w:val="both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A92773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92DD-9BE0-4ED4-91C9-34600133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7143</Words>
  <Characters>40721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5</cp:revision>
  <cp:lastPrinted>2025-02-27T09:50:00Z</cp:lastPrinted>
  <dcterms:created xsi:type="dcterms:W3CDTF">2025-02-26T14:58:00Z</dcterms:created>
  <dcterms:modified xsi:type="dcterms:W3CDTF">2025-02-27T09:51:00Z</dcterms:modified>
</cp:coreProperties>
</file>