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10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F493E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1F493E">
        <w:rPr>
          <w:sz w:val="28"/>
          <w:szCs w:val="28"/>
        </w:rPr>
        <w:t>8</w:t>
      </w:r>
      <w:r w:rsidR="00E71ED6">
        <w:rPr>
          <w:sz w:val="28"/>
          <w:szCs w:val="28"/>
        </w:rPr>
        <w:t>55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1F493E">
        <w:rPr>
          <w:color w:val="333333"/>
          <w:sz w:val="28"/>
          <w:szCs w:val="28"/>
        </w:rPr>
        <w:t>ул.Ленина, д.70</w:t>
      </w:r>
      <w:r w:rsidRPr="00B457EE">
        <w:rPr>
          <w:sz w:val="28"/>
          <w:szCs w:val="28"/>
        </w:rPr>
        <w:t>,</w:t>
      </w:r>
      <w:r w:rsidR="001F493E">
        <w:rPr>
          <w:sz w:val="28"/>
          <w:szCs w:val="28"/>
        </w:rPr>
        <w:t xml:space="preserve"> кв</w:t>
      </w:r>
      <w:r w:rsidRPr="00B457EE">
        <w:rPr>
          <w:sz w:val="28"/>
          <w:szCs w:val="28"/>
        </w:rPr>
        <w:t>.</w:t>
      </w:r>
      <w:r w:rsidR="00E71ED6">
        <w:rPr>
          <w:sz w:val="28"/>
          <w:szCs w:val="28"/>
        </w:rPr>
        <w:t>18</w:t>
      </w:r>
      <w:r w:rsidR="001F493E">
        <w:rPr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выявлена в качестве </w:t>
      </w:r>
      <w:r w:rsidR="00E71ED6">
        <w:rPr>
          <w:color w:val="333333"/>
          <w:sz w:val="28"/>
          <w:szCs w:val="28"/>
        </w:rPr>
        <w:t>её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правообладателя, владеющего данным объектом недвижимости на праве собственности, </w:t>
      </w:r>
      <w:r w:rsidR="00E71ED6">
        <w:rPr>
          <w:color w:val="333333"/>
          <w:sz w:val="28"/>
          <w:szCs w:val="28"/>
        </w:rPr>
        <w:t>Рязанцева Ирина Николаевна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F493E"/>
    <w:rsid w:val="0040705E"/>
    <w:rsid w:val="004B02A9"/>
    <w:rsid w:val="00552F57"/>
    <w:rsid w:val="00581665"/>
    <w:rsid w:val="00621C6E"/>
    <w:rsid w:val="007263A5"/>
    <w:rsid w:val="00A679E7"/>
    <w:rsid w:val="00B457EE"/>
    <w:rsid w:val="00CE7BE0"/>
    <w:rsid w:val="00E153C1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23</cp:revision>
  <dcterms:created xsi:type="dcterms:W3CDTF">2021-09-30T13:48:00Z</dcterms:created>
  <dcterms:modified xsi:type="dcterms:W3CDTF">2021-12-10T09:13:00Z</dcterms:modified>
</cp:coreProperties>
</file>