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CA" w:rsidRDefault="00035DCA" w:rsidP="00035DCA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35D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Тульский областной фонд поддержки малого предпринимательства</w:t>
      </w:r>
    </w:p>
    <w:p w:rsidR="00035DCA" w:rsidRPr="00035DCA" w:rsidRDefault="00035DCA" w:rsidP="00035DCA">
      <w:pPr>
        <w:spacing w:after="30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035D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Тульский областной гарантийный фонд</w:t>
      </w:r>
    </w:p>
    <w:p w:rsidR="00035DCA" w:rsidRDefault="00035DCA">
      <w:pPr>
        <w:rPr>
          <w:noProof/>
          <w:lang w:eastAsia="ru-RU"/>
        </w:rPr>
      </w:pPr>
    </w:p>
    <w:p w:rsidR="00035DCA" w:rsidRDefault="00035DCA">
      <w:r>
        <w:rPr>
          <w:noProof/>
          <w:lang w:eastAsia="ru-RU"/>
        </w:rPr>
        <w:drawing>
          <wp:inline distT="0" distB="0" distL="0" distR="0" wp14:anchorId="3A4A06AF" wp14:editId="22CB6F72">
            <wp:extent cx="5940425" cy="4503199"/>
            <wp:effectExtent l="0" t="0" r="3175" b="0"/>
            <wp:docPr id="1" name="Рисунок 1" descr="http://tofpmp.ru/upload/medialibrary/bann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fpmp.ru/upload/medialibrary/banner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DCA" w:rsidRDefault="00035DCA" w:rsidP="00035DCA">
      <w:pPr>
        <w:tabs>
          <w:tab w:val="left" w:pos="1223"/>
        </w:tabs>
      </w:pPr>
      <w:r w:rsidRPr="00035DCA">
        <w:rPr>
          <w:rFonts w:ascii="Times New Roman" w:hAnsi="Times New Roman" w:cs="Times New Roman"/>
          <w:sz w:val="28"/>
          <w:szCs w:val="28"/>
        </w:rPr>
        <w:t xml:space="preserve">СПЕШИТЕ! Заявки принимаются по Программе до 1 ноября 2019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35DCA" w:rsidRPr="00035DCA" w:rsidRDefault="00035DCA" w:rsidP="00035DCA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 для справок: </w:t>
      </w:r>
      <w:hyperlink r:id="rId6" w:history="1">
        <w:r w:rsidRPr="00035D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+</w:t>
        </w:r>
        <w:bookmarkStart w:id="0" w:name="_GoBack"/>
        <w:bookmarkEnd w:id="0"/>
        <w:r w:rsidRPr="00035D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7 (4872) 25-75-61</w:t>
        </w:r>
      </w:hyperlink>
    </w:p>
    <w:p w:rsidR="00035DCA" w:rsidRPr="00035DCA" w:rsidRDefault="00035DCA" w:rsidP="00035DCA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035D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tofpmp@tularegion.ru</w:t>
        </w:r>
      </w:hyperlink>
      <w:r w:rsidRPr="0003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</w:p>
    <w:p w:rsidR="00035DCA" w:rsidRPr="00035DCA" w:rsidRDefault="00035DCA" w:rsidP="00035DCA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Тула, ул. Советская, д. 67, бизнес центр "Троицкий", 2-ой этаж, оф. 204-205</w:t>
      </w:r>
    </w:p>
    <w:p w:rsidR="00035DCA" w:rsidRPr="00035DCA" w:rsidRDefault="00035DCA" w:rsidP="00035DCA"/>
    <w:sectPr w:rsidR="00035DCA" w:rsidRPr="00035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CA"/>
    <w:rsid w:val="00035DCA"/>
    <w:rsid w:val="0045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fpmp@tula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+7(4872)25-75-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2019-09-04T07:52:00Z</dcterms:created>
  <dcterms:modified xsi:type="dcterms:W3CDTF">2019-09-04T07:58:00Z</dcterms:modified>
</cp:coreProperties>
</file>