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B15898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9 месяцев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2020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9519D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9 месяцев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2020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работают на уровне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аналогичного периода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20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50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49%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- 1 </w:t>
      </w:r>
      <w:r w:rsidR="0078491B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Pr="00563BF1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(в отрасли сельского хозяйства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69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единиц, что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больше на 10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%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года;</w:t>
      </w:r>
    </w:p>
    <w:p w:rsidR="00B10AD0" w:rsidRPr="00350587" w:rsidRDefault="00B10AD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одно предприятие в сфере общественного питания прекратило свою деятельность.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B10AD0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за  отчетный период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тяжелыми </w:t>
      </w:r>
      <w:r w:rsidR="0078491B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экономическими условиями в период введения ограничительных мер из-за пандемии.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 виды деятельности субъектов МСП, которы</w:t>
      </w:r>
      <w:r w:rsid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понесли к</w:t>
      </w:r>
      <w:r w:rsidR="00DE11FA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олоссальные убытки: предприятия общественного питания, гостиничные комплексы, торговля непродовольственными товарами, организаторы  и участники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ярмарок, рынков и др. 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(одной из причин субъекты МСП видят в том, в районе открыл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ись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еще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два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сетев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ых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магазин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а, в </w:t>
      </w:r>
      <w:proofErr w:type="spell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т</w:t>
      </w:r>
      <w:proofErr w:type="gram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.ч</w:t>
      </w:r>
      <w:proofErr w:type="spellEnd"/>
      <w:proofErr w:type="gramEnd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1- </w:t>
      </w:r>
      <w:bookmarkStart w:id="0" w:name="_GoBack"/>
      <w:bookmarkEnd w:id="0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непродовольственный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B10AD0" w:rsidRPr="00E428D7" w:rsidRDefault="00B10AD0" w:rsidP="00B10AD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428D7">
        <w:rPr>
          <w:sz w:val="28"/>
          <w:szCs w:val="28"/>
        </w:rPr>
        <w:t xml:space="preserve">Налоговые поступления в бюджет муниципального образования от деятельности субъектов малого  и среднего предпринимательства  в связи с применением специальных режимов налогообложения  за </w:t>
      </w:r>
      <w:r>
        <w:rPr>
          <w:sz w:val="28"/>
          <w:szCs w:val="28"/>
        </w:rPr>
        <w:t xml:space="preserve">9 месяцев </w:t>
      </w:r>
      <w:r w:rsidRPr="00E428D7">
        <w:rPr>
          <w:sz w:val="28"/>
          <w:szCs w:val="28"/>
        </w:rPr>
        <w:t xml:space="preserve">   </w:t>
      </w:r>
      <w:r w:rsidRPr="00E428D7">
        <w:rPr>
          <w:sz w:val="28"/>
          <w:szCs w:val="28"/>
        </w:rPr>
        <w:lastRenderedPageBreak/>
        <w:t>2020 г. выросли более чем в 1,4 раза к аналогичному периоду прошлого года и составляют 17,8   млн. руб.</w:t>
      </w:r>
      <w:r>
        <w:rPr>
          <w:sz w:val="28"/>
          <w:szCs w:val="28"/>
        </w:rPr>
        <w:t>, из них:</w:t>
      </w:r>
    </w:p>
    <w:p w:rsidR="00862F9A" w:rsidRPr="00563BF1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2,4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5,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5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9,7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>0,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6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тыс.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руб.</w:t>
      </w:r>
    </w:p>
    <w:p w:rsidR="00626692" w:rsidRDefault="00D31A04" w:rsidP="0062669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текущем году просматривается тенденция к увеличению поступления сельскохозяйственного налога почти на треть и увеличение в два раза УСНО. </w:t>
      </w:r>
      <w:r w:rsidR="00D8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31A04" w:rsidRPr="00D31A04" w:rsidRDefault="00D83AEE" w:rsidP="006266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26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31A04"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году п</w:t>
      </w:r>
      <w:r w:rsidR="00D31A04" w:rsidRPr="00D31A04">
        <w:rPr>
          <w:rFonts w:ascii="Times New Roman" w:hAnsi="Times New Roman" w:cs="Times New Roman"/>
          <w:sz w:val="28"/>
          <w:szCs w:val="28"/>
        </w:rPr>
        <w:t>роизошел рост налоговых поступлений  также за счет развития действующих хозяйствующих субъекто</w:t>
      </w:r>
      <w:r w:rsidR="00350587">
        <w:rPr>
          <w:rFonts w:ascii="Times New Roman" w:hAnsi="Times New Roman" w:cs="Times New Roman"/>
          <w:sz w:val="28"/>
          <w:szCs w:val="28"/>
        </w:rPr>
        <w:t>в</w:t>
      </w:r>
      <w:r w:rsidR="00D31A04" w:rsidRPr="00D31A04">
        <w:rPr>
          <w:rFonts w:ascii="Times New Roman" w:hAnsi="Times New Roman" w:cs="Times New Roman"/>
          <w:sz w:val="28"/>
          <w:szCs w:val="28"/>
        </w:rPr>
        <w:t>, а также вновь зарегистрированных субъектов малого и среднего предпринимательства.</w:t>
      </w:r>
    </w:p>
    <w:sectPr w:rsidR="00D31A04" w:rsidRPr="00D31A0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20355D"/>
    <w:rsid w:val="00214722"/>
    <w:rsid w:val="00233AA7"/>
    <w:rsid w:val="00350587"/>
    <w:rsid w:val="00366262"/>
    <w:rsid w:val="00375822"/>
    <w:rsid w:val="00376AFA"/>
    <w:rsid w:val="004321FD"/>
    <w:rsid w:val="00466359"/>
    <w:rsid w:val="004A435D"/>
    <w:rsid w:val="004E53C7"/>
    <w:rsid w:val="00563BF1"/>
    <w:rsid w:val="00580207"/>
    <w:rsid w:val="0059024E"/>
    <w:rsid w:val="00626692"/>
    <w:rsid w:val="00636699"/>
    <w:rsid w:val="006A3438"/>
    <w:rsid w:val="006E2782"/>
    <w:rsid w:val="00782885"/>
    <w:rsid w:val="0078491B"/>
    <w:rsid w:val="0078507F"/>
    <w:rsid w:val="007C6357"/>
    <w:rsid w:val="007E5CA9"/>
    <w:rsid w:val="00822F76"/>
    <w:rsid w:val="00862F9A"/>
    <w:rsid w:val="008C51C1"/>
    <w:rsid w:val="00945BB5"/>
    <w:rsid w:val="009519DA"/>
    <w:rsid w:val="0098728D"/>
    <w:rsid w:val="009A183C"/>
    <w:rsid w:val="009D10E1"/>
    <w:rsid w:val="00A333E4"/>
    <w:rsid w:val="00A66BCA"/>
    <w:rsid w:val="00A85688"/>
    <w:rsid w:val="00AA6F06"/>
    <w:rsid w:val="00AA7159"/>
    <w:rsid w:val="00B10AD0"/>
    <w:rsid w:val="00B15898"/>
    <w:rsid w:val="00B2775D"/>
    <w:rsid w:val="00B615EB"/>
    <w:rsid w:val="00BA23F5"/>
    <w:rsid w:val="00BB5B07"/>
    <w:rsid w:val="00BF28F1"/>
    <w:rsid w:val="00C27B89"/>
    <w:rsid w:val="00CE57AA"/>
    <w:rsid w:val="00CF3875"/>
    <w:rsid w:val="00D31A04"/>
    <w:rsid w:val="00D372DA"/>
    <w:rsid w:val="00D64200"/>
    <w:rsid w:val="00D76417"/>
    <w:rsid w:val="00D83AEE"/>
    <w:rsid w:val="00DA16ED"/>
    <w:rsid w:val="00DB336D"/>
    <w:rsid w:val="00DE11FA"/>
    <w:rsid w:val="00E57B3E"/>
    <w:rsid w:val="00EA2932"/>
    <w:rsid w:val="00EC6B94"/>
    <w:rsid w:val="00F4167F"/>
    <w:rsid w:val="00F44953"/>
    <w:rsid w:val="00F54CCB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98E1-A77D-4C53-8368-059943FF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2020-10-26T09:41:00Z</dcterms:created>
  <dcterms:modified xsi:type="dcterms:W3CDTF">2020-10-26T09:41:00Z</dcterms:modified>
</cp:coreProperties>
</file>