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 xml:space="preserve"> 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201</w:t>
      </w:r>
      <w:r w:rsidR="00B0633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8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 xml:space="preserve"> год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Виды экономической деятельности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согласно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15592A" w:rsidP="006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A38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213,1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C87363" w:rsidP="006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</w:t>
            </w:r>
            <w:r w:rsidR="006A38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1108,2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C87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D4693D" w:rsidP="00D4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6A3883" w:rsidP="006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88,9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AA0D36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A6297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0,7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6A3883" w:rsidP="007F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7,2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F36A7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915AA1" w:rsidP="007F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</w:t>
            </w:r>
            <w:r w:rsidR="006A38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6A3883" w:rsidP="00D4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7,8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F36A7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15592A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15592A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15592A" w:rsidRPr="000518E0" w:rsidRDefault="0015592A" w:rsidP="0015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E0"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6A388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0518E0">
        <w:rPr>
          <w:rFonts w:ascii="Times New Roman" w:hAnsi="Times New Roman" w:cs="Times New Roman"/>
          <w:sz w:val="28"/>
          <w:szCs w:val="28"/>
        </w:rPr>
        <w:t xml:space="preserve"> 2018 года составил </w:t>
      </w:r>
      <w:r w:rsidR="006A3883">
        <w:rPr>
          <w:rFonts w:ascii="Times New Roman" w:hAnsi="Times New Roman" w:cs="Times New Roman"/>
          <w:sz w:val="28"/>
          <w:szCs w:val="28"/>
        </w:rPr>
        <w:t>953</w:t>
      </w:r>
      <w:r w:rsidRPr="000518E0">
        <w:rPr>
          <w:rFonts w:ascii="Times New Roman" w:hAnsi="Times New Roman" w:cs="Times New Roman"/>
          <w:sz w:val="28"/>
          <w:szCs w:val="28"/>
        </w:rPr>
        <w:t>,</w:t>
      </w:r>
      <w:r w:rsidR="006A3883">
        <w:rPr>
          <w:rFonts w:ascii="Times New Roman" w:hAnsi="Times New Roman" w:cs="Times New Roman"/>
          <w:sz w:val="28"/>
          <w:szCs w:val="28"/>
        </w:rPr>
        <w:t>6</w:t>
      </w:r>
      <w:r w:rsidRPr="000518E0">
        <w:rPr>
          <w:rFonts w:ascii="Times New Roman" w:hAnsi="Times New Roman" w:cs="Times New Roman"/>
          <w:sz w:val="28"/>
          <w:szCs w:val="28"/>
        </w:rPr>
        <w:t xml:space="preserve"> млн. рублей, что составляет 1</w:t>
      </w:r>
      <w:r w:rsidR="006A3883">
        <w:rPr>
          <w:rFonts w:ascii="Times New Roman" w:hAnsi="Times New Roman" w:cs="Times New Roman"/>
          <w:sz w:val="28"/>
          <w:szCs w:val="28"/>
        </w:rPr>
        <w:t>18</w:t>
      </w:r>
      <w:r w:rsidRPr="000518E0">
        <w:rPr>
          <w:rFonts w:ascii="Times New Roman" w:hAnsi="Times New Roman" w:cs="Times New Roman"/>
          <w:sz w:val="28"/>
          <w:szCs w:val="28"/>
        </w:rPr>
        <w:t>,</w:t>
      </w:r>
      <w:r w:rsidR="006A3883">
        <w:rPr>
          <w:rFonts w:ascii="Times New Roman" w:hAnsi="Times New Roman" w:cs="Times New Roman"/>
          <w:sz w:val="28"/>
          <w:szCs w:val="28"/>
        </w:rPr>
        <w:t>0</w:t>
      </w:r>
      <w:r w:rsidRPr="000518E0">
        <w:rPr>
          <w:rFonts w:ascii="Times New Roman" w:hAnsi="Times New Roman" w:cs="Times New Roman"/>
          <w:sz w:val="28"/>
          <w:szCs w:val="28"/>
        </w:rPr>
        <w:t>% к аналогичному периоду прошлого года.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71"/>
    <w:rsid w:val="00051945"/>
    <w:rsid w:val="001300B1"/>
    <w:rsid w:val="0015592A"/>
    <w:rsid w:val="001B6379"/>
    <w:rsid w:val="00233F42"/>
    <w:rsid w:val="002C4AED"/>
    <w:rsid w:val="002D4DEC"/>
    <w:rsid w:val="00324794"/>
    <w:rsid w:val="003556A2"/>
    <w:rsid w:val="00384D1E"/>
    <w:rsid w:val="00452A57"/>
    <w:rsid w:val="006A3883"/>
    <w:rsid w:val="007F36A7"/>
    <w:rsid w:val="008166EE"/>
    <w:rsid w:val="0088364B"/>
    <w:rsid w:val="008A6297"/>
    <w:rsid w:val="009019FD"/>
    <w:rsid w:val="00915763"/>
    <w:rsid w:val="00915AA1"/>
    <w:rsid w:val="00AA0D36"/>
    <w:rsid w:val="00AA7159"/>
    <w:rsid w:val="00B02511"/>
    <w:rsid w:val="00B06339"/>
    <w:rsid w:val="00BE1B90"/>
    <w:rsid w:val="00C85742"/>
    <w:rsid w:val="00C87363"/>
    <w:rsid w:val="00D4693D"/>
    <w:rsid w:val="00E11A46"/>
    <w:rsid w:val="00E2647B"/>
    <w:rsid w:val="00E83539"/>
    <w:rsid w:val="00EB1FCC"/>
    <w:rsid w:val="00F15663"/>
    <w:rsid w:val="00F932DD"/>
    <w:rsid w:val="00FF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59"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2019-01-22T08:51:00Z</dcterms:created>
  <dcterms:modified xsi:type="dcterms:W3CDTF">2019-01-22T08:51:00Z</dcterms:modified>
</cp:coreProperties>
</file>