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FC" w:rsidRDefault="00C352FC" w:rsidP="00106656">
      <w:pPr>
        <w:pStyle w:val="ConsPlusTitle"/>
        <w:jc w:val="center"/>
        <w:rPr>
          <w:sz w:val="28"/>
          <w:szCs w:val="28"/>
        </w:rPr>
      </w:pPr>
      <w:r w:rsidRPr="00106656">
        <w:rPr>
          <w:sz w:val="28"/>
          <w:szCs w:val="28"/>
        </w:rPr>
        <w:t xml:space="preserve">Информация об итогах реализации </w:t>
      </w:r>
      <w:r w:rsidR="00951DBF" w:rsidRPr="00106656">
        <w:rPr>
          <w:sz w:val="28"/>
          <w:szCs w:val="28"/>
        </w:rPr>
        <w:t xml:space="preserve">муниципальной </w:t>
      </w:r>
      <w:r w:rsidRPr="00106656">
        <w:rPr>
          <w:sz w:val="28"/>
          <w:szCs w:val="28"/>
        </w:rPr>
        <w:t>программы «</w:t>
      </w:r>
      <w:r w:rsidR="00106656" w:rsidRPr="00106656">
        <w:rPr>
          <w:sz w:val="28"/>
          <w:szCs w:val="28"/>
        </w:rPr>
        <w:t xml:space="preserve">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</w:t>
      </w:r>
      <w:proofErr w:type="spellStart"/>
      <w:r w:rsidR="00106656" w:rsidRPr="00106656">
        <w:rPr>
          <w:sz w:val="28"/>
          <w:szCs w:val="28"/>
        </w:rPr>
        <w:t>Воловский</w:t>
      </w:r>
      <w:proofErr w:type="spellEnd"/>
      <w:r w:rsidR="00106656" w:rsidRPr="00106656">
        <w:rPr>
          <w:sz w:val="28"/>
          <w:szCs w:val="28"/>
        </w:rPr>
        <w:t xml:space="preserve"> район </w:t>
      </w:r>
      <w:r w:rsidR="00951DBF" w:rsidRPr="00106656">
        <w:rPr>
          <w:sz w:val="28"/>
          <w:szCs w:val="28"/>
        </w:rPr>
        <w:t>в 20</w:t>
      </w:r>
      <w:r w:rsidR="000D514D" w:rsidRPr="00106656">
        <w:rPr>
          <w:sz w:val="28"/>
          <w:szCs w:val="28"/>
        </w:rPr>
        <w:t>2</w:t>
      </w:r>
      <w:r w:rsidR="003F0F14">
        <w:rPr>
          <w:sz w:val="28"/>
          <w:szCs w:val="28"/>
        </w:rPr>
        <w:t>2</w:t>
      </w:r>
      <w:r w:rsidRPr="00106656">
        <w:rPr>
          <w:sz w:val="28"/>
          <w:szCs w:val="28"/>
        </w:rPr>
        <w:t xml:space="preserve"> году</w:t>
      </w:r>
      <w:r w:rsidR="0095694D" w:rsidRPr="00106656">
        <w:rPr>
          <w:sz w:val="28"/>
          <w:szCs w:val="28"/>
        </w:rPr>
        <w:t xml:space="preserve">. </w:t>
      </w:r>
    </w:p>
    <w:p w:rsidR="00106656" w:rsidRPr="00106656" w:rsidRDefault="00106656" w:rsidP="00106656">
      <w:pPr>
        <w:pStyle w:val="ConsPlusTitle"/>
        <w:jc w:val="center"/>
        <w:rPr>
          <w:sz w:val="28"/>
          <w:szCs w:val="28"/>
        </w:rPr>
      </w:pPr>
    </w:p>
    <w:p w:rsidR="00EC68F8" w:rsidRPr="001B3D4B" w:rsidRDefault="00EC68F8" w:rsidP="001B3D4B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 w:rsidRPr="001B3D4B">
        <w:rPr>
          <w:b w:val="0"/>
          <w:sz w:val="28"/>
          <w:szCs w:val="28"/>
        </w:rPr>
        <w:t xml:space="preserve">Муниципальная программа  «Развитие малого и среднего предпринимательства в муниципальном образовании </w:t>
      </w:r>
      <w:proofErr w:type="spellStart"/>
      <w:r w:rsidRPr="001B3D4B">
        <w:rPr>
          <w:b w:val="0"/>
          <w:sz w:val="28"/>
          <w:szCs w:val="28"/>
        </w:rPr>
        <w:t>Воловский</w:t>
      </w:r>
      <w:proofErr w:type="spellEnd"/>
      <w:r w:rsidRPr="001B3D4B">
        <w:rPr>
          <w:b w:val="0"/>
          <w:sz w:val="28"/>
          <w:szCs w:val="28"/>
        </w:rPr>
        <w:t xml:space="preserve"> район на 2017-2021 годы» утверждена  постановлением администрации муниципального образования </w:t>
      </w:r>
      <w:proofErr w:type="spellStart"/>
      <w:r w:rsidRPr="001B3D4B">
        <w:rPr>
          <w:b w:val="0"/>
          <w:sz w:val="28"/>
          <w:szCs w:val="28"/>
        </w:rPr>
        <w:t>Воловский</w:t>
      </w:r>
      <w:proofErr w:type="spellEnd"/>
      <w:r w:rsidRPr="001B3D4B">
        <w:rPr>
          <w:b w:val="0"/>
          <w:sz w:val="28"/>
          <w:szCs w:val="28"/>
        </w:rPr>
        <w:t xml:space="preserve"> район от  </w:t>
      </w:r>
      <w:r w:rsidR="000721CB">
        <w:rPr>
          <w:b w:val="0"/>
          <w:sz w:val="28"/>
          <w:szCs w:val="28"/>
        </w:rPr>
        <w:t>1</w:t>
      </w:r>
      <w:r w:rsidRPr="001B3D4B">
        <w:rPr>
          <w:b w:val="0"/>
          <w:sz w:val="28"/>
          <w:szCs w:val="28"/>
        </w:rPr>
        <w:t>1.</w:t>
      </w:r>
      <w:r w:rsidR="000721CB">
        <w:rPr>
          <w:b w:val="0"/>
          <w:sz w:val="28"/>
          <w:szCs w:val="28"/>
        </w:rPr>
        <w:t>03.2022 № 220.</w:t>
      </w:r>
    </w:p>
    <w:p w:rsidR="00EC68F8" w:rsidRPr="001B3D4B" w:rsidRDefault="00EC68F8" w:rsidP="001B3D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Программа представляет собой систему мероприятий в сфере</w:t>
      </w:r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предпринимательства, торговли, общественного питания и бытовых услуг, обеспечивающих достижение приоритетных целей социально – экономического развития </w:t>
      </w:r>
      <w:proofErr w:type="spellStart"/>
      <w:r w:rsidRPr="001B3D4B">
        <w:rPr>
          <w:rFonts w:ascii="Times New Roman" w:eastAsia="Calibri" w:hAnsi="Times New Roman" w:cs="Times New Roman"/>
          <w:sz w:val="28"/>
          <w:szCs w:val="28"/>
        </w:rPr>
        <w:t>Воловского</w:t>
      </w:r>
      <w:proofErr w:type="spellEnd"/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  района.</w:t>
      </w:r>
    </w:p>
    <w:p w:rsidR="000721CB" w:rsidRDefault="00EC68F8" w:rsidP="001B3D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Основная цель Программы - </w:t>
      </w:r>
      <w:r w:rsidR="000721CB">
        <w:rPr>
          <w:rFonts w:ascii="Times New Roman" w:eastAsia="Calibri" w:hAnsi="Times New Roman" w:cs="Times New Roman"/>
          <w:sz w:val="28"/>
          <w:szCs w:val="28"/>
        </w:rPr>
        <w:t>ф</w:t>
      </w:r>
      <w:r w:rsidR="000721CB" w:rsidRPr="004E67C1">
        <w:rPr>
          <w:rFonts w:ascii="Times New Roman" w:hAnsi="Times New Roman" w:cs="Times New Roman"/>
          <w:sz w:val="28"/>
          <w:szCs w:val="28"/>
        </w:rPr>
        <w:t xml:space="preserve">ормирование благоприятных условий для устойчивого развития субъектов малого и среднего предпринимательства </w:t>
      </w:r>
      <w:r w:rsidR="000721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721C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721CB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0721CB" w:rsidRPr="004E67C1">
        <w:rPr>
          <w:rFonts w:ascii="Times New Roman" w:hAnsi="Times New Roman" w:cs="Times New Roman"/>
          <w:sz w:val="28"/>
          <w:szCs w:val="28"/>
        </w:rPr>
        <w:t>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</w:t>
      </w:r>
      <w:r w:rsidR="0007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1C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721C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C68F8" w:rsidRPr="001B3D4B" w:rsidRDefault="00EC68F8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Для достижения поставленной цели  решались следующие задачи: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стимулирование деятельности субъектов малого и среднего предпринимательства имущественной, консультационной и информационной поддержкой;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- формирование благоприятной среды для развития предпринимательства, а также условий, обеспечивающих устойчивый рост количества субъектов малого и среднего предпринимательства, </w:t>
      </w:r>
      <w:proofErr w:type="gramStart"/>
      <w:r w:rsidRPr="001B3D4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B3D4B">
        <w:rPr>
          <w:rFonts w:ascii="Times New Roman" w:hAnsi="Times New Roman" w:cs="Times New Roman"/>
          <w:sz w:val="28"/>
          <w:szCs w:val="28"/>
        </w:rPr>
        <w:t>: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-совершенствование правовых, организационных условий для развития субъектов малого  и среднего предпринимательства;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развитие системы имущественной поддержки субъектов малого и среднего предпринимательства;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-привлечение молодежи в предпринимательскую деятельность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Малый бизнес осуществляет свою деятельность во всех отраслях экономики муниципального образования. </w:t>
      </w:r>
    </w:p>
    <w:p w:rsidR="00C50235" w:rsidRPr="00C50235" w:rsidRDefault="00C50235" w:rsidP="00C5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сведений, содержащихся в реестре субъектов малого и среднего, размещенного на сайте Федеральной налоговой службы, на территории муниципального образования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район по состоянию на  </w:t>
      </w:r>
      <w:r w:rsidR="000721CB">
        <w:rPr>
          <w:rFonts w:ascii="Times New Roman" w:eastAsia="Times New Roman" w:hAnsi="Times New Roman" w:cs="Times New Roman"/>
          <w:sz w:val="28"/>
          <w:szCs w:val="28"/>
        </w:rPr>
        <w:t xml:space="preserve">10 января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721C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года зарегистрировано субъектов малого и среднего предпринимательства зарегистрировано  3</w:t>
      </w:r>
      <w:r w:rsidR="00877B53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единиц, из них:</w:t>
      </w:r>
    </w:p>
    <w:p w:rsidR="00C50235" w:rsidRPr="00C50235" w:rsidRDefault="00C50235" w:rsidP="00C50235">
      <w:pPr>
        <w:numPr>
          <w:ilvl w:val="0"/>
          <w:numId w:val="3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>малые и средние  предприятия –5</w:t>
      </w:r>
      <w:r w:rsidR="00877B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0235" w:rsidRPr="00C50235" w:rsidRDefault="00C50235" w:rsidP="00C50235">
      <w:pPr>
        <w:numPr>
          <w:ilvl w:val="0"/>
          <w:numId w:val="3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предприниматели – </w:t>
      </w:r>
      <w:r w:rsidR="00877B53">
        <w:rPr>
          <w:rFonts w:ascii="Times New Roman" w:eastAsia="Times New Roman" w:hAnsi="Times New Roman" w:cs="Times New Roman"/>
          <w:sz w:val="28"/>
          <w:szCs w:val="28"/>
        </w:rPr>
        <w:t>312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5E6" w:rsidRDefault="007F35E6" w:rsidP="00C5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35E6">
        <w:rPr>
          <w:rFonts w:ascii="Times New Roman" w:hAnsi="Times New Roman" w:cs="Times New Roman"/>
          <w:sz w:val="28"/>
          <w:szCs w:val="28"/>
        </w:rPr>
        <w:t xml:space="preserve">Также наряду с увеличением показателя -  количество субъектов малого и среднего предпринимательства, к концу 2022 года значительно </w:t>
      </w:r>
      <w:r w:rsidRPr="007F35E6">
        <w:rPr>
          <w:rFonts w:ascii="Times New Roman" w:hAnsi="Times New Roman" w:cs="Times New Roman"/>
          <w:sz w:val="28"/>
          <w:szCs w:val="28"/>
        </w:rPr>
        <w:lastRenderedPageBreak/>
        <w:t xml:space="preserve">вырос показатель зарегистрированных </w:t>
      </w:r>
      <w:proofErr w:type="spellStart"/>
      <w:r w:rsidRPr="007F35E6">
        <w:rPr>
          <w:rFonts w:ascii="Times New Roman" w:hAnsi="Times New Roman" w:cs="Times New Roman"/>
          <w:bCs/>
          <w:sz w:val="28"/>
          <w:szCs w:val="28"/>
        </w:rPr>
        <w:t>самозанятых</w:t>
      </w:r>
      <w:proofErr w:type="spellEnd"/>
      <w:r w:rsidRPr="007F35E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7F35E6">
        <w:rPr>
          <w:rFonts w:ascii="Times New Roman" w:hAnsi="Times New Roman" w:cs="Times New Roman"/>
          <w:bCs/>
          <w:sz w:val="28"/>
          <w:szCs w:val="28"/>
        </w:rPr>
        <w:t>Воловском</w:t>
      </w:r>
      <w:proofErr w:type="spellEnd"/>
      <w:r w:rsidRPr="007F35E6">
        <w:rPr>
          <w:rFonts w:ascii="Times New Roman" w:hAnsi="Times New Roman" w:cs="Times New Roman"/>
          <w:bCs/>
          <w:sz w:val="28"/>
          <w:szCs w:val="28"/>
        </w:rPr>
        <w:t xml:space="preserve"> районе </w:t>
      </w:r>
      <w:r w:rsidRPr="007F35E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на 1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2023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 г. их количество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428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A3157A" w:rsidRDefault="00C50235" w:rsidP="00C5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итогам  202</w:t>
      </w:r>
      <w:r w:rsidR="007F3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поступления в консолидированный бюджет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Воловского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от деятельности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составили </w:t>
      </w:r>
      <w:r w:rsidR="007F35E6">
        <w:rPr>
          <w:rFonts w:ascii="Times New Roman" w:eastAsia="Times New Roman" w:hAnsi="Times New Roman" w:cs="Times New Roman"/>
          <w:sz w:val="28"/>
          <w:szCs w:val="28"/>
        </w:rPr>
        <w:t>40,2 млн. р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уб. (</w:t>
      </w:r>
      <w:r w:rsidR="007F35E6">
        <w:rPr>
          <w:rFonts w:ascii="Times New Roman" w:eastAsia="Times New Roman" w:hAnsi="Times New Roman" w:cs="Times New Roman"/>
          <w:sz w:val="28"/>
          <w:szCs w:val="28"/>
        </w:rPr>
        <w:t>6,5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собственных доходов районного бюджета). </w:t>
      </w:r>
      <w:r w:rsidR="002B31BF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налоговыми  поступлениями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к уровню 202</w:t>
      </w:r>
      <w:r w:rsidR="007F35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B31BF">
        <w:rPr>
          <w:rFonts w:ascii="Times New Roman" w:eastAsia="Times New Roman" w:hAnsi="Times New Roman" w:cs="Times New Roman"/>
          <w:sz w:val="28"/>
          <w:szCs w:val="28"/>
        </w:rPr>
        <w:t xml:space="preserve">произошло снижение на 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31BF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1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Сокращение налоговых  доходов обусловлено з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а счет </w:t>
      </w:r>
      <w:r w:rsidR="003F0F14">
        <w:rPr>
          <w:rFonts w:ascii="Times New Roman" w:eastAsia="Times New Roman" w:hAnsi="Times New Roman" w:cs="Times New Roman"/>
          <w:sz w:val="28"/>
          <w:szCs w:val="28"/>
        </w:rPr>
        <w:t xml:space="preserve">снижения </w:t>
      </w:r>
      <w:r w:rsidR="00A2191D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="00A31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57A">
        <w:rPr>
          <w:rFonts w:ascii="Times New Roman" w:eastAsia="Times New Roman" w:hAnsi="Times New Roman" w:cs="Times New Roman"/>
          <w:sz w:val="28"/>
          <w:szCs w:val="28"/>
        </w:rPr>
        <w:t>сельскохозтоваропроизводителей</w:t>
      </w:r>
      <w:proofErr w:type="spellEnd"/>
      <w:r w:rsidR="00A3157A">
        <w:rPr>
          <w:rFonts w:ascii="Times New Roman" w:eastAsia="Times New Roman" w:hAnsi="Times New Roman" w:cs="Times New Roman"/>
          <w:sz w:val="28"/>
          <w:szCs w:val="28"/>
        </w:rPr>
        <w:t xml:space="preserve">, которое привело к снижению </w:t>
      </w:r>
      <w:r w:rsidR="003F0F14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налога</w:t>
      </w:r>
      <w:r w:rsidR="00A31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235" w:rsidRPr="00C50235" w:rsidRDefault="003F0F14" w:rsidP="00A31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>За  202</w:t>
      </w:r>
      <w:r w:rsidR="00A315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 год на территории муниципального образования </w:t>
      </w:r>
      <w:proofErr w:type="spellStart"/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 район  самое большое количество предприятий сектора малого  бизнеса работают в сфере торговли: </w:t>
      </w:r>
      <w:r w:rsidR="00BF0B47">
        <w:rPr>
          <w:rFonts w:ascii="Times New Roman" w:eastAsia="Times New Roman" w:hAnsi="Times New Roman" w:cs="Times New Roman"/>
          <w:sz w:val="28"/>
          <w:szCs w:val="28"/>
        </w:rPr>
        <w:t>9</w:t>
      </w:r>
      <w:r w:rsidR="00D869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  предприяти</w:t>
      </w:r>
      <w:r w:rsidR="00D869F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 или 33,</w:t>
      </w:r>
      <w:r w:rsidR="00D869F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% от общего количества предприятий.    </w:t>
      </w:r>
    </w:p>
    <w:p w:rsidR="00C50235" w:rsidRPr="00C50235" w:rsidRDefault="00C50235" w:rsidP="00C50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3157A">
        <w:rPr>
          <w:rFonts w:ascii="Times New Roman" w:eastAsia="Times New Roman" w:hAnsi="Times New Roman" w:cs="Times New Roman"/>
          <w:sz w:val="28"/>
          <w:szCs w:val="28"/>
        </w:rPr>
        <w:tab/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В области сельского хозяйства </w:t>
      </w:r>
      <w:r w:rsidR="004E5227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 или 2</w:t>
      </w:r>
      <w:r w:rsidR="00D869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69F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% и занято там большая часть работающих в малом и среднем бизнесе – </w:t>
      </w:r>
      <w:r w:rsidR="00D869FF">
        <w:rPr>
          <w:rFonts w:ascii="Times New Roman" w:eastAsia="Times New Roman" w:hAnsi="Times New Roman" w:cs="Times New Roman"/>
          <w:sz w:val="28"/>
          <w:szCs w:val="28"/>
        </w:rPr>
        <w:t>764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C50235" w:rsidRPr="00C50235" w:rsidRDefault="00C50235" w:rsidP="00C50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Оборот продукции (услуг), производимых малыми предприятиями, в том числе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микропредприятиями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>, и индивидуальными предпринимателями составил в 202</w:t>
      </w:r>
      <w:r w:rsidR="00A3157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году   </w:t>
      </w:r>
      <w:r w:rsidR="001B5D09">
        <w:rPr>
          <w:rFonts w:ascii="Times New Roman" w:eastAsia="Times New Roman" w:hAnsi="Times New Roman" w:cs="Times New Roman"/>
          <w:sz w:val="28"/>
          <w:szCs w:val="28"/>
        </w:rPr>
        <w:t>4 793,5</w:t>
      </w:r>
      <w:r w:rsidRPr="00C502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лн. рублей. Данный показатель  увеличился в </w:t>
      </w:r>
      <w:r w:rsidR="001B5D09">
        <w:rPr>
          <w:rFonts w:ascii="Times New Roman" w:eastAsia="Times New Roman" w:hAnsi="Times New Roman" w:cs="Times New Roman"/>
          <w:sz w:val="28"/>
          <w:szCs w:val="28"/>
        </w:rPr>
        <w:t>1,7 р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аз к аналогичному периоду  прошлого года. Основная часть показателя составляет продукция, реализуемая сельхозпредприятиями района (в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., а также одним из вновь открывшихся перерабатывающих предприятий района) и предприятия добывающей отрасли. </w:t>
      </w:r>
    </w:p>
    <w:p w:rsidR="00C50235" w:rsidRPr="00C50235" w:rsidRDefault="00C50235" w:rsidP="00C50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за </w:t>
      </w:r>
      <w:r w:rsidR="008B3367">
        <w:rPr>
          <w:rFonts w:ascii="Times New Roman" w:eastAsia="Times New Roman" w:hAnsi="Times New Roman" w:cs="Times New Roman"/>
          <w:sz w:val="28"/>
          <w:szCs w:val="28"/>
        </w:rPr>
        <w:t>2022 г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ода составил </w:t>
      </w:r>
      <w:r w:rsidR="008B3367" w:rsidRPr="001B5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B5D09" w:rsidRPr="001B5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B3367" w:rsidRPr="001B5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287</w:t>
      </w:r>
      <w:r w:rsidR="001B5D09" w:rsidRPr="001B5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B3367" w:rsidRPr="001B5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B5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5D09"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. рублей, что составляет 1</w:t>
      </w:r>
      <w:r w:rsidR="001B5D09">
        <w:rPr>
          <w:rFonts w:ascii="Times New Roman" w:eastAsia="Times New Roman" w:hAnsi="Times New Roman" w:cs="Times New Roman"/>
          <w:sz w:val="28"/>
          <w:szCs w:val="28"/>
        </w:rPr>
        <w:t>21,4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% к аналогичному периоду прошлого года.</w:t>
      </w:r>
    </w:p>
    <w:p w:rsidR="00C50235" w:rsidRPr="00C50235" w:rsidRDefault="00C50235" w:rsidP="00C50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>Численность занятых на малых предприятиях  составляет 145</w:t>
      </w:r>
      <w:r w:rsidR="001B5D0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человек. Также очевидно, что число закрывших бизнес индивидуальных предпринимателей с начала года возрастает. Причины заключаются в следующем: закрытие ИП, фактически не осуществляющих деятельность; смена организационно-правовой формы, перерегистрация индивидуальных предпринимателей, в том числе на родственников.</w:t>
      </w:r>
    </w:p>
    <w:p w:rsidR="00C50235" w:rsidRPr="00C50235" w:rsidRDefault="00C50235" w:rsidP="00C50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       Доля среднесписочной численности  работников (без внешних совместителей)  малых и средних предприятий в среднесписочной численности работников (без внешних совместителей) всех предприятий и организаций  составила 3</w:t>
      </w:r>
      <w:r w:rsidR="001B5D0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5D0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502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0235" w:rsidRPr="00C50235" w:rsidRDefault="00C50235" w:rsidP="00C50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>Количество субъектов малого предпринимательства  на 1 тыс. жителей составляет 2</w:t>
      </w:r>
      <w:r w:rsidR="001B5D0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5D0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ед. </w:t>
      </w:r>
      <w:r w:rsidR="001B5D09">
        <w:rPr>
          <w:rFonts w:ascii="Times New Roman" w:eastAsia="Times New Roman" w:hAnsi="Times New Roman" w:cs="Times New Roman"/>
          <w:sz w:val="28"/>
          <w:szCs w:val="28"/>
        </w:rPr>
        <w:t xml:space="preserve">Увеличение данного показателя обусловлено увеличением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количества субъектов предпринимательства, включенных в реестр субъектов МСП Федеральной налоговой службы, </w:t>
      </w:r>
      <w:r w:rsidR="00310696">
        <w:rPr>
          <w:rFonts w:ascii="Times New Roman" w:eastAsia="Times New Roman" w:hAnsi="Times New Roman" w:cs="Times New Roman"/>
          <w:sz w:val="28"/>
          <w:szCs w:val="28"/>
        </w:rPr>
        <w:t>а также снижением количества населения.</w:t>
      </w:r>
    </w:p>
    <w:p w:rsidR="00C50235" w:rsidRPr="00C50235" w:rsidRDefault="00C50235" w:rsidP="00C5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Среднемесячная заработная плата на малых предприятиях составила </w:t>
      </w:r>
      <w:r w:rsidR="00BC255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52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2557">
        <w:rPr>
          <w:rFonts w:ascii="Times New Roman" w:eastAsia="Times New Roman" w:hAnsi="Times New Roman" w:cs="Times New Roman"/>
          <w:sz w:val="28"/>
          <w:szCs w:val="28"/>
        </w:rPr>
        <w:t>185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25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рублей, с ростом на 104,</w:t>
      </w:r>
      <w:r w:rsidR="00F7526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</w:p>
    <w:p w:rsidR="00C50235" w:rsidRPr="00C50235" w:rsidRDefault="00C50235" w:rsidP="00C502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      На 31.12.202</w:t>
      </w:r>
      <w:r w:rsidR="00BF0B4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 на территории района действуют 9</w:t>
      </w:r>
      <w:r w:rsidR="00310696">
        <w:rPr>
          <w:rFonts w:ascii="Times New Roman" w:eastAsia="Times New Roman" w:hAnsi="Times New Roman" w:cs="Times New Roman"/>
          <w:sz w:val="28"/>
          <w:szCs w:val="28"/>
        </w:rPr>
        <w:t>1 торговый объект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с торговой площадью 3915,1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., 5 </w:t>
      </w:r>
      <w:proofErr w:type="gramStart"/>
      <w:r w:rsidRPr="00C50235">
        <w:rPr>
          <w:rFonts w:ascii="Times New Roman" w:eastAsia="Times New Roman" w:hAnsi="Times New Roman" w:cs="Times New Roman"/>
          <w:sz w:val="28"/>
          <w:szCs w:val="28"/>
        </w:rPr>
        <w:t>сетевых</w:t>
      </w:r>
      <w:proofErr w:type="gram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магазина – 962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., 5 нестационарных торговых объекта  – 46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667D" w:rsidRDefault="00BF0B47" w:rsidP="00C502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>ынок розничной торговли в течение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остается стабильным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2 закрытых магазина в сельских населенных пунктах нашли новых владельцев), 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>откр</w:t>
      </w:r>
      <w:r>
        <w:rPr>
          <w:rFonts w:ascii="Times New Roman" w:eastAsia="Times New Roman" w:hAnsi="Times New Roman" w:cs="Times New Roman"/>
          <w:sz w:val="28"/>
          <w:szCs w:val="28"/>
        </w:rPr>
        <w:t>ыло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предприятия общественного питания (1 из них – закусочная </w:t>
      </w:r>
      <w:proofErr w:type="spellStart"/>
      <w:r w:rsidR="00E2667D">
        <w:rPr>
          <w:rFonts w:ascii="Times New Roman" w:eastAsia="Times New Roman" w:hAnsi="Times New Roman" w:cs="Times New Roman"/>
          <w:sz w:val="28"/>
          <w:szCs w:val="28"/>
        </w:rPr>
        <w:t>фасфудной</w:t>
      </w:r>
      <w:proofErr w:type="spellEnd"/>
      <w:r w:rsidR="00E2667D">
        <w:rPr>
          <w:rFonts w:ascii="Times New Roman" w:eastAsia="Times New Roman" w:hAnsi="Times New Roman" w:cs="Times New Roman"/>
          <w:sz w:val="28"/>
          <w:szCs w:val="28"/>
        </w:rPr>
        <w:t xml:space="preserve"> продукции).</w:t>
      </w:r>
    </w:p>
    <w:p w:rsidR="00C50235" w:rsidRPr="00C50235" w:rsidRDefault="00C50235" w:rsidP="00C5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 не менее,  малый бизнес недостаточно задействован в сфере оказания бытовых услуг. В районе фактически отсутствуют предприятия, оказывающие услуги по ремонту сложной бытовой техники, химической чистки, услуги образования, медицинской деятельности, строительные и ремонтные услуги</w:t>
      </w:r>
      <w:r w:rsidR="00E26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свидетельствует о необходимости корректировки отраслевой структуры малого предпринимательства и оказания муниципальной поддержки развитию приоритетных для района видов деятельности.</w:t>
      </w:r>
    </w:p>
    <w:p w:rsidR="00C50235" w:rsidRPr="00C50235" w:rsidRDefault="00C50235" w:rsidP="00C5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Однако недобросовестные предприниматели, осуществляющие деятельность в сфере парикмахерских услуг, автосервиса, осуществления строительных  и отделочных работ,  нелегальные перевозки пассажиров и багажа легковым такси,   предпочитают уходить в «теневой» бизнес, так называемый «на дому». </w:t>
      </w:r>
    </w:p>
    <w:p w:rsidR="00C50235" w:rsidRPr="00C50235" w:rsidRDefault="00C50235" w:rsidP="00C50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район ведется работа по сбору информации о лицах, работающих в «теневом» формате. Так в   отчетном периоде выявлены 3   факта осуществления предпринимательской деятельности в сфере </w:t>
      </w:r>
      <w:r w:rsidR="00E2667D">
        <w:rPr>
          <w:rFonts w:ascii="Times New Roman" w:eastAsia="Times New Roman" w:hAnsi="Times New Roman" w:cs="Times New Roman"/>
          <w:sz w:val="28"/>
          <w:szCs w:val="28"/>
        </w:rPr>
        <w:t xml:space="preserve">розничной торговли, приготовления </w:t>
      </w:r>
      <w:proofErr w:type="spellStart"/>
      <w:r w:rsidR="00E2667D">
        <w:rPr>
          <w:rFonts w:ascii="Times New Roman" w:eastAsia="Times New Roman" w:hAnsi="Times New Roman" w:cs="Times New Roman"/>
          <w:sz w:val="28"/>
          <w:szCs w:val="28"/>
        </w:rPr>
        <w:t>фасфудной</w:t>
      </w:r>
      <w:proofErr w:type="spellEnd"/>
      <w:r w:rsidR="00E2667D">
        <w:rPr>
          <w:rFonts w:ascii="Times New Roman" w:eastAsia="Times New Roman" w:hAnsi="Times New Roman" w:cs="Times New Roman"/>
          <w:sz w:val="28"/>
          <w:szCs w:val="28"/>
        </w:rPr>
        <w:t xml:space="preserve"> продукции, </w:t>
      </w:r>
      <w:r w:rsidRPr="00C50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предоставления </w:t>
      </w:r>
      <w:r w:rsidR="00E2667D">
        <w:rPr>
          <w:rFonts w:ascii="Times New Roman" w:eastAsia="Times New Roman" w:hAnsi="Times New Roman" w:cs="Times New Roman"/>
          <w:color w:val="000000"/>
          <w:sz w:val="28"/>
          <w:szCs w:val="28"/>
        </w:rPr>
        <w:t>парикмахерских услуг.</w:t>
      </w:r>
    </w:p>
    <w:p w:rsidR="00C50235" w:rsidRDefault="00C50235" w:rsidP="00C5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фактам сообщено в Федеральную налоговую службу по Тульской области  для выяснения обстоятельств, а также проведена разъяснительная работа с этими лицами по легализации бизнеса.</w:t>
      </w:r>
      <w:r w:rsidR="00310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10696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данной работы в отношении данных лиц составлены 2 протокола об административной ответственности.</w:t>
      </w:r>
      <w:proofErr w:type="gramEnd"/>
    </w:p>
    <w:p w:rsidR="007C3646" w:rsidRPr="007C3646" w:rsidRDefault="007C3646" w:rsidP="007C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364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Предприниматели и малые предприятия нашего района  не только вносят свой вклад в развитие экономики района, но и помогают в решении различных социальных вопросов (это и спонсорская помощь бюджетным учреждениям, работы по благоустройству территорий</w:t>
      </w:r>
      <w:r w:rsidR="00310696">
        <w:rPr>
          <w:rFonts w:ascii="Times New Roman" w:eastAsia="Times New Roman" w:hAnsi="Times New Roman" w:cs="Times New Roman"/>
          <w:sz w:val="28"/>
          <w:szCs w:val="28"/>
          <w:lang w:eastAsia="en-US"/>
        </w:rPr>
        <w:t>, оказание гуманитарной помощи жителям ДНР и ЛНР</w:t>
      </w:r>
      <w:r w:rsidRPr="007C3646">
        <w:rPr>
          <w:rFonts w:ascii="Times New Roman" w:eastAsia="Times New Roman" w:hAnsi="Times New Roman" w:cs="Times New Roman"/>
          <w:sz w:val="28"/>
          <w:szCs w:val="28"/>
          <w:lang w:eastAsia="en-US"/>
        </w:rPr>
        <w:t>). Так на сегодняшний день  большая помощь со стороны субъектов МСП оказывается  в содействии продвижения социального проекта «</w:t>
      </w:r>
      <w:r w:rsidR="0031069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</w:t>
      </w:r>
      <w:proofErr w:type="spellStart"/>
      <w:r w:rsidRPr="007C3646">
        <w:rPr>
          <w:rFonts w:ascii="Times New Roman" w:eastAsia="Times New Roman" w:hAnsi="Times New Roman" w:cs="Times New Roman"/>
          <w:sz w:val="28"/>
          <w:szCs w:val="28"/>
          <w:lang w:eastAsia="en-US"/>
        </w:rPr>
        <w:t>абота</w:t>
      </w:r>
      <w:proofErr w:type="spellEnd"/>
      <w:r w:rsidRPr="007C364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proofErr w:type="gramStart"/>
      <w:r w:rsidR="0031069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7C36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1069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7C36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территории района </w:t>
      </w:r>
      <w:r w:rsidR="00310696">
        <w:rPr>
          <w:rFonts w:ascii="Times New Roman" w:eastAsia="Times New Roman" w:hAnsi="Times New Roman" w:cs="Times New Roman"/>
          <w:sz w:val="28"/>
          <w:szCs w:val="28"/>
          <w:lang w:eastAsia="en-US"/>
        </w:rPr>
        <w:t>28</w:t>
      </w:r>
      <w:r w:rsidRPr="007C36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предпринимателями</w:t>
      </w:r>
      <w:r w:rsidR="003106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proofErr w:type="gramStart"/>
      <w:r w:rsidR="0031069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организациями</w:t>
      </w:r>
      <w:r w:rsidRPr="007C3646">
        <w:rPr>
          <w:rFonts w:ascii="Times New Roman" w:eastAsia="Times New Roman" w:hAnsi="Times New Roman" w:cs="Times New Roman"/>
          <w:sz w:val="28"/>
          <w:szCs w:val="28"/>
          <w:lang w:eastAsia="en-US"/>
        </w:rPr>
        <w:t>, осуществляющими деятельность н</w:t>
      </w:r>
      <w:r w:rsidR="003106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территории </w:t>
      </w:r>
      <w:proofErr w:type="spellStart"/>
      <w:r w:rsidR="0031069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Воловского</w:t>
      </w:r>
      <w:proofErr w:type="spellEnd"/>
      <w:r w:rsidR="003106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</w:t>
      </w:r>
      <w:r w:rsidRPr="007C36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заключ</w:t>
      </w:r>
      <w:r w:rsidR="0031069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ены</w:t>
      </w:r>
      <w:proofErr w:type="gramEnd"/>
      <w:r w:rsidR="003106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C364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соглашения о взаимном сотрудничестве и взаимодействии.</w:t>
      </w:r>
    </w:p>
    <w:p w:rsidR="007C3646" w:rsidRPr="007C3646" w:rsidRDefault="007C3646" w:rsidP="007C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646">
        <w:rPr>
          <w:rFonts w:ascii="Times New Roman" w:eastAsia="Times New Roman" w:hAnsi="Times New Roman" w:cs="Times New Roman"/>
          <w:sz w:val="28"/>
          <w:szCs w:val="28"/>
        </w:rPr>
        <w:tab/>
        <w:t xml:space="preserve">В районе функционирует система поддержки малого и среднего предпринимательства, которая обеспечивает широкие возможности по информационному и консультационному обеспечению субъектов предпринимательской деятельности. Одной из форм поддержки и развития малого бизнеса является заседания Координационного совета по развитию малого и среднего предпринимательства при администрации </w:t>
      </w:r>
      <w:r w:rsidRPr="007C36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7C364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7C3646">
        <w:rPr>
          <w:rFonts w:ascii="Times New Roman" w:eastAsia="Times New Roman" w:hAnsi="Times New Roman" w:cs="Times New Roman"/>
          <w:sz w:val="28"/>
          <w:szCs w:val="28"/>
        </w:rPr>
        <w:t xml:space="preserve"> район. В отчетном периоде было проведено </w:t>
      </w:r>
      <w:r w:rsidR="00E2667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3646">
        <w:rPr>
          <w:rFonts w:ascii="Times New Roman" w:eastAsia="Times New Roman" w:hAnsi="Times New Roman" w:cs="Times New Roman"/>
          <w:sz w:val="28"/>
          <w:szCs w:val="28"/>
        </w:rPr>
        <w:t xml:space="preserve"> заседания.</w:t>
      </w:r>
    </w:p>
    <w:p w:rsidR="007C3646" w:rsidRPr="007C3646" w:rsidRDefault="007C3646" w:rsidP="007C364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PT Sans" w:hAnsi="Times New Roman" w:cs="Times New Roman"/>
          <w:sz w:val="28"/>
          <w:szCs w:val="28"/>
          <w:lang w:eastAsia="en-US"/>
        </w:rPr>
      </w:pPr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Начинающие предприниматели и кто давно ведет свой бизнес,  проинформированы о мерах государственной  финансовой поддержки в Тульской области в виде </w:t>
      </w:r>
      <w:proofErr w:type="spell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микрозаймов</w:t>
      </w:r>
      <w:proofErr w:type="spell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, предоставляемых   </w:t>
      </w:r>
      <w:proofErr w:type="spellStart"/>
      <w:r w:rsidRPr="007C3646">
        <w:rPr>
          <w:rFonts w:ascii="Times New Roman" w:eastAsia="PT Sans" w:hAnsi="Times New Roman" w:cs="Times New Roman"/>
          <w:bCs/>
          <w:sz w:val="28"/>
          <w:szCs w:val="28"/>
          <w:shd w:val="clear" w:color="auto" w:fill="FFFFFF"/>
          <w:lang w:eastAsia="en-US"/>
        </w:rPr>
        <w:t>Микрокредитной</w:t>
      </w:r>
      <w:proofErr w:type="spellEnd"/>
      <w:r w:rsidRPr="007C3646">
        <w:rPr>
          <w:rFonts w:ascii="Times New Roman" w:eastAsia="PT Sans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компанией  Тульский областной фонд поддержки малого предпринимательства под 3,75-</w:t>
      </w:r>
      <w:r w:rsidR="00E2667D">
        <w:rPr>
          <w:rFonts w:ascii="Times New Roman" w:eastAsia="PT Sans" w:hAnsi="Times New Roman" w:cs="Times New Roman"/>
          <w:bCs/>
          <w:sz w:val="28"/>
          <w:szCs w:val="28"/>
          <w:shd w:val="clear" w:color="auto" w:fill="FFFFFF"/>
          <w:lang w:eastAsia="en-US"/>
        </w:rPr>
        <w:t>7</w:t>
      </w:r>
      <w:r w:rsidR="00BC2557">
        <w:rPr>
          <w:rFonts w:ascii="Times New Roman" w:eastAsia="PT Sans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% годовых, а также ОАО «Корпорация «МСП». </w:t>
      </w:r>
      <w:r w:rsidRPr="007C3646">
        <w:rPr>
          <w:rFonts w:ascii="Times New Roman" w:eastAsia="PT Sans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На начальном этапе с</w:t>
      </w:r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пециалистами районной администрации  оказывается  содействие  </w:t>
      </w:r>
      <w:proofErr w:type="gram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при</w:t>
      </w:r>
      <w:proofErr w:type="gram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 подготовки пакета документов на получение </w:t>
      </w:r>
      <w:proofErr w:type="spell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микрозайма</w:t>
      </w:r>
      <w:proofErr w:type="spell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, а затем заявка подается в соответствующую структуру. </w:t>
      </w:r>
      <w:r w:rsidRPr="007C3646">
        <w:rPr>
          <w:rFonts w:ascii="PT Sans" w:eastAsia="PT Sans" w:hAnsi="PT Sans" w:cs="PT Sans"/>
          <w:sz w:val="28"/>
          <w:szCs w:val="28"/>
        </w:rPr>
        <w:t>В 202</w:t>
      </w:r>
      <w:r w:rsidR="00BC2557">
        <w:rPr>
          <w:rFonts w:ascii="PT Sans" w:eastAsia="PT Sans" w:hAnsi="PT Sans" w:cs="PT Sans"/>
          <w:sz w:val="28"/>
          <w:szCs w:val="28"/>
        </w:rPr>
        <w:t>2</w:t>
      </w:r>
      <w:r w:rsidRPr="007C3646">
        <w:rPr>
          <w:rFonts w:ascii="PT Sans" w:eastAsia="PT Sans" w:hAnsi="PT Sans" w:cs="PT Sans"/>
          <w:sz w:val="28"/>
          <w:szCs w:val="28"/>
        </w:rPr>
        <w:t xml:space="preserve"> году  данной поддержкой воспользовался 1  предприниматель, осуществляющий свою деятельность в </w:t>
      </w:r>
      <w:proofErr w:type="spellStart"/>
      <w:r w:rsidRPr="007C3646">
        <w:rPr>
          <w:rFonts w:ascii="PT Sans" w:eastAsia="PT Sans" w:hAnsi="PT Sans" w:cs="PT Sans"/>
          <w:sz w:val="28"/>
          <w:szCs w:val="28"/>
        </w:rPr>
        <w:t>Воловском</w:t>
      </w:r>
      <w:proofErr w:type="spellEnd"/>
      <w:r w:rsidRPr="007C3646">
        <w:rPr>
          <w:rFonts w:ascii="PT Sans" w:eastAsia="PT Sans" w:hAnsi="PT Sans" w:cs="PT Sans"/>
          <w:sz w:val="28"/>
          <w:szCs w:val="28"/>
        </w:rPr>
        <w:t xml:space="preserve"> районе. </w:t>
      </w:r>
      <w:r w:rsidR="00F75265">
        <w:rPr>
          <w:rFonts w:ascii="PT Sans" w:eastAsia="PT Sans" w:hAnsi="PT Sans" w:cs="PT Sans"/>
          <w:sz w:val="28"/>
          <w:szCs w:val="28"/>
        </w:rPr>
        <w:t>Также 14 субъектов малого и среднего бизнеса получили финансовую поддержку по линии министерства сельского хозяйства Тульской области в виде субсидий.</w:t>
      </w:r>
    </w:p>
    <w:p w:rsidR="007C3646" w:rsidRPr="007C3646" w:rsidRDefault="007C3646" w:rsidP="007C364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PT Sans" w:hAnsi="Times New Roman" w:cs="Times New Roman"/>
          <w:sz w:val="28"/>
          <w:szCs w:val="28"/>
          <w:lang w:eastAsia="en-US"/>
        </w:rPr>
      </w:pPr>
      <w:proofErr w:type="gram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В связи с подготовкой и принятием новой   муниципальной программы по развитию малого и среднего предпринимательства и </w:t>
      </w:r>
      <w:proofErr w:type="spell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самозанятых</w:t>
      </w:r>
      <w:proofErr w:type="spell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Воловском</w:t>
      </w:r>
      <w:proofErr w:type="spell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 районе,  в 2022 году </w:t>
      </w:r>
      <w:r w:rsidR="00F75265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произошло </w:t>
      </w:r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увеличение объектов муниципального имущества, подлежащих включению в перечень муниципального имущества, предназначенного для передачи в аренду субъектам малого и среднего предпринимательства, включая </w:t>
      </w:r>
      <w:proofErr w:type="spell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самозанятых</w:t>
      </w:r>
      <w:proofErr w:type="spell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, не менее чем на 10%.</w:t>
      </w:r>
      <w:proofErr w:type="gramEnd"/>
    </w:p>
    <w:p w:rsidR="007C3646" w:rsidRPr="007C3646" w:rsidRDefault="007C3646" w:rsidP="007C364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PT Sans" w:hAnsi="Times New Roman" w:cs="Times New Roman"/>
          <w:sz w:val="28"/>
          <w:szCs w:val="28"/>
          <w:lang w:eastAsia="en-US"/>
        </w:rPr>
      </w:pPr>
      <w:proofErr w:type="gram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eastAsia="PT Sans" w:hAnsi="Times New Roman" w:cs="Times New Roman"/>
          <w:sz w:val="28"/>
          <w:szCs w:val="28"/>
          <w:lang w:eastAsia="en-US"/>
        </w:rPr>
        <w:t>,</w:t>
      </w:r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 в рамках реализации  мероприятий по финансовой поддержки субъектов малого и среднего предпринимательства </w:t>
      </w:r>
      <w:r w:rsidR="00F75265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было осуществлено </w:t>
      </w:r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 предоставление субсидии  на возмещение затрат субъектов малого и среднего предпринимательства,</w:t>
      </w:r>
      <w:r w:rsidR="00F75265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 а также </w:t>
      </w:r>
      <w:proofErr w:type="spellStart"/>
      <w:r w:rsidR="00F75265">
        <w:rPr>
          <w:rFonts w:ascii="Times New Roman" w:eastAsia="PT Sans" w:hAnsi="Times New Roman" w:cs="Times New Roman"/>
          <w:sz w:val="28"/>
          <w:szCs w:val="28"/>
          <w:lang w:eastAsia="en-US"/>
        </w:rPr>
        <w:t>самозанятых</w:t>
      </w:r>
      <w:proofErr w:type="spellEnd"/>
      <w:r w:rsidR="00F75265">
        <w:rPr>
          <w:rFonts w:ascii="Times New Roman" w:eastAsia="PT Sans" w:hAnsi="Times New Roman" w:cs="Times New Roman"/>
          <w:sz w:val="28"/>
          <w:szCs w:val="28"/>
          <w:lang w:eastAsia="en-US"/>
        </w:rPr>
        <w:t>,</w:t>
      </w:r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  зарегистрированных и осуществляющих деятельность на территории </w:t>
      </w:r>
      <w:proofErr w:type="spell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Воловского</w:t>
      </w:r>
      <w:proofErr w:type="spell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 района, связанных с приобретением оборудования в целях создания и (иди) модернизации производства товаров (работ, услуг).</w:t>
      </w:r>
      <w:proofErr w:type="gramEnd"/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>Специалистами центра поддержки предпринимательства Тульской области проводятся бесплатные образовательные семинары в режиме интенсивного взаимодействия ведущ</w:t>
      </w:r>
      <w:r w:rsidR="00805522">
        <w:rPr>
          <w:rFonts w:ascii="Times New Roman" w:hAnsi="Times New Roman" w:cs="Times New Roman"/>
          <w:sz w:val="28"/>
          <w:szCs w:val="28"/>
        </w:rPr>
        <w:t xml:space="preserve">их </w:t>
      </w:r>
      <w:r w:rsidRPr="000D514D">
        <w:rPr>
          <w:rFonts w:ascii="Times New Roman" w:hAnsi="Times New Roman" w:cs="Times New Roman"/>
          <w:sz w:val="28"/>
          <w:szCs w:val="28"/>
        </w:rPr>
        <w:t>и участников для действующих субъектов малого бизнеса, а также для начинающих предпринимателей  по ведению бухгалтерского и налогового учета  для отдаленных муниципальных образований Тульской области,</w:t>
      </w:r>
      <w:r w:rsidR="00805522">
        <w:rPr>
          <w:rFonts w:ascii="Times New Roman" w:hAnsi="Times New Roman" w:cs="Times New Roman"/>
          <w:sz w:val="28"/>
          <w:szCs w:val="28"/>
        </w:rPr>
        <w:t xml:space="preserve"> изменений в ведении бизнеса, </w:t>
      </w:r>
      <w:bookmarkStart w:id="0" w:name="_GoBack"/>
      <w:bookmarkEnd w:id="0"/>
      <w:r w:rsidRPr="000D514D">
        <w:rPr>
          <w:rFonts w:ascii="Times New Roman" w:hAnsi="Times New Roman" w:cs="Times New Roman"/>
          <w:sz w:val="28"/>
          <w:szCs w:val="28"/>
        </w:rPr>
        <w:t xml:space="preserve"> которые  помогают </w:t>
      </w:r>
      <w:r w:rsidRPr="000D514D">
        <w:rPr>
          <w:rFonts w:ascii="Times New Roman" w:hAnsi="Times New Roman" w:cs="Times New Roman"/>
          <w:bCs/>
          <w:sz w:val="28"/>
          <w:szCs w:val="28"/>
        </w:rPr>
        <w:t>предпринимателям</w:t>
      </w:r>
      <w:r w:rsidRPr="000D514D">
        <w:rPr>
          <w:rFonts w:ascii="Times New Roman" w:hAnsi="Times New Roman" w:cs="Times New Roman"/>
          <w:sz w:val="28"/>
          <w:szCs w:val="28"/>
        </w:rPr>
        <w:t> вовремя </w:t>
      </w:r>
      <w:r w:rsidRPr="000D514D">
        <w:rPr>
          <w:rFonts w:ascii="Times New Roman" w:hAnsi="Times New Roman" w:cs="Times New Roman"/>
          <w:bCs/>
          <w:sz w:val="28"/>
          <w:szCs w:val="28"/>
        </w:rPr>
        <w:t>узнавать</w:t>
      </w:r>
      <w:r w:rsidRPr="000D514D">
        <w:rPr>
          <w:rFonts w:ascii="Times New Roman" w:hAnsi="Times New Roman" w:cs="Times New Roman"/>
          <w:sz w:val="28"/>
          <w:szCs w:val="28"/>
        </w:rPr>
        <w:t> об изменениях в законодательстве, ориентироваться в их тонкостях, и самое главное - исключить возможные ошибки.</w:t>
      </w:r>
    </w:p>
    <w:sectPr w:rsidR="000D514D" w:rsidRPr="000D514D" w:rsidSect="0089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3B4D"/>
    <w:multiLevelType w:val="multilevel"/>
    <w:tmpl w:val="4E2E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93816"/>
    <w:multiLevelType w:val="multilevel"/>
    <w:tmpl w:val="55093816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FC"/>
    <w:rsid w:val="00011E61"/>
    <w:rsid w:val="00015FCA"/>
    <w:rsid w:val="000454CF"/>
    <w:rsid w:val="000721CB"/>
    <w:rsid w:val="00091A2D"/>
    <w:rsid w:val="00093665"/>
    <w:rsid w:val="000A5376"/>
    <w:rsid w:val="000A5DBE"/>
    <w:rsid w:val="000D20CF"/>
    <w:rsid w:val="000D514D"/>
    <w:rsid w:val="000E5679"/>
    <w:rsid w:val="000F7A6F"/>
    <w:rsid w:val="00106656"/>
    <w:rsid w:val="00131DD8"/>
    <w:rsid w:val="00136F56"/>
    <w:rsid w:val="00150294"/>
    <w:rsid w:val="001611F0"/>
    <w:rsid w:val="001B3D4B"/>
    <w:rsid w:val="001B5D09"/>
    <w:rsid w:val="001C5875"/>
    <w:rsid w:val="00211E16"/>
    <w:rsid w:val="002330E1"/>
    <w:rsid w:val="00266926"/>
    <w:rsid w:val="002773B7"/>
    <w:rsid w:val="00285FE6"/>
    <w:rsid w:val="002A4C75"/>
    <w:rsid w:val="002A6B2F"/>
    <w:rsid w:val="002B1E0A"/>
    <w:rsid w:val="002B31BF"/>
    <w:rsid w:val="002B39EF"/>
    <w:rsid w:val="002F35BB"/>
    <w:rsid w:val="00304614"/>
    <w:rsid w:val="00310696"/>
    <w:rsid w:val="003320CD"/>
    <w:rsid w:val="003526E2"/>
    <w:rsid w:val="0039428E"/>
    <w:rsid w:val="003A42E8"/>
    <w:rsid w:val="003C3C5F"/>
    <w:rsid w:val="003C4EC8"/>
    <w:rsid w:val="003D3EAC"/>
    <w:rsid w:val="003E2177"/>
    <w:rsid w:val="003F0F14"/>
    <w:rsid w:val="003F7E47"/>
    <w:rsid w:val="00401C92"/>
    <w:rsid w:val="004323FB"/>
    <w:rsid w:val="00495CB9"/>
    <w:rsid w:val="004E5227"/>
    <w:rsid w:val="00512702"/>
    <w:rsid w:val="005318F5"/>
    <w:rsid w:val="00575705"/>
    <w:rsid w:val="00576B5D"/>
    <w:rsid w:val="00595327"/>
    <w:rsid w:val="005D3D86"/>
    <w:rsid w:val="00632707"/>
    <w:rsid w:val="0064092B"/>
    <w:rsid w:val="006601AA"/>
    <w:rsid w:val="006A0562"/>
    <w:rsid w:val="006B4E88"/>
    <w:rsid w:val="006D6E78"/>
    <w:rsid w:val="006E4900"/>
    <w:rsid w:val="007228AF"/>
    <w:rsid w:val="007579B7"/>
    <w:rsid w:val="00780ABF"/>
    <w:rsid w:val="007922D2"/>
    <w:rsid w:val="00792C98"/>
    <w:rsid w:val="007951CE"/>
    <w:rsid w:val="007A5085"/>
    <w:rsid w:val="007B171D"/>
    <w:rsid w:val="007B301A"/>
    <w:rsid w:val="007C3646"/>
    <w:rsid w:val="007D11CC"/>
    <w:rsid w:val="007F35E6"/>
    <w:rsid w:val="007F6161"/>
    <w:rsid w:val="00805522"/>
    <w:rsid w:val="0080623F"/>
    <w:rsid w:val="0082562B"/>
    <w:rsid w:val="00846332"/>
    <w:rsid w:val="00877B53"/>
    <w:rsid w:val="008913FD"/>
    <w:rsid w:val="008957EE"/>
    <w:rsid w:val="008B3367"/>
    <w:rsid w:val="00936E45"/>
    <w:rsid w:val="00947215"/>
    <w:rsid w:val="00951A08"/>
    <w:rsid w:val="00951DBF"/>
    <w:rsid w:val="0095694D"/>
    <w:rsid w:val="0096399A"/>
    <w:rsid w:val="00976C6C"/>
    <w:rsid w:val="009B347F"/>
    <w:rsid w:val="009C4DFE"/>
    <w:rsid w:val="009E0ABD"/>
    <w:rsid w:val="009F7507"/>
    <w:rsid w:val="00A2191D"/>
    <w:rsid w:val="00A30AF8"/>
    <w:rsid w:val="00A3157A"/>
    <w:rsid w:val="00A71FA0"/>
    <w:rsid w:val="00A7316E"/>
    <w:rsid w:val="00A83209"/>
    <w:rsid w:val="00A9146D"/>
    <w:rsid w:val="00A92269"/>
    <w:rsid w:val="00A927F1"/>
    <w:rsid w:val="00AA0DBA"/>
    <w:rsid w:val="00AA1630"/>
    <w:rsid w:val="00AB7D2C"/>
    <w:rsid w:val="00AC6ACE"/>
    <w:rsid w:val="00AD3502"/>
    <w:rsid w:val="00AD5834"/>
    <w:rsid w:val="00AE2009"/>
    <w:rsid w:val="00B2067E"/>
    <w:rsid w:val="00B27669"/>
    <w:rsid w:val="00B41A6D"/>
    <w:rsid w:val="00B606D9"/>
    <w:rsid w:val="00B75726"/>
    <w:rsid w:val="00B76E02"/>
    <w:rsid w:val="00BB47D2"/>
    <w:rsid w:val="00BC2557"/>
    <w:rsid w:val="00BC393E"/>
    <w:rsid w:val="00BD0A95"/>
    <w:rsid w:val="00BF0B47"/>
    <w:rsid w:val="00C145A6"/>
    <w:rsid w:val="00C2303A"/>
    <w:rsid w:val="00C352FC"/>
    <w:rsid w:val="00C469F3"/>
    <w:rsid w:val="00C50235"/>
    <w:rsid w:val="00C54531"/>
    <w:rsid w:val="00C55006"/>
    <w:rsid w:val="00C72031"/>
    <w:rsid w:val="00C74757"/>
    <w:rsid w:val="00CD2B41"/>
    <w:rsid w:val="00CE395E"/>
    <w:rsid w:val="00CF3370"/>
    <w:rsid w:val="00D1736E"/>
    <w:rsid w:val="00D705C9"/>
    <w:rsid w:val="00D7578E"/>
    <w:rsid w:val="00D869FF"/>
    <w:rsid w:val="00DC316F"/>
    <w:rsid w:val="00DC71EF"/>
    <w:rsid w:val="00DD0F4B"/>
    <w:rsid w:val="00DD791F"/>
    <w:rsid w:val="00E03ED0"/>
    <w:rsid w:val="00E05093"/>
    <w:rsid w:val="00E2667D"/>
    <w:rsid w:val="00EB3828"/>
    <w:rsid w:val="00EC5221"/>
    <w:rsid w:val="00EC68F8"/>
    <w:rsid w:val="00F034CB"/>
    <w:rsid w:val="00F039D2"/>
    <w:rsid w:val="00F314B3"/>
    <w:rsid w:val="00F35197"/>
    <w:rsid w:val="00F674EE"/>
    <w:rsid w:val="00F75265"/>
    <w:rsid w:val="00FB73CA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C352FC"/>
  </w:style>
  <w:style w:type="character" w:customStyle="1" w:styleId="10">
    <w:name w:val="Заголовок 1 Знак"/>
    <w:basedOn w:val="a0"/>
    <w:link w:val="1"/>
    <w:uiPriority w:val="9"/>
    <w:rsid w:val="00C3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"/>
    <w:basedOn w:val="a"/>
    <w:rsid w:val="00951D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A71FA0"/>
    <w:rPr>
      <w:b/>
      <w:bCs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757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757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92269"/>
    <w:rPr>
      <w:color w:val="0000FF"/>
      <w:u w:val="single"/>
    </w:rPr>
  </w:style>
  <w:style w:type="paragraph" w:styleId="a8">
    <w:name w:val="No Spacing"/>
    <w:qFormat/>
    <w:rsid w:val="00EC68F8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a9">
    <w:name w:val="List Paragraph"/>
    <w:basedOn w:val="a"/>
    <w:qFormat/>
    <w:rsid w:val="00EC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a">
    <w:name w:val="для таблиц"/>
    <w:basedOn w:val="a"/>
    <w:rsid w:val="00EC68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">
    <w:name w:val="Обычный6"/>
    <w:rsid w:val="00EC68F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nsPlusTitle">
    <w:name w:val="ConsPlusTitle"/>
    <w:rsid w:val="00EC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E03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773B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C352FC"/>
  </w:style>
  <w:style w:type="character" w:customStyle="1" w:styleId="10">
    <w:name w:val="Заголовок 1 Знак"/>
    <w:basedOn w:val="a0"/>
    <w:link w:val="1"/>
    <w:uiPriority w:val="9"/>
    <w:rsid w:val="00C3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"/>
    <w:basedOn w:val="a"/>
    <w:rsid w:val="00951D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A71FA0"/>
    <w:rPr>
      <w:b/>
      <w:bCs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757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757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92269"/>
    <w:rPr>
      <w:color w:val="0000FF"/>
      <w:u w:val="single"/>
    </w:rPr>
  </w:style>
  <w:style w:type="paragraph" w:styleId="a8">
    <w:name w:val="No Spacing"/>
    <w:qFormat/>
    <w:rsid w:val="00EC68F8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a9">
    <w:name w:val="List Paragraph"/>
    <w:basedOn w:val="a"/>
    <w:qFormat/>
    <w:rsid w:val="00EC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a">
    <w:name w:val="для таблиц"/>
    <w:basedOn w:val="a"/>
    <w:rsid w:val="00EC68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">
    <w:name w:val="Обычный6"/>
    <w:rsid w:val="00EC68F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nsPlusTitle">
    <w:name w:val="ConsPlusTitle"/>
    <w:rsid w:val="00EC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E03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773B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FA56-80EB-4584-A227-0A821F8D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2023-03-22T08:21:00Z</dcterms:created>
  <dcterms:modified xsi:type="dcterms:W3CDTF">2023-03-22T08:21:00Z</dcterms:modified>
</cp:coreProperties>
</file>