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FF" w:rsidRPr="006215C2" w:rsidRDefault="004259FF" w:rsidP="003C0D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215C2">
        <w:rPr>
          <w:rFonts w:ascii="Times New Roman" w:hAnsi="Times New Roman"/>
          <w:b/>
          <w:sz w:val="24"/>
          <w:szCs w:val="24"/>
        </w:rPr>
        <w:t>Утверждаю:</w:t>
      </w:r>
    </w:p>
    <w:p w:rsidR="004259FF" w:rsidRPr="006215C2" w:rsidRDefault="004259FF" w:rsidP="003C0D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5C2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6215C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д</w:t>
      </w:r>
      <w:r w:rsidRPr="006215C2">
        <w:rPr>
          <w:rFonts w:ascii="Times New Roman" w:hAnsi="Times New Roman"/>
          <w:b/>
          <w:sz w:val="24"/>
          <w:szCs w:val="24"/>
        </w:rPr>
        <w:t>иректор МКОУ «</w:t>
      </w:r>
      <w:r>
        <w:rPr>
          <w:rFonts w:ascii="Times New Roman" w:hAnsi="Times New Roman"/>
          <w:b/>
          <w:sz w:val="24"/>
          <w:szCs w:val="24"/>
        </w:rPr>
        <w:t>ЦО п. Волово</w:t>
      </w:r>
      <w:r w:rsidRPr="006215C2">
        <w:rPr>
          <w:rFonts w:ascii="Times New Roman" w:hAnsi="Times New Roman"/>
          <w:b/>
          <w:sz w:val="24"/>
          <w:szCs w:val="24"/>
        </w:rPr>
        <w:t xml:space="preserve">» </w:t>
      </w:r>
    </w:p>
    <w:p w:rsidR="004259FF" w:rsidRPr="0036296D" w:rsidRDefault="004259FF" w:rsidP="003C0D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15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215C2">
        <w:rPr>
          <w:rFonts w:ascii="Times New Roman" w:hAnsi="Times New Roman"/>
          <w:b/>
          <w:sz w:val="24"/>
          <w:szCs w:val="24"/>
        </w:rPr>
        <w:t xml:space="preserve">   ________________ </w:t>
      </w:r>
      <w:r>
        <w:rPr>
          <w:rFonts w:ascii="Times New Roman" w:hAnsi="Times New Roman"/>
          <w:b/>
          <w:sz w:val="24"/>
          <w:szCs w:val="24"/>
        </w:rPr>
        <w:t>О.В. Веденеева</w:t>
      </w:r>
      <w:r w:rsidRPr="0036296D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9579A3" w:rsidRPr="00D46C1D" w:rsidRDefault="004259FF" w:rsidP="003C0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C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D46C1D" w:rsidRPr="00D46C1D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3C0D4F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D46C1D" w:rsidRPr="00D46C1D">
        <w:rPr>
          <w:rFonts w:ascii="Times New Roman" w:hAnsi="Times New Roman"/>
          <w:b/>
          <w:sz w:val="24"/>
          <w:szCs w:val="24"/>
        </w:rPr>
        <w:t xml:space="preserve">  Приказ № </w:t>
      </w:r>
      <w:r w:rsidRPr="00D46C1D">
        <w:rPr>
          <w:rFonts w:ascii="Times New Roman" w:hAnsi="Times New Roman"/>
          <w:b/>
          <w:sz w:val="24"/>
          <w:szCs w:val="24"/>
        </w:rPr>
        <w:t>от 2</w:t>
      </w:r>
      <w:r w:rsidR="00D46C1D" w:rsidRPr="00D46C1D">
        <w:rPr>
          <w:rFonts w:ascii="Times New Roman" w:hAnsi="Times New Roman"/>
          <w:b/>
          <w:sz w:val="24"/>
          <w:szCs w:val="24"/>
        </w:rPr>
        <w:t>1.02.</w:t>
      </w:r>
      <w:r w:rsidRPr="00D46C1D">
        <w:rPr>
          <w:rFonts w:ascii="Times New Roman" w:hAnsi="Times New Roman"/>
          <w:b/>
          <w:sz w:val="24"/>
          <w:szCs w:val="24"/>
        </w:rPr>
        <w:t>202</w:t>
      </w:r>
      <w:r w:rsidR="00D46C1D" w:rsidRPr="00D46C1D">
        <w:rPr>
          <w:rFonts w:ascii="Times New Roman" w:hAnsi="Times New Roman"/>
          <w:b/>
          <w:sz w:val="24"/>
          <w:szCs w:val="24"/>
        </w:rPr>
        <w:t>4</w:t>
      </w:r>
      <w:r w:rsidRPr="00D46C1D">
        <w:rPr>
          <w:rFonts w:ascii="Times New Roman" w:hAnsi="Times New Roman"/>
          <w:b/>
          <w:sz w:val="24"/>
          <w:szCs w:val="24"/>
        </w:rPr>
        <w:t>г</w:t>
      </w:r>
    </w:p>
    <w:p w:rsidR="009579A3" w:rsidRDefault="009579A3" w:rsidP="003C0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9A3" w:rsidRDefault="009579A3" w:rsidP="009579A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9579A3" w:rsidRDefault="009579A3" w:rsidP="009579A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579A3" w:rsidRPr="002E0662" w:rsidRDefault="009579A3" w:rsidP="009579A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E0662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2E0662" w:rsidRDefault="009579A3" w:rsidP="009579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662">
        <w:rPr>
          <w:rFonts w:ascii="Times New Roman" w:hAnsi="Times New Roman" w:cs="Times New Roman"/>
          <w:b/>
          <w:sz w:val="32"/>
          <w:szCs w:val="32"/>
        </w:rPr>
        <w:t>«ПОВЫШЕНИЯ КАЧЕСТВА</w:t>
      </w:r>
      <w:r w:rsidR="002E0662" w:rsidRPr="002E06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0662">
        <w:rPr>
          <w:rFonts w:ascii="Times New Roman" w:hAnsi="Times New Roman" w:cs="Times New Roman"/>
          <w:b/>
          <w:sz w:val="32"/>
          <w:szCs w:val="32"/>
        </w:rPr>
        <w:t xml:space="preserve"> ОБРАЗОВАНИЯ </w:t>
      </w:r>
      <w:proofErr w:type="gramStart"/>
      <w:r w:rsidR="004259FF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2E06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0662" w:rsidRDefault="009579A3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662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</w:t>
      </w:r>
    </w:p>
    <w:p w:rsidR="002E0662" w:rsidRPr="002E0662" w:rsidRDefault="009579A3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662">
        <w:rPr>
          <w:rFonts w:ascii="Times New Roman" w:hAnsi="Times New Roman" w:cs="Times New Roman"/>
          <w:sz w:val="28"/>
          <w:szCs w:val="28"/>
        </w:rPr>
        <w:t xml:space="preserve">УЧРЕЖДЕНИЯ «ЦЕНТР ОБРАЗОВАНИЯ П. ВОЛОВО </w:t>
      </w:r>
    </w:p>
    <w:p w:rsidR="002E0662" w:rsidRPr="002E0662" w:rsidRDefault="009579A3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662">
        <w:rPr>
          <w:rFonts w:ascii="Times New Roman" w:hAnsi="Times New Roman" w:cs="Times New Roman"/>
          <w:sz w:val="28"/>
          <w:szCs w:val="28"/>
        </w:rPr>
        <w:t xml:space="preserve">ТУЛЬСКОЙ ОБЛАСТИ» </w:t>
      </w:r>
    </w:p>
    <w:p w:rsidR="009579A3" w:rsidRDefault="009579A3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662">
        <w:rPr>
          <w:rFonts w:ascii="Times New Roman" w:hAnsi="Times New Roman" w:cs="Times New Roman"/>
          <w:sz w:val="28"/>
          <w:szCs w:val="28"/>
        </w:rPr>
        <w:t>НА 20</w:t>
      </w:r>
      <w:r w:rsidR="004259FF">
        <w:rPr>
          <w:rFonts w:ascii="Times New Roman" w:hAnsi="Times New Roman" w:cs="Times New Roman"/>
          <w:sz w:val="28"/>
          <w:szCs w:val="28"/>
        </w:rPr>
        <w:t>24</w:t>
      </w:r>
      <w:r w:rsidRPr="002E0662">
        <w:rPr>
          <w:rFonts w:ascii="Times New Roman" w:hAnsi="Times New Roman" w:cs="Times New Roman"/>
          <w:sz w:val="28"/>
          <w:szCs w:val="28"/>
        </w:rPr>
        <w:t>-20</w:t>
      </w:r>
      <w:r w:rsidR="004259FF">
        <w:rPr>
          <w:rFonts w:ascii="Times New Roman" w:hAnsi="Times New Roman" w:cs="Times New Roman"/>
          <w:sz w:val="28"/>
          <w:szCs w:val="28"/>
        </w:rPr>
        <w:t>2</w:t>
      </w:r>
      <w:r w:rsidR="00C02288">
        <w:rPr>
          <w:rFonts w:ascii="Times New Roman" w:hAnsi="Times New Roman" w:cs="Times New Roman"/>
          <w:sz w:val="28"/>
          <w:szCs w:val="28"/>
        </w:rPr>
        <w:t>7</w:t>
      </w:r>
      <w:r w:rsidRPr="002E066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662" w:rsidRDefault="002E0662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F6F" w:rsidRDefault="009A0F6F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F6F" w:rsidRDefault="004259FF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Волово</w:t>
      </w:r>
    </w:p>
    <w:p w:rsidR="004259FF" w:rsidRDefault="004259FF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4140E5" w:rsidRDefault="004140E5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E5" w:rsidRDefault="004140E5" w:rsidP="0095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662" w:rsidRPr="004259FF" w:rsidRDefault="002E0662" w:rsidP="002E06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9FF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8044"/>
      </w:tblGrid>
      <w:tr w:rsidR="004259FF" w:rsidRPr="004259FF" w:rsidTr="002E0662">
        <w:tc>
          <w:tcPr>
            <w:tcW w:w="2093" w:type="dxa"/>
          </w:tcPr>
          <w:p w:rsidR="002E0662" w:rsidRPr="004259FF" w:rsidRDefault="002E0662" w:rsidP="002E0662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9F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E0662" w:rsidRPr="004259FF" w:rsidRDefault="002E0662" w:rsidP="002E0662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9F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044" w:type="dxa"/>
          </w:tcPr>
          <w:p w:rsidR="002E0662" w:rsidRPr="004259FF" w:rsidRDefault="002E0662" w:rsidP="002E0662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9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Комплексно-целевая программа </w:t>
            </w:r>
          </w:p>
          <w:p w:rsidR="002E0662" w:rsidRPr="004259FF" w:rsidRDefault="002E0662" w:rsidP="00C02288">
            <w:pPr>
              <w:tabs>
                <w:tab w:val="left" w:pos="76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FF">
              <w:rPr>
                <w:rFonts w:ascii="Times New Roman" w:hAnsi="Times New Roman" w:cs="Times New Roman"/>
                <w:sz w:val="28"/>
                <w:szCs w:val="28"/>
              </w:rPr>
              <w:t>«Повышение качества образования на 20</w:t>
            </w:r>
            <w:r w:rsidR="004259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259F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25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22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59FF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</w:tr>
      <w:tr w:rsidR="004259FF" w:rsidRPr="004259FF" w:rsidTr="002E0662">
        <w:tc>
          <w:tcPr>
            <w:tcW w:w="2093" w:type="dxa"/>
          </w:tcPr>
          <w:p w:rsidR="002E0662" w:rsidRPr="00C12FE9" w:rsidRDefault="002E0662" w:rsidP="002E0662">
            <w:pPr>
              <w:tabs>
                <w:tab w:val="left" w:pos="7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</w:t>
            </w: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044" w:type="dxa"/>
          </w:tcPr>
          <w:p w:rsidR="00C66516" w:rsidRPr="00C12FE9" w:rsidRDefault="00C66516" w:rsidP="00C6651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12FE9">
              <w:rPr>
                <w:rStyle w:val="2"/>
                <w:color w:val="auto"/>
                <w:sz w:val="24"/>
                <w:szCs w:val="24"/>
              </w:rPr>
              <w:t>План действий по модернизации общего образования, направленных на реализацию национальной образовательной инициативы «Наша новая школа»</w:t>
            </w:r>
          </w:p>
          <w:p w:rsidR="002E0662" w:rsidRPr="00C12FE9" w:rsidRDefault="00C66516" w:rsidP="00C6651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C12FE9">
              <w:rPr>
                <w:rStyle w:val="2"/>
                <w:color w:val="auto"/>
                <w:sz w:val="24"/>
                <w:szCs w:val="24"/>
              </w:rPr>
              <w:t>Результаты проблемно-ориентированного анализа организации и упра</w:t>
            </w:r>
            <w:r w:rsidRPr="00C12FE9">
              <w:rPr>
                <w:rStyle w:val="2"/>
                <w:color w:val="auto"/>
                <w:sz w:val="24"/>
                <w:szCs w:val="24"/>
              </w:rPr>
              <w:t>в</w:t>
            </w:r>
            <w:r w:rsidRPr="00C12FE9">
              <w:rPr>
                <w:rStyle w:val="2"/>
                <w:color w:val="auto"/>
                <w:sz w:val="24"/>
                <w:szCs w:val="24"/>
              </w:rPr>
              <w:t>ления мониторингом качества образования в школе</w:t>
            </w:r>
            <w:r w:rsidRPr="00C12FE9">
              <w:rPr>
                <w:rStyle w:val="2"/>
                <w:color w:val="auto"/>
                <w:sz w:val="28"/>
                <w:szCs w:val="28"/>
              </w:rPr>
              <w:t>.</w:t>
            </w:r>
            <w:r w:rsidRPr="00C12FE9">
              <w:rPr>
                <w:sz w:val="28"/>
                <w:szCs w:val="28"/>
              </w:rPr>
              <w:t xml:space="preserve"> </w:t>
            </w:r>
          </w:p>
        </w:tc>
      </w:tr>
      <w:tr w:rsidR="004259FF" w:rsidRPr="004259FF" w:rsidTr="002E0662">
        <w:tc>
          <w:tcPr>
            <w:tcW w:w="2093" w:type="dxa"/>
          </w:tcPr>
          <w:p w:rsidR="00076F99" w:rsidRPr="00C12FE9" w:rsidRDefault="00C66516" w:rsidP="009579A3">
            <w:pPr>
              <w:tabs>
                <w:tab w:val="left" w:pos="7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2E0662" w:rsidRPr="00C12FE9" w:rsidRDefault="00C66516" w:rsidP="009579A3">
            <w:pPr>
              <w:tabs>
                <w:tab w:val="left" w:pos="7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044" w:type="dxa"/>
          </w:tcPr>
          <w:p w:rsidR="002E0662" w:rsidRPr="00C12FE9" w:rsidRDefault="00C66516" w:rsidP="00C66516">
            <w:pPr>
              <w:tabs>
                <w:tab w:val="left" w:pos="7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>Администрация МКОУ «ЦО п. Волово»</w:t>
            </w:r>
          </w:p>
        </w:tc>
      </w:tr>
      <w:tr w:rsidR="004259FF" w:rsidRPr="004259FF" w:rsidTr="002E0662">
        <w:tc>
          <w:tcPr>
            <w:tcW w:w="2093" w:type="dxa"/>
          </w:tcPr>
          <w:p w:rsidR="002E0662" w:rsidRPr="00C12FE9" w:rsidRDefault="00C66516" w:rsidP="009579A3">
            <w:pPr>
              <w:tabs>
                <w:tab w:val="left" w:pos="7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>Основные испо</w:t>
            </w: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>нители програ</w:t>
            </w: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8044" w:type="dxa"/>
          </w:tcPr>
          <w:p w:rsidR="002E0662" w:rsidRPr="00C12FE9" w:rsidRDefault="00C66516" w:rsidP="009579A3">
            <w:pPr>
              <w:tabs>
                <w:tab w:val="left" w:pos="7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>Администрация МКОУ «ЦО п. Волово», педагогический коллектив</w:t>
            </w:r>
          </w:p>
        </w:tc>
      </w:tr>
      <w:tr w:rsidR="004259FF" w:rsidRPr="004259FF" w:rsidTr="002E0662">
        <w:tc>
          <w:tcPr>
            <w:tcW w:w="2093" w:type="dxa"/>
          </w:tcPr>
          <w:p w:rsidR="002E0662" w:rsidRPr="00C12FE9" w:rsidRDefault="00C66516" w:rsidP="009579A3">
            <w:pPr>
              <w:tabs>
                <w:tab w:val="left" w:pos="7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>Конечная цель</w:t>
            </w:r>
          </w:p>
        </w:tc>
        <w:tc>
          <w:tcPr>
            <w:tcW w:w="8044" w:type="dxa"/>
          </w:tcPr>
          <w:p w:rsidR="00C66516" w:rsidRPr="00C12FE9" w:rsidRDefault="00C66516" w:rsidP="00C6651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12FE9">
              <w:rPr>
                <w:rStyle w:val="2"/>
                <w:color w:val="auto"/>
                <w:sz w:val="24"/>
                <w:szCs w:val="24"/>
              </w:rPr>
              <w:t>Создание условий для повышения уровня качества образования.</w:t>
            </w:r>
          </w:p>
          <w:p w:rsidR="00C66516" w:rsidRPr="00C12FE9" w:rsidRDefault="00C66516" w:rsidP="00C6651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 w:rsidRPr="00C12FE9">
              <w:rPr>
                <w:rStyle w:val="2"/>
                <w:color w:val="auto"/>
                <w:sz w:val="24"/>
                <w:szCs w:val="24"/>
              </w:rPr>
              <w:t xml:space="preserve">Совершенствование </w:t>
            </w:r>
            <w:proofErr w:type="spellStart"/>
            <w:r w:rsidRPr="00C12FE9">
              <w:rPr>
                <w:rStyle w:val="2"/>
                <w:color w:val="auto"/>
                <w:sz w:val="24"/>
                <w:szCs w:val="24"/>
              </w:rPr>
              <w:t>внутришкольной</w:t>
            </w:r>
            <w:proofErr w:type="spellEnd"/>
            <w:r w:rsidRPr="00C12FE9">
              <w:rPr>
                <w:rStyle w:val="2"/>
                <w:color w:val="auto"/>
                <w:sz w:val="24"/>
                <w:szCs w:val="24"/>
              </w:rPr>
              <w:t xml:space="preserve"> системы управления качеством образования на основе </w:t>
            </w:r>
            <w:proofErr w:type="spellStart"/>
            <w:r w:rsidRPr="00C12FE9">
              <w:rPr>
                <w:rStyle w:val="2"/>
                <w:color w:val="auto"/>
                <w:sz w:val="24"/>
                <w:szCs w:val="24"/>
              </w:rPr>
              <w:t>деятельностн</w:t>
            </w:r>
            <w:proofErr w:type="gramStart"/>
            <w:r w:rsidRPr="00C12FE9">
              <w:rPr>
                <w:rStyle w:val="2"/>
                <w:color w:val="auto"/>
                <w:sz w:val="24"/>
                <w:szCs w:val="24"/>
              </w:rPr>
              <w:t>о</w:t>
            </w:r>
            <w:proofErr w:type="spellEnd"/>
            <w:r w:rsidRPr="00C12FE9">
              <w:rPr>
                <w:rStyle w:val="2"/>
                <w:color w:val="auto"/>
                <w:sz w:val="24"/>
                <w:szCs w:val="24"/>
              </w:rPr>
              <w:t>-</w:t>
            </w:r>
            <w:proofErr w:type="gramEnd"/>
            <w:r w:rsidRPr="00C12FE9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2FE9">
              <w:rPr>
                <w:rStyle w:val="2"/>
                <w:color w:val="auto"/>
                <w:sz w:val="24"/>
                <w:szCs w:val="24"/>
              </w:rPr>
              <w:t>компетентностного</w:t>
            </w:r>
            <w:proofErr w:type="spellEnd"/>
            <w:r w:rsidRPr="00C12FE9">
              <w:rPr>
                <w:rStyle w:val="2"/>
                <w:color w:val="auto"/>
                <w:sz w:val="24"/>
                <w:szCs w:val="24"/>
              </w:rPr>
              <w:t xml:space="preserve"> подхода.</w:t>
            </w:r>
          </w:p>
          <w:p w:rsidR="002E0662" w:rsidRPr="00C12FE9" w:rsidRDefault="00C66516" w:rsidP="00C66516">
            <w:pPr>
              <w:tabs>
                <w:tab w:val="left" w:pos="7649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3.Создание </w:t>
            </w:r>
            <w:proofErr w:type="gramStart"/>
            <w:r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>механизмов устойчивого развития модели мониторинга кач</w:t>
            </w:r>
            <w:r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>е</w:t>
            </w:r>
            <w:r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>ства образования</w:t>
            </w:r>
            <w:proofErr w:type="gramEnd"/>
            <w:r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в учреждении, обеспечивающие образование, соотве</w:t>
            </w:r>
            <w:r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>т</w:t>
            </w:r>
            <w:r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>ствующее социальному заказу.</w:t>
            </w:r>
          </w:p>
        </w:tc>
      </w:tr>
      <w:tr w:rsidR="004259FF" w:rsidRPr="004259FF" w:rsidTr="002E0662">
        <w:tc>
          <w:tcPr>
            <w:tcW w:w="2093" w:type="dxa"/>
          </w:tcPr>
          <w:p w:rsidR="002E0662" w:rsidRPr="00C12FE9" w:rsidRDefault="00C66516" w:rsidP="009579A3">
            <w:pPr>
              <w:tabs>
                <w:tab w:val="left" w:pos="7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E9">
              <w:rPr>
                <w:rFonts w:ascii="Times New Roman" w:hAnsi="Times New Roman" w:cs="Times New Roman"/>
                <w:sz w:val="24"/>
                <w:szCs w:val="24"/>
              </w:rPr>
              <w:t xml:space="preserve">      Задачи</w:t>
            </w:r>
          </w:p>
        </w:tc>
        <w:tc>
          <w:tcPr>
            <w:tcW w:w="8044" w:type="dxa"/>
          </w:tcPr>
          <w:p w:rsidR="00C66516" w:rsidRPr="00C12FE9" w:rsidRDefault="00C66516" w:rsidP="00C6651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31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12FE9">
              <w:rPr>
                <w:rStyle w:val="2"/>
                <w:color w:val="auto"/>
                <w:sz w:val="24"/>
                <w:szCs w:val="24"/>
              </w:rPr>
              <w:t xml:space="preserve">Проанализировать состояние организации и управления мониторингом качества образования в </w:t>
            </w:r>
            <w:r w:rsidR="00976669">
              <w:rPr>
                <w:rStyle w:val="2"/>
                <w:color w:val="auto"/>
                <w:sz w:val="24"/>
                <w:szCs w:val="24"/>
              </w:rPr>
              <w:t>школе</w:t>
            </w:r>
            <w:r w:rsidRPr="00C12FE9">
              <w:rPr>
                <w:rStyle w:val="2"/>
                <w:color w:val="auto"/>
                <w:sz w:val="24"/>
                <w:szCs w:val="24"/>
              </w:rPr>
              <w:t>.</w:t>
            </w:r>
          </w:p>
          <w:p w:rsidR="00C66516" w:rsidRPr="00C12FE9" w:rsidRDefault="00C66516" w:rsidP="00C6651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12FE9">
              <w:rPr>
                <w:rStyle w:val="2"/>
                <w:color w:val="auto"/>
                <w:sz w:val="24"/>
                <w:szCs w:val="24"/>
              </w:rPr>
              <w:t>Изучить опыт и достижения науки и практики в области построения и применения систем мониторинга в образовательных учреждениях.</w:t>
            </w:r>
          </w:p>
          <w:p w:rsidR="00C66516" w:rsidRPr="00C12FE9" w:rsidRDefault="00C66516" w:rsidP="00C6651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12FE9">
              <w:rPr>
                <w:rStyle w:val="2"/>
                <w:color w:val="auto"/>
                <w:sz w:val="24"/>
                <w:szCs w:val="24"/>
              </w:rPr>
              <w:t>Разработать модель мониторинга качества образования в образовател</w:t>
            </w:r>
            <w:r w:rsidRPr="00C12FE9">
              <w:rPr>
                <w:rStyle w:val="2"/>
                <w:color w:val="auto"/>
                <w:sz w:val="24"/>
                <w:szCs w:val="24"/>
              </w:rPr>
              <w:t>ь</w:t>
            </w:r>
            <w:r w:rsidRPr="00C12FE9">
              <w:rPr>
                <w:rStyle w:val="2"/>
                <w:color w:val="auto"/>
                <w:sz w:val="24"/>
                <w:szCs w:val="24"/>
              </w:rPr>
              <w:t>но</w:t>
            </w:r>
            <w:r w:rsidR="00976669">
              <w:rPr>
                <w:rStyle w:val="2"/>
                <w:color w:val="auto"/>
                <w:sz w:val="24"/>
                <w:szCs w:val="24"/>
              </w:rPr>
              <w:t>й организации</w:t>
            </w:r>
            <w:r w:rsidRPr="00C12FE9">
              <w:rPr>
                <w:rStyle w:val="2"/>
                <w:color w:val="auto"/>
                <w:sz w:val="24"/>
                <w:szCs w:val="24"/>
              </w:rPr>
              <w:t>.</w:t>
            </w:r>
          </w:p>
          <w:p w:rsidR="00C66516" w:rsidRPr="00C12FE9" w:rsidRDefault="00C66516" w:rsidP="00C6651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 w:rsidRPr="00C12FE9">
              <w:rPr>
                <w:rStyle w:val="2"/>
                <w:color w:val="auto"/>
                <w:sz w:val="24"/>
                <w:szCs w:val="24"/>
              </w:rPr>
              <w:t>Осуществить отбор, адаптацию и проектирование оценочн</w:t>
            </w:r>
            <w:proofErr w:type="gramStart"/>
            <w:r w:rsidRPr="00C12FE9">
              <w:rPr>
                <w:rStyle w:val="2"/>
                <w:color w:val="auto"/>
                <w:sz w:val="24"/>
                <w:szCs w:val="24"/>
              </w:rPr>
              <w:t>о-</w:t>
            </w:r>
            <w:proofErr w:type="gramEnd"/>
            <w:r w:rsidR="00076F99" w:rsidRPr="00C12FE9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2FE9">
              <w:rPr>
                <w:rStyle w:val="2"/>
                <w:color w:val="auto"/>
                <w:sz w:val="24"/>
                <w:szCs w:val="24"/>
              </w:rPr>
              <w:t>критер</w:t>
            </w:r>
            <w:r w:rsidRPr="00C12FE9">
              <w:rPr>
                <w:rStyle w:val="2"/>
                <w:color w:val="auto"/>
                <w:sz w:val="24"/>
                <w:szCs w:val="24"/>
              </w:rPr>
              <w:t>и</w:t>
            </w:r>
            <w:r w:rsidRPr="00C12FE9">
              <w:rPr>
                <w:rStyle w:val="2"/>
                <w:color w:val="auto"/>
                <w:sz w:val="24"/>
                <w:szCs w:val="24"/>
              </w:rPr>
              <w:t>альных</w:t>
            </w:r>
            <w:proofErr w:type="spellEnd"/>
            <w:r w:rsidRPr="00C12FE9">
              <w:rPr>
                <w:rStyle w:val="2"/>
                <w:color w:val="auto"/>
                <w:sz w:val="24"/>
                <w:szCs w:val="24"/>
              </w:rPr>
              <w:t xml:space="preserve"> комплексов, методик и способов получения информации о кач</w:t>
            </w:r>
            <w:r w:rsidRPr="00C12FE9">
              <w:rPr>
                <w:rStyle w:val="2"/>
                <w:color w:val="auto"/>
                <w:sz w:val="24"/>
                <w:szCs w:val="24"/>
              </w:rPr>
              <w:t>е</w:t>
            </w:r>
            <w:r w:rsidRPr="00C12FE9">
              <w:rPr>
                <w:rStyle w:val="2"/>
                <w:color w:val="auto"/>
                <w:sz w:val="24"/>
                <w:szCs w:val="24"/>
              </w:rPr>
              <w:t>стве образования в образовательно</w:t>
            </w:r>
            <w:r w:rsidR="00976669">
              <w:rPr>
                <w:rStyle w:val="2"/>
                <w:color w:val="auto"/>
                <w:sz w:val="24"/>
                <w:szCs w:val="24"/>
              </w:rPr>
              <w:t>й организации</w:t>
            </w:r>
            <w:r w:rsidRPr="00C12FE9">
              <w:rPr>
                <w:rStyle w:val="2"/>
                <w:color w:val="auto"/>
                <w:sz w:val="24"/>
                <w:szCs w:val="24"/>
              </w:rPr>
              <w:t>.</w:t>
            </w:r>
          </w:p>
          <w:p w:rsidR="002E0662" w:rsidRPr="00C12FE9" w:rsidRDefault="00076F99" w:rsidP="00976669">
            <w:pPr>
              <w:tabs>
                <w:tab w:val="left" w:pos="7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5. </w:t>
            </w:r>
            <w:r w:rsidR="00C66516"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>Подготовить нормативно-методические документы для обеспечения м</w:t>
            </w:r>
            <w:r w:rsidR="00C66516"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>о</w:t>
            </w:r>
            <w:r w:rsidR="00C66516"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>ниторинга качества образования</w:t>
            </w:r>
            <w:r w:rsidRPr="00C12FE9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в образовательно</w:t>
            </w:r>
            <w:r w:rsidR="00976669">
              <w:rPr>
                <w:rStyle w:val="2"/>
                <w:rFonts w:eastAsiaTheme="minorHAnsi"/>
                <w:color w:val="auto"/>
                <w:sz w:val="24"/>
                <w:szCs w:val="24"/>
              </w:rPr>
              <w:t>й организации</w:t>
            </w:r>
          </w:p>
        </w:tc>
      </w:tr>
      <w:tr w:rsidR="004259FF" w:rsidRPr="004259FF" w:rsidTr="002E0662">
        <w:tc>
          <w:tcPr>
            <w:tcW w:w="2093" w:type="dxa"/>
          </w:tcPr>
          <w:p w:rsidR="00076F99" w:rsidRPr="00976669" w:rsidRDefault="00076F99" w:rsidP="00076F99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6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076F99" w:rsidRPr="00976669" w:rsidRDefault="00076F99" w:rsidP="00076F99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69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направлений </w:t>
            </w:r>
          </w:p>
          <w:p w:rsidR="002E0662" w:rsidRPr="00976669" w:rsidRDefault="00076F99" w:rsidP="00076F99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6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044" w:type="dxa"/>
          </w:tcPr>
          <w:p w:rsidR="00076F99" w:rsidRPr="00976669" w:rsidRDefault="00076F99" w:rsidP="00076F99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76669">
              <w:rPr>
                <w:rStyle w:val="2"/>
                <w:color w:val="auto"/>
                <w:sz w:val="24"/>
                <w:szCs w:val="24"/>
              </w:rPr>
              <w:t xml:space="preserve">Создание условий для повышения качества образования в </w:t>
            </w:r>
            <w:r w:rsidR="00976669">
              <w:rPr>
                <w:rStyle w:val="2"/>
                <w:color w:val="auto"/>
                <w:sz w:val="24"/>
                <w:szCs w:val="24"/>
              </w:rPr>
              <w:t>школе.</w:t>
            </w:r>
          </w:p>
          <w:p w:rsidR="00076F99" w:rsidRPr="00976669" w:rsidRDefault="00076F99" w:rsidP="00076F99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76669">
              <w:rPr>
                <w:rStyle w:val="2"/>
                <w:color w:val="auto"/>
                <w:sz w:val="24"/>
                <w:szCs w:val="24"/>
              </w:rPr>
              <w:t>Создание условий и механизмов для перехода к качественно новой м</w:t>
            </w:r>
            <w:r w:rsidRPr="00976669">
              <w:rPr>
                <w:rStyle w:val="2"/>
                <w:color w:val="auto"/>
                <w:sz w:val="24"/>
                <w:szCs w:val="24"/>
              </w:rPr>
              <w:t>о</w:t>
            </w:r>
            <w:r w:rsidRPr="00976669">
              <w:rPr>
                <w:rStyle w:val="2"/>
                <w:color w:val="auto"/>
                <w:sz w:val="24"/>
                <w:szCs w:val="24"/>
              </w:rPr>
              <w:t>дели мониторинговых исследований в образовательно</w:t>
            </w:r>
            <w:r w:rsidR="00976669">
              <w:rPr>
                <w:rStyle w:val="2"/>
                <w:color w:val="auto"/>
                <w:sz w:val="24"/>
                <w:szCs w:val="24"/>
              </w:rPr>
              <w:t>й организации</w:t>
            </w:r>
            <w:r w:rsidRPr="00976669">
              <w:rPr>
                <w:rStyle w:val="2"/>
                <w:color w:val="auto"/>
                <w:sz w:val="24"/>
                <w:szCs w:val="24"/>
              </w:rPr>
              <w:t>.</w:t>
            </w:r>
          </w:p>
          <w:p w:rsidR="00076F99" w:rsidRPr="00976669" w:rsidRDefault="00076F99" w:rsidP="00076F99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76669">
              <w:rPr>
                <w:rStyle w:val="2"/>
                <w:color w:val="auto"/>
                <w:sz w:val="24"/>
                <w:szCs w:val="24"/>
              </w:rPr>
              <w:t>Создание модели мониторинга качества образования.</w:t>
            </w:r>
          </w:p>
          <w:p w:rsidR="002E0662" w:rsidRPr="00976669" w:rsidRDefault="00076F99" w:rsidP="00076F99">
            <w:pPr>
              <w:tabs>
                <w:tab w:val="left" w:pos="7649"/>
              </w:tabs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976669">
              <w:rPr>
                <w:rStyle w:val="2"/>
                <w:rFonts w:eastAsiaTheme="minorHAnsi"/>
                <w:color w:val="auto"/>
                <w:sz w:val="24"/>
                <w:szCs w:val="24"/>
              </w:rPr>
              <w:t>4.Разработка методических материалов по использованию мониторинговых исследований в работе по повышению качества образования.</w:t>
            </w:r>
          </w:p>
          <w:p w:rsidR="00076F99" w:rsidRPr="00976669" w:rsidRDefault="00076F99" w:rsidP="00076F99">
            <w:pPr>
              <w:tabs>
                <w:tab w:val="left" w:pos="7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FF" w:rsidRPr="004259FF" w:rsidTr="002E0662">
        <w:tc>
          <w:tcPr>
            <w:tcW w:w="2093" w:type="dxa"/>
          </w:tcPr>
          <w:p w:rsidR="00076F99" w:rsidRPr="00976669" w:rsidRDefault="00076F99" w:rsidP="00076F99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69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2E0662" w:rsidRPr="00976669" w:rsidRDefault="00076F99" w:rsidP="00076F99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8044" w:type="dxa"/>
          </w:tcPr>
          <w:p w:rsidR="009C5D29" w:rsidRPr="00976669" w:rsidRDefault="00076F99" w:rsidP="009C5D29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 w:rsidRPr="00976669">
              <w:rPr>
                <w:rStyle w:val="2"/>
                <w:color w:val="auto"/>
                <w:sz w:val="24"/>
                <w:szCs w:val="24"/>
              </w:rPr>
              <w:t xml:space="preserve">Достижение качества образования </w:t>
            </w:r>
            <w:proofErr w:type="gramStart"/>
            <w:r w:rsidRPr="0097666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proofErr w:type="gramEnd"/>
            <w:r w:rsidRPr="00976669">
              <w:rPr>
                <w:rStyle w:val="2"/>
                <w:color w:val="auto"/>
                <w:sz w:val="24"/>
                <w:szCs w:val="24"/>
              </w:rPr>
              <w:t xml:space="preserve"> образовательно</w:t>
            </w:r>
            <w:r w:rsidR="00976669">
              <w:rPr>
                <w:rStyle w:val="2"/>
                <w:color w:val="auto"/>
                <w:sz w:val="24"/>
                <w:szCs w:val="24"/>
              </w:rPr>
              <w:t>й орг</w:t>
            </w:r>
            <w:r w:rsidR="00976669">
              <w:rPr>
                <w:rStyle w:val="2"/>
                <w:color w:val="auto"/>
                <w:sz w:val="24"/>
                <w:szCs w:val="24"/>
              </w:rPr>
              <w:t>а</w:t>
            </w:r>
            <w:r w:rsidR="00976669">
              <w:rPr>
                <w:rStyle w:val="2"/>
                <w:color w:val="auto"/>
                <w:sz w:val="24"/>
                <w:szCs w:val="24"/>
              </w:rPr>
              <w:t>низации</w:t>
            </w:r>
            <w:r w:rsidRPr="00976669">
              <w:rPr>
                <w:rStyle w:val="2"/>
                <w:color w:val="auto"/>
                <w:sz w:val="24"/>
                <w:szCs w:val="24"/>
              </w:rPr>
              <w:t>, удовлетворяющее социальным запросам.</w:t>
            </w:r>
          </w:p>
          <w:p w:rsidR="009C5D29" w:rsidRPr="00976669" w:rsidRDefault="009C5D29" w:rsidP="009C5D29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76669">
              <w:rPr>
                <w:sz w:val="24"/>
                <w:szCs w:val="24"/>
              </w:rPr>
              <w:t xml:space="preserve">Снижение численности </w:t>
            </w:r>
            <w:proofErr w:type="gramStart"/>
            <w:r w:rsidRPr="00976669">
              <w:rPr>
                <w:sz w:val="24"/>
                <w:szCs w:val="24"/>
              </w:rPr>
              <w:t>обучающихся</w:t>
            </w:r>
            <w:proofErr w:type="gramEnd"/>
            <w:r w:rsidRPr="00976669">
              <w:rPr>
                <w:sz w:val="24"/>
                <w:szCs w:val="24"/>
              </w:rPr>
              <w:t>, имеющих низкую мотивацию к обучению, повышенный уровень тревожности, низкую самооценку.</w:t>
            </w:r>
          </w:p>
          <w:p w:rsidR="009C5D29" w:rsidRPr="00976669" w:rsidRDefault="009C5D29" w:rsidP="00076F99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 w:rsidRPr="00976669">
              <w:rPr>
                <w:sz w:val="24"/>
                <w:szCs w:val="24"/>
              </w:rPr>
              <w:t>Развитие профессиональной компетентности педагогических работн</w:t>
            </w:r>
            <w:r w:rsidRPr="00976669">
              <w:rPr>
                <w:sz w:val="24"/>
                <w:szCs w:val="24"/>
              </w:rPr>
              <w:t>и</w:t>
            </w:r>
            <w:r w:rsidRPr="00976669">
              <w:rPr>
                <w:sz w:val="24"/>
                <w:szCs w:val="24"/>
              </w:rPr>
              <w:t>ков, повышение качества и эффективности преподавания  предметов.</w:t>
            </w:r>
          </w:p>
          <w:p w:rsidR="002E0662" w:rsidRPr="00976669" w:rsidRDefault="00076F99" w:rsidP="00976669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76669">
              <w:rPr>
                <w:rStyle w:val="2"/>
                <w:color w:val="auto"/>
                <w:sz w:val="24"/>
                <w:szCs w:val="24"/>
              </w:rPr>
              <w:t>Создание системной организации управления учебно-воспитательным процессом.</w:t>
            </w:r>
          </w:p>
        </w:tc>
      </w:tr>
    </w:tbl>
    <w:p w:rsidR="009579A3" w:rsidRPr="004259FF" w:rsidRDefault="009579A3" w:rsidP="009579A3">
      <w:pPr>
        <w:tabs>
          <w:tab w:val="left" w:pos="764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59F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B1B34" w:rsidRDefault="008B1B34" w:rsidP="009579A3">
      <w:pPr>
        <w:tabs>
          <w:tab w:val="left" w:pos="764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76669" w:rsidRDefault="00976669" w:rsidP="009579A3">
      <w:pPr>
        <w:tabs>
          <w:tab w:val="left" w:pos="764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76669" w:rsidRDefault="00976669" w:rsidP="009579A3">
      <w:pPr>
        <w:tabs>
          <w:tab w:val="left" w:pos="764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76669" w:rsidRDefault="00976669" w:rsidP="009579A3">
      <w:pPr>
        <w:tabs>
          <w:tab w:val="left" w:pos="764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76669" w:rsidRPr="004259FF" w:rsidRDefault="00976669" w:rsidP="009579A3">
      <w:pPr>
        <w:tabs>
          <w:tab w:val="left" w:pos="764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1B34" w:rsidRPr="00976669" w:rsidRDefault="008B1B34" w:rsidP="008B1B34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215"/>
        </w:tabs>
        <w:spacing w:before="0" w:after="0" w:line="240" w:lineRule="auto"/>
        <w:ind w:left="500"/>
        <w:jc w:val="left"/>
        <w:rPr>
          <w:sz w:val="24"/>
          <w:szCs w:val="24"/>
        </w:rPr>
      </w:pPr>
      <w:bookmarkStart w:id="1" w:name="bookmark2"/>
      <w:r w:rsidRPr="00976669">
        <w:rPr>
          <w:sz w:val="24"/>
          <w:szCs w:val="24"/>
        </w:rPr>
        <w:lastRenderedPageBreak/>
        <w:t>Содержание программы</w:t>
      </w:r>
      <w:bookmarkEnd w:id="1"/>
    </w:p>
    <w:p w:rsidR="008B1B34" w:rsidRPr="00976669" w:rsidRDefault="008B1B34" w:rsidP="008B1B34">
      <w:pPr>
        <w:pStyle w:val="3"/>
        <w:shd w:val="clear" w:color="auto" w:fill="auto"/>
        <w:spacing w:after="0" w:line="240" w:lineRule="auto"/>
        <w:ind w:left="120" w:firstLine="0"/>
        <w:jc w:val="both"/>
        <w:rPr>
          <w:b/>
          <w:sz w:val="24"/>
          <w:szCs w:val="24"/>
        </w:rPr>
      </w:pPr>
      <w:r w:rsidRPr="00976669">
        <w:rPr>
          <w:b/>
          <w:sz w:val="24"/>
          <w:szCs w:val="24"/>
        </w:rPr>
        <w:t>1. Понятия и термины</w:t>
      </w:r>
    </w:p>
    <w:p w:rsidR="008B1B34" w:rsidRPr="00976669" w:rsidRDefault="008B1B34" w:rsidP="008B1B34">
      <w:pPr>
        <w:pStyle w:val="3"/>
        <w:shd w:val="clear" w:color="auto" w:fill="auto"/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976669">
        <w:rPr>
          <w:b/>
          <w:sz w:val="24"/>
          <w:szCs w:val="24"/>
        </w:rPr>
        <w:t>Качество образования</w:t>
      </w:r>
      <w:r w:rsidRPr="00976669">
        <w:rPr>
          <w:sz w:val="24"/>
          <w:szCs w:val="24"/>
        </w:rPr>
        <w:t xml:space="preserve"> - интегральная характеристика системы образования, отражающая степень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8B1B34" w:rsidRPr="00976669" w:rsidRDefault="008B1B34" w:rsidP="008B1B34">
      <w:pPr>
        <w:pStyle w:val="3"/>
        <w:shd w:val="clear" w:color="auto" w:fill="auto"/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976669">
        <w:rPr>
          <w:b/>
          <w:sz w:val="24"/>
          <w:szCs w:val="24"/>
        </w:rPr>
        <w:t>Оценка качества образования</w:t>
      </w:r>
      <w:r w:rsidRPr="00976669">
        <w:rPr>
          <w:sz w:val="24"/>
          <w:szCs w:val="24"/>
        </w:rPr>
        <w:t xml:space="preserve"> - определение с помощью диагностических и оценочных пр</w:t>
      </w:r>
      <w:r w:rsidRPr="00976669">
        <w:rPr>
          <w:sz w:val="24"/>
          <w:szCs w:val="24"/>
        </w:rPr>
        <w:t>о</w:t>
      </w:r>
      <w:r w:rsidRPr="00976669">
        <w:rPr>
          <w:sz w:val="24"/>
          <w:szCs w:val="24"/>
        </w:rPr>
        <w:t>цедур степени соответствия ресурсного обеспечения, образовательного процесса, образов</w:t>
      </w:r>
      <w:r w:rsidRPr="00976669">
        <w:rPr>
          <w:sz w:val="24"/>
          <w:szCs w:val="24"/>
        </w:rPr>
        <w:t>а</w:t>
      </w:r>
      <w:r w:rsidRPr="00976669">
        <w:rPr>
          <w:sz w:val="24"/>
          <w:szCs w:val="24"/>
        </w:rPr>
        <w:t>тельных результатов нормативным требованиям, социальным и личностным ожиданиям.</w:t>
      </w:r>
    </w:p>
    <w:p w:rsidR="008B1B34" w:rsidRPr="00976669" w:rsidRDefault="008B1B34" w:rsidP="008B1B34">
      <w:pPr>
        <w:pStyle w:val="3"/>
        <w:shd w:val="clear" w:color="auto" w:fill="auto"/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976669">
        <w:rPr>
          <w:b/>
          <w:sz w:val="24"/>
          <w:szCs w:val="24"/>
        </w:rPr>
        <w:t>Управление качеством образования</w:t>
      </w:r>
      <w:r w:rsidRPr="00976669">
        <w:rPr>
          <w:sz w:val="24"/>
          <w:szCs w:val="24"/>
        </w:rPr>
        <w:t xml:space="preserve"> - системное, скоординированное воздействие как на о</w:t>
      </w:r>
      <w:r w:rsidRPr="00976669">
        <w:rPr>
          <w:sz w:val="24"/>
          <w:szCs w:val="24"/>
        </w:rPr>
        <w:t>б</w:t>
      </w:r>
      <w:r w:rsidRPr="00976669">
        <w:rPr>
          <w:sz w:val="24"/>
          <w:szCs w:val="24"/>
        </w:rPr>
        <w:t>разовательный процесс, так и на комплекс других связанных с ним основных, управленческих и поддерживающих процессов с целью достижения наибольшего соответствия параметров функционирования образовательной системы, ее социальных и педагогических результатов установленным и предлагаемым требованиям, нормам, стандартам и ожиданиям.</w:t>
      </w:r>
    </w:p>
    <w:p w:rsidR="008B1B34" w:rsidRPr="00976669" w:rsidRDefault="008B1B34" w:rsidP="008B1B34">
      <w:pPr>
        <w:tabs>
          <w:tab w:val="left" w:pos="76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9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Pr="00976669">
        <w:rPr>
          <w:rFonts w:ascii="Times New Roman" w:hAnsi="Times New Roman" w:cs="Times New Roman"/>
          <w:sz w:val="24"/>
          <w:szCs w:val="24"/>
        </w:rPr>
        <w:t>- специально организованное, целевое наблюдение, постоянный контроль и ди</w:t>
      </w:r>
      <w:r w:rsidRPr="00976669">
        <w:rPr>
          <w:rFonts w:ascii="Times New Roman" w:hAnsi="Times New Roman" w:cs="Times New Roman"/>
          <w:sz w:val="24"/>
          <w:szCs w:val="24"/>
        </w:rPr>
        <w:t>а</w:t>
      </w:r>
      <w:r w:rsidRPr="00976669">
        <w:rPr>
          <w:rFonts w:ascii="Times New Roman" w:hAnsi="Times New Roman" w:cs="Times New Roman"/>
          <w:sz w:val="24"/>
          <w:szCs w:val="24"/>
        </w:rPr>
        <w:t>гностика состояния на базе существующих источников информации, а также специально орг</w:t>
      </w:r>
      <w:r w:rsidRPr="00976669">
        <w:rPr>
          <w:rFonts w:ascii="Times New Roman" w:hAnsi="Times New Roman" w:cs="Times New Roman"/>
          <w:sz w:val="24"/>
          <w:szCs w:val="24"/>
        </w:rPr>
        <w:t>а</w:t>
      </w:r>
      <w:r w:rsidRPr="00976669">
        <w:rPr>
          <w:rFonts w:ascii="Times New Roman" w:hAnsi="Times New Roman" w:cs="Times New Roman"/>
          <w:sz w:val="24"/>
          <w:szCs w:val="24"/>
        </w:rPr>
        <w:t>низованных исследований и измерений. Мониторинг представляет собой систему сбора, обр</w:t>
      </w:r>
      <w:r w:rsidRPr="00976669">
        <w:rPr>
          <w:rFonts w:ascii="Times New Roman" w:hAnsi="Times New Roman" w:cs="Times New Roman"/>
          <w:sz w:val="24"/>
          <w:szCs w:val="24"/>
        </w:rPr>
        <w:t>а</w:t>
      </w:r>
      <w:r w:rsidRPr="00976669">
        <w:rPr>
          <w:rFonts w:ascii="Times New Roman" w:hAnsi="Times New Roman" w:cs="Times New Roman"/>
          <w:sz w:val="24"/>
          <w:szCs w:val="24"/>
        </w:rPr>
        <w:t>ботки, хранения и распространения информации о состоянии образовательной системы или о</w:t>
      </w:r>
      <w:r w:rsidRPr="00976669">
        <w:rPr>
          <w:rFonts w:ascii="Times New Roman" w:hAnsi="Times New Roman" w:cs="Times New Roman"/>
          <w:sz w:val="24"/>
          <w:szCs w:val="24"/>
        </w:rPr>
        <w:t>т</w:t>
      </w:r>
      <w:r w:rsidRPr="00976669">
        <w:rPr>
          <w:rFonts w:ascii="Times New Roman" w:hAnsi="Times New Roman" w:cs="Times New Roman"/>
          <w:sz w:val="24"/>
          <w:szCs w:val="24"/>
        </w:rPr>
        <w:t>дельных ее элементов, а также об удовлетворении образовательных потребностей населения, родителей.</w:t>
      </w:r>
    </w:p>
    <w:p w:rsidR="008B1B34" w:rsidRPr="00976669" w:rsidRDefault="008B1B34" w:rsidP="008B1B34">
      <w:pPr>
        <w:tabs>
          <w:tab w:val="left" w:pos="76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B34" w:rsidRPr="00976669" w:rsidRDefault="008B1B34" w:rsidP="008B1B34">
      <w:pPr>
        <w:tabs>
          <w:tab w:val="left" w:pos="76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669">
        <w:rPr>
          <w:rFonts w:ascii="Times New Roman" w:hAnsi="Times New Roman" w:cs="Times New Roman"/>
          <w:sz w:val="24"/>
          <w:szCs w:val="24"/>
        </w:rPr>
        <w:t>2.</w:t>
      </w:r>
      <w:r w:rsidRPr="00976669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 мет</w:t>
      </w:r>
      <w:r w:rsidRPr="00976669">
        <w:rPr>
          <w:rFonts w:ascii="Times New Roman" w:hAnsi="Times New Roman" w:cs="Times New Roman"/>
          <w:b/>
          <w:sz w:val="24"/>
          <w:szCs w:val="24"/>
        </w:rPr>
        <w:t>о</w:t>
      </w:r>
      <w:r w:rsidRPr="00976669">
        <w:rPr>
          <w:rFonts w:ascii="Times New Roman" w:hAnsi="Times New Roman" w:cs="Times New Roman"/>
          <w:b/>
          <w:sz w:val="24"/>
          <w:szCs w:val="24"/>
        </w:rPr>
        <w:t>дом.</w:t>
      </w:r>
    </w:p>
    <w:p w:rsidR="008B1B34" w:rsidRPr="00976669" w:rsidRDefault="008B1B34" w:rsidP="008B1B34">
      <w:pPr>
        <w:pStyle w:val="21"/>
        <w:shd w:val="clear" w:color="auto" w:fill="auto"/>
        <w:spacing w:line="240" w:lineRule="auto"/>
        <w:rPr>
          <w:b/>
          <w:sz w:val="24"/>
          <w:szCs w:val="24"/>
        </w:rPr>
      </w:pPr>
      <w:r w:rsidRPr="00976669">
        <w:rPr>
          <w:b/>
          <w:sz w:val="24"/>
          <w:szCs w:val="24"/>
        </w:rPr>
        <w:t>2.1.Анализ исходного состояния проблемы</w:t>
      </w:r>
    </w:p>
    <w:p w:rsidR="008B1B34" w:rsidRPr="00976669" w:rsidRDefault="008B1B34" w:rsidP="008B1B34">
      <w:pPr>
        <w:pStyle w:val="21"/>
        <w:shd w:val="clear" w:color="auto" w:fill="auto"/>
        <w:spacing w:line="240" w:lineRule="auto"/>
        <w:rPr>
          <w:b/>
          <w:color w:val="FF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259FF" w:rsidRPr="00976669" w:rsidTr="008B1B34">
        <w:tc>
          <w:tcPr>
            <w:tcW w:w="5068" w:type="dxa"/>
          </w:tcPr>
          <w:p w:rsidR="008B1B34" w:rsidRPr="00976669" w:rsidRDefault="008B1B34" w:rsidP="008B1B34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76669">
              <w:rPr>
                <w:b/>
                <w:sz w:val="24"/>
                <w:szCs w:val="24"/>
              </w:rPr>
              <w:t>Основания для разработки программ</w:t>
            </w:r>
          </w:p>
        </w:tc>
        <w:tc>
          <w:tcPr>
            <w:tcW w:w="5069" w:type="dxa"/>
          </w:tcPr>
          <w:p w:rsidR="008B1B34" w:rsidRPr="00976669" w:rsidRDefault="008B1B34" w:rsidP="008B1B34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76669">
              <w:rPr>
                <w:b/>
                <w:sz w:val="24"/>
                <w:szCs w:val="24"/>
              </w:rPr>
              <w:t>В условиях проведенного в учреждении анализа действующих подходов к организ</w:t>
            </w:r>
            <w:r w:rsidRPr="00976669">
              <w:rPr>
                <w:b/>
                <w:sz w:val="24"/>
                <w:szCs w:val="24"/>
              </w:rPr>
              <w:t>а</w:t>
            </w:r>
            <w:r w:rsidRPr="00976669">
              <w:rPr>
                <w:b/>
                <w:sz w:val="24"/>
                <w:szCs w:val="24"/>
              </w:rPr>
              <w:t>ции и управлению качеством образования выявлены проблемы</w:t>
            </w:r>
          </w:p>
        </w:tc>
      </w:tr>
      <w:tr w:rsidR="008B1B34" w:rsidRPr="00976669" w:rsidTr="008B1B34">
        <w:tc>
          <w:tcPr>
            <w:tcW w:w="5068" w:type="dxa"/>
          </w:tcPr>
          <w:p w:rsidR="008B1B34" w:rsidRPr="00976669" w:rsidRDefault="008B1B34" w:rsidP="008B1B34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76669">
              <w:rPr>
                <w:sz w:val="24"/>
                <w:szCs w:val="24"/>
              </w:rPr>
              <w:t>Проблемы</w:t>
            </w:r>
          </w:p>
        </w:tc>
        <w:tc>
          <w:tcPr>
            <w:tcW w:w="5069" w:type="dxa"/>
          </w:tcPr>
          <w:p w:rsidR="008B1B34" w:rsidRPr="00976669" w:rsidRDefault="008B1B34" w:rsidP="008B1B34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76669">
              <w:rPr>
                <w:rStyle w:val="2"/>
                <w:color w:val="auto"/>
                <w:sz w:val="24"/>
                <w:szCs w:val="24"/>
              </w:rPr>
              <w:t>Изменение системного подхода к управл</w:t>
            </w:r>
            <w:r w:rsidRPr="00976669">
              <w:rPr>
                <w:rStyle w:val="2"/>
                <w:color w:val="auto"/>
                <w:sz w:val="24"/>
                <w:szCs w:val="24"/>
              </w:rPr>
              <w:t>е</w:t>
            </w:r>
            <w:r w:rsidRPr="00976669">
              <w:rPr>
                <w:rStyle w:val="2"/>
                <w:color w:val="auto"/>
                <w:sz w:val="24"/>
                <w:szCs w:val="24"/>
              </w:rPr>
              <w:t>нию качеством образования в образовател</w:t>
            </w:r>
            <w:r w:rsidRPr="00976669">
              <w:rPr>
                <w:rStyle w:val="2"/>
                <w:color w:val="auto"/>
                <w:sz w:val="24"/>
                <w:szCs w:val="24"/>
              </w:rPr>
              <w:t>ь</w:t>
            </w:r>
            <w:r w:rsidRPr="00976669">
              <w:rPr>
                <w:rStyle w:val="2"/>
                <w:color w:val="auto"/>
                <w:sz w:val="24"/>
                <w:szCs w:val="24"/>
              </w:rPr>
              <w:t>но</w:t>
            </w:r>
            <w:r w:rsidR="00976669">
              <w:rPr>
                <w:rStyle w:val="2"/>
                <w:color w:val="auto"/>
                <w:sz w:val="24"/>
                <w:szCs w:val="24"/>
              </w:rPr>
              <w:t xml:space="preserve">й организации </w:t>
            </w:r>
            <w:r w:rsidRPr="00976669">
              <w:rPr>
                <w:rStyle w:val="2"/>
                <w:color w:val="auto"/>
                <w:sz w:val="24"/>
                <w:szCs w:val="24"/>
              </w:rPr>
              <w:t>в связи с внедрением ФГОС.</w:t>
            </w:r>
          </w:p>
          <w:p w:rsidR="008B1B34" w:rsidRPr="00976669" w:rsidRDefault="008B1B34" w:rsidP="008B1B34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 w:rsidRPr="00976669">
              <w:rPr>
                <w:rStyle w:val="2"/>
                <w:color w:val="auto"/>
                <w:sz w:val="24"/>
                <w:szCs w:val="24"/>
              </w:rPr>
              <w:t xml:space="preserve">Недостаточная работа по мотивации всех участников образовательного процесса на его качество: </w:t>
            </w:r>
            <w:r w:rsidR="0097666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976669">
              <w:rPr>
                <w:rStyle w:val="2"/>
                <w:color w:val="auto"/>
                <w:sz w:val="24"/>
                <w:szCs w:val="24"/>
              </w:rPr>
              <w:t>, учителей, родителей.</w:t>
            </w:r>
          </w:p>
          <w:p w:rsidR="008B1B34" w:rsidRPr="00976669" w:rsidRDefault="008B1B34" w:rsidP="00976669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76669">
              <w:rPr>
                <w:rStyle w:val="2"/>
                <w:color w:val="auto"/>
                <w:sz w:val="24"/>
                <w:szCs w:val="24"/>
              </w:rPr>
              <w:t>3.Незначительность изменений на протяжении нескольких лет в качественных показателях успеваемости обучающихся в образовательно</w:t>
            </w:r>
            <w:r w:rsidR="00976669">
              <w:rPr>
                <w:rStyle w:val="2"/>
                <w:color w:val="auto"/>
                <w:sz w:val="24"/>
                <w:szCs w:val="24"/>
              </w:rPr>
              <w:t>й организации</w:t>
            </w:r>
            <w:r w:rsidRPr="00976669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</w:tr>
    </w:tbl>
    <w:p w:rsidR="008B1B34" w:rsidRPr="00976669" w:rsidRDefault="008B1B34" w:rsidP="008B1B34">
      <w:pPr>
        <w:pStyle w:val="21"/>
        <w:shd w:val="clear" w:color="auto" w:fill="auto"/>
        <w:spacing w:line="240" w:lineRule="auto"/>
        <w:rPr>
          <w:b/>
          <w:color w:val="FF0000"/>
          <w:sz w:val="24"/>
          <w:szCs w:val="24"/>
        </w:rPr>
      </w:pPr>
    </w:p>
    <w:p w:rsidR="008B1B34" w:rsidRPr="00976669" w:rsidRDefault="008B1B34" w:rsidP="008B1B34">
      <w:pPr>
        <w:tabs>
          <w:tab w:val="left" w:pos="7649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1B34" w:rsidRPr="00976669" w:rsidRDefault="008B1B34" w:rsidP="008B1B34">
      <w:pPr>
        <w:pStyle w:val="3"/>
        <w:shd w:val="clear" w:color="auto" w:fill="auto"/>
        <w:spacing w:after="0" w:line="240" w:lineRule="auto"/>
        <w:ind w:left="120" w:right="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>В процессе реализации Программы в рамках деятельности школы предполагается развитие модели адаптивной школы, которая всесторонне учитывает сущность, содержание, организ</w:t>
      </w:r>
      <w:r w:rsidRPr="00976669">
        <w:rPr>
          <w:sz w:val="24"/>
          <w:szCs w:val="24"/>
        </w:rPr>
        <w:t>а</w:t>
      </w:r>
      <w:r w:rsidRPr="00976669">
        <w:rPr>
          <w:sz w:val="24"/>
          <w:szCs w:val="24"/>
        </w:rPr>
        <w:t>цию, а также условия и факторы процесса обучения и воспитания, объединенные в приорит</w:t>
      </w:r>
      <w:r w:rsidRPr="00976669">
        <w:rPr>
          <w:sz w:val="24"/>
          <w:szCs w:val="24"/>
        </w:rPr>
        <w:t>е</w:t>
      </w:r>
      <w:r w:rsidRPr="00976669">
        <w:rPr>
          <w:sz w:val="24"/>
          <w:szCs w:val="24"/>
        </w:rPr>
        <w:t>тах: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35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>личность участников образовательного процесса (учителя, ученика, родителя), её сам</w:t>
      </w:r>
      <w:r w:rsidRPr="00976669">
        <w:rPr>
          <w:sz w:val="24"/>
          <w:szCs w:val="24"/>
        </w:rPr>
        <w:t>о</w:t>
      </w:r>
      <w:r w:rsidRPr="00976669">
        <w:rPr>
          <w:sz w:val="24"/>
          <w:szCs w:val="24"/>
        </w:rPr>
        <w:t>оценка, развитие;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40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>гуманизм как основа образовательного процесса, определяющего место человека в о</w:t>
      </w:r>
      <w:r w:rsidRPr="00976669">
        <w:rPr>
          <w:sz w:val="24"/>
          <w:szCs w:val="24"/>
        </w:rPr>
        <w:t>б</w:t>
      </w:r>
      <w:r w:rsidRPr="00976669">
        <w:rPr>
          <w:sz w:val="24"/>
          <w:szCs w:val="24"/>
        </w:rPr>
        <w:t>ществе.</w:t>
      </w:r>
    </w:p>
    <w:p w:rsidR="008B1B34" w:rsidRPr="00976669" w:rsidRDefault="008B1B34" w:rsidP="008B1B34">
      <w:pPr>
        <w:pStyle w:val="3"/>
        <w:shd w:val="clear" w:color="auto" w:fill="auto"/>
        <w:spacing w:after="0" w:line="240" w:lineRule="auto"/>
        <w:ind w:left="120" w:right="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>При разработке модели мониторинга качества образования за основу взяты оценочные б</w:t>
      </w:r>
      <w:r w:rsidRPr="00976669">
        <w:rPr>
          <w:sz w:val="24"/>
          <w:szCs w:val="24"/>
        </w:rPr>
        <w:t>а</w:t>
      </w:r>
      <w:r w:rsidRPr="00976669">
        <w:rPr>
          <w:sz w:val="24"/>
          <w:szCs w:val="24"/>
        </w:rPr>
        <w:t>зовые показатели, используемые в системе оценки качества образования: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 xml:space="preserve">уровень </w:t>
      </w:r>
      <w:proofErr w:type="spellStart"/>
      <w:r w:rsidRPr="00976669">
        <w:rPr>
          <w:sz w:val="24"/>
          <w:szCs w:val="24"/>
        </w:rPr>
        <w:t>обученности</w:t>
      </w:r>
      <w:proofErr w:type="spellEnd"/>
      <w:r w:rsidRPr="00976669">
        <w:rPr>
          <w:sz w:val="24"/>
          <w:szCs w:val="24"/>
        </w:rPr>
        <w:t xml:space="preserve"> </w:t>
      </w:r>
      <w:proofErr w:type="gramStart"/>
      <w:r w:rsidR="00976669" w:rsidRPr="00976669">
        <w:rPr>
          <w:sz w:val="24"/>
          <w:szCs w:val="24"/>
        </w:rPr>
        <w:t>обучающихся</w:t>
      </w:r>
      <w:proofErr w:type="gramEnd"/>
      <w:r w:rsidR="00976669" w:rsidRPr="00976669">
        <w:rPr>
          <w:sz w:val="24"/>
          <w:szCs w:val="24"/>
        </w:rPr>
        <w:t xml:space="preserve"> </w:t>
      </w:r>
      <w:r w:rsidRPr="00976669">
        <w:rPr>
          <w:sz w:val="24"/>
          <w:szCs w:val="24"/>
        </w:rPr>
        <w:t>я по образовательным программам;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 xml:space="preserve">уровень воспитанности </w:t>
      </w:r>
      <w:proofErr w:type="gramStart"/>
      <w:r w:rsidR="00976669" w:rsidRPr="00976669">
        <w:rPr>
          <w:sz w:val="24"/>
          <w:szCs w:val="24"/>
        </w:rPr>
        <w:t>обучающихся</w:t>
      </w:r>
      <w:proofErr w:type="gramEnd"/>
      <w:r w:rsidRPr="00976669">
        <w:rPr>
          <w:sz w:val="24"/>
          <w:szCs w:val="24"/>
        </w:rPr>
        <w:t>;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40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 xml:space="preserve">количество медалистов, призеров и победителей олимпиад, участие в конкурсах </w:t>
      </w:r>
      <w:r w:rsidR="00C02288">
        <w:rPr>
          <w:sz w:val="24"/>
          <w:szCs w:val="24"/>
        </w:rPr>
        <w:t>об</w:t>
      </w:r>
      <w:r w:rsidR="00C02288">
        <w:rPr>
          <w:sz w:val="24"/>
          <w:szCs w:val="24"/>
        </w:rPr>
        <w:t>у</w:t>
      </w:r>
      <w:r w:rsidR="00C02288">
        <w:rPr>
          <w:sz w:val="24"/>
          <w:szCs w:val="24"/>
        </w:rPr>
        <w:t>чающихся</w:t>
      </w:r>
      <w:r w:rsidRPr="00976669">
        <w:rPr>
          <w:sz w:val="24"/>
          <w:szCs w:val="24"/>
        </w:rPr>
        <w:t>;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40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lastRenderedPageBreak/>
        <w:t>поступление выпускников в высшие и средние специальные учебные заведения, в том числе и на бюджетные отделения;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40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 xml:space="preserve">состояние здоровья и психического развития </w:t>
      </w:r>
      <w:proofErr w:type="gramStart"/>
      <w:r w:rsidR="00976669" w:rsidRPr="00976669">
        <w:rPr>
          <w:sz w:val="24"/>
          <w:szCs w:val="24"/>
        </w:rPr>
        <w:t>обучающихся</w:t>
      </w:r>
      <w:proofErr w:type="gramEnd"/>
      <w:r w:rsidRPr="00976669">
        <w:rPr>
          <w:sz w:val="24"/>
          <w:szCs w:val="24"/>
        </w:rPr>
        <w:t>;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35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 xml:space="preserve">динамика правонарушений </w:t>
      </w:r>
      <w:r w:rsidR="00976669" w:rsidRPr="00976669">
        <w:rPr>
          <w:sz w:val="24"/>
          <w:szCs w:val="24"/>
        </w:rPr>
        <w:t>обучающихся</w:t>
      </w:r>
      <w:r w:rsidRPr="00976669">
        <w:rPr>
          <w:sz w:val="24"/>
          <w:szCs w:val="24"/>
        </w:rPr>
        <w:t>;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>уровень жизненной защищенности и социальной адаптации школьников.</w:t>
      </w:r>
    </w:p>
    <w:p w:rsidR="008B1B34" w:rsidRPr="00976669" w:rsidRDefault="008B1B34" w:rsidP="008B1B34">
      <w:pPr>
        <w:pStyle w:val="3"/>
        <w:shd w:val="clear" w:color="auto" w:fill="auto"/>
        <w:spacing w:after="0" w:line="240" w:lineRule="auto"/>
        <w:ind w:left="120" w:right="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 xml:space="preserve">Наряду с показателями личной результативности </w:t>
      </w:r>
      <w:proofErr w:type="gramStart"/>
      <w:r w:rsidR="00976669" w:rsidRPr="00976669">
        <w:rPr>
          <w:sz w:val="24"/>
          <w:szCs w:val="24"/>
        </w:rPr>
        <w:t>обучающихся</w:t>
      </w:r>
      <w:proofErr w:type="gramEnd"/>
      <w:r w:rsidRPr="00976669">
        <w:rPr>
          <w:sz w:val="24"/>
          <w:szCs w:val="24"/>
        </w:rPr>
        <w:t xml:space="preserve"> (</w:t>
      </w:r>
      <w:proofErr w:type="spellStart"/>
      <w:r w:rsidRPr="00976669">
        <w:rPr>
          <w:sz w:val="24"/>
          <w:szCs w:val="24"/>
        </w:rPr>
        <w:t>обученность</w:t>
      </w:r>
      <w:proofErr w:type="spellEnd"/>
      <w:r w:rsidRPr="00976669">
        <w:rPr>
          <w:sz w:val="24"/>
          <w:szCs w:val="24"/>
        </w:rPr>
        <w:t>, воспита</w:t>
      </w:r>
      <w:r w:rsidRPr="00976669">
        <w:rPr>
          <w:sz w:val="24"/>
          <w:szCs w:val="24"/>
        </w:rPr>
        <w:t>н</w:t>
      </w:r>
      <w:r w:rsidRPr="00976669">
        <w:rPr>
          <w:sz w:val="24"/>
          <w:szCs w:val="24"/>
        </w:rPr>
        <w:t>ность, развитость, сохранение физического и психического здоровья) используются систе</w:t>
      </w:r>
      <w:r w:rsidRPr="00976669">
        <w:rPr>
          <w:sz w:val="24"/>
          <w:szCs w:val="24"/>
        </w:rPr>
        <w:t>м</w:t>
      </w:r>
      <w:r w:rsidRPr="00976669">
        <w:rPr>
          <w:sz w:val="24"/>
          <w:szCs w:val="24"/>
        </w:rPr>
        <w:t>ные показатели организации образовательного процесса, функционирования и развития обр</w:t>
      </w:r>
      <w:r w:rsidRPr="00976669">
        <w:rPr>
          <w:sz w:val="24"/>
          <w:szCs w:val="24"/>
        </w:rPr>
        <w:t>а</w:t>
      </w:r>
      <w:r w:rsidRPr="00976669">
        <w:rPr>
          <w:sz w:val="24"/>
          <w:szCs w:val="24"/>
        </w:rPr>
        <w:t>зовательно</w:t>
      </w:r>
      <w:r w:rsidR="000E1932">
        <w:rPr>
          <w:sz w:val="24"/>
          <w:szCs w:val="24"/>
        </w:rPr>
        <w:t>й организации</w:t>
      </w:r>
      <w:r w:rsidRPr="00976669">
        <w:rPr>
          <w:sz w:val="24"/>
          <w:szCs w:val="24"/>
        </w:rPr>
        <w:t>: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45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>организация и развитие образовательного процесса;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35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>управление образовательным процессом;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35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>уровень выполнения государственных программ;</w:t>
      </w:r>
    </w:p>
    <w:p w:rsidR="008B1B34" w:rsidRPr="00976669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35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976669">
        <w:rPr>
          <w:sz w:val="24"/>
          <w:szCs w:val="24"/>
        </w:rPr>
        <w:t>уровень инновационных процессов в образовательно</w:t>
      </w:r>
      <w:r w:rsidR="00976669" w:rsidRPr="00976669">
        <w:rPr>
          <w:sz w:val="24"/>
          <w:szCs w:val="24"/>
        </w:rPr>
        <w:t>й организации</w:t>
      </w:r>
      <w:r w:rsidRPr="00976669">
        <w:rPr>
          <w:sz w:val="24"/>
          <w:szCs w:val="24"/>
        </w:rPr>
        <w:t>;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845"/>
        </w:tabs>
        <w:spacing w:after="0" w:line="240" w:lineRule="auto"/>
        <w:ind w:left="120" w:firstLine="360"/>
        <w:jc w:val="both"/>
        <w:rPr>
          <w:sz w:val="24"/>
          <w:szCs w:val="24"/>
        </w:rPr>
      </w:pPr>
      <w:r w:rsidRPr="00C02288">
        <w:rPr>
          <w:sz w:val="24"/>
          <w:szCs w:val="24"/>
        </w:rPr>
        <w:t>профессиональное образование педагогов (результаты аттестации и повышение квал</w:t>
      </w:r>
      <w:r w:rsidRPr="00C02288">
        <w:rPr>
          <w:sz w:val="24"/>
          <w:szCs w:val="24"/>
        </w:rPr>
        <w:t>и</w:t>
      </w:r>
      <w:r w:rsidRPr="00C02288">
        <w:rPr>
          <w:sz w:val="24"/>
          <w:szCs w:val="24"/>
        </w:rPr>
        <w:t>фикации педагогов);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30"/>
        </w:tabs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участие учителей в профессиональных конкурсах;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30"/>
        </w:tabs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уровень информатизации обучения и управления;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40"/>
        </w:tabs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показатели владения учителями информационными технологиями;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40"/>
        </w:tabs>
        <w:spacing w:after="0" w:line="240" w:lineRule="auto"/>
        <w:ind w:left="460" w:right="2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состояние и развитие материально-технической и учебно-материальной базы (показатели оснащенности кабинетов, фонд библиотеки, учебно-методические комплекты по предм</w:t>
      </w:r>
      <w:r w:rsidRPr="00C02288">
        <w:rPr>
          <w:sz w:val="24"/>
          <w:szCs w:val="24"/>
        </w:rPr>
        <w:t>е</w:t>
      </w:r>
      <w:r w:rsidRPr="00C02288">
        <w:rPr>
          <w:sz w:val="24"/>
          <w:szCs w:val="24"/>
        </w:rPr>
        <w:t>там обучения).</w:t>
      </w:r>
    </w:p>
    <w:p w:rsidR="008B1B34" w:rsidRPr="00C02288" w:rsidRDefault="008B1B34" w:rsidP="008B1B34">
      <w:pPr>
        <w:pStyle w:val="23"/>
        <w:keepNext/>
        <w:keepLines/>
        <w:shd w:val="clear" w:color="auto" w:fill="auto"/>
        <w:spacing w:before="0" w:after="0" w:line="240" w:lineRule="auto"/>
        <w:ind w:left="460"/>
        <w:rPr>
          <w:sz w:val="24"/>
          <w:szCs w:val="24"/>
        </w:rPr>
      </w:pPr>
      <w:bookmarkStart w:id="2" w:name="bookmark3"/>
      <w:r w:rsidRPr="00C02288">
        <w:rPr>
          <w:sz w:val="24"/>
          <w:szCs w:val="24"/>
        </w:rPr>
        <w:t>2.2.Организация и контроль выполнения Программы</w:t>
      </w:r>
      <w:bookmarkEnd w:id="2"/>
    </w:p>
    <w:p w:rsidR="008B1B34" w:rsidRPr="00C02288" w:rsidRDefault="008B1B34" w:rsidP="008B1B34">
      <w:pPr>
        <w:pStyle w:val="3"/>
        <w:shd w:val="clear" w:color="auto" w:fill="auto"/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Координируя и контролируя выполнение Программы, администрация учреждения: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40"/>
        </w:tabs>
        <w:spacing w:after="0" w:line="240" w:lineRule="auto"/>
        <w:ind w:left="460" w:right="2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анализирует ход выполнения Программы, действий по ее реализации и вносит предлож</w:t>
      </w:r>
      <w:r w:rsidRPr="00C02288">
        <w:rPr>
          <w:sz w:val="24"/>
          <w:szCs w:val="24"/>
        </w:rPr>
        <w:t>е</w:t>
      </w:r>
      <w:r w:rsidRPr="00C02288">
        <w:rPr>
          <w:sz w:val="24"/>
          <w:szCs w:val="24"/>
        </w:rPr>
        <w:t>ния на педагогический совет по его корректировке;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45"/>
        </w:tabs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осуществляет информационное и методическое обеспечение реализации Программы;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40"/>
        </w:tabs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осуществляет контроль выполнения программы.</w:t>
      </w:r>
    </w:p>
    <w:p w:rsidR="008B1B34" w:rsidRPr="00C02288" w:rsidRDefault="008B1B34" w:rsidP="008B1B34">
      <w:pPr>
        <w:pStyle w:val="23"/>
        <w:keepNext/>
        <w:keepLines/>
        <w:shd w:val="clear" w:color="auto" w:fill="auto"/>
        <w:spacing w:before="0" w:after="0" w:line="240" w:lineRule="auto"/>
        <w:ind w:left="460"/>
        <w:rPr>
          <w:sz w:val="24"/>
          <w:szCs w:val="24"/>
        </w:rPr>
      </w:pPr>
      <w:bookmarkStart w:id="3" w:name="bookmark4"/>
      <w:r w:rsidRPr="00C02288">
        <w:rPr>
          <w:sz w:val="24"/>
          <w:szCs w:val="24"/>
        </w:rPr>
        <w:t>2.3.Материально-техническая база</w:t>
      </w:r>
      <w:bookmarkEnd w:id="3"/>
    </w:p>
    <w:p w:rsidR="008B1B34" w:rsidRPr="00C02288" w:rsidRDefault="008B1B34" w:rsidP="008B1B34">
      <w:pPr>
        <w:pStyle w:val="3"/>
        <w:shd w:val="clear" w:color="auto" w:fill="auto"/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Для развития материально-технической базы предполагается: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40"/>
        </w:tabs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обновление учебно-материальной базы (учебно-лабораторного оборудования, компьюте</w:t>
      </w:r>
      <w:r w:rsidRPr="00C02288">
        <w:rPr>
          <w:sz w:val="24"/>
          <w:szCs w:val="24"/>
        </w:rPr>
        <w:t>р</w:t>
      </w:r>
      <w:r w:rsidRPr="00C02288">
        <w:rPr>
          <w:sz w:val="24"/>
          <w:szCs w:val="24"/>
        </w:rPr>
        <w:t>ной и технологической базы);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69"/>
        </w:tabs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оснащение оборудованием и компьютерной техникой учебных кабинетов и библиотеки.</w:t>
      </w:r>
    </w:p>
    <w:p w:rsidR="008B1B34" w:rsidRPr="00C02288" w:rsidRDefault="008B1B34" w:rsidP="008B1B34">
      <w:pPr>
        <w:pStyle w:val="3"/>
        <w:shd w:val="clear" w:color="auto" w:fill="auto"/>
        <w:tabs>
          <w:tab w:val="left" w:pos="469"/>
        </w:tabs>
        <w:spacing w:after="0" w:line="240" w:lineRule="auto"/>
        <w:ind w:left="460" w:firstLine="0"/>
        <w:jc w:val="left"/>
        <w:rPr>
          <w:sz w:val="24"/>
          <w:szCs w:val="24"/>
        </w:rPr>
      </w:pPr>
    </w:p>
    <w:p w:rsidR="008B1B34" w:rsidRPr="00C02288" w:rsidRDefault="008B1B34" w:rsidP="008B1B34">
      <w:pPr>
        <w:pStyle w:val="23"/>
        <w:keepNext/>
        <w:keepLines/>
        <w:shd w:val="clear" w:color="auto" w:fill="auto"/>
        <w:spacing w:before="0" w:after="0" w:line="240" w:lineRule="auto"/>
        <w:ind w:left="460"/>
        <w:rPr>
          <w:sz w:val="24"/>
          <w:szCs w:val="24"/>
        </w:rPr>
      </w:pPr>
      <w:bookmarkStart w:id="4" w:name="bookmark5"/>
      <w:r w:rsidRPr="00C02288">
        <w:rPr>
          <w:sz w:val="24"/>
          <w:szCs w:val="24"/>
        </w:rPr>
        <w:t>2.4.Объемы и источники финансирования Программы</w:t>
      </w:r>
      <w:bookmarkEnd w:id="4"/>
    </w:p>
    <w:p w:rsidR="008B1B34" w:rsidRPr="00C02288" w:rsidRDefault="008B1B34" w:rsidP="008B1B34">
      <w:pPr>
        <w:pStyle w:val="3"/>
        <w:shd w:val="clear" w:color="auto" w:fill="auto"/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Финансирование Программы осуществляется за счет бюджетных средств</w:t>
      </w:r>
    </w:p>
    <w:p w:rsidR="008B1B34" w:rsidRPr="00C02288" w:rsidRDefault="008B1B34" w:rsidP="008B1B34">
      <w:pPr>
        <w:pStyle w:val="3"/>
        <w:shd w:val="clear" w:color="auto" w:fill="auto"/>
        <w:spacing w:after="0" w:line="240" w:lineRule="auto"/>
        <w:ind w:left="460"/>
        <w:jc w:val="left"/>
        <w:rPr>
          <w:sz w:val="24"/>
          <w:szCs w:val="24"/>
        </w:rPr>
      </w:pPr>
    </w:p>
    <w:p w:rsidR="008B1B34" w:rsidRPr="00C02288" w:rsidRDefault="008B1B34" w:rsidP="008B1B34">
      <w:pPr>
        <w:pStyle w:val="23"/>
        <w:keepNext/>
        <w:keepLines/>
        <w:shd w:val="clear" w:color="auto" w:fill="auto"/>
        <w:spacing w:before="0" w:after="0" w:line="240" w:lineRule="auto"/>
        <w:ind w:left="460"/>
        <w:rPr>
          <w:sz w:val="24"/>
          <w:szCs w:val="24"/>
        </w:rPr>
      </w:pPr>
      <w:bookmarkStart w:id="5" w:name="bookmark6"/>
      <w:r w:rsidRPr="00C02288">
        <w:rPr>
          <w:sz w:val="24"/>
          <w:szCs w:val="24"/>
        </w:rPr>
        <w:t>2.5.Ожидаемые результаты:</w:t>
      </w:r>
      <w:bookmarkEnd w:id="5"/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40"/>
        </w:tabs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 xml:space="preserve">Создание системы психолого-педагогической диагностики развития </w:t>
      </w:r>
      <w:proofErr w:type="gramStart"/>
      <w:r w:rsidRPr="00C02288">
        <w:rPr>
          <w:sz w:val="24"/>
          <w:szCs w:val="24"/>
        </w:rPr>
        <w:t>обучающихся</w:t>
      </w:r>
      <w:proofErr w:type="gramEnd"/>
      <w:r w:rsidRPr="00C02288">
        <w:rPr>
          <w:sz w:val="24"/>
          <w:szCs w:val="24"/>
        </w:rPr>
        <w:t xml:space="preserve"> и ко</w:t>
      </w:r>
      <w:r w:rsidRPr="00C02288">
        <w:rPr>
          <w:sz w:val="24"/>
          <w:szCs w:val="24"/>
        </w:rPr>
        <w:t>н</w:t>
      </w:r>
      <w:r w:rsidRPr="00C02288">
        <w:rPr>
          <w:sz w:val="24"/>
          <w:szCs w:val="24"/>
        </w:rPr>
        <w:t>троля за повышением качества образования.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40"/>
        </w:tabs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 xml:space="preserve">Создание </w:t>
      </w:r>
      <w:proofErr w:type="spellStart"/>
      <w:r w:rsidRPr="00C02288">
        <w:rPr>
          <w:sz w:val="24"/>
          <w:szCs w:val="24"/>
        </w:rPr>
        <w:t>дидактическо</w:t>
      </w:r>
      <w:proofErr w:type="spellEnd"/>
      <w:r w:rsidRPr="00C02288">
        <w:rPr>
          <w:sz w:val="24"/>
          <w:szCs w:val="24"/>
        </w:rPr>
        <w:t>-методической системы по формированию творческих и интелле</w:t>
      </w:r>
      <w:r w:rsidRPr="00C02288">
        <w:rPr>
          <w:sz w:val="24"/>
          <w:szCs w:val="24"/>
        </w:rPr>
        <w:t>к</w:t>
      </w:r>
      <w:r w:rsidRPr="00C02288">
        <w:rPr>
          <w:sz w:val="24"/>
          <w:szCs w:val="24"/>
        </w:rPr>
        <w:t xml:space="preserve">туальных возможностей </w:t>
      </w:r>
      <w:r w:rsidR="00C02288" w:rsidRPr="00C02288">
        <w:rPr>
          <w:sz w:val="24"/>
          <w:szCs w:val="24"/>
        </w:rPr>
        <w:t>обучающихся</w:t>
      </w:r>
      <w:r w:rsidRPr="00C02288">
        <w:rPr>
          <w:sz w:val="24"/>
          <w:szCs w:val="24"/>
        </w:rPr>
        <w:t>.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40"/>
        </w:tabs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 xml:space="preserve">Создание комплекта документов по диагностике и развитию личности </w:t>
      </w:r>
      <w:r w:rsidR="00C02288" w:rsidRPr="00C02288">
        <w:rPr>
          <w:sz w:val="24"/>
          <w:szCs w:val="24"/>
        </w:rPr>
        <w:t>обучающегося</w:t>
      </w:r>
      <w:r w:rsidRPr="00C02288">
        <w:rPr>
          <w:sz w:val="24"/>
          <w:szCs w:val="24"/>
        </w:rPr>
        <w:t>, его возможностей и способностей.</w:t>
      </w:r>
    </w:p>
    <w:p w:rsidR="008B1B34" w:rsidRPr="00C02288" w:rsidRDefault="008B1B34" w:rsidP="008B1B34">
      <w:pPr>
        <w:pStyle w:val="3"/>
        <w:numPr>
          <w:ilvl w:val="0"/>
          <w:numId w:val="9"/>
        </w:numPr>
        <w:shd w:val="clear" w:color="auto" w:fill="auto"/>
        <w:tabs>
          <w:tab w:val="left" w:pos="430"/>
        </w:tabs>
        <w:spacing w:after="0" w:line="240" w:lineRule="auto"/>
        <w:ind w:left="460"/>
        <w:jc w:val="left"/>
        <w:rPr>
          <w:sz w:val="24"/>
          <w:szCs w:val="24"/>
        </w:rPr>
      </w:pPr>
      <w:r w:rsidRPr="00C02288">
        <w:rPr>
          <w:sz w:val="24"/>
          <w:szCs w:val="24"/>
        </w:rPr>
        <w:t>Повышение качества знаний обучающихся и среднего балла по результатам реализации о</w:t>
      </w:r>
      <w:r w:rsidRPr="00C02288">
        <w:rPr>
          <w:sz w:val="24"/>
          <w:szCs w:val="24"/>
        </w:rPr>
        <w:t>б</w:t>
      </w:r>
      <w:r w:rsidRPr="00C02288">
        <w:rPr>
          <w:sz w:val="24"/>
          <w:szCs w:val="24"/>
        </w:rPr>
        <w:t>разовательных программ:</w:t>
      </w:r>
    </w:p>
    <w:p w:rsidR="008B1B34" w:rsidRPr="00976669" w:rsidRDefault="008B1B34" w:rsidP="008B1B34">
      <w:pPr>
        <w:pStyle w:val="3"/>
        <w:shd w:val="clear" w:color="auto" w:fill="auto"/>
        <w:tabs>
          <w:tab w:val="left" w:pos="430"/>
        </w:tabs>
        <w:spacing w:after="0" w:line="240" w:lineRule="auto"/>
        <w:ind w:left="460" w:firstLine="0"/>
        <w:jc w:val="left"/>
        <w:rPr>
          <w:color w:val="FF0000"/>
          <w:sz w:val="24"/>
          <w:szCs w:val="24"/>
        </w:rPr>
      </w:pPr>
    </w:p>
    <w:p w:rsidR="008B1B34" w:rsidRPr="00F46F67" w:rsidRDefault="008B1B34" w:rsidP="008B1B34">
      <w:pPr>
        <w:pStyle w:val="23"/>
        <w:keepNext/>
        <w:keepLines/>
        <w:shd w:val="clear" w:color="auto" w:fill="auto"/>
        <w:spacing w:before="0" w:after="0" w:line="240" w:lineRule="auto"/>
        <w:ind w:left="460"/>
        <w:rPr>
          <w:sz w:val="24"/>
          <w:szCs w:val="24"/>
        </w:rPr>
      </w:pPr>
      <w:bookmarkStart w:id="6" w:name="bookmark7"/>
      <w:r w:rsidRPr="00F46F67">
        <w:rPr>
          <w:sz w:val="24"/>
          <w:szCs w:val="24"/>
        </w:rPr>
        <w:t>2.6.Этапы реализации Программы:</w:t>
      </w:r>
      <w:bookmarkEnd w:id="6"/>
    </w:p>
    <w:p w:rsidR="008B1B34" w:rsidRPr="00F46F67" w:rsidRDefault="008B1B34" w:rsidP="008B1B34">
      <w:pPr>
        <w:pStyle w:val="3"/>
        <w:numPr>
          <w:ilvl w:val="0"/>
          <w:numId w:val="11"/>
        </w:numPr>
        <w:shd w:val="clear" w:color="auto" w:fill="auto"/>
        <w:tabs>
          <w:tab w:val="left" w:pos="450"/>
        </w:tabs>
        <w:spacing w:after="0" w:line="240" w:lineRule="auto"/>
        <w:ind w:right="20"/>
        <w:jc w:val="left"/>
        <w:rPr>
          <w:sz w:val="24"/>
          <w:szCs w:val="24"/>
        </w:rPr>
      </w:pPr>
      <w:r w:rsidRPr="00F46F67">
        <w:rPr>
          <w:b/>
          <w:sz w:val="24"/>
          <w:szCs w:val="24"/>
        </w:rPr>
        <w:t>1</w:t>
      </w:r>
      <w:r w:rsidRPr="00F46F67">
        <w:rPr>
          <w:sz w:val="24"/>
          <w:szCs w:val="24"/>
        </w:rPr>
        <w:t>-й этап - 20</w:t>
      </w:r>
      <w:r w:rsidR="00C02288" w:rsidRPr="00F46F67">
        <w:rPr>
          <w:sz w:val="24"/>
          <w:szCs w:val="24"/>
        </w:rPr>
        <w:t>24</w:t>
      </w:r>
      <w:r w:rsidRPr="00F46F67">
        <w:rPr>
          <w:sz w:val="24"/>
          <w:szCs w:val="24"/>
        </w:rPr>
        <w:t>-20</w:t>
      </w:r>
      <w:r w:rsidR="00C02288" w:rsidRPr="00F46F67">
        <w:rPr>
          <w:sz w:val="24"/>
          <w:szCs w:val="24"/>
        </w:rPr>
        <w:t>25</w:t>
      </w:r>
      <w:r w:rsidRPr="00F46F67">
        <w:rPr>
          <w:sz w:val="24"/>
          <w:szCs w:val="24"/>
        </w:rPr>
        <w:t xml:space="preserve"> учебный год - разработка программы, создание условий, необход</w:t>
      </w:r>
      <w:r w:rsidRPr="00F46F67">
        <w:rPr>
          <w:sz w:val="24"/>
          <w:szCs w:val="24"/>
        </w:rPr>
        <w:t>и</w:t>
      </w:r>
      <w:r w:rsidRPr="00F46F67">
        <w:rPr>
          <w:sz w:val="24"/>
          <w:szCs w:val="24"/>
        </w:rPr>
        <w:t>мых для разработки и освоения программы по развитию учебного потенциала школьн</w:t>
      </w:r>
      <w:r w:rsidRPr="00F46F67">
        <w:rPr>
          <w:sz w:val="24"/>
          <w:szCs w:val="24"/>
        </w:rPr>
        <w:t>и</w:t>
      </w:r>
      <w:r w:rsidRPr="00F46F67">
        <w:rPr>
          <w:sz w:val="24"/>
          <w:szCs w:val="24"/>
        </w:rPr>
        <w:t>ков;</w:t>
      </w:r>
    </w:p>
    <w:p w:rsidR="008B1B34" w:rsidRPr="00F46F67" w:rsidRDefault="008B1B34" w:rsidP="008B1B34">
      <w:pPr>
        <w:pStyle w:val="3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right="20"/>
        <w:jc w:val="left"/>
        <w:rPr>
          <w:sz w:val="24"/>
          <w:szCs w:val="24"/>
        </w:rPr>
      </w:pPr>
      <w:r w:rsidRPr="00F46F67">
        <w:rPr>
          <w:sz w:val="24"/>
          <w:szCs w:val="24"/>
        </w:rPr>
        <w:t>2-й этап - 20</w:t>
      </w:r>
      <w:r w:rsidR="00C02288" w:rsidRPr="00F46F67">
        <w:rPr>
          <w:sz w:val="24"/>
          <w:szCs w:val="24"/>
        </w:rPr>
        <w:t>25</w:t>
      </w:r>
      <w:r w:rsidRPr="00F46F67">
        <w:rPr>
          <w:sz w:val="24"/>
          <w:szCs w:val="24"/>
        </w:rPr>
        <w:t>-20</w:t>
      </w:r>
      <w:r w:rsidR="00C02288" w:rsidRPr="00F46F67">
        <w:rPr>
          <w:sz w:val="24"/>
          <w:szCs w:val="24"/>
        </w:rPr>
        <w:t>26</w:t>
      </w:r>
      <w:r w:rsidRPr="00F46F67">
        <w:rPr>
          <w:sz w:val="24"/>
          <w:szCs w:val="24"/>
        </w:rPr>
        <w:t xml:space="preserve"> учебный год - работа по изучению личности ребенка, выявлению творческих и интеллектуальных способностей школьников, развитию их, создание банка данных по данной проблеме;</w:t>
      </w:r>
    </w:p>
    <w:p w:rsidR="008B1B34" w:rsidRPr="00F46F67" w:rsidRDefault="008B1B34" w:rsidP="008B1B34">
      <w:pPr>
        <w:pStyle w:val="3"/>
        <w:numPr>
          <w:ilvl w:val="0"/>
          <w:numId w:val="11"/>
        </w:numPr>
        <w:shd w:val="clear" w:color="auto" w:fill="auto"/>
        <w:tabs>
          <w:tab w:val="left" w:pos="430"/>
          <w:tab w:val="left" w:pos="7649"/>
        </w:tabs>
        <w:spacing w:after="0" w:line="240" w:lineRule="auto"/>
        <w:ind w:right="20"/>
        <w:jc w:val="both"/>
        <w:rPr>
          <w:color w:val="FF0000"/>
          <w:sz w:val="24"/>
          <w:szCs w:val="24"/>
        </w:rPr>
      </w:pPr>
      <w:r w:rsidRPr="00F46F67">
        <w:rPr>
          <w:sz w:val="24"/>
          <w:szCs w:val="24"/>
        </w:rPr>
        <w:t>3-й этап - 20</w:t>
      </w:r>
      <w:r w:rsidR="00C02288" w:rsidRPr="00F46F67">
        <w:rPr>
          <w:sz w:val="24"/>
          <w:szCs w:val="24"/>
        </w:rPr>
        <w:t>26</w:t>
      </w:r>
      <w:r w:rsidRPr="00F46F67">
        <w:rPr>
          <w:sz w:val="24"/>
          <w:szCs w:val="24"/>
        </w:rPr>
        <w:t>-20</w:t>
      </w:r>
      <w:r w:rsidR="00C02288" w:rsidRPr="00F46F67">
        <w:rPr>
          <w:sz w:val="24"/>
          <w:szCs w:val="24"/>
        </w:rPr>
        <w:t>27</w:t>
      </w:r>
      <w:r w:rsidRPr="00F46F67">
        <w:rPr>
          <w:sz w:val="24"/>
          <w:szCs w:val="24"/>
        </w:rPr>
        <w:t xml:space="preserve"> учебный год - анализ деятельности по реализации задач Програ</w:t>
      </w:r>
      <w:r w:rsidRPr="00F46F67">
        <w:rPr>
          <w:sz w:val="24"/>
          <w:szCs w:val="24"/>
        </w:rPr>
        <w:t>м</w:t>
      </w:r>
      <w:r w:rsidRPr="00F46F67">
        <w:rPr>
          <w:sz w:val="24"/>
          <w:szCs w:val="24"/>
        </w:rPr>
        <w:lastRenderedPageBreak/>
        <w:t>мы, оценка повышения качества образования в соответствии с целями и задачами, оформление результатов.</w:t>
      </w:r>
    </w:p>
    <w:p w:rsidR="008B1B34" w:rsidRPr="00976669" w:rsidRDefault="008B1B34" w:rsidP="008B1B34">
      <w:pPr>
        <w:tabs>
          <w:tab w:val="left" w:pos="764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1B34" w:rsidRPr="00976669" w:rsidRDefault="008B1B34" w:rsidP="008B1B34">
      <w:pPr>
        <w:tabs>
          <w:tab w:val="left" w:pos="764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1B34" w:rsidRPr="00F46F67" w:rsidRDefault="008B1B34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67">
        <w:rPr>
          <w:rFonts w:ascii="Times New Roman" w:hAnsi="Times New Roman" w:cs="Times New Roman"/>
          <w:b/>
          <w:sz w:val="24"/>
          <w:szCs w:val="24"/>
        </w:rPr>
        <w:t>Циклограмма трехлетнего периода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259FF" w:rsidRPr="00F46F67" w:rsidTr="008B1B34">
        <w:tc>
          <w:tcPr>
            <w:tcW w:w="3379" w:type="dxa"/>
          </w:tcPr>
          <w:p w:rsidR="008B1B34" w:rsidRPr="00F46F67" w:rsidRDefault="008B1B34" w:rsidP="008B1B34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67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программы</w:t>
            </w:r>
          </w:p>
        </w:tc>
        <w:tc>
          <w:tcPr>
            <w:tcW w:w="3379" w:type="dxa"/>
          </w:tcPr>
          <w:p w:rsidR="008B1B34" w:rsidRPr="00F46F67" w:rsidRDefault="008B1B34" w:rsidP="008B1B34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6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совместной д</w:t>
            </w:r>
            <w:r w:rsidRPr="00F46F6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46F67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</w:t>
            </w:r>
          </w:p>
        </w:tc>
        <w:tc>
          <w:tcPr>
            <w:tcW w:w="3379" w:type="dxa"/>
          </w:tcPr>
          <w:p w:rsidR="008B1B34" w:rsidRPr="00F46F67" w:rsidRDefault="008B1B34" w:rsidP="008B1B34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характер</w:t>
            </w:r>
            <w:r w:rsidRPr="00F46F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46F67">
              <w:rPr>
                <w:rFonts w:ascii="Times New Roman" w:hAnsi="Times New Roman" w:cs="Times New Roman"/>
                <w:b/>
                <w:sz w:val="24"/>
                <w:szCs w:val="24"/>
              </w:rPr>
              <w:t>стика компонентов деятел</w:t>
            </w:r>
            <w:r w:rsidRPr="00F46F6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46F67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</w:tr>
      <w:tr w:rsidR="004259FF" w:rsidRPr="00976669" w:rsidTr="00A145C8">
        <w:trPr>
          <w:trHeight w:val="599"/>
        </w:trPr>
        <w:tc>
          <w:tcPr>
            <w:tcW w:w="3379" w:type="dxa"/>
            <w:vMerge w:val="restart"/>
          </w:tcPr>
          <w:p w:rsidR="00A145C8" w:rsidRPr="00F46F67" w:rsidRDefault="00A145C8" w:rsidP="00F46F67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I этап - 20</w:t>
            </w:r>
            <w:r w:rsidR="00F46F67" w:rsidRPr="00F46F67">
              <w:rPr>
                <w:rStyle w:val="2"/>
                <w:color w:val="auto"/>
                <w:sz w:val="24"/>
                <w:szCs w:val="24"/>
              </w:rPr>
              <w:t>24</w:t>
            </w:r>
            <w:r w:rsidRPr="00F46F67">
              <w:rPr>
                <w:rStyle w:val="2"/>
                <w:color w:val="auto"/>
                <w:sz w:val="24"/>
                <w:szCs w:val="24"/>
              </w:rPr>
              <w:t>-20</w:t>
            </w:r>
            <w:r w:rsidR="00F46F67" w:rsidRPr="00F46F67">
              <w:rPr>
                <w:rStyle w:val="2"/>
                <w:color w:val="auto"/>
                <w:sz w:val="24"/>
                <w:szCs w:val="24"/>
              </w:rPr>
              <w:t>25</w:t>
            </w:r>
            <w:r w:rsidRPr="00F46F67">
              <w:rPr>
                <w:rStyle w:val="2"/>
                <w:color w:val="auto"/>
                <w:sz w:val="24"/>
                <w:szCs w:val="24"/>
              </w:rPr>
              <w:t xml:space="preserve"> уч. г. пр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ектно</w:t>
            </w:r>
            <w:r w:rsidR="009F3853">
              <w:rPr>
                <w:rStyle w:val="2"/>
                <w:color w:val="auto"/>
                <w:sz w:val="24"/>
                <w:szCs w:val="24"/>
              </w:rPr>
              <w:t>-</w:t>
            </w:r>
            <w:r w:rsidRPr="00F46F67">
              <w:rPr>
                <w:rStyle w:val="2"/>
                <w:color w:val="auto"/>
                <w:sz w:val="24"/>
                <w:szCs w:val="24"/>
              </w:rPr>
              <w:softHyphen/>
              <w:t>мобилизационный</w:t>
            </w:r>
          </w:p>
        </w:tc>
        <w:tc>
          <w:tcPr>
            <w:tcW w:w="3379" w:type="dxa"/>
          </w:tcPr>
          <w:p w:rsidR="00A145C8" w:rsidRPr="00F46F67" w:rsidRDefault="00A145C8" w:rsidP="00A145C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1. Разработка Программы п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вышения качества образов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а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ния.</w:t>
            </w:r>
          </w:p>
        </w:tc>
        <w:tc>
          <w:tcPr>
            <w:tcW w:w="3379" w:type="dxa"/>
          </w:tcPr>
          <w:p w:rsidR="00A145C8" w:rsidRPr="00F46F67" w:rsidRDefault="00A145C8" w:rsidP="00A145C8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 xml:space="preserve">Анализ социального заказа </w:t>
            </w:r>
            <w:r w:rsidR="00F46F67" w:rsidRPr="00F46F67">
              <w:rPr>
                <w:rStyle w:val="2"/>
                <w:color w:val="auto"/>
                <w:sz w:val="24"/>
                <w:szCs w:val="24"/>
              </w:rPr>
              <w:t>школы</w:t>
            </w:r>
            <w:r w:rsidRPr="00F46F67">
              <w:rPr>
                <w:rStyle w:val="2"/>
                <w:color w:val="auto"/>
                <w:sz w:val="24"/>
                <w:szCs w:val="24"/>
              </w:rPr>
              <w:t xml:space="preserve"> (анкетирование род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и</w:t>
            </w:r>
            <w:r w:rsidRPr="00F46F67">
              <w:rPr>
                <w:rStyle w:val="2"/>
                <w:color w:val="auto"/>
                <w:sz w:val="24"/>
                <w:szCs w:val="24"/>
              </w:rPr>
              <w:t xml:space="preserve">телей, </w:t>
            </w:r>
            <w:r w:rsidR="00C02288" w:rsidRPr="00F46F67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F46F67">
              <w:rPr>
                <w:rStyle w:val="2"/>
                <w:color w:val="auto"/>
                <w:sz w:val="24"/>
                <w:szCs w:val="24"/>
              </w:rPr>
              <w:t>).</w:t>
            </w:r>
          </w:p>
          <w:p w:rsidR="00A145C8" w:rsidRPr="00F46F67" w:rsidRDefault="00A145C8" w:rsidP="00A145C8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Постановка целей и их ко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н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кретизация.</w:t>
            </w:r>
          </w:p>
          <w:p w:rsidR="00A145C8" w:rsidRPr="00F46F67" w:rsidRDefault="00A145C8" w:rsidP="00A145C8">
            <w:pPr>
              <w:pStyle w:val="3"/>
              <w:shd w:val="clear" w:color="auto" w:fill="auto"/>
              <w:tabs>
                <w:tab w:val="left" w:pos="169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3.Разработка</w:t>
            </w:r>
            <w:r w:rsidRPr="00F46F67">
              <w:rPr>
                <w:rStyle w:val="2"/>
                <w:color w:val="auto"/>
                <w:sz w:val="24"/>
                <w:szCs w:val="24"/>
              </w:rPr>
              <w:tab/>
              <w:t>мероприятий по выполнению Программы, обоснование их актуальности, прогнозирование ожидаемых результатов.</w:t>
            </w:r>
          </w:p>
        </w:tc>
      </w:tr>
      <w:tr w:rsidR="004259FF" w:rsidRPr="00976669" w:rsidTr="008B1B34">
        <w:trPr>
          <w:trHeight w:val="355"/>
        </w:trPr>
        <w:tc>
          <w:tcPr>
            <w:tcW w:w="3379" w:type="dxa"/>
            <w:vMerge/>
          </w:tcPr>
          <w:p w:rsidR="00A145C8" w:rsidRPr="00F46F67" w:rsidRDefault="00A145C8" w:rsidP="00A145C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3379" w:type="dxa"/>
          </w:tcPr>
          <w:p w:rsidR="00A145C8" w:rsidRPr="00F46F67" w:rsidRDefault="00A145C8" w:rsidP="00A145C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2. Создание условий необх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димых для разработки и осв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ения Программы.</w:t>
            </w:r>
          </w:p>
        </w:tc>
        <w:tc>
          <w:tcPr>
            <w:tcW w:w="3379" w:type="dxa"/>
          </w:tcPr>
          <w:p w:rsidR="00A145C8" w:rsidRPr="00F46F67" w:rsidRDefault="00A145C8" w:rsidP="00A145C8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32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Овладение методами из</w:t>
            </w:r>
            <w:r w:rsidRPr="00F46F67">
              <w:rPr>
                <w:rStyle w:val="2"/>
                <w:color w:val="auto"/>
                <w:sz w:val="24"/>
                <w:szCs w:val="24"/>
              </w:rPr>
              <w:t>у</w:t>
            </w:r>
            <w:r w:rsidRPr="00F46F67">
              <w:rPr>
                <w:rStyle w:val="2"/>
                <w:color w:val="auto"/>
                <w:sz w:val="24"/>
                <w:szCs w:val="24"/>
              </w:rPr>
              <w:t>чения личности ребенка, в</w:t>
            </w:r>
            <w:r w:rsidRPr="00F46F67">
              <w:rPr>
                <w:rStyle w:val="2"/>
                <w:color w:val="auto"/>
                <w:sz w:val="24"/>
                <w:szCs w:val="24"/>
              </w:rPr>
              <w:t>ы</w:t>
            </w:r>
            <w:r w:rsidRPr="00F46F67">
              <w:rPr>
                <w:rStyle w:val="2"/>
                <w:color w:val="auto"/>
                <w:sz w:val="24"/>
                <w:szCs w:val="24"/>
              </w:rPr>
              <w:t>явление потенциала школьн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и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ков.</w:t>
            </w:r>
          </w:p>
          <w:p w:rsidR="00A145C8" w:rsidRPr="00F46F67" w:rsidRDefault="00A145C8" w:rsidP="00A145C8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Кадровое обеспечение ре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а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лизации программы.</w:t>
            </w:r>
          </w:p>
          <w:p w:rsidR="00A145C8" w:rsidRPr="00F46F67" w:rsidRDefault="00A145C8" w:rsidP="00A145C8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Разработка необходимого учебно-методического ко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м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плекса.</w:t>
            </w:r>
          </w:p>
        </w:tc>
      </w:tr>
      <w:tr w:rsidR="004259FF" w:rsidRPr="00976669" w:rsidTr="00A145C8">
        <w:trPr>
          <w:trHeight w:val="505"/>
        </w:trPr>
        <w:tc>
          <w:tcPr>
            <w:tcW w:w="3379" w:type="dxa"/>
            <w:vMerge w:val="restart"/>
          </w:tcPr>
          <w:p w:rsidR="00A145C8" w:rsidRPr="00F46F67" w:rsidRDefault="00A145C8" w:rsidP="00F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67">
              <w:rPr>
                <w:rStyle w:val="2"/>
                <w:rFonts w:eastAsiaTheme="minorHAnsi"/>
                <w:color w:val="auto"/>
                <w:sz w:val="24"/>
                <w:szCs w:val="24"/>
              </w:rPr>
              <w:t>II этап - 20</w:t>
            </w:r>
            <w:r w:rsidR="00F46F67" w:rsidRPr="00F46F67">
              <w:rPr>
                <w:rStyle w:val="2"/>
                <w:rFonts w:eastAsiaTheme="minorHAnsi"/>
                <w:color w:val="auto"/>
                <w:sz w:val="24"/>
                <w:szCs w:val="24"/>
              </w:rPr>
              <w:t>25</w:t>
            </w:r>
            <w:r w:rsidRPr="00F46F67">
              <w:rPr>
                <w:rStyle w:val="2"/>
                <w:rFonts w:eastAsiaTheme="minorHAnsi"/>
                <w:color w:val="auto"/>
                <w:sz w:val="24"/>
                <w:szCs w:val="24"/>
              </w:rPr>
              <w:t>-20</w:t>
            </w:r>
            <w:r w:rsidR="00F46F67" w:rsidRPr="00F46F67">
              <w:rPr>
                <w:rStyle w:val="2"/>
                <w:rFonts w:eastAsiaTheme="minorHAnsi"/>
                <w:color w:val="auto"/>
                <w:sz w:val="24"/>
                <w:szCs w:val="24"/>
              </w:rPr>
              <w:t>26</w:t>
            </w:r>
            <w:r w:rsidRPr="00F46F67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уч. г. пр</w:t>
            </w:r>
            <w:r w:rsidRPr="00F46F67">
              <w:rPr>
                <w:rStyle w:val="2"/>
                <w:rFonts w:eastAsiaTheme="minorHAnsi"/>
                <w:color w:val="auto"/>
                <w:sz w:val="24"/>
                <w:szCs w:val="24"/>
              </w:rPr>
              <w:t>о</w:t>
            </w:r>
            <w:r w:rsidRPr="00F46F67">
              <w:rPr>
                <w:rStyle w:val="2"/>
                <w:rFonts w:eastAsiaTheme="minorHAnsi"/>
                <w:color w:val="auto"/>
                <w:sz w:val="24"/>
                <w:szCs w:val="24"/>
              </w:rPr>
              <w:t>фессионально</w:t>
            </w:r>
            <w:r w:rsidRPr="00F46F67">
              <w:rPr>
                <w:rStyle w:val="2"/>
                <w:rFonts w:eastAsiaTheme="minorHAnsi"/>
                <w:color w:val="auto"/>
                <w:sz w:val="24"/>
                <w:szCs w:val="24"/>
              </w:rPr>
              <w:softHyphen/>
            </w:r>
            <w:r w:rsidR="009F3853">
              <w:rPr>
                <w:rStyle w:val="2"/>
                <w:rFonts w:eastAsiaTheme="minorHAnsi"/>
                <w:color w:val="auto"/>
                <w:sz w:val="24"/>
                <w:szCs w:val="24"/>
              </w:rPr>
              <w:t>-</w:t>
            </w:r>
            <w:r w:rsidRPr="00F46F67">
              <w:rPr>
                <w:rStyle w:val="2"/>
                <w:rFonts w:eastAsiaTheme="minorHAnsi"/>
                <w:color w:val="auto"/>
                <w:sz w:val="24"/>
                <w:szCs w:val="24"/>
              </w:rPr>
              <w:t>поисковый</w:t>
            </w:r>
          </w:p>
        </w:tc>
        <w:tc>
          <w:tcPr>
            <w:tcW w:w="3379" w:type="dxa"/>
          </w:tcPr>
          <w:p w:rsidR="00A145C8" w:rsidRPr="00F46F67" w:rsidRDefault="00A145C8" w:rsidP="00A145C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1. Работа по изучению личн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сти ребенка, выявлению сп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собностей школьников всех возрастных групп.</w:t>
            </w:r>
          </w:p>
        </w:tc>
        <w:tc>
          <w:tcPr>
            <w:tcW w:w="3379" w:type="dxa"/>
          </w:tcPr>
          <w:p w:rsidR="00A145C8" w:rsidRPr="00F46F67" w:rsidRDefault="00A145C8" w:rsidP="00A145C8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Выявление способностей школьников на первой, второй ступенях обучения.</w:t>
            </w:r>
          </w:p>
          <w:p w:rsidR="00A145C8" w:rsidRPr="00F46F67" w:rsidRDefault="00A145C8" w:rsidP="00A145C8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2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Индивидуальная оценка развития личности, возмо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ж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ностей и способностей школьников.</w:t>
            </w:r>
          </w:p>
          <w:p w:rsidR="00A145C8" w:rsidRPr="00F46F67" w:rsidRDefault="00A145C8" w:rsidP="00A145C8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Диагностика професси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 xml:space="preserve">нальной ориентации </w:t>
            </w:r>
            <w:r w:rsidR="00C02288" w:rsidRPr="00F46F67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F46F67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F46F67">
              <w:rPr>
                <w:rStyle w:val="2"/>
                <w:color w:val="auto"/>
                <w:sz w:val="24"/>
                <w:szCs w:val="24"/>
              </w:rPr>
              <w:t>щихся</w:t>
            </w:r>
            <w:r w:rsidRPr="00F46F67">
              <w:rPr>
                <w:rStyle w:val="2"/>
                <w:color w:val="auto"/>
                <w:sz w:val="24"/>
                <w:szCs w:val="24"/>
              </w:rPr>
              <w:t xml:space="preserve"> 10-11 классов.</w:t>
            </w:r>
          </w:p>
        </w:tc>
      </w:tr>
      <w:tr w:rsidR="004259FF" w:rsidRPr="00976669" w:rsidTr="00A145C8">
        <w:trPr>
          <w:trHeight w:val="280"/>
        </w:trPr>
        <w:tc>
          <w:tcPr>
            <w:tcW w:w="3379" w:type="dxa"/>
            <w:vMerge/>
          </w:tcPr>
          <w:p w:rsidR="00A145C8" w:rsidRPr="00F46F67" w:rsidRDefault="00A145C8" w:rsidP="00A145C8">
            <w:pPr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379" w:type="dxa"/>
          </w:tcPr>
          <w:p w:rsidR="00A145C8" w:rsidRPr="00F46F67" w:rsidRDefault="00A145C8" w:rsidP="00A145C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2. Развитие творческих и и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н</w:t>
            </w:r>
            <w:r w:rsidRPr="00F46F67">
              <w:rPr>
                <w:rStyle w:val="2"/>
                <w:color w:val="auto"/>
                <w:sz w:val="24"/>
                <w:szCs w:val="24"/>
              </w:rPr>
              <w:t>теллектуальных способностей школьников всех возрастных групп, повышение качества обучения и образования.</w:t>
            </w:r>
          </w:p>
        </w:tc>
        <w:tc>
          <w:tcPr>
            <w:tcW w:w="3379" w:type="dxa"/>
          </w:tcPr>
          <w:p w:rsidR="00A145C8" w:rsidRPr="00F46F67" w:rsidRDefault="00A145C8" w:rsidP="00A145C8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Разработка программ по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д</w:t>
            </w:r>
            <w:r w:rsidRPr="00F46F67">
              <w:rPr>
                <w:rStyle w:val="2"/>
                <w:color w:val="auto"/>
                <w:sz w:val="24"/>
                <w:szCs w:val="24"/>
              </w:rPr>
              <w:t xml:space="preserve">готовки </w:t>
            </w:r>
            <w:r w:rsidR="00C02288" w:rsidRPr="00F46F67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F46F67">
              <w:rPr>
                <w:rStyle w:val="2"/>
                <w:color w:val="auto"/>
                <w:sz w:val="24"/>
                <w:szCs w:val="24"/>
              </w:rPr>
              <w:t xml:space="preserve"> к олимпиадам различного уро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в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ня.</w:t>
            </w:r>
          </w:p>
          <w:p w:rsidR="00A145C8" w:rsidRPr="00F46F67" w:rsidRDefault="00A145C8" w:rsidP="00A145C8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Совершенствование работы по проведению предметных недель.</w:t>
            </w:r>
          </w:p>
          <w:p w:rsidR="00A145C8" w:rsidRPr="00F46F67" w:rsidRDefault="00A145C8" w:rsidP="00A145C8">
            <w:pPr>
              <w:pStyle w:val="3"/>
              <w:shd w:val="clear" w:color="auto" w:fill="auto"/>
              <w:tabs>
                <w:tab w:val="left" w:pos="135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3.Проведение</w:t>
            </w:r>
            <w:r w:rsidRPr="00F46F67">
              <w:rPr>
                <w:rStyle w:val="2"/>
                <w:color w:val="auto"/>
                <w:sz w:val="24"/>
                <w:szCs w:val="24"/>
              </w:rPr>
              <w:tab/>
              <w:t>интеллектуал</w:t>
            </w:r>
            <w:r w:rsidRPr="00F46F67">
              <w:rPr>
                <w:rStyle w:val="2"/>
                <w:color w:val="auto"/>
                <w:sz w:val="24"/>
                <w:szCs w:val="24"/>
              </w:rPr>
              <w:t>ь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ных марафонов, творческих конкурсов.</w:t>
            </w:r>
          </w:p>
          <w:p w:rsidR="00A145C8" w:rsidRPr="00F46F67" w:rsidRDefault="00A145C8" w:rsidP="00A145C8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F46F67">
              <w:rPr>
                <w:rStyle w:val="2"/>
                <w:color w:val="auto"/>
                <w:sz w:val="24"/>
                <w:szCs w:val="24"/>
              </w:rPr>
              <w:t xml:space="preserve">Привлечение </w:t>
            </w:r>
            <w:r w:rsidR="00C02288" w:rsidRPr="00F46F67">
              <w:rPr>
                <w:rStyle w:val="2"/>
                <w:color w:val="auto"/>
                <w:sz w:val="24"/>
                <w:szCs w:val="24"/>
              </w:rPr>
              <w:t>обучающи</w:t>
            </w:r>
            <w:r w:rsidR="00C02288" w:rsidRPr="00F46F67">
              <w:rPr>
                <w:rStyle w:val="2"/>
                <w:color w:val="auto"/>
                <w:sz w:val="24"/>
                <w:szCs w:val="24"/>
              </w:rPr>
              <w:t>х</w:t>
            </w:r>
            <w:r w:rsidR="00C02288" w:rsidRPr="00F46F67">
              <w:rPr>
                <w:rStyle w:val="2"/>
                <w:color w:val="auto"/>
                <w:sz w:val="24"/>
                <w:szCs w:val="24"/>
              </w:rPr>
              <w:t>ся</w:t>
            </w:r>
            <w:r w:rsidRPr="00F46F67">
              <w:rPr>
                <w:rStyle w:val="2"/>
                <w:color w:val="auto"/>
                <w:sz w:val="24"/>
                <w:szCs w:val="24"/>
              </w:rPr>
              <w:t xml:space="preserve"> к занятиям в спортивных секциях, формирование у </w:t>
            </w:r>
            <w:r w:rsidR="00C02288" w:rsidRPr="00F46F67">
              <w:rPr>
                <w:rStyle w:val="2"/>
                <w:color w:val="auto"/>
                <w:sz w:val="24"/>
                <w:szCs w:val="24"/>
              </w:rPr>
              <w:t>об</w:t>
            </w:r>
            <w:r w:rsidR="00C02288" w:rsidRPr="00F46F67">
              <w:rPr>
                <w:rStyle w:val="2"/>
                <w:color w:val="auto"/>
                <w:sz w:val="24"/>
                <w:szCs w:val="24"/>
              </w:rPr>
              <w:t>у</w:t>
            </w:r>
            <w:r w:rsidR="00C02288" w:rsidRPr="00F46F67">
              <w:rPr>
                <w:rStyle w:val="2"/>
                <w:color w:val="auto"/>
                <w:sz w:val="24"/>
                <w:szCs w:val="24"/>
              </w:rPr>
              <w:t>чающихся</w:t>
            </w:r>
            <w:r w:rsidRPr="00F46F67">
              <w:rPr>
                <w:rStyle w:val="2"/>
                <w:color w:val="auto"/>
                <w:sz w:val="24"/>
                <w:szCs w:val="24"/>
              </w:rPr>
              <w:t xml:space="preserve"> установки на зд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о</w:t>
            </w:r>
            <w:r w:rsidRPr="00F46F67">
              <w:rPr>
                <w:rStyle w:val="2"/>
                <w:color w:val="auto"/>
                <w:sz w:val="24"/>
                <w:szCs w:val="24"/>
              </w:rPr>
              <w:t>ровый образ жизни.</w:t>
            </w:r>
            <w:proofErr w:type="gramEnd"/>
          </w:p>
          <w:p w:rsidR="00A145C8" w:rsidRPr="00F46F67" w:rsidRDefault="00A145C8" w:rsidP="00A145C8">
            <w:pPr>
              <w:pStyle w:val="3"/>
              <w:shd w:val="clear" w:color="auto" w:fill="auto"/>
              <w:tabs>
                <w:tab w:val="left" w:pos="164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6F67">
              <w:rPr>
                <w:rStyle w:val="2"/>
                <w:color w:val="auto"/>
                <w:sz w:val="24"/>
                <w:szCs w:val="24"/>
              </w:rPr>
              <w:t>4.Создание</w:t>
            </w:r>
            <w:r w:rsidRPr="00F46F67">
              <w:rPr>
                <w:rStyle w:val="2"/>
                <w:color w:val="auto"/>
                <w:sz w:val="24"/>
                <w:szCs w:val="24"/>
              </w:rPr>
              <w:tab/>
              <w:t>программ и</w:t>
            </w:r>
            <w:r w:rsidRPr="00F46F67">
              <w:rPr>
                <w:rStyle w:val="2"/>
                <w:color w:val="auto"/>
                <w:sz w:val="24"/>
                <w:szCs w:val="24"/>
              </w:rPr>
              <w:t>с</w:t>
            </w:r>
            <w:r w:rsidRPr="00F46F67">
              <w:rPr>
                <w:rStyle w:val="2"/>
                <w:color w:val="auto"/>
                <w:sz w:val="24"/>
                <w:szCs w:val="24"/>
              </w:rPr>
              <w:t>следовательской деятельн</w:t>
            </w:r>
            <w:r w:rsidRPr="00F46F67">
              <w:rPr>
                <w:rStyle w:val="2"/>
                <w:color w:val="auto"/>
                <w:sz w:val="24"/>
                <w:szCs w:val="24"/>
              </w:rPr>
              <w:t>о</w:t>
            </w:r>
            <w:r w:rsidRPr="00F46F67">
              <w:rPr>
                <w:rStyle w:val="2"/>
                <w:color w:val="auto"/>
                <w:sz w:val="24"/>
                <w:szCs w:val="24"/>
              </w:rPr>
              <w:lastRenderedPageBreak/>
              <w:t xml:space="preserve">сти, </w:t>
            </w:r>
            <w:proofErr w:type="gramStart"/>
            <w:r w:rsidRPr="00F46F67">
              <w:rPr>
                <w:rStyle w:val="2"/>
                <w:color w:val="auto"/>
                <w:sz w:val="24"/>
                <w:szCs w:val="24"/>
              </w:rPr>
              <w:t>предусматривающим</w:t>
            </w:r>
            <w:proofErr w:type="gramEnd"/>
            <w:r w:rsidRPr="00F46F67">
              <w:rPr>
                <w:rStyle w:val="2"/>
                <w:color w:val="auto"/>
                <w:sz w:val="24"/>
                <w:szCs w:val="24"/>
              </w:rPr>
              <w:t xml:space="preserve"> групповые и индивидуальные занятия.</w:t>
            </w:r>
          </w:p>
        </w:tc>
      </w:tr>
      <w:tr w:rsidR="004259FF" w:rsidRPr="00976669" w:rsidTr="00B80654">
        <w:trPr>
          <w:trHeight w:val="150"/>
        </w:trPr>
        <w:tc>
          <w:tcPr>
            <w:tcW w:w="3379" w:type="dxa"/>
            <w:vMerge/>
          </w:tcPr>
          <w:p w:rsidR="00A145C8" w:rsidRPr="00F46F67" w:rsidRDefault="00A145C8" w:rsidP="00A145C8">
            <w:pPr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758" w:type="dxa"/>
            <w:gridSpan w:val="2"/>
          </w:tcPr>
          <w:p w:rsidR="00A145C8" w:rsidRPr="00F46F67" w:rsidRDefault="00A145C8" w:rsidP="00A145C8">
            <w:pPr>
              <w:tabs>
                <w:tab w:val="left" w:pos="76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67">
              <w:rPr>
                <w:rStyle w:val="2"/>
                <w:rFonts w:eastAsiaTheme="minorHAnsi"/>
                <w:color w:val="auto"/>
                <w:sz w:val="24"/>
                <w:szCs w:val="24"/>
              </w:rPr>
              <w:t>3. Создание банка данных по вопросам реализации Программы</w:t>
            </w:r>
          </w:p>
        </w:tc>
      </w:tr>
      <w:tr w:rsidR="00A145C8" w:rsidRPr="00976669" w:rsidTr="008B1B34">
        <w:tc>
          <w:tcPr>
            <w:tcW w:w="3379" w:type="dxa"/>
          </w:tcPr>
          <w:p w:rsidR="00A145C8" w:rsidRPr="00FA77CA" w:rsidRDefault="00A145C8" w:rsidP="00A145C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III этап- 20</w:t>
            </w:r>
            <w:r w:rsidR="009F3853" w:rsidRPr="00FA77CA">
              <w:rPr>
                <w:rStyle w:val="2"/>
                <w:color w:val="auto"/>
                <w:sz w:val="24"/>
                <w:szCs w:val="24"/>
              </w:rPr>
              <w:t>26</w:t>
            </w:r>
            <w:r w:rsidRPr="00FA77CA">
              <w:rPr>
                <w:rStyle w:val="2"/>
                <w:color w:val="auto"/>
                <w:sz w:val="24"/>
                <w:szCs w:val="24"/>
              </w:rPr>
              <w:t>-20</w:t>
            </w:r>
            <w:r w:rsidR="009F3853" w:rsidRPr="00FA77CA">
              <w:rPr>
                <w:rStyle w:val="2"/>
                <w:color w:val="auto"/>
                <w:sz w:val="24"/>
                <w:szCs w:val="24"/>
              </w:rPr>
              <w:t>27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уч. г.</w:t>
            </w:r>
          </w:p>
          <w:p w:rsidR="00A145C8" w:rsidRPr="00FA77CA" w:rsidRDefault="00A145C8" w:rsidP="00A145C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рефлексивно-</w:t>
            </w:r>
          </w:p>
          <w:p w:rsidR="00A145C8" w:rsidRPr="00FA77CA" w:rsidRDefault="00A145C8" w:rsidP="00A145C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обобщающий</w:t>
            </w:r>
            <w:r w:rsidRPr="00FA77CA">
              <w:rPr>
                <w:sz w:val="24"/>
                <w:szCs w:val="24"/>
              </w:rPr>
              <w:t xml:space="preserve"> </w:t>
            </w:r>
          </w:p>
          <w:p w:rsidR="00A145C8" w:rsidRPr="00FA77CA" w:rsidRDefault="00A145C8" w:rsidP="00A145C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A145C8" w:rsidRPr="00FA77CA" w:rsidRDefault="00A145C8" w:rsidP="00A145C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1. Анализ деятельности по р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ализации целей и задач Пр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граммы, оценка ее результ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тивности, оформление резул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ь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татов.</w:t>
            </w:r>
          </w:p>
        </w:tc>
        <w:tc>
          <w:tcPr>
            <w:tcW w:w="3379" w:type="dxa"/>
          </w:tcPr>
          <w:p w:rsidR="00A145C8" w:rsidRPr="00FA77CA" w:rsidRDefault="00A145C8" w:rsidP="00A145C8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Обработка всех данных, сравнение результатов, пол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у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ченных в ходе реализации Программы.</w:t>
            </w:r>
          </w:p>
          <w:p w:rsidR="00A145C8" w:rsidRPr="00FA77CA" w:rsidRDefault="00A145C8" w:rsidP="00A145C8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Корректировка, обработка Программы в соответствии с полученными результатами.</w:t>
            </w:r>
          </w:p>
          <w:p w:rsidR="00A145C8" w:rsidRPr="00FA77CA" w:rsidRDefault="00A145C8" w:rsidP="00A145C8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Подведение итогов на пед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гогическом совете школы.</w:t>
            </w:r>
          </w:p>
          <w:p w:rsidR="00A145C8" w:rsidRPr="00FA77CA" w:rsidRDefault="00A145C8" w:rsidP="00A145C8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7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Обобщение и описание х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да и результатов, полученных в ходе реализации Програ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м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мы.</w:t>
            </w:r>
          </w:p>
          <w:p w:rsidR="00A145C8" w:rsidRPr="00FA77CA" w:rsidRDefault="00A145C8" w:rsidP="00A145C8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Отчет по реализации Пр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граммы.</w:t>
            </w:r>
          </w:p>
        </w:tc>
      </w:tr>
    </w:tbl>
    <w:p w:rsidR="008B1B34" w:rsidRPr="00976669" w:rsidRDefault="008B1B34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45C8" w:rsidRPr="00976669" w:rsidRDefault="00A145C8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45C8" w:rsidRPr="00976669" w:rsidRDefault="00A145C8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45C8" w:rsidRPr="00976669" w:rsidRDefault="00A145C8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45C8" w:rsidRPr="00FA77CA" w:rsidRDefault="00A145C8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C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по реализации программы</w:t>
      </w:r>
    </w:p>
    <w:tbl>
      <w:tblPr>
        <w:tblStyle w:val="a4"/>
        <w:tblW w:w="10139" w:type="dxa"/>
        <w:tblLayout w:type="fixed"/>
        <w:tblLook w:val="04A0" w:firstRow="1" w:lastRow="0" w:firstColumn="1" w:lastColumn="0" w:noHBand="0" w:noVBand="1"/>
      </w:tblPr>
      <w:tblGrid>
        <w:gridCol w:w="733"/>
        <w:gridCol w:w="17"/>
        <w:gridCol w:w="2154"/>
        <w:gridCol w:w="17"/>
        <w:gridCol w:w="2857"/>
        <w:gridCol w:w="2554"/>
        <w:gridCol w:w="1807"/>
      </w:tblGrid>
      <w:tr w:rsidR="004259FF" w:rsidRPr="00FA77CA" w:rsidTr="00634863">
        <w:tc>
          <w:tcPr>
            <w:tcW w:w="733" w:type="dxa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105pt"/>
                <w:color w:val="auto"/>
                <w:sz w:val="24"/>
                <w:szCs w:val="24"/>
              </w:rPr>
              <w:t>№</w:t>
            </w:r>
          </w:p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proofErr w:type="gramStart"/>
            <w:r w:rsidRPr="00FA77CA">
              <w:rPr>
                <w:rStyle w:val="105pt"/>
                <w:color w:val="auto"/>
                <w:sz w:val="24"/>
                <w:szCs w:val="24"/>
              </w:rPr>
              <w:t>п</w:t>
            </w:r>
            <w:proofErr w:type="gramEnd"/>
            <w:r w:rsidRPr="00FA77CA">
              <w:rPr>
                <w:rStyle w:val="105pt"/>
                <w:color w:val="auto"/>
                <w:sz w:val="24"/>
                <w:szCs w:val="24"/>
              </w:rPr>
              <w:t>/п</w:t>
            </w:r>
          </w:p>
        </w:tc>
        <w:tc>
          <w:tcPr>
            <w:tcW w:w="2171" w:type="dxa"/>
            <w:gridSpan w:val="2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77CA">
              <w:rPr>
                <w:rStyle w:val="105pt"/>
                <w:color w:val="auto"/>
                <w:sz w:val="24"/>
                <w:szCs w:val="24"/>
              </w:rPr>
              <w:t>Направление д</w:t>
            </w:r>
            <w:r w:rsidRPr="00FA77CA">
              <w:rPr>
                <w:rStyle w:val="105pt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105pt"/>
                <w:color w:val="auto"/>
                <w:sz w:val="24"/>
                <w:szCs w:val="24"/>
              </w:rPr>
              <w:t>ятельности</w:t>
            </w:r>
          </w:p>
        </w:tc>
        <w:tc>
          <w:tcPr>
            <w:tcW w:w="2874" w:type="dxa"/>
            <w:gridSpan w:val="2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77CA">
              <w:rPr>
                <w:rStyle w:val="105pt"/>
                <w:color w:val="auto"/>
                <w:sz w:val="24"/>
                <w:szCs w:val="24"/>
              </w:rPr>
              <w:t>Цели, задачи</w:t>
            </w:r>
          </w:p>
        </w:tc>
        <w:tc>
          <w:tcPr>
            <w:tcW w:w="2554" w:type="dxa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05pt"/>
                <w:color w:val="auto"/>
                <w:sz w:val="24"/>
                <w:szCs w:val="24"/>
              </w:rPr>
            </w:pPr>
            <w:r w:rsidRPr="00FA77CA">
              <w:rPr>
                <w:rStyle w:val="105pt"/>
                <w:color w:val="auto"/>
                <w:sz w:val="24"/>
                <w:szCs w:val="24"/>
              </w:rPr>
              <w:t xml:space="preserve">Ожидаемый </w:t>
            </w:r>
          </w:p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77CA">
              <w:rPr>
                <w:rStyle w:val="105pt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1807" w:type="dxa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77CA">
              <w:rPr>
                <w:rStyle w:val="105pt"/>
                <w:color w:val="auto"/>
                <w:sz w:val="24"/>
                <w:szCs w:val="24"/>
              </w:rPr>
              <w:t>Ответстве</w:t>
            </w:r>
            <w:r w:rsidRPr="00FA77CA">
              <w:rPr>
                <w:rStyle w:val="105pt"/>
                <w:color w:val="auto"/>
                <w:sz w:val="24"/>
                <w:szCs w:val="24"/>
              </w:rPr>
              <w:t>н</w:t>
            </w:r>
            <w:r w:rsidRPr="00FA77CA">
              <w:rPr>
                <w:rStyle w:val="105pt"/>
                <w:color w:val="auto"/>
                <w:sz w:val="24"/>
                <w:szCs w:val="24"/>
              </w:rPr>
              <w:t>ные</w:t>
            </w:r>
          </w:p>
        </w:tc>
      </w:tr>
      <w:tr w:rsidR="004259FF" w:rsidRPr="00FA77CA" w:rsidTr="00634863">
        <w:tc>
          <w:tcPr>
            <w:tcW w:w="733" w:type="dxa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1</w:t>
            </w:r>
          </w:p>
        </w:tc>
        <w:tc>
          <w:tcPr>
            <w:tcW w:w="2171" w:type="dxa"/>
            <w:gridSpan w:val="2"/>
          </w:tcPr>
          <w:p w:rsidR="00C94DB1" w:rsidRPr="00FA77CA" w:rsidRDefault="00C94DB1" w:rsidP="00FA77CA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Принятие к ре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лизации «Пр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граммы повыш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ния качества 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б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разования на 20</w:t>
            </w:r>
            <w:r w:rsidR="00FA77CA" w:rsidRPr="00FA77CA">
              <w:rPr>
                <w:rStyle w:val="2"/>
                <w:color w:val="auto"/>
                <w:sz w:val="24"/>
                <w:szCs w:val="24"/>
              </w:rPr>
              <w:t>24</w:t>
            </w:r>
            <w:r w:rsidRPr="00FA77CA">
              <w:rPr>
                <w:rStyle w:val="2"/>
                <w:color w:val="auto"/>
                <w:sz w:val="24"/>
                <w:szCs w:val="24"/>
              </w:rPr>
              <w:t>-20</w:t>
            </w:r>
            <w:r w:rsidR="00FA77CA" w:rsidRPr="00FA77CA">
              <w:rPr>
                <w:rStyle w:val="2"/>
                <w:color w:val="auto"/>
                <w:sz w:val="24"/>
                <w:szCs w:val="24"/>
              </w:rPr>
              <w:t>27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 уче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б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ный год» член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ми педагогич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ского коллектива.</w:t>
            </w:r>
          </w:p>
        </w:tc>
        <w:tc>
          <w:tcPr>
            <w:tcW w:w="2874" w:type="dxa"/>
            <w:gridSpan w:val="2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Обеспечение доступн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сти качественного 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б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щего образования, п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вышение эффективн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сти использования средств, вкладываемых в образование, повыш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ние качества образов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тельного процесса на основе индивидуальной работы с его участник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ми.</w:t>
            </w:r>
          </w:p>
        </w:tc>
        <w:tc>
          <w:tcPr>
            <w:tcW w:w="2554" w:type="dxa"/>
          </w:tcPr>
          <w:p w:rsidR="00C94DB1" w:rsidRPr="004F25E9" w:rsidRDefault="00C94DB1" w:rsidP="00C94DB1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428"/>
              </w:tabs>
              <w:spacing w:after="0" w:line="240" w:lineRule="auto"/>
              <w:ind w:left="440" w:hanging="30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повышение кач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ства общего обр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зования;</w:t>
            </w:r>
          </w:p>
          <w:p w:rsidR="00C94DB1" w:rsidRPr="004F25E9" w:rsidRDefault="00C94DB1" w:rsidP="00C94DB1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440" w:hanging="30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улучшение осн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щенности уче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б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ных кабинетов компьютерной техникой, сво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временным уче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б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но</w:t>
            </w:r>
            <w:r w:rsidRPr="004F25E9">
              <w:rPr>
                <w:rStyle w:val="2"/>
                <w:color w:val="auto"/>
                <w:sz w:val="24"/>
                <w:szCs w:val="24"/>
              </w:rPr>
              <w:softHyphen/>
              <w:t>-лабораторным и демонстрацио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ным оборудов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нием;</w:t>
            </w:r>
          </w:p>
          <w:p w:rsidR="00C94DB1" w:rsidRPr="004F25E9" w:rsidRDefault="00C94DB1" w:rsidP="00C94DB1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440" w:hanging="30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улучшение осн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щенности школ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ь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ной библиотеки, создание </w:t>
            </w:r>
            <w:proofErr w:type="spellStart"/>
            <w:r w:rsidRPr="004F25E9">
              <w:rPr>
                <w:rStyle w:val="2"/>
                <w:color w:val="auto"/>
                <w:sz w:val="24"/>
                <w:szCs w:val="24"/>
              </w:rPr>
              <w:t>меди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теки</w:t>
            </w:r>
            <w:proofErr w:type="spellEnd"/>
            <w:r w:rsidRPr="004F25E9">
              <w:rPr>
                <w:rStyle w:val="2"/>
                <w:color w:val="auto"/>
                <w:sz w:val="24"/>
                <w:szCs w:val="24"/>
              </w:rPr>
              <w:t>, увеличение книжного фонда;</w:t>
            </w:r>
          </w:p>
          <w:p w:rsidR="00C94DB1" w:rsidRPr="004F25E9" w:rsidRDefault="00C94DB1" w:rsidP="00C94DB1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414"/>
              </w:tabs>
              <w:spacing w:after="0" w:line="240" w:lineRule="auto"/>
              <w:ind w:left="440" w:hanging="30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улучшение усл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вий для формир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вания здорового образа жизни у участников обр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зовательного процесса;</w:t>
            </w:r>
          </w:p>
          <w:p w:rsidR="00C94DB1" w:rsidRPr="004F25E9" w:rsidRDefault="00C94DB1" w:rsidP="00C94DB1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414"/>
              </w:tabs>
              <w:spacing w:after="0" w:line="240" w:lineRule="auto"/>
              <w:ind w:left="440" w:hanging="30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улучшение </w:t>
            </w:r>
            <w:proofErr w:type="spellStart"/>
            <w:r w:rsidRPr="004F25E9">
              <w:rPr>
                <w:rStyle w:val="2"/>
                <w:color w:val="auto"/>
                <w:sz w:val="24"/>
                <w:szCs w:val="24"/>
              </w:rPr>
              <w:t>мат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риально</w:t>
            </w:r>
            <w:r w:rsidRPr="004F25E9">
              <w:rPr>
                <w:rStyle w:val="2"/>
                <w:color w:val="auto"/>
                <w:sz w:val="24"/>
                <w:szCs w:val="24"/>
              </w:rPr>
              <w:softHyphen/>
            </w:r>
            <w:r w:rsidRPr="004F25E9">
              <w:rPr>
                <w:rStyle w:val="2"/>
                <w:color w:val="auto"/>
                <w:sz w:val="24"/>
                <w:szCs w:val="24"/>
              </w:rPr>
              <w:lastRenderedPageBreak/>
              <w:t>технической</w:t>
            </w:r>
            <w:proofErr w:type="spell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базы обще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образов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тельную орган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и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зацию</w:t>
            </w:r>
          </w:p>
        </w:tc>
        <w:tc>
          <w:tcPr>
            <w:tcW w:w="1807" w:type="dxa"/>
          </w:tcPr>
          <w:p w:rsidR="00C94DB1" w:rsidRPr="004F25E9" w:rsidRDefault="00C94DB1" w:rsidP="00C94DB1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sz w:val="24"/>
                <w:szCs w:val="24"/>
              </w:rPr>
              <w:lastRenderedPageBreak/>
              <w:t>Директор МКОУ «ЦО п. Волово»</w:t>
            </w:r>
          </w:p>
        </w:tc>
      </w:tr>
      <w:tr w:rsidR="004259FF" w:rsidRPr="00976669" w:rsidTr="00634863">
        <w:tc>
          <w:tcPr>
            <w:tcW w:w="750" w:type="dxa"/>
            <w:gridSpan w:val="2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1" w:type="dxa"/>
            <w:gridSpan w:val="2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Распределение обязанностей и полномочий в системе управл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ния качеством образования для достижения</w:t>
            </w:r>
          </w:p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поставленных ц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лей и решения з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дач (внесение и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з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менений в дол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ж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ностные обязанн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сти).</w:t>
            </w:r>
          </w:p>
        </w:tc>
        <w:tc>
          <w:tcPr>
            <w:tcW w:w="2857" w:type="dxa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Достижение необход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и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мого ин</w:t>
            </w:r>
            <w:r w:rsidRPr="00FA77CA">
              <w:rPr>
                <w:rStyle w:val="2"/>
                <w:color w:val="auto"/>
                <w:sz w:val="24"/>
                <w:szCs w:val="24"/>
              </w:rPr>
              <w:softHyphen/>
              <w:t>формационного обеспечения, педагог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и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ческого анализа, план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и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рование, организация, контроль и регулиров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ние всей образовател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ь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ной деятельности учр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ждения</w:t>
            </w:r>
          </w:p>
        </w:tc>
        <w:tc>
          <w:tcPr>
            <w:tcW w:w="2554" w:type="dxa"/>
          </w:tcPr>
          <w:p w:rsidR="00C94DB1" w:rsidRPr="004F25E9" w:rsidRDefault="00C94DB1" w:rsidP="00C94DB1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Четкая регламент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ция деятельности по реализации Пр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граммы</w:t>
            </w:r>
          </w:p>
        </w:tc>
        <w:tc>
          <w:tcPr>
            <w:tcW w:w="1807" w:type="dxa"/>
          </w:tcPr>
          <w:p w:rsidR="00C94DB1" w:rsidRPr="004F25E9" w:rsidRDefault="00C94DB1" w:rsidP="00C94DB1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sz w:val="24"/>
                <w:szCs w:val="24"/>
              </w:rPr>
              <w:t>Директор МКОУ «ЦО п. Волово»</w:t>
            </w:r>
          </w:p>
        </w:tc>
      </w:tr>
      <w:tr w:rsidR="004259FF" w:rsidRPr="00976669" w:rsidTr="00634863">
        <w:tc>
          <w:tcPr>
            <w:tcW w:w="750" w:type="dxa"/>
            <w:gridSpan w:val="2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3</w:t>
            </w:r>
          </w:p>
        </w:tc>
        <w:tc>
          <w:tcPr>
            <w:tcW w:w="2171" w:type="dxa"/>
            <w:gridSpan w:val="2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left="420" w:hanging="30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Проведение м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ниторинга:</w:t>
            </w:r>
          </w:p>
          <w:p w:rsidR="00C94DB1" w:rsidRPr="00FA77CA" w:rsidRDefault="00C94DB1" w:rsidP="00C94DB1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408"/>
              </w:tabs>
              <w:spacing w:after="0" w:line="240" w:lineRule="auto"/>
              <w:ind w:left="420" w:hanging="30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отслеживание качественной успеваемости по предметам;</w:t>
            </w:r>
          </w:p>
          <w:p w:rsidR="00C94DB1" w:rsidRPr="00FA77CA" w:rsidRDefault="00C94DB1" w:rsidP="00C94DB1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408"/>
              </w:tabs>
              <w:spacing w:after="0" w:line="240" w:lineRule="auto"/>
              <w:ind w:left="420" w:hanging="300"/>
              <w:jc w:val="left"/>
              <w:rPr>
                <w:rStyle w:val="2"/>
                <w:color w:val="auto"/>
                <w:sz w:val="24"/>
                <w:szCs w:val="24"/>
                <w:shd w:val="clear" w:color="auto" w:fill="auto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отслеживание качественной успеваемости по класса</w:t>
            </w:r>
            <w:r w:rsidRPr="00FA77CA">
              <w:rPr>
                <w:rStyle w:val="2"/>
                <w:b/>
                <w:color w:val="auto"/>
                <w:sz w:val="24"/>
                <w:szCs w:val="24"/>
              </w:rPr>
              <w:t>м</w:t>
            </w:r>
            <w:r w:rsidRPr="00FA77CA">
              <w:rPr>
                <w:rStyle w:val="2"/>
                <w:color w:val="auto"/>
                <w:sz w:val="24"/>
                <w:szCs w:val="24"/>
              </w:rPr>
              <w:t>;</w:t>
            </w:r>
          </w:p>
          <w:p w:rsidR="00B80654" w:rsidRPr="00FA77CA" w:rsidRDefault="00B80654" w:rsidP="00B80654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408"/>
              </w:tabs>
              <w:spacing w:after="0" w:line="240" w:lineRule="auto"/>
              <w:ind w:left="420" w:hanging="30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результаты итоговой атт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стации.</w:t>
            </w:r>
            <w:r w:rsidRPr="00FA77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</w:tcPr>
          <w:p w:rsidR="00C94DB1" w:rsidRPr="00FA77CA" w:rsidRDefault="00C94DB1" w:rsidP="00C94DB1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Для заместителей д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и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ректора по УР:</w:t>
            </w:r>
          </w:p>
          <w:p w:rsidR="00C94DB1" w:rsidRPr="00FA77CA" w:rsidRDefault="00C94DB1" w:rsidP="001F0CD6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1. Обеспечить возмо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ж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ность последовательн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го контроля достижения </w:t>
            </w:r>
            <w:proofErr w:type="gramStart"/>
            <w:r w:rsidR="00FA77CA" w:rsidRPr="00FA77CA">
              <w:rPr>
                <w:rStyle w:val="2"/>
                <w:color w:val="auto"/>
                <w:sz w:val="24"/>
                <w:szCs w:val="24"/>
              </w:rPr>
              <w:t>обучающимися</w:t>
            </w:r>
            <w:proofErr w:type="gramEnd"/>
            <w:r w:rsidR="00FA77CA" w:rsidRPr="00FA77CA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 в зн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ниях, умениях 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щихся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 по предмету </w:t>
            </w:r>
          </w:p>
          <w:p w:rsidR="00B80654" w:rsidRPr="00FA77CA" w:rsidRDefault="00B80654" w:rsidP="00B80654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необходимого уровня в овладении конкретным содержанием обяз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тельного минимума 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б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разования по предметам на том или ином этапе обучения и объективной сравнительной картины </w:t>
            </w:r>
            <w:proofErr w:type="spellStart"/>
            <w:r w:rsidRPr="00FA77CA">
              <w:rPr>
                <w:rStyle w:val="2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FA77CA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щихся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 по отдельным предметам по классам, по школе и в динамике за несколько лет, п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вышение уровня </w:t>
            </w:r>
            <w:proofErr w:type="spellStart"/>
            <w:r w:rsidRPr="00FA77CA">
              <w:rPr>
                <w:rStyle w:val="2"/>
                <w:color w:val="auto"/>
                <w:sz w:val="24"/>
                <w:szCs w:val="24"/>
              </w:rPr>
              <w:t>об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у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ченности</w:t>
            </w:r>
            <w:proofErr w:type="spellEnd"/>
            <w:r w:rsidRPr="00FA77CA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FA77CA">
              <w:rPr>
                <w:rStyle w:val="2"/>
                <w:color w:val="auto"/>
                <w:sz w:val="24"/>
                <w:szCs w:val="24"/>
              </w:rPr>
              <w:t>, коррекция методич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ских приемов и форм организации деятельн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сти 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FA77CA">
              <w:rPr>
                <w:rStyle w:val="2"/>
                <w:color w:val="auto"/>
                <w:sz w:val="24"/>
                <w:szCs w:val="24"/>
              </w:rPr>
              <w:t>, и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с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пользуемых учителем.</w:t>
            </w:r>
          </w:p>
          <w:p w:rsidR="00B80654" w:rsidRPr="00FA77CA" w:rsidRDefault="00B80654" w:rsidP="00B80654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432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Отследить уровень качественной успева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мости по предметам, р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зультатов итоговой 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т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тестации, успешности внеурочной деятельн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сти 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FA77CA">
              <w:rPr>
                <w:rStyle w:val="2"/>
                <w:color w:val="auto"/>
                <w:sz w:val="24"/>
                <w:szCs w:val="24"/>
              </w:rPr>
              <w:t>, ко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р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рекция методических приемов и форм орг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а</w:t>
            </w:r>
            <w:r w:rsidRPr="00FA77CA">
              <w:rPr>
                <w:rStyle w:val="2"/>
                <w:color w:val="auto"/>
                <w:sz w:val="24"/>
                <w:szCs w:val="24"/>
              </w:rPr>
              <w:lastRenderedPageBreak/>
              <w:t xml:space="preserve">низации деятельности 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FA77CA">
              <w:rPr>
                <w:rStyle w:val="2"/>
                <w:color w:val="auto"/>
                <w:sz w:val="24"/>
                <w:szCs w:val="24"/>
              </w:rPr>
              <w:t>, пов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ы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шающих уровень кач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ства знаний.</w:t>
            </w:r>
          </w:p>
          <w:p w:rsidR="00B80654" w:rsidRPr="00FA77CA" w:rsidRDefault="00B80654" w:rsidP="00B80654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432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Определить типол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гию профессиональных проблем учителей и на этой основе организ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вать их </w:t>
            </w:r>
            <w:proofErr w:type="spellStart"/>
            <w:r w:rsidRPr="00FA77CA">
              <w:rPr>
                <w:rStyle w:val="2"/>
                <w:color w:val="auto"/>
                <w:sz w:val="24"/>
                <w:szCs w:val="24"/>
              </w:rPr>
              <w:t>психолого</w:t>
            </w:r>
            <w:r w:rsidRPr="00FA77CA">
              <w:rPr>
                <w:rStyle w:val="2"/>
                <w:color w:val="auto"/>
                <w:sz w:val="24"/>
                <w:szCs w:val="24"/>
              </w:rPr>
              <w:softHyphen/>
              <w:t>педагогическое</w:t>
            </w:r>
            <w:proofErr w:type="spellEnd"/>
            <w:r w:rsidRPr="00FA77CA">
              <w:rPr>
                <w:rStyle w:val="2"/>
                <w:color w:val="auto"/>
                <w:sz w:val="24"/>
                <w:szCs w:val="24"/>
              </w:rPr>
              <w:t xml:space="preserve"> сопр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вождение (методич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скую помощь).</w:t>
            </w:r>
          </w:p>
          <w:p w:rsidR="00B80654" w:rsidRPr="00FA77CA" w:rsidRDefault="00B80654" w:rsidP="00B80654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Для учителей-предметников:</w:t>
            </w:r>
          </w:p>
          <w:p w:rsidR="00B80654" w:rsidRPr="00FA77CA" w:rsidRDefault="00B80654" w:rsidP="00B80654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422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Выявить уровень усвоения темы, раздела, учебного предмета и рассмотреть динамику его усвоения от ступени к ступени.</w:t>
            </w:r>
          </w:p>
          <w:p w:rsidR="004771E8" w:rsidRPr="00FA77CA" w:rsidRDefault="00B80654" w:rsidP="001F0CD6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 xml:space="preserve">2.Определить типичные ошибки </w:t>
            </w:r>
            <w:r w:rsidR="001F0CD6" w:rsidRPr="00FA77CA">
              <w:rPr>
                <w:rStyle w:val="2"/>
                <w:color w:val="auto"/>
                <w:sz w:val="24"/>
                <w:szCs w:val="24"/>
              </w:rPr>
              <w:t>в знаниях, ум</w:t>
            </w:r>
            <w:r w:rsidR="001F0CD6"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="001F0CD6" w:rsidRPr="00FA77CA">
              <w:rPr>
                <w:rStyle w:val="2"/>
                <w:color w:val="auto"/>
                <w:sz w:val="24"/>
                <w:szCs w:val="24"/>
              </w:rPr>
              <w:t xml:space="preserve">ниях 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="001F0CD6" w:rsidRPr="00FA77CA">
              <w:rPr>
                <w:rStyle w:val="2"/>
                <w:color w:val="auto"/>
                <w:sz w:val="24"/>
                <w:szCs w:val="24"/>
              </w:rPr>
              <w:t xml:space="preserve"> по предмету и проследить влияние данных ошибок на результативность обучения на последу</w:t>
            </w:r>
            <w:r w:rsidR="001F0CD6" w:rsidRPr="00FA77CA">
              <w:rPr>
                <w:rStyle w:val="2"/>
                <w:color w:val="auto"/>
                <w:sz w:val="24"/>
                <w:szCs w:val="24"/>
              </w:rPr>
              <w:t>ю</w:t>
            </w:r>
            <w:r w:rsidR="001F0CD6" w:rsidRPr="00FA77CA">
              <w:rPr>
                <w:rStyle w:val="2"/>
                <w:color w:val="auto"/>
                <w:sz w:val="24"/>
                <w:szCs w:val="24"/>
              </w:rPr>
              <w:t xml:space="preserve">щих </w:t>
            </w:r>
            <w:r w:rsidR="00FA77CA" w:rsidRPr="00FA77CA">
              <w:rPr>
                <w:rStyle w:val="2"/>
                <w:color w:val="auto"/>
                <w:sz w:val="24"/>
                <w:szCs w:val="24"/>
              </w:rPr>
              <w:t>уровнях обучения</w:t>
            </w:r>
            <w:r w:rsidR="001F0CD6" w:rsidRPr="00FA77CA">
              <w:rPr>
                <w:rStyle w:val="2"/>
                <w:color w:val="auto"/>
                <w:sz w:val="24"/>
                <w:szCs w:val="24"/>
              </w:rPr>
              <w:t>.</w:t>
            </w:r>
          </w:p>
          <w:p w:rsidR="001F0CD6" w:rsidRPr="00FA77CA" w:rsidRDefault="001F0CD6" w:rsidP="001F0CD6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3. Определить значимые психолог</w:t>
            </w:r>
            <w:proofErr w:type="gramStart"/>
            <w:r w:rsidRPr="00FA77CA">
              <w:rPr>
                <w:rStyle w:val="2"/>
                <w:color w:val="auto"/>
                <w:sz w:val="24"/>
                <w:szCs w:val="24"/>
              </w:rPr>
              <w:t>о-</w:t>
            </w:r>
            <w:proofErr w:type="gramEnd"/>
            <w:r w:rsidRPr="00FA77CA">
              <w:rPr>
                <w:rStyle w:val="2"/>
                <w:color w:val="auto"/>
                <w:sz w:val="24"/>
                <w:szCs w:val="24"/>
              </w:rPr>
              <w:t xml:space="preserve"> педагогич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ские факторы, влия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ю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щие на уровень </w:t>
            </w:r>
            <w:proofErr w:type="spellStart"/>
            <w:r w:rsidRPr="00FA77CA">
              <w:rPr>
                <w:rStyle w:val="2"/>
                <w:color w:val="auto"/>
                <w:sz w:val="24"/>
                <w:szCs w:val="24"/>
              </w:rPr>
              <w:t>обуче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ности</w:t>
            </w:r>
            <w:proofErr w:type="spellEnd"/>
            <w:r w:rsidRPr="00FA77CA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FA77CA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C94DB1" w:rsidRPr="004F25E9" w:rsidRDefault="00C94DB1" w:rsidP="00C94DB1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lastRenderedPageBreak/>
              <w:t>В результате сво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временного выявл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ния пробелов в ЗУН обучающихся, пр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фессиональных з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труднений по данной</w:t>
            </w:r>
            <w:r w:rsidR="004771E8" w:rsidRPr="004F25E9">
              <w:rPr>
                <w:rStyle w:val="2"/>
                <w:color w:val="auto"/>
                <w:sz w:val="24"/>
                <w:szCs w:val="24"/>
              </w:rPr>
              <w:t xml:space="preserve"> проблеме у учителей, предупреждение дальнейших нег</w:t>
            </w:r>
            <w:r w:rsidR="004771E8"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="004771E8" w:rsidRPr="004F25E9">
              <w:rPr>
                <w:rStyle w:val="2"/>
                <w:color w:val="auto"/>
                <w:sz w:val="24"/>
                <w:szCs w:val="24"/>
              </w:rPr>
              <w:t>тивных тенденций в образовательном процессе.</w:t>
            </w:r>
          </w:p>
        </w:tc>
        <w:tc>
          <w:tcPr>
            <w:tcW w:w="1807" w:type="dxa"/>
          </w:tcPr>
          <w:p w:rsidR="00C94DB1" w:rsidRPr="004F25E9" w:rsidRDefault="00C94DB1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Заместител</w:t>
            </w:r>
            <w:r w:rsidR="004771E8" w:rsidRPr="004F25E9">
              <w:rPr>
                <w:rStyle w:val="2"/>
                <w:color w:val="auto"/>
                <w:sz w:val="24"/>
                <w:szCs w:val="24"/>
              </w:rPr>
              <w:t>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 директора по УР, учителя - предметники.</w:t>
            </w:r>
          </w:p>
        </w:tc>
      </w:tr>
      <w:tr w:rsidR="004259FF" w:rsidRPr="00976669" w:rsidTr="00634863">
        <w:tc>
          <w:tcPr>
            <w:tcW w:w="750" w:type="dxa"/>
            <w:gridSpan w:val="2"/>
          </w:tcPr>
          <w:p w:rsidR="004771E8" w:rsidRPr="00FA77CA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1" w:type="dxa"/>
            <w:gridSpan w:val="2"/>
          </w:tcPr>
          <w:p w:rsidR="004771E8" w:rsidRPr="00FA77CA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Постоянное ра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з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витие професс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и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ональной комп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тентности учит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ля.</w:t>
            </w:r>
          </w:p>
        </w:tc>
        <w:tc>
          <w:tcPr>
            <w:tcW w:w="2857" w:type="dxa"/>
          </w:tcPr>
          <w:p w:rsidR="004771E8" w:rsidRPr="00FA77CA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A77CA">
              <w:rPr>
                <w:rStyle w:val="2"/>
                <w:color w:val="auto"/>
                <w:sz w:val="24"/>
                <w:szCs w:val="24"/>
              </w:rPr>
              <w:t>Мотивация всех учас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т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ников образовательного процесса на его кач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</w:t>
            </w:r>
            <w:r w:rsidRPr="00FA77CA">
              <w:rPr>
                <w:rStyle w:val="2"/>
                <w:color w:val="auto"/>
                <w:sz w:val="24"/>
                <w:szCs w:val="24"/>
              </w:rPr>
              <w:t>ство, т.е. всеобщая ор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и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ентация, культ качества в коллективе (мотив</w:t>
            </w:r>
            <w:r w:rsidRPr="00FA77CA">
              <w:rPr>
                <w:rStyle w:val="2"/>
                <w:color w:val="auto"/>
                <w:sz w:val="24"/>
                <w:szCs w:val="24"/>
              </w:rPr>
              <w:t>и</w:t>
            </w:r>
            <w:r w:rsidRPr="00FA77CA">
              <w:rPr>
                <w:rStyle w:val="2"/>
                <w:color w:val="auto"/>
                <w:sz w:val="24"/>
                <w:szCs w:val="24"/>
              </w:rPr>
              <w:t xml:space="preserve">рованы должны быть не только </w:t>
            </w:r>
            <w:r w:rsidR="00C02288" w:rsidRPr="00FA77CA">
              <w:rPr>
                <w:rStyle w:val="2"/>
                <w:color w:val="auto"/>
                <w:sz w:val="24"/>
                <w:szCs w:val="24"/>
              </w:rPr>
              <w:t>обучающиеся</w:t>
            </w:r>
            <w:r w:rsidRPr="00FA77CA">
              <w:rPr>
                <w:rStyle w:val="2"/>
                <w:color w:val="auto"/>
                <w:sz w:val="24"/>
                <w:szCs w:val="24"/>
              </w:rPr>
              <w:t>, учителя, но и родители).</w:t>
            </w:r>
          </w:p>
        </w:tc>
        <w:tc>
          <w:tcPr>
            <w:tcW w:w="2554" w:type="dxa"/>
          </w:tcPr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Повышение квал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фикации педагогич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ских работников.</w:t>
            </w:r>
          </w:p>
        </w:tc>
        <w:tc>
          <w:tcPr>
            <w:tcW w:w="1807" w:type="dxa"/>
          </w:tcPr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Заместители директора по УР.</w:t>
            </w:r>
          </w:p>
        </w:tc>
      </w:tr>
      <w:tr w:rsidR="004259FF" w:rsidRPr="00976669" w:rsidTr="00634863">
        <w:tc>
          <w:tcPr>
            <w:tcW w:w="750" w:type="dxa"/>
            <w:gridSpan w:val="2"/>
          </w:tcPr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5</w:t>
            </w:r>
          </w:p>
        </w:tc>
        <w:tc>
          <w:tcPr>
            <w:tcW w:w="2171" w:type="dxa"/>
            <w:gridSpan w:val="2"/>
          </w:tcPr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Применение в процессе обуч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ния информац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онных технол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гий.</w:t>
            </w:r>
          </w:p>
        </w:tc>
        <w:tc>
          <w:tcPr>
            <w:tcW w:w="2857" w:type="dxa"/>
          </w:tcPr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Совершенствование м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тодической системы обучения общеобраз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вательных предметов. Обучение школьников умению добывать 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формацию из разли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ч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ных источников, анал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зировать, критически </w:t>
            </w:r>
            <w:proofErr w:type="gramStart"/>
            <w:r w:rsidRPr="004F25E9">
              <w:rPr>
                <w:rStyle w:val="2"/>
                <w:color w:val="auto"/>
                <w:sz w:val="24"/>
                <w:szCs w:val="24"/>
              </w:rPr>
              <w:t>осмысливать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и умело использовать ее; ос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у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ществлять исследов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lastRenderedPageBreak/>
              <w:t>тельскую деятельность. Умелое применение школьниками информ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ционных технологий, компьютерных пр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грамм, которые в наибольшей степени интересны им и позв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ляют осознать со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б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ственный успех или ликвидировать пробелы</w:t>
            </w:r>
          </w:p>
        </w:tc>
        <w:tc>
          <w:tcPr>
            <w:tcW w:w="2554" w:type="dxa"/>
          </w:tcPr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lastRenderedPageBreak/>
              <w:t xml:space="preserve">ИКТ-компетентность учителей и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Заместители директора по УР.</w:t>
            </w:r>
          </w:p>
        </w:tc>
      </w:tr>
      <w:tr w:rsidR="004771E8" w:rsidRPr="00976669" w:rsidTr="00634863">
        <w:tc>
          <w:tcPr>
            <w:tcW w:w="750" w:type="dxa"/>
            <w:gridSpan w:val="2"/>
          </w:tcPr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1" w:type="dxa"/>
            <w:gridSpan w:val="2"/>
          </w:tcPr>
          <w:p w:rsidR="004771E8" w:rsidRPr="004F25E9" w:rsidRDefault="004771E8" w:rsidP="004F25E9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Работа </w:t>
            </w:r>
            <w:r w:rsidR="004F25E9" w:rsidRPr="004F25E9">
              <w:rPr>
                <w:rStyle w:val="2"/>
                <w:color w:val="auto"/>
                <w:sz w:val="24"/>
                <w:szCs w:val="24"/>
              </w:rPr>
              <w:t xml:space="preserve">школы 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 по проблеме: «Фо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мирование устойчивого нравственного поведения и учебной </w:t>
            </w:r>
            <w:proofErr w:type="gramStart"/>
            <w:r w:rsidRPr="004F25E9">
              <w:rPr>
                <w:rStyle w:val="2"/>
                <w:color w:val="auto"/>
                <w:sz w:val="24"/>
                <w:szCs w:val="24"/>
              </w:rPr>
              <w:t>деятел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ь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ности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 в системе личностно-ориентированн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го</w:t>
            </w:r>
            <w:r w:rsidR="00A4026B" w:rsidRPr="004F25E9">
              <w:rPr>
                <w:rStyle w:val="2"/>
                <w:color w:val="auto"/>
                <w:sz w:val="24"/>
                <w:szCs w:val="24"/>
              </w:rPr>
              <w:t xml:space="preserve"> обучения</w:t>
            </w:r>
          </w:p>
        </w:tc>
        <w:tc>
          <w:tcPr>
            <w:tcW w:w="2857" w:type="dxa"/>
          </w:tcPr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Цель:</w:t>
            </w:r>
          </w:p>
          <w:p w:rsidR="00A4026B" w:rsidRPr="004F25E9" w:rsidRDefault="004771E8" w:rsidP="00A4026B">
            <w:pPr>
              <w:pStyle w:val="3"/>
              <w:shd w:val="clear" w:color="auto" w:fill="auto"/>
              <w:spacing w:after="244" w:line="278" w:lineRule="exact"/>
              <w:ind w:left="120" w:right="10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Формирование у </w:t>
            </w:r>
            <w:proofErr w:type="gramStart"/>
            <w:r w:rsidR="00C02288" w:rsidRPr="004F25E9">
              <w:rPr>
                <w:rStyle w:val="2"/>
                <w:color w:val="auto"/>
                <w:sz w:val="24"/>
                <w:szCs w:val="24"/>
              </w:rPr>
              <w:t>об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у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чающихся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потребности в обучении и самора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з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витии, раскрытие творческого потенци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ла ученика,</w:t>
            </w:r>
            <w:r w:rsidR="00A4026B" w:rsidRPr="004F25E9">
              <w:rPr>
                <w:rStyle w:val="Exact"/>
                <w:rFonts w:eastAsiaTheme="minorHAnsi"/>
                <w:sz w:val="24"/>
                <w:szCs w:val="24"/>
              </w:rPr>
              <w:t xml:space="preserve"> </w:t>
            </w:r>
            <w:r w:rsidR="00A4026B" w:rsidRPr="004F25E9">
              <w:rPr>
                <w:rStyle w:val="Exact"/>
                <w:sz w:val="24"/>
                <w:szCs w:val="24"/>
              </w:rPr>
              <w:t>развитие культуры и нра</w:t>
            </w:r>
            <w:r w:rsidR="00A4026B" w:rsidRPr="004F25E9">
              <w:rPr>
                <w:rStyle w:val="Exact"/>
                <w:sz w:val="24"/>
                <w:szCs w:val="24"/>
              </w:rPr>
              <w:t>в</w:t>
            </w:r>
            <w:r w:rsidR="00A4026B" w:rsidRPr="004F25E9">
              <w:rPr>
                <w:rStyle w:val="Exact"/>
                <w:sz w:val="24"/>
                <w:szCs w:val="24"/>
              </w:rPr>
              <w:t xml:space="preserve">ственности </w:t>
            </w:r>
            <w:r w:rsidR="00C02288" w:rsidRPr="004F25E9">
              <w:rPr>
                <w:rStyle w:val="Exact"/>
                <w:sz w:val="24"/>
                <w:szCs w:val="24"/>
              </w:rPr>
              <w:t>обуча</w:t>
            </w:r>
            <w:r w:rsidR="00C02288" w:rsidRPr="004F25E9">
              <w:rPr>
                <w:rStyle w:val="Exact"/>
                <w:sz w:val="24"/>
                <w:szCs w:val="24"/>
              </w:rPr>
              <w:t>ю</w:t>
            </w:r>
            <w:r w:rsidR="00C02288" w:rsidRPr="004F25E9">
              <w:rPr>
                <w:rStyle w:val="Exact"/>
                <w:sz w:val="24"/>
                <w:szCs w:val="24"/>
              </w:rPr>
              <w:t>щихся</w:t>
            </w:r>
            <w:r w:rsidR="00A4026B" w:rsidRPr="004F25E9">
              <w:rPr>
                <w:rStyle w:val="Exact"/>
                <w:sz w:val="24"/>
                <w:szCs w:val="24"/>
              </w:rPr>
              <w:t>.</w:t>
            </w:r>
          </w:p>
          <w:p w:rsidR="00A4026B" w:rsidRPr="004F25E9" w:rsidRDefault="00A4026B" w:rsidP="00A4026B">
            <w:pPr>
              <w:pStyle w:val="3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Exact"/>
                <w:sz w:val="24"/>
                <w:szCs w:val="24"/>
              </w:rPr>
              <w:t>Задачи:</w:t>
            </w:r>
          </w:p>
          <w:p w:rsidR="00A4026B" w:rsidRPr="004F25E9" w:rsidRDefault="00A4026B" w:rsidP="00A4026B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after="0"/>
              <w:ind w:left="120" w:right="10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Exact"/>
                <w:sz w:val="24"/>
                <w:szCs w:val="24"/>
              </w:rPr>
              <w:t>Применение акти</w:t>
            </w:r>
            <w:r w:rsidRPr="004F25E9">
              <w:rPr>
                <w:rStyle w:val="Exact"/>
                <w:sz w:val="24"/>
                <w:szCs w:val="24"/>
              </w:rPr>
              <w:t>в</w:t>
            </w:r>
            <w:r w:rsidRPr="004F25E9">
              <w:rPr>
                <w:rStyle w:val="Exact"/>
                <w:sz w:val="24"/>
                <w:szCs w:val="24"/>
              </w:rPr>
              <w:t>ных форм обучения. Использование тво</w:t>
            </w:r>
            <w:r w:rsidRPr="004F25E9">
              <w:rPr>
                <w:rStyle w:val="Exact"/>
                <w:sz w:val="24"/>
                <w:szCs w:val="24"/>
              </w:rPr>
              <w:t>р</w:t>
            </w:r>
            <w:r w:rsidRPr="004F25E9">
              <w:rPr>
                <w:rStyle w:val="Exact"/>
                <w:sz w:val="24"/>
                <w:szCs w:val="24"/>
              </w:rPr>
              <w:t>ческих заданий в об</w:t>
            </w:r>
            <w:r w:rsidRPr="004F25E9">
              <w:rPr>
                <w:rStyle w:val="Exact"/>
                <w:sz w:val="24"/>
                <w:szCs w:val="24"/>
              </w:rPr>
              <w:t>у</w:t>
            </w:r>
            <w:r w:rsidRPr="004F25E9">
              <w:rPr>
                <w:rStyle w:val="Exact"/>
                <w:sz w:val="24"/>
                <w:szCs w:val="24"/>
              </w:rPr>
              <w:t xml:space="preserve">чении </w:t>
            </w:r>
            <w:r w:rsidR="00C02288" w:rsidRPr="004F25E9">
              <w:rPr>
                <w:rStyle w:val="Exact"/>
                <w:sz w:val="24"/>
                <w:szCs w:val="24"/>
              </w:rPr>
              <w:t>обучающихся</w:t>
            </w:r>
            <w:r w:rsidRPr="004F25E9">
              <w:rPr>
                <w:rStyle w:val="Exact"/>
                <w:sz w:val="24"/>
                <w:szCs w:val="24"/>
              </w:rPr>
              <w:t>.</w:t>
            </w:r>
          </w:p>
          <w:p w:rsidR="00A4026B" w:rsidRPr="004F25E9" w:rsidRDefault="00A4026B" w:rsidP="00A4026B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after="0"/>
              <w:ind w:left="120" w:right="10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Exact"/>
                <w:sz w:val="24"/>
                <w:szCs w:val="24"/>
              </w:rPr>
              <w:t>Внедрение эффе</w:t>
            </w:r>
            <w:r w:rsidRPr="004F25E9">
              <w:rPr>
                <w:rStyle w:val="Exact"/>
                <w:sz w:val="24"/>
                <w:szCs w:val="24"/>
              </w:rPr>
              <w:t>к</w:t>
            </w:r>
            <w:r w:rsidRPr="004F25E9">
              <w:rPr>
                <w:rStyle w:val="Exact"/>
                <w:sz w:val="24"/>
                <w:szCs w:val="24"/>
              </w:rPr>
              <w:t>тивных педагогич</w:t>
            </w:r>
            <w:r w:rsidRPr="004F25E9">
              <w:rPr>
                <w:rStyle w:val="Exact"/>
                <w:sz w:val="24"/>
                <w:szCs w:val="24"/>
              </w:rPr>
              <w:t>е</w:t>
            </w:r>
            <w:r w:rsidRPr="004F25E9">
              <w:rPr>
                <w:rStyle w:val="Exact"/>
                <w:sz w:val="24"/>
                <w:szCs w:val="24"/>
              </w:rPr>
              <w:t>ских технологий.</w:t>
            </w:r>
          </w:p>
          <w:p w:rsidR="004771E8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Exact"/>
                <w:sz w:val="24"/>
                <w:szCs w:val="24"/>
              </w:rPr>
              <w:t>Постоянное полож</w:t>
            </w:r>
            <w:r w:rsidRPr="004F25E9">
              <w:rPr>
                <w:rStyle w:val="Exact"/>
                <w:sz w:val="24"/>
                <w:szCs w:val="24"/>
              </w:rPr>
              <w:t>и</w:t>
            </w:r>
            <w:r w:rsidRPr="004F25E9">
              <w:rPr>
                <w:rStyle w:val="Exact"/>
                <w:sz w:val="24"/>
                <w:szCs w:val="24"/>
              </w:rPr>
              <w:t>тельное эмоциональное подкрепление, продв</w:t>
            </w:r>
            <w:r w:rsidRPr="004F25E9">
              <w:rPr>
                <w:rStyle w:val="Exact"/>
                <w:sz w:val="24"/>
                <w:szCs w:val="24"/>
              </w:rPr>
              <w:t>и</w:t>
            </w:r>
            <w:r w:rsidRPr="004F25E9">
              <w:rPr>
                <w:rStyle w:val="Exact"/>
                <w:sz w:val="24"/>
                <w:szCs w:val="24"/>
              </w:rPr>
              <w:t xml:space="preserve">жение </w:t>
            </w:r>
            <w:r w:rsidR="00C02288" w:rsidRPr="004F25E9">
              <w:rPr>
                <w:rStyle w:val="Exact"/>
                <w:sz w:val="24"/>
                <w:szCs w:val="24"/>
              </w:rPr>
              <w:t>обучающихся</w:t>
            </w:r>
            <w:r w:rsidRPr="004F25E9">
              <w:rPr>
                <w:rStyle w:val="Exact"/>
                <w:sz w:val="24"/>
                <w:szCs w:val="24"/>
              </w:rPr>
              <w:t xml:space="preserve"> вперед в изучении учебных дисциплин, в </w:t>
            </w:r>
            <w:r w:rsidRPr="004F25E9">
              <w:rPr>
                <w:rStyle w:val="Exact"/>
                <w:spacing w:val="0"/>
                <w:sz w:val="24"/>
                <w:szCs w:val="24"/>
              </w:rPr>
              <w:t>развитии интеллекта обучаемых.</w:t>
            </w:r>
          </w:p>
        </w:tc>
        <w:tc>
          <w:tcPr>
            <w:tcW w:w="2554" w:type="dxa"/>
          </w:tcPr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Повышение качества знаний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1807" w:type="dxa"/>
          </w:tcPr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Заместители директора по УР и ВР;</w:t>
            </w:r>
          </w:p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учителя-</w:t>
            </w:r>
          </w:p>
          <w:p w:rsidR="004771E8" w:rsidRPr="004F25E9" w:rsidRDefault="004771E8" w:rsidP="004771E8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предметники;</w:t>
            </w:r>
            <w:r w:rsidR="001F0CD6" w:rsidRPr="004F25E9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A4026B" w:rsidRPr="004F25E9">
              <w:rPr>
                <w:rStyle w:val="2"/>
                <w:color w:val="auto"/>
                <w:sz w:val="24"/>
                <w:szCs w:val="24"/>
              </w:rPr>
              <w:t>классные р</w:t>
            </w:r>
            <w:r w:rsidR="00A4026B" w:rsidRPr="004F25E9">
              <w:rPr>
                <w:rStyle w:val="2"/>
                <w:color w:val="auto"/>
                <w:sz w:val="24"/>
                <w:szCs w:val="24"/>
              </w:rPr>
              <w:t>у</w:t>
            </w:r>
            <w:r w:rsidR="00A4026B" w:rsidRPr="004F25E9">
              <w:rPr>
                <w:rStyle w:val="2"/>
                <w:color w:val="auto"/>
                <w:sz w:val="24"/>
                <w:szCs w:val="24"/>
              </w:rPr>
              <w:t>ководители.</w:t>
            </w:r>
          </w:p>
        </w:tc>
      </w:tr>
    </w:tbl>
    <w:p w:rsidR="00A145C8" w:rsidRPr="00976669" w:rsidRDefault="00A145C8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Pr="0097666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Pr="0097666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Pr="0097666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25E9" w:rsidRDefault="004F25E9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25E9" w:rsidRDefault="004F25E9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25E9" w:rsidRPr="00976669" w:rsidRDefault="004F25E9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Pr="0097666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Pr="0097666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Pr="0097666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Pr="0097666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Pr="0097666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Pr="0097666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Pr="0097666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26B" w:rsidRPr="004F25E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учителей – предметников с </w:t>
      </w:r>
      <w:proofErr w:type="gramStart"/>
      <w:r w:rsidR="004F25E9" w:rsidRPr="004F25E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4F25E9" w:rsidRPr="004F2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5E9">
        <w:rPr>
          <w:rFonts w:ascii="Times New Roman" w:hAnsi="Times New Roman" w:cs="Times New Roman"/>
          <w:b/>
          <w:sz w:val="24"/>
          <w:szCs w:val="24"/>
        </w:rPr>
        <w:t xml:space="preserve"> по повышению качества </w:t>
      </w:r>
    </w:p>
    <w:p w:rsidR="00A4026B" w:rsidRPr="004F25E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E9">
        <w:rPr>
          <w:rFonts w:ascii="Times New Roman" w:hAnsi="Times New Roman" w:cs="Times New Roman"/>
          <w:b/>
          <w:sz w:val="24"/>
          <w:szCs w:val="24"/>
        </w:rPr>
        <w:t>образования:</w:t>
      </w:r>
    </w:p>
    <w:p w:rsidR="00A4026B" w:rsidRPr="004F25E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5E9">
        <w:rPr>
          <w:rFonts w:ascii="Times New Roman" w:hAnsi="Times New Roman" w:cs="Times New Roman"/>
          <w:sz w:val="24"/>
          <w:szCs w:val="24"/>
        </w:rPr>
        <w:t xml:space="preserve">а) Годовая циклограмма работы с </w:t>
      </w:r>
      <w:proofErr w:type="gramStart"/>
      <w:r w:rsidR="004F25E9" w:rsidRPr="004F25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F25E9" w:rsidRPr="004F25E9">
        <w:rPr>
          <w:rFonts w:ascii="Times New Roman" w:hAnsi="Times New Roman" w:cs="Times New Roman"/>
          <w:sz w:val="24"/>
          <w:szCs w:val="24"/>
        </w:rPr>
        <w:t xml:space="preserve"> </w:t>
      </w:r>
      <w:r w:rsidRPr="004F25E9">
        <w:rPr>
          <w:rFonts w:ascii="Times New Roman" w:hAnsi="Times New Roman" w:cs="Times New Roman"/>
          <w:sz w:val="24"/>
          <w:szCs w:val="24"/>
        </w:rPr>
        <w:t xml:space="preserve"> по повышению их уровня </w:t>
      </w:r>
      <w:proofErr w:type="spellStart"/>
      <w:r w:rsidRPr="004F25E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2726"/>
        <w:gridCol w:w="2601"/>
        <w:gridCol w:w="2542"/>
      </w:tblGrid>
      <w:tr w:rsidR="004259FF" w:rsidRPr="00976669" w:rsidTr="00A4026B">
        <w:tc>
          <w:tcPr>
            <w:tcW w:w="240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529" w:type="dxa"/>
          </w:tcPr>
          <w:p w:rsidR="004F25E9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2"/>
                <w:b/>
                <w:color w:val="auto"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Проблема</w:t>
            </w:r>
          </w:p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 xml:space="preserve"> и ее причина</w:t>
            </w:r>
          </w:p>
        </w:tc>
        <w:tc>
          <w:tcPr>
            <w:tcW w:w="2612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587" w:type="dxa"/>
          </w:tcPr>
          <w:p w:rsidR="004F25E9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2"/>
                <w:b/>
                <w:color w:val="auto"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Прогнозируемый</w:t>
            </w:r>
          </w:p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 xml:space="preserve"> результат</w:t>
            </w:r>
          </w:p>
        </w:tc>
      </w:tr>
      <w:tr w:rsidR="004259FF" w:rsidRPr="00976669" w:rsidTr="00A4026B">
        <w:tc>
          <w:tcPr>
            <w:tcW w:w="240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Недостаточная гото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ность </w:t>
            </w:r>
            <w:proofErr w:type="gramStart"/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к продолжению обучения в школе.</w:t>
            </w:r>
          </w:p>
        </w:tc>
        <w:tc>
          <w:tcPr>
            <w:tcW w:w="2612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Работа по усвоению различных алгори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мов и памяток. Бес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ды по организации режима подготовки домашних заданий. Своевременный ко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троль ЗУН.</w:t>
            </w:r>
          </w:p>
        </w:tc>
        <w:tc>
          <w:tcPr>
            <w:tcW w:w="258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Активизация мот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вации обучения. Адаптация </w:t>
            </w:r>
            <w:proofErr w:type="gramStart"/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щихся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к учебному труду.</w:t>
            </w:r>
          </w:p>
        </w:tc>
      </w:tr>
      <w:tr w:rsidR="004259FF" w:rsidRPr="00976669" w:rsidTr="00A4026B">
        <w:tc>
          <w:tcPr>
            <w:tcW w:w="240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Возможные пробелы в знаниях и трудности в освоении отдельных тем у некоторых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у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, в том числе и по новым предметам.</w:t>
            </w:r>
          </w:p>
        </w:tc>
        <w:tc>
          <w:tcPr>
            <w:tcW w:w="2612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Проведение консул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ь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таций для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, имеющих пробелы и испыт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ы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вающих трудности в освоении отдельных тем, в том числе и по новым предметам.</w:t>
            </w:r>
          </w:p>
        </w:tc>
        <w:tc>
          <w:tcPr>
            <w:tcW w:w="258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Устранение проб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лов, ликвидация трудностей в осво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нии тем. Привык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ние к обучению н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вым предметам.</w:t>
            </w:r>
          </w:p>
        </w:tc>
      </w:tr>
      <w:tr w:rsidR="004259FF" w:rsidRPr="00976669" w:rsidTr="00A4026B">
        <w:tc>
          <w:tcPr>
            <w:tcW w:w="240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52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Возможная неблаг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приятная оценочная ситуация для отдел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ь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ных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 2-9 классов в связи с пр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шедшей аттестацией за I четверть.</w:t>
            </w:r>
          </w:p>
        </w:tc>
        <w:tc>
          <w:tcPr>
            <w:tcW w:w="2612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Индивидуальная 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бота с учащимися 2-9 классов. Оптимал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ь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ное использование часов школьного компонента.</w:t>
            </w:r>
          </w:p>
        </w:tc>
        <w:tc>
          <w:tcPr>
            <w:tcW w:w="258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Повышение уровня </w:t>
            </w:r>
            <w:proofErr w:type="spellStart"/>
            <w:r w:rsidRPr="004F25E9">
              <w:rPr>
                <w:rStyle w:val="2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в 2-9 классах.</w:t>
            </w:r>
          </w:p>
        </w:tc>
      </w:tr>
      <w:tr w:rsidR="004259FF" w:rsidRPr="00976669" w:rsidTr="00A4026B">
        <w:tc>
          <w:tcPr>
            <w:tcW w:w="240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Наличие </w:t>
            </w:r>
            <w:proofErr w:type="gramStart"/>
            <w:r w:rsidRPr="004F25E9">
              <w:rPr>
                <w:rStyle w:val="2"/>
                <w:color w:val="auto"/>
                <w:sz w:val="24"/>
                <w:szCs w:val="24"/>
              </w:rPr>
              <w:t>неуспева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ю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щих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и слабоуспева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ю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щих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 по итогам </w:t>
            </w:r>
            <w:r w:rsidRPr="004F25E9">
              <w:rPr>
                <w:rStyle w:val="2"/>
                <w:color w:val="auto"/>
                <w:sz w:val="24"/>
                <w:szCs w:val="24"/>
                <w:lang w:val="en-US"/>
              </w:rPr>
              <w:t>I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 полугодия.</w:t>
            </w:r>
          </w:p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Возможная неблагопр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ятная оценочная ситу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ция для отдельных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у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 10-11 кла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с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сов в связи с предсто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щей аттестацией за I полугодие.</w:t>
            </w:r>
          </w:p>
        </w:tc>
        <w:tc>
          <w:tcPr>
            <w:tcW w:w="2612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Формирование групп взаимной помощи </w:t>
            </w:r>
            <w:proofErr w:type="gramStart"/>
            <w:r w:rsidRPr="004F25E9">
              <w:rPr>
                <w:rStyle w:val="2"/>
                <w:color w:val="auto"/>
                <w:sz w:val="24"/>
                <w:szCs w:val="24"/>
              </w:rPr>
              <w:t>из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. Работа в рамках школьного компонента по ко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сультированию проб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лов и трудностей. П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ощрение </w:t>
            </w:r>
            <w:proofErr w:type="gramStart"/>
            <w:r w:rsidR="004F25E9" w:rsidRPr="004F25E9">
              <w:rPr>
                <w:rStyle w:val="2"/>
                <w:color w:val="auto"/>
                <w:sz w:val="24"/>
                <w:szCs w:val="24"/>
              </w:rPr>
              <w:t>активных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 за п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мощь отстающим.</w:t>
            </w:r>
          </w:p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Индивидуальная 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бота с </w:t>
            </w:r>
            <w:proofErr w:type="spellStart"/>
            <w:r w:rsidR="004F25E9" w:rsidRPr="004F25E9">
              <w:rPr>
                <w:rStyle w:val="2"/>
                <w:color w:val="auto"/>
                <w:sz w:val="24"/>
                <w:szCs w:val="24"/>
              </w:rPr>
              <w:t>об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учащимися</w:t>
            </w:r>
            <w:proofErr w:type="spell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10-11 </w:t>
            </w:r>
            <w:proofErr w:type="spellStart"/>
            <w:r w:rsidRPr="004F25E9">
              <w:rPr>
                <w:rStyle w:val="2"/>
                <w:color w:val="auto"/>
                <w:sz w:val="24"/>
                <w:szCs w:val="24"/>
              </w:rPr>
              <w:t>кл</w:t>
            </w:r>
            <w:proofErr w:type="spellEnd"/>
            <w:r w:rsidRPr="004F25E9">
              <w:rPr>
                <w:rStyle w:val="2"/>
                <w:color w:val="auto"/>
                <w:sz w:val="24"/>
                <w:szCs w:val="24"/>
              </w:rPr>
              <w:t>. Оптимал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ь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ное использование часов школьного компонента.</w:t>
            </w:r>
          </w:p>
        </w:tc>
        <w:tc>
          <w:tcPr>
            <w:tcW w:w="258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Повышение мотив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ции учения у </w:t>
            </w:r>
            <w:proofErr w:type="gramStart"/>
            <w:r w:rsidRPr="004F25E9">
              <w:rPr>
                <w:rStyle w:val="2"/>
                <w:color w:val="auto"/>
                <w:sz w:val="24"/>
                <w:szCs w:val="24"/>
              </w:rPr>
              <w:t>слаб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успевающих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>. Ликв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дация пробелов. Формирование духа взаимопомощи и поддержки в колле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к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тиве </w:t>
            </w:r>
            <w:proofErr w:type="gramStart"/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>.</w:t>
            </w:r>
          </w:p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Повышение уровня </w:t>
            </w:r>
            <w:proofErr w:type="spellStart"/>
            <w:r w:rsidRPr="004F25E9">
              <w:rPr>
                <w:rStyle w:val="2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в 10-11 классах.</w:t>
            </w:r>
          </w:p>
        </w:tc>
      </w:tr>
      <w:tr w:rsidR="004259FF" w:rsidRPr="00976669" w:rsidTr="00A4026B">
        <w:tc>
          <w:tcPr>
            <w:tcW w:w="212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774" w:type="dxa"/>
          </w:tcPr>
          <w:p w:rsidR="00A4026B" w:rsidRPr="004F25E9" w:rsidRDefault="00A4026B" w:rsidP="004F25E9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Недостаточное вним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ние к </w:t>
            </w:r>
            <w:proofErr w:type="gramStart"/>
            <w:r w:rsidR="004F25E9" w:rsidRPr="004F25E9">
              <w:rPr>
                <w:rStyle w:val="2"/>
                <w:color w:val="auto"/>
                <w:sz w:val="24"/>
                <w:szCs w:val="24"/>
              </w:rPr>
              <w:t>обучающ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имся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>, успешно справля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ю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щимся с учебой.</w:t>
            </w:r>
          </w:p>
        </w:tc>
        <w:tc>
          <w:tcPr>
            <w:tcW w:w="264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Проведение олимп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ад, интеллектуальных марафонов.</w:t>
            </w:r>
          </w:p>
        </w:tc>
        <w:tc>
          <w:tcPr>
            <w:tcW w:w="258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Возрастание пр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стижа знаний в де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ском коллективе.</w:t>
            </w:r>
          </w:p>
        </w:tc>
      </w:tr>
      <w:tr w:rsidR="004259FF" w:rsidRPr="00976669" w:rsidTr="00A4026B">
        <w:tc>
          <w:tcPr>
            <w:tcW w:w="212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774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Возможная неблаг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приятная оценочная ситуация </w:t>
            </w:r>
            <w:proofErr w:type="gramStart"/>
            <w:r w:rsidRPr="004F25E9">
              <w:rPr>
                <w:rStyle w:val="2"/>
                <w:color w:val="auto"/>
                <w:sz w:val="24"/>
                <w:szCs w:val="24"/>
              </w:rPr>
              <w:t>отдельных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 в связи с предстоящей аттест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цией за</w:t>
            </w:r>
            <w:r w:rsidR="004F25E9" w:rsidRPr="004F25E9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Pr="004F25E9">
              <w:rPr>
                <w:rStyle w:val="2"/>
                <w:color w:val="auto"/>
                <w:sz w:val="24"/>
                <w:szCs w:val="24"/>
              </w:rPr>
              <w:t>3 четверть.</w:t>
            </w:r>
          </w:p>
        </w:tc>
        <w:tc>
          <w:tcPr>
            <w:tcW w:w="264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Влияние групп детей с неблагоприятной оценочной ситуац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ей. Постановка зад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чи «исправления» т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кущих оценок. Ко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</w:t>
            </w:r>
            <w:r w:rsidRPr="004F25E9">
              <w:rPr>
                <w:rStyle w:val="2"/>
                <w:color w:val="auto"/>
                <w:sz w:val="24"/>
                <w:szCs w:val="24"/>
              </w:rPr>
              <w:lastRenderedPageBreak/>
              <w:t>сультирование, д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полнительный опрос, индивидуальные з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дания.</w:t>
            </w:r>
          </w:p>
        </w:tc>
        <w:tc>
          <w:tcPr>
            <w:tcW w:w="258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lastRenderedPageBreak/>
              <w:t>Создание макс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мальной ситуации успеха в аттестации. Снижение колич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ства неуспевающих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 и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у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lastRenderedPageBreak/>
              <w:t>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, успев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ющих с одной «3».</w:t>
            </w:r>
          </w:p>
        </w:tc>
      </w:tr>
      <w:tr w:rsidR="004259FF" w:rsidRPr="00976669" w:rsidTr="00A4026B">
        <w:tc>
          <w:tcPr>
            <w:tcW w:w="212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74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4F25E9">
              <w:rPr>
                <w:rStyle w:val="2"/>
                <w:color w:val="auto"/>
                <w:sz w:val="24"/>
                <w:szCs w:val="24"/>
              </w:rPr>
              <w:t>Наличие большого чи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с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ла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, исп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ы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тывающих утомление от учебных нагрузок.</w:t>
            </w:r>
            <w:proofErr w:type="gramEnd"/>
          </w:p>
        </w:tc>
        <w:tc>
          <w:tcPr>
            <w:tcW w:w="264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Подвижные перем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ны. Анализ объема домашних заданий. Проведение оздор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вительных меропри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тий в рамках пр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граммы «Здоровье».</w:t>
            </w:r>
          </w:p>
        </w:tc>
        <w:tc>
          <w:tcPr>
            <w:tcW w:w="258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Возможное облегч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ние учебного труда для быстро </w:t>
            </w:r>
            <w:proofErr w:type="gramStart"/>
            <w:r w:rsidRPr="004F25E9">
              <w:rPr>
                <w:rStyle w:val="2"/>
                <w:color w:val="auto"/>
                <w:sz w:val="24"/>
                <w:szCs w:val="24"/>
              </w:rPr>
              <w:t>утомля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ю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щихся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</w:tr>
      <w:tr w:rsidR="004259FF" w:rsidRPr="00976669" w:rsidTr="00A4026B">
        <w:tc>
          <w:tcPr>
            <w:tcW w:w="212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774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Недостаточно прочное освоение учебного м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териала, пройденного за год.</w:t>
            </w:r>
          </w:p>
        </w:tc>
        <w:tc>
          <w:tcPr>
            <w:tcW w:w="264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58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Восстановление в памяти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х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 тем, пройденных за год. Более про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ч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ное закрепление м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териала.</w:t>
            </w:r>
          </w:p>
        </w:tc>
      </w:tr>
      <w:tr w:rsidR="004259FF" w:rsidRPr="00976669" w:rsidTr="00A4026B">
        <w:tc>
          <w:tcPr>
            <w:tcW w:w="212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774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Проблема успешного проведения годовой и итоговой аттестации.</w:t>
            </w:r>
          </w:p>
        </w:tc>
        <w:tc>
          <w:tcPr>
            <w:tcW w:w="264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Знакомство </w:t>
            </w:r>
            <w:proofErr w:type="gramStart"/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щихся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 xml:space="preserve"> с нормами и правилами аттест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ции, продолжение повторения, тренир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вочные и контрол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ь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ные работы.</w:t>
            </w:r>
          </w:p>
        </w:tc>
        <w:tc>
          <w:tcPr>
            <w:tcW w:w="258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Четко организовыв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ется успешная год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о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вая аттестация.</w:t>
            </w:r>
          </w:p>
        </w:tc>
      </w:tr>
      <w:tr w:rsidR="00A4026B" w:rsidRPr="00976669" w:rsidTr="00A4026B">
        <w:tc>
          <w:tcPr>
            <w:tcW w:w="2129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4F25E9">
              <w:rPr>
                <w:rStyle w:val="2"/>
                <w:b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774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Проблема итоговой 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тестации, проблема занятий с детьми, сл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боуспевающими.</w:t>
            </w:r>
          </w:p>
        </w:tc>
        <w:tc>
          <w:tcPr>
            <w:tcW w:w="264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 xml:space="preserve">Консультирование </w:t>
            </w:r>
            <w:r w:rsidR="00C02288" w:rsidRPr="004F25E9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F25E9">
              <w:rPr>
                <w:rStyle w:val="2"/>
                <w:color w:val="auto"/>
                <w:sz w:val="24"/>
                <w:szCs w:val="24"/>
              </w:rPr>
              <w:t>, в том числе и по практич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е</w:t>
            </w:r>
            <w:r w:rsidRPr="004F25E9">
              <w:rPr>
                <w:rStyle w:val="2"/>
                <w:color w:val="auto"/>
                <w:sz w:val="24"/>
                <w:szCs w:val="24"/>
              </w:rPr>
              <w:t>скому содержанию экзаменов. Организ</w:t>
            </w:r>
            <w:r w:rsidRPr="004F25E9">
              <w:rPr>
                <w:rStyle w:val="2"/>
                <w:color w:val="auto"/>
                <w:sz w:val="24"/>
                <w:szCs w:val="24"/>
              </w:rPr>
              <w:t>а</w:t>
            </w:r>
            <w:r w:rsidRPr="004F25E9">
              <w:rPr>
                <w:rStyle w:val="2"/>
                <w:color w:val="auto"/>
                <w:sz w:val="24"/>
                <w:szCs w:val="24"/>
              </w:rPr>
              <w:t xml:space="preserve">ция индивидуальных занятий с условно </w:t>
            </w:r>
            <w:proofErr w:type="gramStart"/>
            <w:r w:rsidRPr="004F25E9">
              <w:rPr>
                <w:rStyle w:val="2"/>
                <w:color w:val="auto"/>
                <w:sz w:val="24"/>
                <w:szCs w:val="24"/>
              </w:rPr>
              <w:t>переведёнными</w:t>
            </w:r>
            <w:proofErr w:type="gramEnd"/>
            <w:r w:rsidRPr="004F25E9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A4026B" w:rsidRPr="004F25E9" w:rsidRDefault="00A4026B" w:rsidP="00A4026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F25E9">
              <w:rPr>
                <w:rStyle w:val="2"/>
                <w:color w:val="auto"/>
                <w:sz w:val="24"/>
                <w:szCs w:val="24"/>
              </w:rPr>
              <w:t>Успешно сданные выпускные экзамены в форме ЕГЭ и ОГЭ.</w:t>
            </w:r>
          </w:p>
        </w:tc>
      </w:tr>
    </w:tbl>
    <w:p w:rsidR="00A4026B" w:rsidRPr="00BF697D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6B" w:rsidRPr="00BF697D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5E9" w:rsidRPr="00BF697D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7D">
        <w:rPr>
          <w:rFonts w:ascii="Times New Roman" w:hAnsi="Times New Roman" w:cs="Times New Roman"/>
          <w:b/>
          <w:sz w:val="24"/>
          <w:szCs w:val="24"/>
        </w:rPr>
        <w:t xml:space="preserve">б) Возрастная циклограмма работы с </w:t>
      </w:r>
      <w:proofErr w:type="gramStart"/>
      <w:r w:rsidR="004F25E9" w:rsidRPr="00BF697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A4026B" w:rsidRPr="00BF697D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7D">
        <w:rPr>
          <w:rFonts w:ascii="Times New Roman" w:hAnsi="Times New Roman" w:cs="Times New Roman"/>
          <w:b/>
          <w:sz w:val="24"/>
          <w:szCs w:val="24"/>
        </w:rPr>
        <w:t xml:space="preserve"> по повышению их уровня </w:t>
      </w:r>
      <w:proofErr w:type="spellStart"/>
      <w:r w:rsidRPr="00BF697D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994"/>
        <w:gridCol w:w="2499"/>
      </w:tblGrid>
      <w:tr w:rsidR="004259FF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tabs>
                <w:tab w:val="left" w:pos="1552"/>
              </w:tabs>
              <w:spacing w:after="0" w:line="240" w:lineRule="auto"/>
              <w:ind w:right="340" w:firstLine="0"/>
              <w:jc w:val="left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Параллель</w:t>
            </w:r>
          </w:p>
        </w:tc>
        <w:tc>
          <w:tcPr>
            <w:tcW w:w="2835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Проблема и ее причина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Прогнозируемый результат</w:t>
            </w:r>
          </w:p>
        </w:tc>
      </w:tr>
      <w:tr w:rsidR="004259FF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1-е классы</w:t>
            </w:r>
          </w:p>
        </w:tc>
        <w:tc>
          <w:tcPr>
            <w:tcW w:w="2835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proofErr w:type="gramStart"/>
            <w:r w:rsidRPr="00BF697D">
              <w:rPr>
                <w:rStyle w:val="2"/>
                <w:color w:val="auto"/>
                <w:sz w:val="24"/>
                <w:szCs w:val="24"/>
              </w:rPr>
              <w:t>Недостаточная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697D">
              <w:rPr>
                <w:rStyle w:val="2"/>
                <w:color w:val="auto"/>
                <w:sz w:val="24"/>
                <w:szCs w:val="24"/>
              </w:rPr>
              <w:t>адапт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и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рованность</w:t>
            </w:r>
            <w:proofErr w:type="spellEnd"/>
            <w:r w:rsidRPr="00BF697D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щихся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 к обучению в школе.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 xml:space="preserve"> Тренинги, игры, система поощрительных мер, усв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ение школьных правил.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Быстрое привыкание первоклассников к школе, повышение учебной мотивации.</w:t>
            </w:r>
          </w:p>
        </w:tc>
      </w:tr>
      <w:tr w:rsidR="004259FF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2-е классы</w:t>
            </w:r>
          </w:p>
        </w:tc>
        <w:tc>
          <w:tcPr>
            <w:tcW w:w="2835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 xml:space="preserve">Наличие трудностей </w:t>
            </w:r>
            <w:proofErr w:type="gramStart"/>
            <w:r w:rsidRPr="00BF697D">
              <w:rPr>
                <w:rStyle w:val="2"/>
                <w:color w:val="auto"/>
                <w:sz w:val="24"/>
                <w:szCs w:val="24"/>
              </w:rPr>
              <w:t>у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 xml:space="preserve"> отдельных 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обучающи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х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ся</w:t>
            </w:r>
            <w:r w:rsidRPr="00BF697D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Индивидуальные зан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я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тия, усиленный </w:t>
            </w:r>
            <w:proofErr w:type="gramStart"/>
            <w:r w:rsidRPr="00BF697D">
              <w:rPr>
                <w:rStyle w:val="2"/>
                <w:color w:val="auto"/>
                <w:sz w:val="24"/>
                <w:szCs w:val="24"/>
              </w:rPr>
              <w:t>контроль за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 xml:space="preserve"> деятельностью учен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и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ка.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Своевременное устранение трудн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стей в учебе.</w:t>
            </w:r>
          </w:p>
        </w:tc>
      </w:tr>
      <w:tr w:rsidR="004259FF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3-е классы</w:t>
            </w:r>
          </w:p>
        </w:tc>
        <w:tc>
          <w:tcPr>
            <w:tcW w:w="2835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 xml:space="preserve">Наличие трудностей </w:t>
            </w:r>
            <w:proofErr w:type="gramStart"/>
            <w:r w:rsidRPr="00BF697D">
              <w:rPr>
                <w:rStyle w:val="2"/>
                <w:color w:val="auto"/>
                <w:sz w:val="24"/>
                <w:szCs w:val="24"/>
              </w:rPr>
              <w:t>у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 xml:space="preserve"> отдельных 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обучающи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х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ся</w:t>
            </w:r>
            <w:r w:rsidRPr="00BF697D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Индивидуальные зан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я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тия, усиленный </w:t>
            </w:r>
            <w:proofErr w:type="gramStart"/>
            <w:r w:rsidRPr="00BF697D">
              <w:rPr>
                <w:rStyle w:val="2"/>
                <w:color w:val="auto"/>
                <w:sz w:val="24"/>
                <w:szCs w:val="24"/>
              </w:rPr>
              <w:t>контроль за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 xml:space="preserve"> деятельностью учен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и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ка.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Своевременное устранение трудн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стей в учебе.</w:t>
            </w:r>
          </w:p>
        </w:tc>
      </w:tr>
      <w:tr w:rsidR="004259FF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4-е классы</w:t>
            </w:r>
          </w:p>
        </w:tc>
        <w:tc>
          <w:tcPr>
            <w:tcW w:w="2835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Проблема перехода в среднюю школу. Пр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блема успешного в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ы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пуска.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 xml:space="preserve">Знакомство с режимом работы в средней школе и с будущими учителями. Индивидуальная работа с </w:t>
            </w:r>
            <w:r w:rsidRPr="00BF697D">
              <w:rPr>
                <w:rStyle w:val="2"/>
                <w:color w:val="auto"/>
                <w:sz w:val="24"/>
                <w:szCs w:val="24"/>
              </w:rPr>
              <w:lastRenderedPageBreak/>
              <w:t>детьми по ликвидации пробелов и улучшению успеваемости.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F697D">
              <w:rPr>
                <w:rStyle w:val="2"/>
                <w:color w:val="auto"/>
                <w:sz w:val="24"/>
                <w:szCs w:val="24"/>
              </w:rPr>
              <w:lastRenderedPageBreak/>
              <w:t>Более безболезненное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 xml:space="preserve"> привыкание к учебе в будущем году. Х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роший результат по </w:t>
            </w:r>
            <w:r w:rsidRPr="00BF697D">
              <w:rPr>
                <w:rStyle w:val="2"/>
                <w:color w:val="auto"/>
                <w:sz w:val="24"/>
                <w:szCs w:val="24"/>
              </w:rPr>
              <w:lastRenderedPageBreak/>
              <w:t>итоговой аттестации на первой ступени.</w:t>
            </w:r>
          </w:p>
        </w:tc>
      </w:tr>
      <w:tr w:rsidR="004259FF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lastRenderedPageBreak/>
              <w:t>5-е классы</w:t>
            </w:r>
          </w:p>
        </w:tc>
        <w:tc>
          <w:tcPr>
            <w:tcW w:w="2835" w:type="dxa"/>
          </w:tcPr>
          <w:p w:rsidR="004E6373" w:rsidRPr="00BF697D" w:rsidRDefault="004E6373" w:rsidP="00BF697D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Проблема преемственн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сти при переходе </w:t>
            </w:r>
            <w:r w:rsidR="00BF697D" w:rsidRPr="00BF697D">
              <w:rPr>
                <w:rStyle w:val="2"/>
                <w:color w:val="auto"/>
                <w:sz w:val="24"/>
                <w:szCs w:val="24"/>
              </w:rPr>
              <w:t>с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BF697D" w:rsidRPr="00BF697D">
              <w:rPr>
                <w:rStyle w:val="2"/>
                <w:color w:val="auto"/>
                <w:sz w:val="24"/>
                <w:szCs w:val="24"/>
              </w:rPr>
              <w:t>уро</w:t>
            </w:r>
            <w:r w:rsidR="00BF697D" w:rsidRPr="00BF697D">
              <w:rPr>
                <w:rStyle w:val="2"/>
                <w:color w:val="auto"/>
                <w:sz w:val="24"/>
                <w:szCs w:val="24"/>
              </w:rPr>
              <w:t>в</w:t>
            </w:r>
            <w:r w:rsidR="00BF697D" w:rsidRPr="00BF697D">
              <w:rPr>
                <w:rStyle w:val="2"/>
                <w:color w:val="auto"/>
                <w:sz w:val="24"/>
                <w:szCs w:val="24"/>
              </w:rPr>
              <w:t>ня начального общего на уровень основного о</w:t>
            </w:r>
            <w:r w:rsidR="00BF697D" w:rsidRPr="00BF697D">
              <w:rPr>
                <w:rStyle w:val="2"/>
                <w:color w:val="auto"/>
                <w:sz w:val="24"/>
                <w:szCs w:val="24"/>
              </w:rPr>
              <w:t>б</w:t>
            </w:r>
            <w:r w:rsidR="00BF697D" w:rsidRPr="00BF697D">
              <w:rPr>
                <w:rStyle w:val="2"/>
                <w:color w:val="auto"/>
                <w:sz w:val="24"/>
                <w:szCs w:val="24"/>
              </w:rPr>
              <w:t>щего образования</w:t>
            </w:r>
            <w:r w:rsidRPr="00BF697D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Повышенное внимание к учащимся. Сбор инфо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р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мации об испытываемых трудностях. Строгое с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блюдение режима орг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а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низации контрольных работ. Создание ситу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а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ции успеха в учебе.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Быстрое и безболе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з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ненное привыкание пятиклассников к учебе.</w:t>
            </w:r>
          </w:p>
        </w:tc>
      </w:tr>
      <w:tr w:rsidR="004259FF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6-е классы</w:t>
            </w:r>
          </w:p>
        </w:tc>
        <w:tc>
          <w:tcPr>
            <w:tcW w:w="2835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Трудности, вызванные изучением новых пре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д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метов. Снижение уче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б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ной мотивации.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Организация щадящего режима в начале изуч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ния школьных предм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тов. Разработка компле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к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са мер, развивающих учебную мотивацию: творческие задания, с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и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стема поощрения и др.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Быстрое и безболе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з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ненное привыкание к новым предметам. Повышение учебной мотивации </w:t>
            </w:r>
            <w:proofErr w:type="gramStart"/>
            <w:r w:rsidR="00C02288" w:rsidRPr="00BF697D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щихся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</w:tr>
      <w:tr w:rsidR="004259FF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7-е классы</w:t>
            </w:r>
          </w:p>
        </w:tc>
        <w:tc>
          <w:tcPr>
            <w:tcW w:w="2835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Трудности, вызванные изучением новых пре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д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метов. Снижение уче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б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ной мотивации.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Организация щадящего режима в начале изуч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ния новых предметов. Разработка комплексных мер, развивающих уче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б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ную мотивацию: творч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ские задания, система поощрения и др.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Быстрое и безболе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з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ненное привыкание к новым предметам. Повышение учебной мотивации </w:t>
            </w:r>
            <w:proofErr w:type="gramStart"/>
            <w:r w:rsidR="00C02288" w:rsidRPr="00BF697D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щихся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</w:tr>
      <w:tr w:rsidR="004259FF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8-е классы</w:t>
            </w:r>
          </w:p>
        </w:tc>
        <w:tc>
          <w:tcPr>
            <w:tcW w:w="2835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 xml:space="preserve">Накопление пробелов знаний </w:t>
            </w:r>
            <w:proofErr w:type="gramStart"/>
            <w:r w:rsidRPr="00BF697D">
              <w:rPr>
                <w:rStyle w:val="2"/>
                <w:color w:val="auto"/>
                <w:sz w:val="24"/>
                <w:szCs w:val="24"/>
              </w:rPr>
              <w:t>у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 xml:space="preserve"> отдельных 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BF697D">
              <w:rPr>
                <w:rStyle w:val="2"/>
                <w:color w:val="auto"/>
                <w:sz w:val="24"/>
                <w:szCs w:val="24"/>
              </w:rPr>
              <w:t>. Сниж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ние престижа активной познавательной де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я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тельности.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Организация системы индивидуальных ко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сультаций со </w:t>
            </w:r>
            <w:proofErr w:type="gramStart"/>
            <w:r w:rsidRPr="00BF697D">
              <w:rPr>
                <w:rStyle w:val="2"/>
                <w:color w:val="auto"/>
                <w:sz w:val="24"/>
                <w:szCs w:val="24"/>
              </w:rPr>
              <w:t>слабоусп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вающими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 xml:space="preserve">Увеличение числа хороших 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BF697D">
              <w:rPr>
                <w:rStyle w:val="2"/>
                <w:color w:val="auto"/>
                <w:sz w:val="24"/>
                <w:szCs w:val="24"/>
              </w:rPr>
              <w:t>щихся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 либо сохр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а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нение их числа </w:t>
            </w:r>
            <w:proofErr w:type="gramStart"/>
            <w:r w:rsidRPr="00BF697D">
              <w:rPr>
                <w:rStyle w:val="2"/>
                <w:color w:val="auto"/>
                <w:sz w:val="24"/>
                <w:szCs w:val="24"/>
              </w:rPr>
              <w:t>п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стоянным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</w:tr>
      <w:tr w:rsidR="004259FF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9-е классы</w:t>
            </w:r>
          </w:p>
        </w:tc>
        <w:tc>
          <w:tcPr>
            <w:tcW w:w="2835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Проблема успешной итоговой аттестации.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Организация планоме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р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ной подготовки к экзам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нам: уроков повторения, практических занятий, консультаций.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Четкая и успешная сдача экзаменов.</w:t>
            </w:r>
          </w:p>
        </w:tc>
      </w:tr>
      <w:tr w:rsidR="004259FF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10-е классы</w:t>
            </w:r>
          </w:p>
          <w:p w:rsidR="004E6373" w:rsidRPr="00BF697D" w:rsidRDefault="004E6373" w:rsidP="004E6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 xml:space="preserve">Проблема привыкания </w:t>
            </w:r>
            <w:proofErr w:type="gramStart"/>
            <w:r w:rsidR="00C02288" w:rsidRPr="00BF697D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 xml:space="preserve"> к услов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и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ям обучения в 3-й ст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у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пени.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Разумное планирование объема домашних зад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а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ний. Беседы по организ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а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ции режима учебной р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а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боты дома. Сбор инфо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р</w:t>
            </w:r>
            <w:r w:rsidRPr="00BF697D">
              <w:rPr>
                <w:rStyle w:val="2"/>
                <w:color w:val="auto"/>
                <w:sz w:val="24"/>
                <w:szCs w:val="24"/>
              </w:rPr>
              <w:t xml:space="preserve">мации о трудностях в учебе. Консультирование </w:t>
            </w:r>
            <w:proofErr w:type="gramStart"/>
            <w:r w:rsidR="00C02288" w:rsidRPr="00BF697D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proofErr w:type="gramEnd"/>
            <w:r w:rsidRPr="00BF697D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Быстрое и безболе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з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ненное привыкание 10-классников к обучению на третьей ступени.</w:t>
            </w:r>
          </w:p>
        </w:tc>
      </w:tr>
      <w:tr w:rsidR="004E6373" w:rsidRPr="00BF697D" w:rsidTr="004E6373">
        <w:tc>
          <w:tcPr>
            <w:tcW w:w="180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F697D">
              <w:rPr>
                <w:rStyle w:val="2"/>
                <w:b/>
                <w:color w:val="auto"/>
                <w:sz w:val="24"/>
                <w:szCs w:val="24"/>
              </w:rPr>
              <w:t>11-е классы</w:t>
            </w:r>
          </w:p>
        </w:tc>
        <w:tc>
          <w:tcPr>
            <w:tcW w:w="2835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Проблема подготовки к итоговой аттестации. Проблема успешной а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т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тестации.</w:t>
            </w:r>
          </w:p>
        </w:tc>
        <w:tc>
          <w:tcPr>
            <w:tcW w:w="2994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Своевременная инфо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р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мация о порядке аттест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а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ции. Занятия по повтор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нию учебного материала. Консультирование, пра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к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тические занятия.</w:t>
            </w:r>
          </w:p>
        </w:tc>
        <w:tc>
          <w:tcPr>
            <w:tcW w:w="2499" w:type="dxa"/>
          </w:tcPr>
          <w:p w:rsidR="004E6373" w:rsidRPr="00BF697D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697D">
              <w:rPr>
                <w:rStyle w:val="2"/>
                <w:color w:val="auto"/>
                <w:sz w:val="24"/>
                <w:szCs w:val="24"/>
              </w:rPr>
              <w:t>Успешное заверш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е</w:t>
            </w:r>
            <w:r w:rsidRPr="00BF697D">
              <w:rPr>
                <w:rStyle w:val="2"/>
                <w:color w:val="auto"/>
                <w:sz w:val="24"/>
                <w:szCs w:val="24"/>
              </w:rPr>
              <w:t>ние учащимися об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у</w:t>
            </w:r>
            <w:r w:rsidRPr="00BF697D">
              <w:rPr>
                <w:rStyle w:val="2"/>
                <w:color w:val="auto"/>
                <w:sz w:val="24"/>
                <w:szCs w:val="24"/>
              </w:rPr>
              <w:t>чения в учреждении.</w:t>
            </w:r>
          </w:p>
        </w:tc>
      </w:tr>
    </w:tbl>
    <w:p w:rsidR="00A4026B" w:rsidRPr="00976669" w:rsidRDefault="00A4026B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6373" w:rsidRPr="00976669" w:rsidRDefault="004E6373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6373" w:rsidRPr="00213541" w:rsidRDefault="004E6373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Работа  учителей  с родителями по повышению качества образования </w:t>
      </w:r>
    </w:p>
    <w:p w:rsidR="004E6373" w:rsidRPr="00455E7F" w:rsidRDefault="00C02288" w:rsidP="008B1B34">
      <w:pPr>
        <w:tabs>
          <w:tab w:val="left" w:pos="76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7F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4"/>
        <w:gridCol w:w="3133"/>
        <w:gridCol w:w="2524"/>
        <w:gridCol w:w="3106"/>
      </w:tblGrid>
      <w:tr w:rsidR="004259FF" w:rsidRPr="00455E7F" w:rsidTr="00352216">
        <w:tc>
          <w:tcPr>
            <w:tcW w:w="137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3133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2"/>
                <w:b/>
                <w:color w:val="auto"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 xml:space="preserve">Проблема и ее </w:t>
            </w:r>
          </w:p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причина</w:t>
            </w:r>
          </w:p>
        </w:tc>
        <w:tc>
          <w:tcPr>
            <w:tcW w:w="252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Меры по устран</w:t>
            </w: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нию проблемы</w:t>
            </w:r>
          </w:p>
        </w:tc>
        <w:tc>
          <w:tcPr>
            <w:tcW w:w="3106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Ожидаемый результат</w:t>
            </w:r>
          </w:p>
        </w:tc>
      </w:tr>
      <w:tr w:rsidR="004259FF" w:rsidRPr="00455E7F" w:rsidTr="00352216">
        <w:tc>
          <w:tcPr>
            <w:tcW w:w="137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33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proofErr w:type="gramStart"/>
            <w:r w:rsidRPr="00455E7F">
              <w:rPr>
                <w:rStyle w:val="2"/>
                <w:color w:val="auto"/>
                <w:sz w:val="24"/>
                <w:szCs w:val="24"/>
              </w:rPr>
              <w:t>Недостаточная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55E7F">
              <w:rPr>
                <w:rStyle w:val="2"/>
                <w:color w:val="auto"/>
                <w:sz w:val="24"/>
                <w:szCs w:val="24"/>
              </w:rPr>
              <w:t>адаптир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ванность</w:t>
            </w:r>
            <w:proofErr w:type="spell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к началу занятий.</w:t>
            </w:r>
          </w:p>
        </w:tc>
        <w:tc>
          <w:tcPr>
            <w:tcW w:w="252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Проведение род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тельских собраний, знакомство с нов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ы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ми учителями.</w:t>
            </w:r>
          </w:p>
        </w:tc>
        <w:tc>
          <w:tcPr>
            <w:tcW w:w="3106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Четкость в организации режима занятий, привык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ние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к уче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б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ному году.</w:t>
            </w:r>
          </w:p>
        </w:tc>
      </w:tr>
      <w:tr w:rsidR="004259FF" w:rsidRPr="00455E7F" w:rsidTr="00352216">
        <w:tc>
          <w:tcPr>
            <w:tcW w:w="137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133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Появление у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нежелательных оценок, свидетельствующих об 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рицательной динамике в знаниях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; н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удовлетворённость успев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емость успеваемостью у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и их родит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лей.</w:t>
            </w:r>
          </w:p>
        </w:tc>
        <w:tc>
          <w:tcPr>
            <w:tcW w:w="252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Индивидуальные встречи с родител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ми, посещение с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мей, проведение б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сед по контролю знаний и помощи в выполнении дома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ш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них заданий.</w:t>
            </w:r>
          </w:p>
        </w:tc>
        <w:tc>
          <w:tcPr>
            <w:tcW w:w="3106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Определенная мера «и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правления» неудовлетв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рительных и нежелател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ь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ных оценок.</w:t>
            </w:r>
          </w:p>
        </w:tc>
      </w:tr>
      <w:tr w:rsidR="004259FF" w:rsidRPr="00455E7F" w:rsidTr="00352216">
        <w:tc>
          <w:tcPr>
            <w:tcW w:w="137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133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Необходимость знакомства родителей с </w:t>
            </w:r>
            <w:proofErr w:type="spellStart"/>
            <w:r w:rsidRPr="00455E7F">
              <w:rPr>
                <w:rStyle w:val="2"/>
                <w:color w:val="auto"/>
                <w:sz w:val="24"/>
                <w:szCs w:val="24"/>
              </w:rPr>
              <w:t>морально</w:t>
            </w:r>
            <w:r w:rsidRPr="00455E7F">
              <w:rPr>
                <w:rStyle w:val="2"/>
                <w:color w:val="auto"/>
                <w:sz w:val="24"/>
                <w:szCs w:val="24"/>
              </w:rPr>
              <w:softHyphen/>
              <w:t>психологическим</w:t>
            </w:r>
            <w:proofErr w:type="spell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клим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том класса и состоянием воспитательной работы.</w:t>
            </w:r>
          </w:p>
        </w:tc>
        <w:tc>
          <w:tcPr>
            <w:tcW w:w="252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Родительское собр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ние по этим пробл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мам.</w:t>
            </w:r>
          </w:p>
        </w:tc>
        <w:tc>
          <w:tcPr>
            <w:tcW w:w="3106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Улучшение морально-психологического климата класса, активизация де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тельности родителей по проведению воспитател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ь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ных мероприятий.</w:t>
            </w:r>
          </w:p>
        </w:tc>
      </w:tr>
      <w:tr w:rsidR="004259FF" w:rsidRPr="00455E7F" w:rsidTr="00352216">
        <w:tc>
          <w:tcPr>
            <w:tcW w:w="137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33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Недостаточная информ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ция о </w:t>
            </w:r>
            <w:proofErr w:type="spellStart"/>
            <w:r w:rsidRPr="00455E7F">
              <w:rPr>
                <w:rStyle w:val="2"/>
                <w:color w:val="auto"/>
                <w:sz w:val="24"/>
                <w:szCs w:val="24"/>
              </w:rPr>
              <w:t>накопляемости</w:t>
            </w:r>
            <w:proofErr w:type="spell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и к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честве оценок. Необход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мость знакомства родит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лей с </w:t>
            </w:r>
            <w:proofErr w:type="spellStart"/>
            <w:r w:rsidRPr="00455E7F">
              <w:rPr>
                <w:rStyle w:val="2"/>
                <w:color w:val="auto"/>
                <w:sz w:val="24"/>
                <w:szCs w:val="24"/>
              </w:rPr>
              <w:t>накопляемостью</w:t>
            </w:r>
            <w:proofErr w:type="spell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352216" w:rsidRPr="00455E7F">
              <w:rPr>
                <w:rStyle w:val="2"/>
                <w:color w:val="auto"/>
                <w:sz w:val="24"/>
                <w:szCs w:val="24"/>
              </w:rPr>
              <w:t>че</w:t>
            </w:r>
            <w:r w:rsidR="00352216" w:rsidRPr="00455E7F">
              <w:rPr>
                <w:rStyle w:val="2"/>
                <w:color w:val="auto"/>
                <w:sz w:val="24"/>
                <w:szCs w:val="24"/>
              </w:rPr>
              <w:t>т</w:t>
            </w:r>
            <w:r w:rsidR="00352216" w:rsidRPr="00455E7F">
              <w:rPr>
                <w:rStyle w:val="2"/>
                <w:color w:val="auto"/>
                <w:sz w:val="24"/>
                <w:szCs w:val="24"/>
              </w:rPr>
              <w:t>вертных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оценок у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2</w:t>
            </w:r>
            <w:r w:rsidRPr="00455E7F">
              <w:rPr>
                <w:rStyle w:val="2"/>
                <w:color w:val="auto"/>
                <w:sz w:val="24"/>
                <w:szCs w:val="24"/>
              </w:rPr>
              <w:softHyphen/>
            </w:r>
            <w:r w:rsidR="00352216" w:rsidRPr="00455E7F">
              <w:rPr>
                <w:rStyle w:val="2"/>
                <w:color w:val="auto"/>
                <w:sz w:val="24"/>
                <w:szCs w:val="24"/>
              </w:rPr>
              <w:t>-</w:t>
            </w:r>
            <w:r w:rsidRPr="00455E7F">
              <w:rPr>
                <w:rStyle w:val="2"/>
                <w:color w:val="auto"/>
                <w:sz w:val="24"/>
                <w:szCs w:val="24"/>
              </w:rPr>
              <w:t>9 классов.</w:t>
            </w:r>
          </w:p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Необходимость знакомства родителей с итогами пол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у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годия у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10-11 классов.</w:t>
            </w:r>
          </w:p>
        </w:tc>
        <w:tc>
          <w:tcPr>
            <w:tcW w:w="252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Оперативная связь с родителями посре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д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ством </w:t>
            </w:r>
            <w:proofErr w:type="gramStart"/>
            <w:r w:rsidRPr="00455E7F">
              <w:rPr>
                <w:rStyle w:val="2"/>
                <w:color w:val="auto"/>
                <w:sz w:val="24"/>
                <w:szCs w:val="24"/>
              </w:rPr>
              <w:t>контроля за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дневниками, инд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видуальная работа с родителями, диста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ционная работа с р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дителями.</w:t>
            </w:r>
          </w:p>
        </w:tc>
        <w:tc>
          <w:tcPr>
            <w:tcW w:w="3106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Более пристальное вним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ние родителей к успева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мости детей. Знакомство родителей с общей карт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ной успеваемости, пов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ы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шение родительской м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тивации к </w:t>
            </w:r>
            <w:proofErr w:type="gramStart"/>
            <w:r w:rsidRPr="00455E7F">
              <w:rPr>
                <w:rStyle w:val="2"/>
                <w:color w:val="auto"/>
                <w:sz w:val="24"/>
                <w:szCs w:val="24"/>
              </w:rPr>
              <w:t>контролю за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успеваемостью.</w:t>
            </w:r>
          </w:p>
        </w:tc>
      </w:tr>
      <w:tr w:rsidR="004259FF" w:rsidRPr="00455E7F" w:rsidTr="00352216">
        <w:tc>
          <w:tcPr>
            <w:tcW w:w="137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133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Наличие </w:t>
            </w:r>
            <w:proofErr w:type="gramStart"/>
            <w:r w:rsidRPr="00455E7F">
              <w:rPr>
                <w:rStyle w:val="2"/>
                <w:color w:val="auto"/>
                <w:sz w:val="24"/>
                <w:szCs w:val="24"/>
              </w:rPr>
              <w:t>отдельных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у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, имеющих 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ставание в учебе и резервы в повышении успеваем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сти.</w:t>
            </w:r>
          </w:p>
        </w:tc>
        <w:tc>
          <w:tcPr>
            <w:tcW w:w="252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Индивидуальные б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седы учителя с р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дителями и детьми о способах повышения успеваемости.</w:t>
            </w:r>
          </w:p>
        </w:tc>
        <w:tc>
          <w:tcPr>
            <w:tcW w:w="3106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Работа </w:t>
            </w:r>
            <w:proofErr w:type="gramStart"/>
            <w:r w:rsidRPr="00455E7F">
              <w:rPr>
                <w:rStyle w:val="2"/>
                <w:color w:val="auto"/>
                <w:sz w:val="24"/>
                <w:szCs w:val="24"/>
              </w:rPr>
              <w:t>указанных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совместно с род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телями под контролем учителя.</w:t>
            </w:r>
          </w:p>
        </w:tc>
      </w:tr>
      <w:tr w:rsidR="004259FF" w:rsidRPr="00455E7F" w:rsidTr="00352216">
        <w:tc>
          <w:tcPr>
            <w:tcW w:w="137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133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Недостаточная информ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ция о </w:t>
            </w:r>
            <w:proofErr w:type="spellStart"/>
            <w:r w:rsidRPr="00455E7F">
              <w:rPr>
                <w:rStyle w:val="2"/>
                <w:color w:val="auto"/>
                <w:sz w:val="24"/>
                <w:szCs w:val="24"/>
              </w:rPr>
              <w:t>накопляемости</w:t>
            </w:r>
            <w:proofErr w:type="spell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и к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честве оценок.</w:t>
            </w:r>
          </w:p>
        </w:tc>
        <w:tc>
          <w:tcPr>
            <w:tcW w:w="252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Проведение род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тельского собрания «О мерах по улу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ч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шению итогов I п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лугодия»</w:t>
            </w:r>
          </w:p>
        </w:tc>
        <w:tc>
          <w:tcPr>
            <w:tcW w:w="3106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Исправление учениками неудовлетворительных и нежелательных итоговых оценок.</w:t>
            </w:r>
          </w:p>
        </w:tc>
      </w:tr>
      <w:tr w:rsidR="004259FF" w:rsidRPr="00455E7F" w:rsidTr="00352216">
        <w:tc>
          <w:tcPr>
            <w:tcW w:w="137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133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Недостаточное знание р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дителями специфики раб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ты учителей.</w:t>
            </w:r>
          </w:p>
        </w:tc>
        <w:tc>
          <w:tcPr>
            <w:tcW w:w="252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Проведение «Дня открытых дверей» для родителей.</w:t>
            </w:r>
          </w:p>
        </w:tc>
        <w:tc>
          <w:tcPr>
            <w:tcW w:w="3106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Более осмысленное пре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д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ставление родителей о де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тельности учителей, пр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блемах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</w:tr>
      <w:tr w:rsidR="004259FF" w:rsidRPr="00455E7F" w:rsidTr="004E6373">
        <w:tc>
          <w:tcPr>
            <w:tcW w:w="137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133" w:type="dxa"/>
          </w:tcPr>
          <w:p w:rsidR="00352216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Наличие</w:t>
            </w:r>
          </w:p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 неуспевающих.</w:t>
            </w:r>
          </w:p>
        </w:tc>
        <w:tc>
          <w:tcPr>
            <w:tcW w:w="252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Индивидуальные с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беседования с род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телями и учащим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ся, выработка пр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граммы помощи р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дителей под контр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lastRenderedPageBreak/>
              <w:t>лем учителя.</w:t>
            </w:r>
          </w:p>
        </w:tc>
        <w:tc>
          <w:tcPr>
            <w:tcW w:w="3106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lastRenderedPageBreak/>
              <w:t xml:space="preserve">Повышение уровня знаний указанных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, ликвидация пробелов.</w:t>
            </w:r>
          </w:p>
        </w:tc>
      </w:tr>
      <w:tr w:rsidR="004259FF" w:rsidRPr="00455E7F" w:rsidTr="004E6373">
        <w:tc>
          <w:tcPr>
            <w:tcW w:w="137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33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2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Проведение засед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3106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Организация награждения и поощрения как можно большего числа </w:t>
            </w:r>
            <w:proofErr w:type="gramStart"/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щихся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за учебный год.</w:t>
            </w:r>
          </w:p>
        </w:tc>
      </w:tr>
      <w:tr w:rsidR="004E6373" w:rsidRPr="00455E7F" w:rsidTr="004E6373">
        <w:tc>
          <w:tcPr>
            <w:tcW w:w="137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133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Проблема организации летних занятий с </w:t>
            </w:r>
            <w:proofErr w:type="gramStart"/>
            <w:r w:rsidRPr="00455E7F">
              <w:rPr>
                <w:rStyle w:val="2"/>
                <w:color w:val="auto"/>
                <w:sz w:val="24"/>
                <w:szCs w:val="24"/>
              </w:rPr>
              <w:t>отста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ю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щими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  <w:tc>
          <w:tcPr>
            <w:tcW w:w="2524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Проведение индив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дуальных бесед с родителями об орг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низации летних з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нятий с детьми.</w:t>
            </w:r>
          </w:p>
        </w:tc>
        <w:tc>
          <w:tcPr>
            <w:tcW w:w="3106" w:type="dxa"/>
          </w:tcPr>
          <w:p w:rsidR="004E6373" w:rsidRPr="00455E7F" w:rsidRDefault="004E6373" w:rsidP="004E6373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Положительная оценка при сдаче задолженности.</w:t>
            </w:r>
          </w:p>
        </w:tc>
      </w:tr>
    </w:tbl>
    <w:p w:rsidR="00352216" w:rsidRPr="00455E7F" w:rsidRDefault="00352216" w:rsidP="00352216">
      <w:pPr>
        <w:pStyle w:val="3"/>
        <w:shd w:val="clear" w:color="auto" w:fill="auto"/>
        <w:spacing w:after="0" w:line="240" w:lineRule="auto"/>
        <w:ind w:left="120" w:firstLine="0"/>
        <w:jc w:val="left"/>
        <w:rPr>
          <w:b/>
          <w:sz w:val="24"/>
          <w:szCs w:val="24"/>
        </w:rPr>
      </w:pPr>
    </w:p>
    <w:p w:rsidR="00352216" w:rsidRPr="00455E7F" w:rsidRDefault="00352216" w:rsidP="00352216">
      <w:pPr>
        <w:pStyle w:val="3"/>
        <w:shd w:val="clear" w:color="auto" w:fill="auto"/>
        <w:spacing w:after="0" w:line="240" w:lineRule="auto"/>
        <w:ind w:left="120" w:firstLine="0"/>
        <w:jc w:val="left"/>
        <w:rPr>
          <w:sz w:val="24"/>
          <w:szCs w:val="24"/>
        </w:rPr>
      </w:pPr>
      <w:r w:rsidRPr="00455E7F">
        <w:rPr>
          <w:b/>
          <w:sz w:val="24"/>
          <w:szCs w:val="24"/>
        </w:rPr>
        <w:t>3. Критерии и показатели системы оценки качества образования</w:t>
      </w:r>
      <w:r w:rsidRPr="00455E7F">
        <w:rPr>
          <w:sz w:val="24"/>
          <w:szCs w:val="24"/>
        </w:rPr>
        <w:t>.</w:t>
      </w:r>
    </w:p>
    <w:p w:rsidR="00352216" w:rsidRPr="00455E7F" w:rsidRDefault="00352216" w:rsidP="00352216">
      <w:pPr>
        <w:pStyle w:val="3"/>
        <w:shd w:val="clear" w:color="auto" w:fill="auto"/>
        <w:spacing w:after="0" w:line="240" w:lineRule="auto"/>
        <w:ind w:left="120" w:right="-2" w:firstLine="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Система оценки качества образования включает в себя комплекс критериев, показателей и и</w:t>
      </w:r>
      <w:r w:rsidRPr="00455E7F">
        <w:rPr>
          <w:sz w:val="24"/>
          <w:szCs w:val="24"/>
        </w:rPr>
        <w:t>н</w:t>
      </w:r>
      <w:r w:rsidRPr="00455E7F">
        <w:rPr>
          <w:sz w:val="24"/>
          <w:szCs w:val="24"/>
        </w:rPr>
        <w:t>дикаторов, который в полной мере будет соответствовать задачам повышения качества обр</w:t>
      </w:r>
      <w:r w:rsidRPr="00455E7F">
        <w:rPr>
          <w:sz w:val="24"/>
          <w:szCs w:val="24"/>
        </w:rPr>
        <w:t>а</w:t>
      </w:r>
      <w:r w:rsidRPr="00455E7F">
        <w:rPr>
          <w:sz w:val="24"/>
          <w:szCs w:val="24"/>
        </w:rPr>
        <w:t xml:space="preserve">зования на уровне учителя и </w:t>
      </w:r>
      <w:r w:rsidR="00C02288" w:rsidRPr="00455E7F">
        <w:rPr>
          <w:sz w:val="24"/>
          <w:szCs w:val="24"/>
        </w:rPr>
        <w:t>образовательн</w:t>
      </w:r>
      <w:r w:rsidR="00455E7F" w:rsidRPr="00455E7F">
        <w:rPr>
          <w:sz w:val="24"/>
          <w:szCs w:val="24"/>
        </w:rPr>
        <w:t>ой организации</w:t>
      </w:r>
      <w:r w:rsidRPr="00455E7F">
        <w:rPr>
          <w:sz w:val="24"/>
          <w:szCs w:val="24"/>
        </w:rPr>
        <w:t>.</w:t>
      </w:r>
    </w:p>
    <w:p w:rsidR="00352216" w:rsidRPr="00455E7F" w:rsidRDefault="00352216" w:rsidP="00352216">
      <w:pPr>
        <w:pStyle w:val="3"/>
        <w:shd w:val="clear" w:color="auto" w:fill="auto"/>
        <w:tabs>
          <w:tab w:val="left" w:pos="1622"/>
        </w:tabs>
        <w:spacing w:after="0" w:line="240" w:lineRule="auto"/>
        <w:ind w:left="120" w:firstLine="0"/>
        <w:jc w:val="left"/>
        <w:rPr>
          <w:b/>
          <w:sz w:val="24"/>
          <w:szCs w:val="24"/>
        </w:rPr>
      </w:pPr>
      <w:r w:rsidRPr="00455E7F">
        <w:rPr>
          <w:b/>
          <w:sz w:val="24"/>
          <w:szCs w:val="24"/>
        </w:rPr>
        <w:t>3.1.Критерий «Формирование функциональной грамотности (предметных компете</w:t>
      </w:r>
      <w:r w:rsidRPr="00455E7F">
        <w:rPr>
          <w:b/>
          <w:sz w:val="24"/>
          <w:szCs w:val="24"/>
        </w:rPr>
        <w:t>н</w:t>
      </w:r>
      <w:r w:rsidRPr="00455E7F">
        <w:rPr>
          <w:b/>
          <w:sz w:val="24"/>
          <w:szCs w:val="24"/>
        </w:rPr>
        <w:t>ций)»</w:t>
      </w:r>
    </w:p>
    <w:p w:rsidR="00352216" w:rsidRPr="00455E7F" w:rsidRDefault="00352216" w:rsidP="00352216">
      <w:pPr>
        <w:pStyle w:val="3"/>
        <w:shd w:val="clear" w:color="auto" w:fill="auto"/>
        <w:spacing w:after="0" w:line="240" w:lineRule="auto"/>
        <w:ind w:left="120" w:firstLine="30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Содержание критерия:</w:t>
      </w:r>
    </w:p>
    <w:p w:rsidR="00352216" w:rsidRPr="00455E7F" w:rsidRDefault="00352216" w:rsidP="00352216">
      <w:pPr>
        <w:pStyle w:val="3"/>
        <w:shd w:val="clear" w:color="auto" w:fill="auto"/>
        <w:spacing w:after="0" w:line="240" w:lineRule="auto"/>
        <w:ind w:left="120" w:right="-2" w:firstLine="30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Наличие знаний, умений и способностей обучающихся, обеспечивающих успешность осв</w:t>
      </w:r>
      <w:r w:rsidRPr="00455E7F">
        <w:rPr>
          <w:sz w:val="24"/>
          <w:szCs w:val="24"/>
        </w:rPr>
        <w:t>о</w:t>
      </w:r>
      <w:r w:rsidRPr="00455E7F">
        <w:rPr>
          <w:sz w:val="24"/>
          <w:szCs w:val="24"/>
        </w:rPr>
        <w:t>ения государственных образовательных стандартов и образовательных программ школы (сп</w:t>
      </w:r>
      <w:r w:rsidRPr="00455E7F">
        <w:rPr>
          <w:sz w:val="24"/>
          <w:szCs w:val="24"/>
        </w:rPr>
        <w:t>о</w:t>
      </w:r>
      <w:r w:rsidRPr="00455E7F">
        <w:rPr>
          <w:sz w:val="24"/>
          <w:szCs w:val="24"/>
        </w:rPr>
        <w:t>собность применять знания на практике, способность к обучению, способность адаптации к новым ситуациям, воля к успеху)</w:t>
      </w:r>
    </w:p>
    <w:p w:rsidR="00352216" w:rsidRPr="00455E7F" w:rsidRDefault="00352216" w:rsidP="00352216">
      <w:pPr>
        <w:pStyle w:val="3"/>
        <w:shd w:val="clear" w:color="auto" w:fill="auto"/>
        <w:spacing w:after="0" w:line="240" w:lineRule="auto"/>
        <w:ind w:left="120" w:firstLine="30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Данный критерий - один из самых важных и весомых. Он позволяет судить о профессион</w:t>
      </w:r>
      <w:r w:rsidRPr="00455E7F">
        <w:rPr>
          <w:sz w:val="24"/>
          <w:szCs w:val="24"/>
        </w:rPr>
        <w:t>а</w:t>
      </w:r>
      <w:r w:rsidRPr="00455E7F">
        <w:rPr>
          <w:sz w:val="24"/>
          <w:szCs w:val="24"/>
        </w:rPr>
        <w:t>лизме и эффективности работы учителя.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259FF" w:rsidRPr="00455E7F" w:rsidTr="00352216">
        <w:tc>
          <w:tcPr>
            <w:tcW w:w="5068" w:type="dxa"/>
          </w:tcPr>
          <w:p w:rsidR="00352216" w:rsidRPr="00455E7F" w:rsidRDefault="00352216" w:rsidP="00352216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5069" w:type="dxa"/>
          </w:tcPr>
          <w:p w:rsidR="00352216" w:rsidRPr="00455E7F" w:rsidRDefault="00352216" w:rsidP="00352216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Индикаторы</w:t>
            </w:r>
          </w:p>
        </w:tc>
      </w:tr>
      <w:tr w:rsidR="004259FF" w:rsidRPr="00455E7F" w:rsidTr="00352216">
        <w:tc>
          <w:tcPr>
            <w:tcW w:w="5068" w:type="dxa"/>
          </w:tcPr>
          <w:p w:rsidR="00352216" w:rsidRPr="00455E7F" w:rsidRDefault="00352216" w:rsidP="00455E7F">
            <w:pPr>
              <w:pStyle w:val="3"/>
              <w:shd w:val="clear" w:color="auto" w:fill="auto"/>
              <w:spacing w:after="0" w:line="240" w:lineRule="auto"/>
              <w:ind w:left="540" w:hanging="260"/>
              <w:jc w:val="left"/>
              <w:rPr>
                <w:sz w:val="24"/>
                <w:szCs w:val="24"/>
              </w:rPr>
            </w:pPr>
            <w:r w:rsidRPr="00455E7F">
              <w:rPr>
                <w:rStyle w:val="a6"/>
                <w:color w:val="auto"/>
                <w:sz w:val="24"/>
                <w:szCs w:val="24"/>
                <w:lang w:val="ru-RU"/>
              </w:rPr>
              <w:t>•</w:t>
            </w:r>
            <w:r w:rsidR="004E78D3" w:rsidRPr="00455E7F">
              <w:rPr>
                <w:rStyle w:val="a6"/>
                <w:color w:val="auto"/>
                <w:sz w:val="24"/>
                <w:szCs w:val="24"/>
                <w:lang w:val="ru-RU"/>
              </w:rPr>
              <w:t xml:space="preserve"> 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Достижение </w:t>
            </w:r>
            <w:proofErr w:type="gramStart"/>
            <w:r w:rsidR="00455E7F" w:rsidRPr="00455E7F">
              <w:rPr>
                <w:rStyle w:val="2"/>
                <w:color w:val="auto"/>
                <w:sz w:val="24"/>
                <w:szCs w:val="24"/>
              </w:rPr>
              <w:t>обучающимися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положител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ь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ных показателей в сравнении с предыд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у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щим периодом (позитивная динамика уровня </w:t>
            </w:r>
            <w:proofErr w:type="spellStart"/>
            <w:r w:rsidRPr="00455E7F">
              <w:rPr>
                <w:rStyle w:val="2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455E7F">
              <w:rPr>
                <w:rStyle w:val="2"/>
                <w:color w:val="auto"/>
                <w:sz w:val="24"/>
                <w:szCs w:val="24"/>
              </w:rPr>
              <w:t>)</w:t>
            </w:r>
          </w:p>
        </w:tc>
        <w:tc>
          <w:tcPr>
            <w:tcW w:w="5069" w:type="dxa"/>
          </w:tcPr>
          <w:p w:rsidR="00352216" w:rsidRPr="00455E7F" w:rsidRDefault="00352216" w:rsidP="00352216">
            <w:pPr>
              <w:pStyle w:val="3"/>
              <w:shd w:val="clear" w:color="auto" w:fill="auto"/>
              <w:spacing w:after="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a6"/>
                <w:color w:val="auto"/>
                <w:sz w:val="24"/>
                <w:szCs w:val="24"/>
                <w:lang w:val="ru-RU"/>
              </w:rPr>
              <w:t>•</w:t>
            </w:r>
            <w:r w:rsidR="004E78D3" w:rsidRPr="00455E7F">
              <w:rPr>
                <w:rStyle w:val="a6"/>
                <w:color w:val="auto"/>
                <w:sz w:val="24"/>
                <w:szCs w:val="24"/>
                <w:lang w:val="ru-RU"/>
              </w:rPr>
              <w:t xml:space="preserve"> 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Оценки промежуточной и итоговой атт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стации.</w:t>
            </w:r>
          </w:p>
        </w:tc>
      </w:tr>
      <w:tr w:rsidR="004259FF" w:rsidRPr="00455E7F" w:rsidTr="00352216">
        <w:tc>
          <w:tcPr>
            <w:tcW w:w="5068" w:type="dxa"/>
          </w:tcPr>
          <w:p w:rsidR="00352216" w:rsidRPr="00455E7F" w:rsidRDefault="00352216" w:rsidP="00352216">
            <w:pPr>
              <w:pStyle w:val="3"/>
              <w:shd w:val="clear" w:color="auto" w:fill="auto"/>
              <w:spacing w:after="0" w:line="240" w:lineRule="auto"/>
              <w:ind w:left="540" w:hanging="260"/>
              <w:jc w:val="left"/>
              <w:rPr>
                <w:sz w:val="24"/>
                <w:szCs w:val="24"/>
              </w:rPr>
            </w:pPr>
            <w:r w:rsidRPr="00455E7F">
              <w:rPr>
                <w:rStyle w:val="a6"/>
                <w:color w:val="auto"/>
                <w:sz w:val="24"/>
                <w:szCs w:val="24"/>
                <w:lang w:val="ru-RU"/>
              </w:rPr>
              <w:t>•</w:t>
            </w:r>
            <w:r w:rsidR="004E78D3" w:rsidRPr="00455E7F">
              <w:rPr>
                <w:rStyle w:val="a6"/>
                <w:color w:val="auto"/>
                <w:sz w:val="24"/>
                <w:szCs w:val="24"/>
                <w:lang w:val="ru-RU"/>
              </w:rPr>
              <w:t xml:space="preserve"> 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Стабильность и рост качества обучения (позитивная динамика качества знаний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за последний год)</w:t>
            </w:r>
          </w:p>
        </w:tc>
        <w:tc>
          <w:tcPr>
            <w:tcW w:w="5069" w:type="dxa"/>
          </w:tcPr>
          <w:p w:rsidR="00352216" w:rsidRPr="00455E7F" w:rsidRDefault="00352216" w:rsidP="00352216">
            <w:pPr>
              <w:pStyle w:val="3"/>
              <w:shd w:val="clear" w:color="auto" w:fill="auto"/>
              <w:spacing w:after="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a6"/>
                <w:color w:val="auto"/>
                <w:sz w:val="24"/>
                <w:szCs w:val="24"/>
                <w:lang w:val="ru-RU"/>
              </w:rPr>
              <w:t>•</w:t>
            </w:r>
            <w:r w:rsidR="004E78D3" w:rsidRPr="00455E7F">
              <w:rPr>
                <w:rStyle w:val="a6"/>
                <w:color w:val="auto"/>
                <w:sz w:val="24"/>
                <w:szCs w:val="24"/>
                <w:lang w:val="ru-RU"/>
              </w:rPr>
              <w:t xml:space="preserve"> 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Оценки промежуточного и итогового ко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троля.</w:t>
            </w:r>
          </w:p>
        </w:tc>
      </w:tr>
      <w:tr w:rsidR="004259FF" w:rsidRPr="00455E7F" w:rsidTr="00352216">
        <w:tc>
          <w:tcPr>
            <w:tcW w:w="5068" w:type="dxa"/>
          </w:tcPr>
          <w:p w:rsidR="00352216" w:rsidRPr="00455E7F" w:rsidRDefault="00352216" w:rsidP="00352216">
            <w:pPr>
              <w:pStyle w:val="3"/>
              <w:shd w:val="clear" w:color="auto" w:fill="auto"/>
              <w:spacing w:after="0" w:line="240" w:lineRule="auto"/>
              <w:ind w:left="540" w:hanging="260"/>
              <w:jc w:val="left"/>
              <w:rPr>
                <w:sz w:val="24"/>
                <w:szCs w:val="24"/>
              </w:rPr>
            </w:pPr>
            <w:proofErr w:type="gramStart"/>
            <w:r w:rsidRPr="00455E7F">
              <w:rPr>
                <w:rStyle w:val="a6"/>
                <w:color w:val="auto"/>
                <w:sz w:val="24"/>
                <w:szCs w:val="24"/>
                <w:lang w:val="ru-RU"/>
              </w:rPr>
              <w:t>•</w:t>
            </w:r>
            <w:r w:rsidR="004E78D3" w:rsidRPr="00455E7F">
              <w:rPr>
                <w:rStyle w:val="a6"/>
                <w:color w:val="auto"/>
                <w:sz w:val="24"/>
                <w:szCs w:val="24"/>
                <w:lang w:val="ru-RU"/>
              </w:rPr>
              <w:t xml:space="preserve"> 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Увеличение количества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, принимающих участие, а также поб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дивших в конкурсных мероприятиях школьного, муниципального, регионал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ь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ного и прочих уровней.</w:t>
            </w:r>
            <w:proofErr w:type="gramEnd"/>
          </w:p>
        </w:tc>
        <w:tc>
          <w:tcPr>
            <w:tcW w:w="5069" w:type="dxa"/>
          </w:tcPr>
          <w:p w:rsidR="004E78D3" w:rsidRPr="00455E7F" w:rsidRDefault="00352216" w:rsidP="00352216">
            <w:pPr>
              <w:pStyle w:val="3"/>
              <w:shd w:val="clear" w:color="auto" w:fill="auto"/>
              <w:spacing w:after="0" w:line="240" w:lineRule="auto"/>
              <w:ind w:left="26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Награды различного уровня</w:t>
            </w:r>
          </w:p>
          <w:p w:rsidR="00352216" w:rsidRPr="00455E7F" w:rsidRDefault="004E78D3" w:rsidP="004E78D3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   </w:t>
            </w:r>
            <w:r w:rsidR="00352216" w:rsidRPr="00455E7F">
              <w:rPr>
                <w:rStyle w:val="2"/>
                <w:color w:val="auto"/>
                <w:sz w:val="24"/>
                <w:szCs w:val="24"/>
              </w:rPr>
              <w:t xml:space="preserve"> Реестр участников конкурсных мероприятий</w:t>
            </w:r>
          </w:p>
        </w:tc>
      </w:tr>
      <w:tr w:rsidR="004E78D3" w:rsidRPr="00455E7F" w:rsidTr="00352216">
        <w:tc>
          <w:tcPr>
            <w:tcW w:w="5068" w:type="dxa"/>
          </w:tcPr>
          <w:p w:rsidR="004E78D3" w:rsidRPr="00455E7F" w:rsidRDefault="004E78D3" w:rsidP="00455E7F">
            <w:pPr>
              <w:pStyle w:val="3"/>
              <w:shd w:val="clear" w:color="auto" w:fill="auto"/>
              <w:spacing w:after="0" w:line="240" w:lineRule="auto"/>
              <w:ind w:left="540" w:hanging="260"/>
              <w:jc w:val="left"/>
              <w:rPr>
                <w:sz w:val="24"/>
                <w:szCs w:val="24"/>
              </w:rPr>
            </w:pPr>
            <w:r w:rsidRPr="00455E7F">
              <w:rPr>
                <w:rStyle w:val="a6"/>
                <w:color w:val="auto"/>
                <w:sz w:val="24"/>
                <w:szCs w:val="24"/>
                <w:lang w:val="ru-RU"/>
              </w:rPr>
              <w:t xml:space="preserve">• 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Увеличение количества творческих работ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, представленных на ра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з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личных уровнях</w:t>
            </w:r>
          </w:p>
        </w:tc>
        <w:tc>
          <w:tcPr>
            <w:tcW w:w="5069" w:type="dxa"/>
          </w:tcPr>
          <w:p w:rsidR="004E78D3" w:rsidRPr="00455E7F" w:rsidRDefault="004E78D3" w:rsidP="004E78D3">
            <w:pPr>
              <w:pStyle w:val="3"/>
              <w:shd w:val="clear" w:color="auto" w:fill="auto"/>
              <w:spacing w:after="0" w:line="240" w:lineRule="auto"/>
              <w:ind w:left="26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Награды различного уровня </w:t>
            </w:r>
          </w:p>
          <w:p w:rsidR="004E78D3" w:rsidRPr="00455E7F" w:rsidRDefault="004E78D3" w:rsidP="004E78D3">
            <w:pPr>
              <w:pStyle w:val="3"/>
              <w:shd w:val="clear" w:color="auto" w:fill="auto"/>
              <w:spacing w:after="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 Реестр участников</w:t>
            </w:r>
          </w:p>
        </w:tc>
      </w:tr>
    </w:tbl>
    <w:p w:rsidR="004E6373" w:rsidRPr="00976669" w:rsidRDefault="004E6373" w:rsidP="00352216">
      <w:pPr>
        <w:tabs>
          <w:tab w:val="left" w:pos="7649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78D3" w:rsidRPr="00455E7F" w:rsidRDefault="004E78D3" w:rsidP="004E78D3">
      <w:pPr>
        <w:pStyle w:val="3"/>
        <w:numPr>
          <w:ilvl w:val="1"/>
          <w:numId w:val="23"/>
        </w:numPr>
        <w:shd w:val="clear" w:color="auto" w:fill="auto"/>
        <w:tabs>
          <w:tab w:val="left" w:pos="830"/>
        </w:tabs>
        <w:spacing w:after="0" w:line="240" w:lineRule="auto"/>
        <w:jc w:val="left"/>
        <w:rPr>
          <w:b/>
          <w:sz w:val="24"/>
          <w:szCs w:val="24"/>
        </w:rPr>
      </w:pPr>
      <w:r w:rsidRPr="00455E7F">
        <w:rPr>
          <w:b/>
          <w:sz w:val="24"/>
          <w:szCs w:val="24"/>
        </w:rPr>
        <w:t>Критерий «Формирование социальных компетенций»</w:t>
      </w:r>
    </w:p>
    <w:p w:rsidR="004E78D3" w:rsidRPr="00455E7F" w:rsidRDefault="004E78D3" w:rsidP="004E78D3">
      <w:pPr>
        <w:pStyle w:val="3"/>
        <w:shd w:val="clear" w:color="auto" w:fill="auto"/>
        <w:spacing w:after="0" w:line="240" w:lineRule="auto"/>
        <w:ind w:left="120" w:firstLine="30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Содержание критерия:</w:t>
      </w:r>
    </w:p>
    <w:p w:rsidR="004E78D3" w:rsidRPr="00455E7F" w:rsidRDefault="004E78D3" w:rsidP="004E78D3">
      <w:pPr>
        <w:pStyle w:val="3"/>
        <w:shd w:val="clear" w:color="auto" w:fill="auto"/>
        <w:spacing w:after="0" w:line="240" w:lineRule="auto"/>
        <w:ind w:left="120" w:right="-144" w:firstLine="30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Способность обучающихся брать на себя ответственность, участвовать в функционировании школьного самоуправления;  способность быть лидером;  способность работать самостоятельно.</w:t>
      </w: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5008"/>
        <w:gridCol w:w="5009"/>
      </w:tblGrid>
      <w:tr w:rsidR="004259FF" w:rsidRPr="00455E7F" w:rsidTr="004E78D3">
        <w:tc>
          <w:tcPr>
            <w:tcW w:w="5008" w:type="dxa"/>
          </w:tcPr>
          <w:p w:rsidR="004E78D3" w:rsidRPr="00455E7F" w:rsidRDefault="004E78D3" w:rsidP="004E78D3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5009" w:type="dxa"/>
          </w:tcPr>
          <w:p w:rsidR="004E78D3" w:rsidRPr="00455E7F" w:rsidRDefault="004E78D3" w:rsidP="004E78D3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Индикаторы</w:t>
            </w:r>
          </w:p>
        </w:tc>
      </w:tr>
      <w:tr w:rsidR="004259FF" w:rsidRPr="00455E7F" w:rsidTr="004E78D3">
        <w:tc>
          <w:tcPr>
            <w:tcW w:w="5008" w:type="dxa"/>
          </w:tcPr>
          <w:p w:rsidR="004E78D3" w:rsidRPr="00455E7F" w:rsidRDefault="004E78D3" w:rsidP="004E78D3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Активность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в жизни и реш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ние проблем класса, учреждения  и окр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у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жающего социума посредством участия в школьном самоуправлении, в социальных проектах.</w:t>
            </w:r>
          </w:p>
        </w:tc>
        <w:tc>
          <w:tcPr>
            <w:tcW w:w="5009" w:type="dxa"/>
          </w:tcPr>
          <w:p w:rsidR="004E78D3" w:rsidRPr="00455E7F" w:rsidRDefault="004E78D3" w:rsidP="00B47BE6">
            <w:pPr>
              <w:pStyle w:val="3"/>
              <w:shd w:val="clear" w:color="auto" w:fill="auto"/>
              <w:spacing w:after="0" w:line="240" w:lineRule="auto"/>
              <w:ind w:left="26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Официальные письма, благодарности, 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зывы. Положительная информация в СМИ о деятельности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школы. </w:t>
            </w:r>
          </w:p>
        </w:tc>
      </w:tr>
      <w:tr w:rsidR="004259FF" w:rsidRPr="00455E7F" w:rsidTr="004E78D3">
        <w:tc>
          <w:tcPr>
            <w:tcW w:w="5008" w:type="dxa"/>
          </w:tcPr>
          <w:p w:rsidR="004E78D3" w:rsidRPr="00455E7F" w:rsidRDefault="004E78D3" w:rsidP="004E78D3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proofErr w:type="spellStart"/>
            <w:r w:rsidRPr="00455E7F">
              <w:rPr>
                <w:rStyle w:val="2"/>
                <w:color w:val="auto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правового поведения в классах.</w:t>
            </w:r>
          </w:p>
        </w:tc>
        <w:tc>
          <w:tcPr>
            <w:tcW w:w="5009" w:type="dxa"/>
          </w:tcPr>
          <w:p w:rsidR="004E78D3" w:rsidRPr="00455E7F" w:rsidRDefault="004E78D3" w:rsidP="00B47BE6">
            <w:pPr>
              <w:pStyle w:val="3"/>
              <w:shd w:val="clear" w:color="auto" w:fill="auto"/>
              <w:spacing w:after="0" w:line="240" w:lineRule="auto"/>
              <w:ind w:left="26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Отсутствие правонарушений </w:t>
            </w:r>
            <w:proofErr w:type="gramStart"/>
            <w:r w:rsidRPr="00455E7F">
              <w:rPr>
                <w:rStyle w:val="2"/>
                <w:color w:val="auto"/>
                <w:sz w:val="24"/>
                <w:szCs w:val="24"/>
              </w:rPr>
              <w:t>у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обучающи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х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ся за отчетный период. Снятие с учета в ОВД и внутришкольного учёта.</w:t>
            </w:r>
          </w:p>
        </w:tc>
      </w:tr>
      <w:tr w:rsidR="004259FF" w:rsidRPr="00455E7F" w:rsidTr="004E78D3">
        <w:tc>
          <w:tcPr>
            <w:tcW w:w="5008" w:type="dxa"/>
          </w:tcPr>
          <w:p w:rsidR="004E78D3" w:rsidRPr="00455E7F" w:rsidRDefault="004E78D3" w:rsidP="00B47BE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Увеличение успешно социализирующихся детей группы риска.</w:t>
            </w:r>
          </w:p>
        </w:tc>
        <w:tc>
          <w:tcPr>
            <w:tcW w:w="5009" w:type="dxa"/>
          </w:tcPr>
          <w:p w:rsidR="004E78D3" w:rsidRPr="00455E7F" w:rsidRDefault="004E78D3" w:rsidP="00B47BE6">
            <w:pPr>
              <w:pStyle w:val="3"/>
              <w:shd w:val="clear" w:color="auto" w:fill="auto"/>
              <w:spacing w:after="0" w:line="240" w:lineRule="auto"/>
              <w:ind w:left="26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Отрицательная динамика распространения курения и алкоголизма.</w:t>
            </w:r>
          </w:p>
          <w:p w:rsidR="004E78D3" w:rsidRPr="00455E7F" w:rsidRDefault="004E78D3" w:rsidP="00B47BE6">
            <w:pPr>
              <w:pStyle w:val="3"/>
              <w:shd w:val="clear" w:color="auto" w:fill="auto"/>
              <w:spacing w:after="0" w:line="240" w:lineRule="auto"/>
              <w:ind w:left="26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Уменьшение процента детей, стоящих на учете по данным признакам.</w:t>
            </w:r>
          </w:p>
        </w:tc>
      </w:tr>
    </w:tbl>
    <w:p w:rsidR="00B47BE6" w:rsidRPr="00976669" w:rsidRDefault="00B47BE6" w:rsidP="00B47BE6">
      <w:pPr>
        <w:pStyle w:val="3"/>
        <w:shd w:val="clear" w:color="auto" w:fill="auto"/>
        <w:tabs>
          <w:tab w:val="left" w:pos="1702"/>
        </w:tabs>
        <w:spacing w:after="0" w:line="240" w:lineRule="auto"/>
        <w:ind w:left="200" w:firstLine="0"/>
        <w:jc w:val="left"/>
        <w:rPr>
          <w:b/>
          <w:color w:val="FF0000"/>
          <w:sz w:val="24"/>
          <w:szCs w:val="24"/>
        </w:rPr>
      </w:pPr>
    </w:p>
    <w:p w:rsidR="00B47BE6" w:rsidRPr="00976669" w:rsidRDefault="00B47BE6" w:rsidP="00B47BE6">
      <w:pPr>
        <w:pStyle w:val="3"/>
        <w:shd w:val="clear" w:color="auto" w:fill="auto"/>
        <w:tabs>
          <w:tab w:val="left" w:pos="1702"/>
        </w:tabs>
        <w:spacing w:after="0" w:line="240" w:lineRule="auto"/>
        <w:ind w:left="200" w:firstLine="0"/>
        <w:jc w:val="left"/>
        <w:rPr>
          <w:b/>
          <w:color w:val="FF0000"/>
          <w:sz w:val="24"/>
          <w:szCs w:val="24"/>
        </w:rPr>
      </w:pPr>
    </w:p>
    <w:p w:rsidR="00B47BE6" w:rsidRPr="00976669" w:rsidRDefault="00B47BE6" w:rsidP="00B47BE6">
      <w:pPr>
        <w:pStyle w:val="3"/>
        <w:shd w:val="clear" w:color="auto" w:fill="auto"/>
        <w:tabs>
          <w:tab w:val="left" w:pos="1702"/>
        </w:tabs>
        <w:spacing w:after="0" w:line="240" w:lineRule="auto"/>
        <w:ind w:left="200" w:firstLine="0"/>
        <w:jc w:val="left"/>
        <w:rPr>
          <w:b/>
          <w:color w:val="FF0000"/>
          <w:sz w:val="24"/>
          <w:szCs w:val="24"/>
        </w:rPr>
      </w:pPr>
    </w:p>
    <w:p w:rsidR="00B47BE6" w:rsidRPr="00455E7F" w:rsidRDefault="00B47BE6" w:rsidP="00B47BE6">
      <w:pPr>
        <w:pStyle w:val="3"/>
        <w:shd w:val="clear" w:color="auto" w:fill="auto"/>
        <w:tabs>
          <w:tab w:val="left" w:pos="1702"/>
        </w:tabs>
        <w:spacing w:after="0" w:line="240" w:lineRule="auto"/>
        <w:ind w:left="200" w:firstLine="0"/>
        <w:jc w:val="left"/>
        <w:rPr>
          <w:b/>
          <w:sz w:val="24"/>
          <w:szCs w:val="24"/>
        </w:rPr>
      </w:pPr>
      <w:r w:rsidRPr="00455E7F">
        <w:rPr>
          <w:b/>
          <w:sz w:val="24"/>
          <w:szCs w:val="24"/>
        </w:rPr>
        <w:t>З.З. Критерий «Формирование поликультурных компетенций»</w:t>
      </w:r>
    </w:p>
    <w:p w:rsidR="00B47BE6" w:rsidRPr="00455E7F" w:rsidRDefault="00B47BE6" w:rsidP="00B47BE6">
      <w:pPr>
        <w:pStyle w:val="3"/>
        <w:shd w:val="clear" w:color="auto" w:fill="auto"/>
        <w:spacing w:after="0" w:line="240" w:lineRule="auto"/>
        <w:ind w:left="420" w:firstLine="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Содержание критерия:</w:t>
      </w:r>
    </w:p>
    <w:p w:rsidR="004E78D3" w:rsidRPr="00455E7F" w:rsidRDefault="00B47BE6" w:rsidP="00B47BE6">
      <w:pPr>
        <w:pStyle w:val="3"/>
        <w:shd w:val="clear" w:color="auto" w:fill="auto"/>
        <w:spacing w:after="0" w:line="240" w:lineRule="auto"/>
        <w:ind w:left="120" w:right="-144" w:firstLine="30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Понимание различий между культурами, уважение к представителям иных культур, языков, религий.</w:t>
      </w: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5008"/>
        <w:gridCol w:w="5009"/>
      </w:tblGrid>
      <w:tr w:rsidR="004259FF" w:rsidRPr="00455E7F" w:rsidTr="00B47BE6">
        <w:tc>
          <w:tcPr>
            <w:tcW w:w="5008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5009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Индикаторы</w:t>
            </w:r>
          </w:p>
        </w:tc>
      </w:tr>
      <w:tr w:rsidR="004259FF" w:rsidRPr="00455E7F" w:rsidTr="00B47BE6">
        <w:tc>
          <w:tcPr>
            <w:tcW w:w="5008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Результаты исследования толерантности в классе.</w:t>
            </w:r>
          </w:p>
        </w:tc>
        <w:tc>
          <w:tcPr>
            <w:tcW w:w="5009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Отсутствие конфликтов на межнационал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ь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ной и религиозной почве.</w:t>
            </w:r>
          </w:p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 Эмоциональная отзывчивость,           </w:t>
            </w:r>
            <w:proofErr w:type="spellStart"/>
            <w:r w:rsidRPr="00455E7F">
              <w:rPr>
                <w:rStyle w:val="2"/>
                <w:color w:val="auto"/>
                <w:sz w:val="24"/>
                <w:szCs w:val="24"/>
              </w:rPr>
              <w:t>эмпатия</w:t>
            </w:r>
            <w:proofErr w:type="spellEnd"/>
            <w:r w:rsidRPr="00455E7F">
              <w:rPr>
                <w:rStyle w:val="2"/>
                <w:color w:val="auto"/>
                <w:sz w:val="24"/>
                <w:szCs w:val="24"/>
              </w:rPr>
              <w:t>, толерантность.</w:t>
            </w:r>
          </w:p>
        </w:tc>
      </w:tr>
      <w:tr w:rsidR="004259FF" w:rsidRPr="00455E7F" w:rsidTr="00B47BE6">
        <w:tc>
          <w:tcPr>
            <w:tcW w:w="5008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 Знание и уважение культурных традиций, способствующих интеграции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в современное общество.</w:t>
            </w:r>
          </w:p>
        </w:tc>
        <w:tc>
          <w:tcPr>
            <w:tcW w:w="5009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left="540" w:hanging="26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Участие в конкурсах, проектах.</w:t>
            </w:r>
          </w:p>
        </w:tc>
      </w:tr>
    </w:tbl>
    <w:p w:rsidR="00634863" w:rsidRPr="00976669" w:rsidRDefault="00634863" w:rsidP="00B47BE6">
      <w:pPr>
        <w:pStyle w:val="3"/>
        <w:shd w:val="clear" w:color="auto" w:fill="auto"/>
        <w:tabs>
          <w:tab w:val="left" w:pos="1702"/>
        </w:tabs>
        <w:spacing w:after="0" w:line="240" w:lineRule="auto"/>
        <w:ind w:firstLine="0"/>
        <w:jc w:val="left"/>
        <w:rPr>
          <w:b/>
          <w:color w:val="FF0000"/>
          <w:sz w:val="24"/>
          <w:szCs w:val="24"/>
        </w:rPr>
      </w:pPr>
    </w:p>
    <w:p w:rsidR="00634863" w:rsidRPr="00976669" w:rsidRDefault="00634863" w:rsidP="00B47BE6">
      <w:pPr>
        <w:pStyle w:val="3"/>
        <w:shd w:val="clear" w:color="auto" w:fill="auto"/>
        <w:tabs>
          <w:tab w:val="left" w:pos="1702"/>
        </w:tabs>
        <w:spacing w:after="0" w:line="240" w:lineRule="auto"/>
        <w:ind w:firstLine="0"/>
        <w:jc w:val="left"/>
        <w:rPr>
          <w:b/>
          <w:color w:val="FF0000"/>
          <w:sz w:val="24"/>
          <w:szCs w:val="24"/>
        </w:rPr>
      </w:pPr>
    </w:p>
    <w:p w:rsidR="00B47BE6" w:rsidRPr="00455E7F" w:rsidRDefault="00B47BE6" w:rsidP="00B47BE6">
      <w:pPr>
        <w:pStyle w:val="3"/>
        <w:shd w:val="clear" w:color="auto" w:fill="auto"/>
        <w:tabs>
          <w:tab w:val="left" w:pos="1702"/>
        </w:tabs>
        <w:spacing w:after="0" w:line="240" w:lineRule="auto"/>
        <w:ind w:firstLine="0"/>
        <w:jc w:val="left"/>
        <w:rPr>
          <w:b/>
          <w:sz w:val="24"/>
          <w:szCs w:val="24"/>
        </w:rPr>
      </w:pPr>
      <w:r w:rsidRPr="00455E7F">
        <w:rPr>
          <w:b/>
          <w:sz w:val="24"/>
          <w:szCs w:val="24"/>
        </w:rPr>
        <w:t>3.4.Критерий «Формирование коммуникативных компетенций»</w:t>
      </w:r>
    </w:p>
    <w:p w:rsidR="00B47BE6" w:rsidRPr="00455E7F" w:rsidRDefault="00B47BE6" w:rsidP="00B47BE6">
      <w:pPr>
        <w:pStyle w:val="3"/>
        <w:shd w:val="clear" w:color="auto" w:fill="auto"/>
        <w:spacing w:after="0" w:line="240" w:lineRule="auto"/>
        <w:ind w:left="420" w:firstLine="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Содержание критерия:</w:t>
      </w:r>
    </w:p>
    <w:p w:rsidR="00B47BE6" w:rsidRPr="00455E7F" w:rsidRDefault="00B47BE6" w:rsidP="00B47BE6">
      <w:pPr>
        <w:pStyle w:val="3"/>
        <w:shd w:val="clear" w:color="auto" w:fill="auto"/>
        <w:spacing w:after="0" w:line="240" w:lineRule="auto"/>
        <w:ind w:left="420" w:firstLine="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Владение навыками устного и письменного общения, умение урегулировать конфликты.</w:t>
      </w: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5012"/>
        <w:gridCol w:w="5005"/>
      </w:tblGrid>
      <w:tr w:rsidR="004259FF" w:rsidRPr="00455E7F" w:rsidTr="00B47BE6">
        <w:tc>
          <w:tcPr>
            <w:tcW w:w="5008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5009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Индикаторы</w:t>
            </w:r>
          </w:p>
        </w:tc>
      </w:tr>
      <w:tr w:rsidR="004259FF" w:rsidRPr="00455E7F" w:rsidTr="00B47BE6">
        <w:tc>
          <w:tcPr>
            <w:tcW w:w="5008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1.Владение конкретными навыками, пов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денческими реакциями, умением решать конфликтные ситуации.</w:t>
            </w:r>
          </w:p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2.Сформированность навыков работы в группе, выполнение различных социальных ролей в коллективе.</w:t>
            </w:r>
          </w:p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3.Умение представить себя.</w:t>
            </w:r>
          </w:p>
        </w:tc>
        <w:tc>
          <w:tcPr>
            <w:tcW w:w="5009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left="26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Оценки экспертов:</w:t>
            </w:r>
          </w:p>
          <w:p w:rsidR="00B47BE6" w:rsidRPr="00455E7F" w:rsidRDefault="00B47BE6" w:rsidP="00B47BE6">
            <w:pPr>
              <w:pStyle w:val="3"/>
              <w:shd w:val="clear" w:color="auto" w:fill="auto"/>
              <w:tabs>
                <w:tab w:val="left" w:pos="785"/>
              </w:tabs>
              <w:spacing w:after="0" w:line="240" w:lineRule="auto"/>
              <w:ind w:left="54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а)</w:t>
            </w:r>
            <w:r w:rsidRPr="00455E7F">
              <w:rPr>
                <w:rStyle w:val="2"/>
                <w:color w:val="auto"/>
                <w:sz w:val="24"/>
                <w:szCs w:val="24"/>
              </w:rPr>
              <w:tab/>
              <w:t>в ходе наблюдения и проведения опросов;</w:t>
            </w:r>
          </w:p>
          <w:p w:rsidR="00B47BE6" w:rsidRPr="00455E7F" w:rsidRDefault="00B47BE6" w:rsidP="00B47BE6">
            <w:pPr>
              <w:pStyle w:val="3"/>
              <w:shd w:val="clear" w:color="auto" w:fill="auto"/>
              <w:tabs>
                <w:tab w:val="left" w:pos="804"/>
              </w:tabs>
              <w:spacing w:after="0" w:line="240" w:lineRule="auto"/>
              <w:ind w:left="54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б)</w:t>
            </w:r>
            <w:r w:rsidRPr="00455E7F">
              <w:rPr>
                <w:rStyle w:val="2"/>
                <w:color w:val="auto"/>
                <w:sz w:val="24"/>
                <w:szCs w:val="24"/>
              </w:rPr>
              <w:tab/>
              <w:t>в ходе изучения продуктов деятельн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о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сти ребенка (письменные источники, устные выступления).</w:t>
            </w:r>
          </w:p>
        </w:tc>
      </w:tr>
      <w:tr w:rsidR="004259FF" w:rsidRPr="00455E7F" w:rsidTr="00B47BE6">
        <w:tc>
          <w:tcPr>
            <w:tcW w:w="5008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Результаты литературного творчества </w:t>
            </w:r>
            <w:proofErr w:type="gramStart"/>
            <w:r w:rsidR="00C02288" w:rsidRPr="00455E7F">
              <w:rPr>
                <w:rStyle w:val="2"/>
                <w:color w:val="auto"/>
                <w:sz w:val="24"/>
                <w:szCs w:val="24"/>
              </w:rPr>
              <w:t>об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у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чающихся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  <w:tc>
          <w:tcPr>
            <w:tcW w:w="5009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Наличие авторских публикаций (стихи, проза, публицистика) в школьных и других видах изданий. </w:t>
            </w:r>
          </w:p>
        </w:tc>
      </w:tr>
      <w:tr w:rsidR="004259FF" w:rsidRPr="00455E7F" w:rsidTr="00B47BE6">
        <w:tc>
          <w:tcPr>
            <w:tcW w:w="5015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 Благоприятный психологический климат в классе.</w:t>
            </w:r>
          </w:p>
        </w:tc>
        <w:tc>
          <w:tcPr>
            <w:tcW w:w="5002" w:type="dxa"/>
          </w:tcPr>
          <w:p w:rsidR="00B47BE6" w:rsidRPr="00455E7F" w:rsidRDefault="00B47BE6" w:rsidP="00B47BE6">
            <w:pPr>
              <w:pStyle w:val="3"/>
              <w:shd w:val="clear" w:color="auto" w:fill="auto"/>
              <w:spacing w:after="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 Результаты социально-психологического исследования, проведенного в классе (по научной методике).</w:t>
            </w:r>
          </w:p>
        </w:tc>
      </w:tr>
      <w:tr w:rsidR="004259FF" w:rsidRPr="00455E7F" w:rsidTr="00B47BE6">
        <w:tc>
          <w:tcPr>
            <w:tcW w:w="5015" w:type="dxa"/>
          </w:tcPr>
          <w:p w:rsidR="00B47BE6" w:rsidRPr="00455E7F" w:rsidRDefault="00B47BE6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Наличие практики конструктивного решения конфликтных ситуаций.</w:t>
            </w:r>
          </w:p>
        </w:tc>
        <w:tc>
          <w:tcPr>
            <w:tcW w:w="5002" w:type="dxa"/>
          </w:tcPr>
          <w:p w:rsidR="00B47BE6" w:rsidRPr="00455E7F" w:rsidRDefault="00B47BE6" w:rsidP="000964D9">
            <w:pPr>
              <w:pStyle w:val="3"/>
              <w:shd w:val="clear" w:color="auto" w:fill="auto"/>
              <w:spacing w:after="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Отсутствие свидетельств деструктивных последствий конфликтов, наносящих вред физическому, психологическому и нра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в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ственному здоровью.</w:t>
            </w:r>
          </w:p>
        </w:tc>
      </w:tr>
      <w:tr w:rsidR="004259FF" w:rsidRPr="00455E7F" w:rsidTr="00B47BE6">
        <w:tc>
          <w:tcPr>
            <w:tcW w:w="5015" w:type="dxa"/>
          </w:tcPr>
          <w:p w:rsidR="00B47BE6" w:rsidRPr="00455E7F" w:rsidRDefault="00B47BE6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Устойчивый интерес к художественной лит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ратуре.</w:t>
            </w:r>
          </w:p>
        </w:tc>
        <w:tc>
          <w:tcPr>
            <w:tcW w:w="5002" w:type="dxa"/>
          </w:tcPr>
          <w:p w:rsidR="00B47BE6" w:rsidRPr="00455E7F" w:rsidRDefault="00B47BE6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Читательская активность.</w:t>
            </w:r>
          </w:p>
        </w:tc>
      </w:tr>
    </w:tbl>
    <w:p w:rsidR="000964D9" w:rsidRPr="00976669" w:rsidRDefault="000964D9" w:rsidP="000964D9">
      <w:pPr>
        <w:pStyle w:val="3"/>
        <w:shd w:val="clear" w:color="auto" w:fill="auto"/>
        <w:tabs>
          <w:tab w:val="left" w:pos="1592"/>
        </w:tabs>
        <w:spacing w:after="0" w:line="240" w:lineRule="auto"/>
        <w:ind w:firstLine="0"/>
        <w:jc w:val="left"/>
        <w:rPr>
          <w:b/>
          <w:color w:val="FF0000"/>
          <w:sz w:val="24"/>
          <w:szCs w:val="24"/>
        </w:rPr>
      </w:pPr>
    </w:p>
    <w:p w:rsidR="000964D9" w:rsidRPr="00455E7F" w:rsidRDefault="000964D9" w:rsidP="000964D9">
      <w:pPr>
        <w:pStyle w:val="3"/>
        <w:shd w:val="clear" w:color="auto" w:fill="auto"/>
        <w:tabs>
          <w:tab w:val="left" w:pos="1592"/>
        </w:tabs>
        <w:spacing w:after="0" w:line="240" w:lineRule="auto"/>
        <w:ind w:firstLine="0"/>
        <w:jc w:val="left"/>
        <w:rPr>
          <w:b/>
          <w:sz w:val="24"/>
          <w:szCs w:val="24"/>
        </w:rPr>
      </w:pPr>
      <w:r w:rsidRPr="00455E7F">
        <w:rPr>
          <w:b/>
          <w:sz w:val="24"/>
          <w:szCs w:val="24"/>
        </w:rPr>
        <w:t>3.5. Критерий « Формирование информационных компетенций»</w:t>
      </w:r>
    </w:p>
    <w:p w:rsidR="000964D9" w:rsidRPr="00455E7F" w:rsidRDefault="000964D9" w:rsidP="000964D9">
      <w:pPr>
        <w:pStyle w:val="3"/>
        <w:shd w:val="clear" w:color="auto" w:fill="auto"/>
        <w:spacing w:after="0" w:line="240" w:lineRule="auto"/>
        <w:ind w:left="80" w:firstLine="32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Содержание критерия:</w:t>
      </w:r>
    </w:p>
    <w:p w:rsidR="000964D9" w:rsidRPr="00455E7F" w:rsidRDefault="000964D9" w:rsidP="000964D9">
      <w:pPr>
        <w:pStyle w:val="3"/>
        <w:shd w:val="clear" w:color="auto" w:fill="auto"/>
        <w:spacing w:after="0" w:line="240" w:lineRule="auto"/>
        <w:ind w:left="80" w:right="260" w:firstLine="32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Владение современными информационными технологиями, понимание их силы и слаб</w:t>
      </w:r>
      <w:r w:rsidRPr="00455E7F">
        <w:rPr>
          <w:sz w:val="24"/>
          <w:szCs w:val="24"/>
        </w:rPr>
        <w:t>о</w:t>
      </w:r>
      <w:r w:rsidRPr="00455E7F">
        <w:rPr>
          <w:sz w:val="24"/>
          <w:szCs w:val="24"/>
        </w:rPr>
        <w:t>сти, способность критически относиться к информации, распространяемой СМИ.</w:t>
      </w:r>
    </w:p>
    <w:p w:rsidR="000964D9" w:rsidRPr="00455E7F" w:rsidRDefault="000964D9" w:rsidP="00B47BE6">
      <w:pPr>
        <w:pStyle w:val="3"/>
        <w:shd w:val="clear" w:color="auto" w:fill="auto"/>
        <w:spacing w:after="0" w:line="240" w:lineRule="auto"/>
        <w:ind w:left="120" w:right="-144" w:firstLine="300"/>
        <w:jc w:val="left"/>
        <w:rPr>
          <w:b/>
          <w:sz w:val="24"/>
          <w:szCs w:val="24"/>
        </w:rPr>
      </w:pPr>
    </w:p>
    <w:p w:rsidR="000964D9" w:rsidRPr="00455E7F" w:rsidRDefault="000964D9" w:rsidP="00B47BE6">
      <w:pPr>
        <w:pStyle w:val="3"/>
        <w:shd w:val="clear" w:color="auto" w:fill="auto"/>
        <w:spacing w:after="0" w:line="240" w:lineRule="auto"/>
        <w:ind w:left="120" w:right="-144" w:firstLine="300"/>
        <w:jc w:val="left"/>
        <w:rPr>
          <w:b/>
          <w:sz w:val="24"/>
          <w:szCs w:val="24"/>
        </w:rPr>
      </w:pP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5008"/>
        <w:gridCol w:w="5009"/>
      </w:tblGrid>
      <w:tr w:rsidR="004259FF" w:rsidRPr="00455E7F" w:rsidTr="000964D9">
        <w:tc>
          <w:tcPr>
            <w:tcW w:w="5008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5009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Индикаторы</w:t>
            </w:r>
          </w:p>
        </w:tc>
      </w:tr>
      <w:tr w:rsidR="004259FF" w:rsidRPr="00455E7F" w:rsidTr="000964D9">
        <w:tc>
          <w:tcPr>
            <w:tcW w:w="5008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left="26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a6"/>
                <w:color w:val="auto"/>
                <w:sz w:val="24"/>
                <w:szCs w:val="24"/>
                <w:lang w:val="ru-RU"/>
              </w:rPr>
              <w:t>1.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Использование в проектной, исследов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тельской и других видах деятельности ИКТ (Интернет-ресурсов, мультимедийных средств).</w:t>
            </w:r>
          </w:p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hanging="280"/>
              <w:jc w:val="both"/>
              <w:rPr>
                <w:sz w:val="24"/>
                <w:szCs w:val="24"/>
              </w:rPr>
            </w:pPr>
            <w:r w:rsidRPr="00455E7F">
              <w:rPr>
                <w:rStyle w:val="a6"/>
                <w:color w:val="auto"/>
                <w:sz w:val="24"/>
                <w:szCs w:val="24"/>
                <w:lang w:val="ru-RU"/>
              </w:rPr>
              <w:t>• 2.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Увеличение количества творческих работ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по предметам образовательной программы школы, представленных на ра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з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личных уровнях.</w:t>
            </w:r>
          </w:p>
        </w:tc>
        <w:tc>
          <w:tcPr>
            <w:tcW w:w="5009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55E7F">
              <w:rPr>
                <w:rStyle w:val="a6"/>
                <w:color w:val="auto"/>
                <w:sz w:val="24"/>
                <w:szCs w:val="24"/>
                <w:lang w:val="ru-RU"/>
              </w:rPr>
              <w:t>1.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Высокая оценка коллег в ходе открытых з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нятий. </w:t>
            </w:r>
          </w:p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2. Результаты учебной деятельности </w:t>
            </w:r>
            <w:proofErr w:type="gramStart"/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ю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щихся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(в электронном виде).</w:t>
            </w:r>
          </w:p>
        </w:tc>
      </w:tr>
      <w:tr w:rsidR="004259FF" w:rsidRPr="00455E7F" w:rsidTr="000964D9">
        <w:trPr>
          <w:trHeight w:val="1167"/>
        </w:trPr>
        <w:tc>
          <w:tcPr>
            <w:tcW w:w="5008" w:type="dxa"/>
          </w:tcPr>
          <w:p w:rsidR="000964D9" w:rsidRPr="00455E7F" w:rsidRDefault="000964D9" w:rsidP="00455E7F">
            <w:pPr>
              <w:pStyle w:val="3"/>
              <w:shd w:val="clear" w:color="auto" w:fill="auto"/>
              <w:spacing w:after="0" w:line="240" w:lineRule="auto"/>
              <w:ind w:hanging="280"/>
              <w:jc w:val="both"/>
              <w:rPr>
                <w:sz w:val="24"/>
                <w:szCs w:val="24"/>
              </w:rPr>
            </w:pPr>
            <w:r w:rsidRPr="00455E7F">
              <w:rPr>
                <w:rStyle w:val="a6"/>
                <w:color w:val="auto"/>
                <w:sz w:val="24"/>
                <w:szCs w:val="24"/>
              </w:rPr>
              <w:t>S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использование </w:t>
            </w:r>
            <w:proofErr w:type="spellStart"/>
            <w:r w:rsidR="00455E7F" w:rsidRPr="00455E7F">
              <w:rPr>
                <w:rStyle w:val="2"/>
                <w:color w:val="auto"/>
                <w:sz w:val="24"/>
                <w:szCs w:val="24"/>
              </w:rPr>
              <w:t>обучающимися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я</w:t>
            </w:r>
            <w:proofErr w:type="spell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общественно признанного авторского продукта (програ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м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мы, сайты, учебный модуль и т.д.)</w:t>
            </w:r>
          </w:p>
        </w:tc>
        <w:tc>
          <w:tcPr>
            <w:tcW w:w="5009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Предъявленный продукт.</w:t>
            </w:r>
          </w:p>
        </w:tc>
      </w:tr>
    </w:tbl>
    <w:p w:rsidR="000964D9" w:rsidRPr="00976669" w:rsidRDefault="000964D9" w:rsidP="00B47BE6">
      <w:pPr>
        <w:pStyle w:val="3"/>
        <w:shd w:val="clear" w:color="auto" w:fill="auto"/>
        <w:spacing w:after="0" w:line="240" w:lineRule="auto"/>
        <w:ind w:left="120" w:right="-144" w:firstLine="300"/>
        <w:jc w:val="left"/>
        <w:rPr>
          <w:b/>
          <w:color w:val="FF0000"/>
          <w:sz w:val="24"/>
          <w:szCs w:val="24"/>
        </w:rPr>
      </w:pPr>
    </w:p>
    <w:p w:rsidR="000964D9" w:rsidRPr="00455E7F" w:rsidRDefault="000964D9" w:rsidP="000964D9">
      <w:pPr>
        <w:pStyle w:val="3"/>
        <w:shd w:val="clear" w:color="auto" w:fill="auto"/>
        <w:tabs>
          <w:tab w:val="left" w:pos="1582"/>
        </w:tabs>
        <w:spacing w:after="0" w:line="240" w:lineRule="auto"/>
        <w:ind w:firstLine="0"/>
        <w:jc w:val="left"/>
        <w:rPr>
          <w:b/>
          <w:sz w:val="24"/>
          <w:szCs w:val="24"/>
        </w:rPr>
      </w:pPr>
      <w:r w:rsidRPr="00455E7F">
        <w:rPr>
          <w:b/>
          <w:sz w:val="24"/>
          <w:szCs w:val="24"/>
        </w:rPr>
        <w:t>3.6.Критерий «Формирование интеллектуальных компетенций»</w:t>
      </w:r>
    </w:p>
    <w:p w:rsidR="000964D9" w:rsidRPr="00455E7F" w:rsidRDefault="000964D9" w:rsidP="000964D9">
      <w:pPr>
        <w:pStyle w:val="3"/>
        <w:shd w:val="clear" w:color="auto" w:fill="auto"/>
        <w:spacing w:after="0" w:line="240" w:lineRule="auto"/>
        <w:ind w:left="80" w:firstLine="32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Содержание критерия:</w:t>
      </w:r>
    </w:p>
    <w:p w:rsidR="000964D9" w:rsidRPr="00455E7F" w:rsidRDefault="000964D9" w:rsidP="000964D9">
      <w:pPr>
        <w:pStyle w:val="3"/>
        <w:shd w:val="clear" w:color="auto" w:fill="auto"/>
        <w:spacing w:after="0" w:line="240" w:lineRule="auto"/>
        <w:ind w:left="80" w:firstLine="32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Непрерывное самообразование, формирование способности учиться на протяжении всей жизни.</w:t>
      </w: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5008"/>
        <w:gridCol w:w="5009"/>
      </w:tblGrid>
      <w:tr w:rsidR="004259FF" w:rsidRPr="00455E7F" w:rsidTr="000964D9">
        <w:trPr>
          <w:trHeight w:val="413"/>
        </w:trPr>
        <w:tc>
          <w:tcPr>
            <w:tcW w:w="5008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5009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Индикаторы</w:t>
            </w:r>
          </w:p>
        </w:tc>
      </w:tr>
      <w:tr w:rsidR="004259FF" w:rsidRPr="00455E7F" w:rsidTr="000964D9">
        <w:trPr>
          <w:trHeight w:val="1368"/>
        </w:trPr>
        <w:tc>
          <w:tcPr>
            <w:tcW w:w="5008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Устойчивый интерес у </w:t>
            </w:r>
            <w:proofErr w:type="gramStart"/>
            <w:r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к чт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нию специальной и художественной лит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ратуры.</w:t>
            </w:r>
          </w:p>
        </w:tc>
        <w:tc>
          <w:tcPr>
            <w:tcW w:w="5009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2"/>
                <w:color w:val="auto"/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Результаты анкетирования родителей,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а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. </w:t>
            </w:r>
          </w:p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Экспертная оценка библиотекаря.</w:t>
            </w:r>
          </w:p>
        </w:tc>
      </w:tr>
      <w:tr w:rsidR="004259FF" w:rsidRPr="00455E7F" w:rsidTr="000964D9">
        <w:trPr>
          <w:trHeight w:val="1083"/>
        </w:trPr>
        <w:tc>
          <w:tcPr>
            <w:tcW w:w="5008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Использование опыта, полученного в творч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е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ских объединениях, в классе и школе.</w:t>
            </w:r>
          </w:p>
        </w:tc>
        <w:tc>
          <w:tcPr>
            <w:tcW w:w="5009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Продукты деятельности </w:t>
            </w:r>
            <w:proofErr w:type="gramStart"/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>.</w:t>
            </w:r>
          </w:p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Участие и победы в различных проектах.</w:t>
            </w:r>
          </w:p>
        </w:tc>
      </w:tr>
      <w:tr w:rsidR="004259FF" w:rsidRPr="00455E7F" w:rsidTr="000964D9">
        <w:trPr>
          <w:trHeight w:val="1678"/>
        </w:trPr>
        <w:tc>
          <w:tcPr>
            <w:tcW w:w="5008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hanging="260"/>
              <w:jc w:val="both"/>
              <w:rPr>
                <w:sz w:val="24"/>
                <w:szCs w:val="24"/>
              </w:rPr>
            </w:pPr>
            <w:r w:rsidRPr="00455E7F">
              <w:rPr>
                <w:rStyle w:val="a6"/>
                <w:color w:val="auto"/>
                <w:sz w:val="24"/>
                <w:szCs w:val="24"/>
                <w:lang w:val="ru-RU"/>
              </w:rPr>
              <w:t xml:space="preserve">   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Увеличение количества творческих работ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 xml:space="preserve"> по предметам образовательной программы школы, представленных на ра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з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личных уровнях.</w:t>
            </w:r>
          </w:p>
        </w:tc>
        <w:tc>
          <w:tcPr>
            <w:tcW w:w="5009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Награды различного уровня.</w:t>
            </w:r>
          </w:p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Реестр участников конкурсных мероприятий.</w:t>
            </w:r>
          </w:p>
        </w:tc>
      </w:tr>
    </w:tbl>
    <w:p w:rsidR="000964D9" w:rsidRPr="00455E7F" w:rsidRDefault="000964D9" w:rsidP="00B47BE6">
      <w:pPr>
        <w:pStyle w:val="3"/>
        <w:shd w:val="clear" w:color="auto" w:fill="auto"/>
        <w:spacing w:after="0" w:line="240" w:lineRule="auto"/>
        <w:ind w:left="120" w:right="-144" w:firstLine="300"/>
        <w:jc w:val="left"/>
        <w:rPr>
          <w:b/>
          <w:sz w:val="24"/>
          <w:szCs w:val="24"/>
        </w:rPr>
      </w:pPr>
    </w:p>
    <w:p w:rsidR="000964D9" w:rsidRPr="00455E7F" w:rsidRDefault="000964D9" w:rsidP="000964D9">
      <w:pPr>
        <w:pStyle w:val="21"/>
        <w:shd w:val="clear" w:color="auto" w:fill="auto"/>
        <w:spacing w:line="240" w:lineRule="auto"/>
        <w:rPr>
          <w:b/>
          <w:sz w:val="24"/>
          <w:szCs w:val="24"/>
        </w:rPr>
      </w:pPr>
      <w:r w:rsidRPr="00455E7F">
        <w:rPr>
          <w:b/>
          <w:sz w:val="24"/>
          <w:szCs w:val="24"/>
        </w:rPr>
        <w:t>3.7.Критерий «Общекультурные компетенции»</w:t>
      </w:r>
    </w:p>
    <w:p w:rsidR="000964D9" w:rsidRPr="00455E7F" w:rsidRDefault="000964D9" w:rsidP="000964D9">
      <w:pPr>
        <w:pStyle w:val="3"/>
        <w:shd w:val="clear" w:color="auto" w:fill="auto"/>
        <w:spacing w:after="0" w:line="240" w:lineRule="auto"/>
        <w:ind w:left="60" w:firstLine="34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>Содержание критерия:</w:t>
      </w:r>
    </w:p>
    <w:p w:rsidR="000964D9" w:rsidRPr="00455E7F" w:rsidRDefault="000964D9" w:rsidP="000964D9">
      <w:pPr>
        <w:pStyle w:val="3"/>
        <w:shd w:val="clear" w:color="auto" w:fill="auto"/>
        <w:spacing w:after="0" w:line="240" w:lineRule="auto"/>
        <w:ind w:left="60" w:right="-144" w:firstLine="340"/>
        <w:jc w:val="left"/>
        <w:rPr>
          <w:sz w:val="24"/>
          <w:szCs w:val="24"/>
        </w:rPr>
      </w:pPr>
      <w:r w:rsidRPr="00455E7F">
        <w:rPr>
          <w:sz w:val="24"/>
          <w:szCs w:val="24"/>
        </w:rPr>
        <w:t xml:space="preserve">Духовно-нравственное развитие личности, её общая культура, личная </w:t>
      </w:r>
      <w:r w:rsidRPr="00455E7F">
        <w:rPr>
          <w:b/>
          <w:sz w:val="24"/>
          <w:szCs w:val="24"/>
        </w:rPr>
        <w:t>э</w:t>
      </w:r>
      <w:r w:rsidRPr="00455E7F">
        <w:rPr>
          <w:sz w:val="24"/>
          <w:szCs w:val="24"/>
        </w:rPr>
        <w:t>тическая программа, направленные на формирование основы успешной саморазвивающейся личности в мире челов</w:t>
      </w:r>
      <w:r w:rsidRPr="00455E7F">
        <w:rPr>
          <w:sz w:val="24"/>
          <w:szCs w:val="24"/>
        </w:rPr>
        <w:t>е</w:t>
      </w:r>
      <w:r w:rsidRPr="00455E7F">
        <w:rPr>
          <w:sz w:val="24"/>
          <w:szCs w:val="24"/>
        </w:rPr>
        <w:t>ка, природы и техники.</w:t>
      </w:r>
    </w:p>
    <w:p w:rsidR="00634863" w:rsidRPr="00976669" w:rsidRDefault="00634863" w:rsidP="000964D9">
      <w:pPr>
        <w:pStyle w:val="3"/>
        <w:shd w:val="clear" w:color="auto" w:fill="auto"/>
        <w:spacing w:after="0" w:line="240" w:lineRule="auto"/>
        <w:ind w:left="60" w:right="-144" w:firstLine="340"/>
        <w:jc w:val="left"/>
        <w:rPr>
          <w:color w:val="FF0000"/>
          <w:sz w:val="24"/>
          <w:szCs w:val="24"/>
        </w:rPr>
      </w:pPr>
    </w:p>
    <w:tbl>
      <w:tblPr>
        <w:tblStyle w:val="a4"/>
        <w:tblW w:w="15116" w:type="dxa"/>
        <w:tblInd w:w="60" w:type="dxa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4259FF" w:rsidRPr="00976669" w:rsidTr="000964D9">
        <w:trPr>
          <w:gridAfter w:val="1"/>
          <w:wAfter w:w="5039" w:type="dxa"/>
        </w:trPr>
        <w:tc>
          <w:tcPr>
            <w:tcW w:w="5038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5039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55E7F">
              <w:rPr>
                <w:rStyle w:val="2"/>
                <w:b/>
                <w:color w:val="auto"/>
                <w:sz w:val="24"/>
                <w:szCs w:val="24"/>
              </w:rPr>
              <w:t>Индикаторы</w:t>
            </w:r>
          </w:p>
        </w:tc>
      </w:tr>
      <w:tr w:rsidR="004259FF" w:rsidRPr="00976669" w:rsidTr="000964D9">
        <w:trPr>
          <w:gridAfter w:val="1"/>
          <w:wAfter w:w="5039" w:type="dxa"/>
        </w:trPr>
        <w:tc>
          <w:tcPr>
            <w:tcW w:w="5038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Формирование культуры </w:t>
            </w:r>
            <w:proofErr w:type="spellStart"/>
            <w:r w:rsidRPr="00455E7F">
              <w:rPr>
                <w:rStyle w:val="2"/>
                <w:color w:val="auto"/>
                <w:sz w:val="24"/>
                <w:szCs w:val="24"/>
              </w:rPr>
              <w:t>здоровьесбережения</w:t>
            </w:r>
            <w:proofErr w:type="spellEnd"/>
            <w:r w:rsidRPr="00455E7F">
              <w:rPr>
                <w:rStyle w:val="2"/>
                <w:color w:val="auto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:rsidR="000964D9" w:rsidRPr="00455E7F" w:rsidRDefault="000964D9" w:rsidP="000964D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Доля детей, участвующих в оздоровительных и </w:t>
            </w:r>
            <w:proofErr w:type="spellStart"/>
            <w:r w:rsidRPr="00455E7F">
              <w:rPr>
                <w:rStyle w:val="2"/>
                <w:color w:val="auto"/>
                <w:sz w:val="24"/>
                <w:szCs w:val="24"/>
              </w:rPr>
              <w:t>здоровьеформирующих</w:t>
            </w:r>
            <w:proofErr w:type="spellEnd"/>
            <w:r w:rsidRPr="00455E7F">
              <w:rPr>
                <w:rStyle w:val="2"/>
                <w:color w:val="auto"/>
                <w:sz w:val="24"/>
                <w:szCs w:val="24"/>
              </w:rPr>
              <w:t xml:space="preserve"> мероприятиях ра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з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личного вида.</w:t>
            </w:r>
          </w:p>
        </w:tc>
      </w:tr>
      <w:tr w:rsidR="004259FF" w:rsidRPr="00976669" w:rsidTr="000964D9">
        <w:tc>
          <w:tcPr>
            <w:tcW w:w="5038" w:type="dxa"/>
          </w:tcPr>
          <w:p w:rsidR="000964D9" w:rsidRPr="00455E7F" w:rsidRDefault="000964D9" w:rsidP="00744E4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Увеличение количества </w:t>
            </w:r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, учас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вующих в спортивных мероприятиях разли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ч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ного уровня.</w:t>
            </w:r>
          </w:p>
        </w:tc>
        <w:tc>
          <w:tcPr>
            <w:tcW w:w="5039" w:type="dxa"/>
          </w:tcPr>
          <w:p w:rsidR="00744E49" w:rsidRPr="00455E7F" w:rsidRDefault="000964D9" w:rsidP="00744E4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Награды различного уровня. </w:t>
            </w:r>
          </w:p>
          <w:p w:rsidR="000964D9" w:rsidRPr="00455E7F" w:rsidRDefault="000964D9" w:rsidP="00744E4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Реестр участников.</w:t>
            </w:r>
          </w:p>
        </w:tc>
        <w:tc>
          <w:tcPr>
            <w:tcW w:w="5039" w:type="dxa"/>
            <w:vMerge w:val="restart"/>
            <w:tcBorders>
              <w:top w:val="nil"/>
            </w:tcBorders>
          </w:tcPr>
          <w:p w:rsidR="00744E49" w:rsidRPr="00976669" w:rsidRDefault="00744E49" w:rsidP="000964D9">
            <w:pPr>
              <w:pStyle w:val="3"/>
              <w:shd w:val="clear" w:color="auto" w:fill="auto"/>
              <w:spacing w:after="0" w:line="240" w:lineRule="auto"/>
              <w:ind w:right="-144" w:firstLine="0"/>
              <w:jc w:val="left"/>
              <w:rPr>
                <w:color w:val="FF0000"/>
                <w:sz w:val="24"/>
                <w:szCs w:val="24"/>
              </w:rPr>
            </w:pPr>
          </w:p>
          <w:p w:rsidR="00744E49" w:rsidRPr="00976669" w:rsidRDefault="00744E49" w:rsidP="00744E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4E49" w:rsidRPr="00976669" w:rsidRDefault="00744E49" w:rsidP="00744E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4E49" w:rsidRPr="00976669" w:rsidRDefault="00744E49" w:rsidP="00744E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964D9" w:rsidRPr="00976669" w:rsidRDefault="000964D9" w:rsidP="00744E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9FF" w:rsidRPr="00976669" w:rsidTr="000964D9">
        <w:tc>
          <w:tcPr>
            <w:tcW w:w="5038" w:type="dxa"/>
          </w:tcPr>
          <w:p w:rsidR="000964D9" w:rsidRPr="00455E7F" w:rsidRDefault="000964D9" w:rsidP="00744E4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Увеличение количества </w:t>
            </w:r>
            <w:proofErr w:type="gramStart"/>
            <w:r w:rsidR="00C02288" w:rsidRPr="00455E7F">
              <w:rPr>
                <w:rStyle w:val="2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55E7F">
              <w:rPr>
                <w:rStyle w:val="2"/>
                <w:color w:val="auto"/>
                <w:sz w:val="24"/>
                <w:szCs w:val="24"/>
              </w:rPr>
              <w:t>, зан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я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тых творческими видами деятельности (та</w:t>
            </w:r>
            <w:r w:rsidRPr="00455E7F">
              <w:rPr>
                <w:rStyle w:val="2"/>
                <w:color w:val="auto"/>
                <w:sz w:val="24"/>
                <w:szCs w:val="24"/>
              </w:rPr>
              <w:t>н</w:t>
            </w:r>
            <w:r w:rsidRPr="00455E7F">
              <w:rPr>
                <w:rStyle w:val="2"/>
                <w:color w:val="auto"/>
                <w:sz w:val="24"/>
                <w:szCs w:val="24"/>
              </w:rPr>
              <w:t>цы, музыка, моделирование и т.д.)</w:t>
            </w:r>
          </w:p>
        </w:tc>
        <w:tc>
          <w:tcPr>
            <w:tcW w:w="5039" w:type="dxa"/>
          </w:tcPr>
          <w:p w:rsidR="00744E49" w:rsidRPr="00455E7F" w:rsidRDefault="000964D9" w:rsidP="00744E4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>Награды различного уровня по результатам участия в выставках, фестивалях, конкурсах.</w:t>
            </w:r>
          </w:p>
          <w:p w:rsidR="000964D9" w:rsidRPr="00455E7F" w:rsidRDefault="000964D9" w:rsidP="00744E49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55E7F">
              <w:rPr>
                <w:rStyle w:val="2"/>
                <w:color w:val="auto"/>
                <w:sz w:val="24"/>
                <w:szCs w:val="24"/>
              </w:rPr>
              <w:t xml:space="preserve"> Реестр участников конкурсных мероприятий.</w:t>
            </w:r>
          </w:p>
        </w:tc>
        <w:tc>
          <w:tcPr>
            <w:tcW w:w="5039" w:type="dxa"/>
            <w:vMerge/>
            <w:tcBorders>
              <w:bottom w:val="nil"/>
            </w:tcBorders>
          </w:tcPr>
          <w:p w:rsidR="000964D9" w:rsidRPr="00976669" w:rsidRDefault="000964D9" w:rsidP="000964D9">
            <w:pPr>
              <w:pStyle w:val="3"/>
              <w:shd w:val="clear" w:color="auto" w:fill="auto"/>
              <w:spacing w:after="0" w:line="240" w:lineRule="auto"/>
              <w:ind w:right="-144"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0964D9" w:rsidRPr="00976669" w:rsidRDefault="000964D9" w:rsidP="000964D9">
      <w:pPr>
        <w:pStyle w:val="3"/>
        <w:shd w:val="clear" w:color="auto" w:fill="auto"/>
        <w:spacing w:after="0" w:line="240" w:lineRule="auto"/>
        <w:ind w:left="60" w:right="-144" w:firstLine="340"/>
        <w:jc w:val="left"/>
        <w:rPr>
          <w:color w:val="FF0000"/>
          <w:sz w:val="24"/>
          <w:szCs w:val="24"/>
        </w:rPr>
      </w:pPr>
    </w:p>
    <w:sectPr w:rsidR="000964D9" w:rsidRPr="00976669" w:rsidSect="009579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194"/>
    <w:multiLevelType w:val="multilevel"/>
    <w:tmpl w:val="5A32A8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23802"/>
    <w:multiLevelType w:val="multilevel"/>
    <w:tmpl w:val="E0F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53A73"/>
    <w:multiLevelType w:val="multilevel"/>
    <w:tmpl w:val="1520A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A7125"/>
    <w:multiLevelType w:val="multilevel"/>
    <w:tmpl w:val="C370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578D7"/>
    <w:multiLevelType w:val="multilevel"/>
    <w:tmpl w:val="54747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14571"/>
    <w:multiLevelType w:val="multilevel"/>
    <w:tmpl w:val="6D54C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533675"/>
    <w:multiLevelType w:val="multilevel"/>
    <w:tmpl w:val="A4EC6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EF7F8F"/>
    <w:multiLevelType w:val="multilevel"/>
    <w:tmpl w:val="B7CA39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5D5615"/>
    <w:multiLevelType w:val="multilevel"/>
    <w:tmpl w:val="4B045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E2F10"/>
    <w:multiLevelType w:val="multilevel"/>
    <w:tmpl w:val="4F583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253A3"/>
    <w:multiLevelType w:val="multilevel"/>
    <w:tmpl w:val="9642F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04CE5"/>
    <w:multiLevelType w:val="multilevel"/>
    <w:tmpl w:val="E1D64A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5E9722B"/>
    <w:multiLevelType w:val="multilevel"/>
    <w:tmpl w:val="6082BB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244CB4"/>
    <w:multiLevelType w:val="multilevel"/>
    <w:tmpl w:val="C7163AF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F61A3"/>
    <w:multiLevelType w:val="multilevel"/>
    <w:tmpl w:val="E73222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FD251A"/>
    <w:multiLevelType w:val="multilevel"/>
    <w:tmpl w:val="134CA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C01F07"/>
    <w:multiLevelType w:val="multilevel"/>
    <w:tmpl w:val="21C4B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A46407"/>
    <w:multiLevelType w:val="multilevel"/>
    <w:tmpl w:val="43600A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E04548"/>
    <w:multiLevelType w:val="hybridMultilevel"/>
    <w:tmpl w:val="28EAE768"/>
    <w:lvl w:ilvl="0" w:tplc="3170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15EE0"/>
    <w:multiLevelType w:val="multilevel"/>
    <w:tmpl w:val="F56E0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E51AF1"/>
    <w:multiLevelType w:val="multilevel"/>
    <w:tmpl w:val="6570130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2B3EAE"/>
    <w:multiLevelType w:val="multilevel"/>
    <w:tmpl w:val="AD8448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5872F6"/>
    <w:multiLevelType w:val="hybridMultilevel"/>
    <w:tmpl w:val="5A28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508FF"/>
    <w:multiLevelType w:val="multilevel"/>
    <w:tmpl w:val="85A0B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16"/>
  </w:num>
  <w:num w:numId="7">
    <w:abstractNumId w:val="21"/>
  </w:num>
  <w:num w:numId="8">
    <w:abstractNumId w:val="15"/>
  </w:num>
  <w:num w:numId="9">
    <w:abstractNumId w:val="0"/>
  </w:num>
  <w:num w:numId="10">
    <w:abstractNumId w:val="20"/>
  </w:num>
  <w:num w:numId="11">
    <w:abstractNumId w:val="18"/>
  </w:num>
  <w:num w:numId="12">
    <w:abstractNumId w:val="5"/>
  </w:num>
  <w:num w:numId="13">
    <w:abstractNumId w:val="8"/>
  </w:num>
  <w:num w:numId="14">
    <w:abstractNumId w:val="23"/>
  </w:num>
  <w:num w:numId="15">
    <w:abstractNumId w:val="2"/>
  </w:num>
  <w:num w:numId="16">
    <w:abstractNumId w:val="9"/>
  </w:num>
  <w:num w:numId="17">
    <w:abstractNumId w:val="14"/>
  </w:num>
  <w:num w:numId="18">
    <w:abstractNumId w:val="7"/>
  </w:num>
  <w:num w:numId="19">
    <w:abstractNumId w:val="17"/>
  </w:num>
  <w:num w:numId="20">
    <w:abstractNumId w:val="1"/>
  </w:num>
  <w:num w:numId="21">
    <w:abstractNumId w:val="19"/>
  </w:num>
  <w:num w:numId="22">
    <w:abstractNumId w:val="12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E0"/>
    <w:rsid w:val="00076F99"/>
    <w:rsid w:val="000964D9"/>
    <w:rsid w:val="000E1932"/>
    <w:rsid w:val="001F0CD6"/>
    <w:rsid w:val="00213541"/>
    <w:rsid w:val="002E0662"/>
    <w:rsid w:val="00352216"/>
    <w:rsid w:val="003C0D4F"/>
    <w:rsid w:val="004140E5"/>
    <w:rsid w:val="004259FF"/>
    <w:rsid w:val="00455E7F"/>
    <w:rsid w:val="004771E8"/>
    <w:rsid w:val="004E6373"/>
    <w:rsid w:val="004E78D3"/>
    <w:rsid w:val="004F25E9"/>
    <w:rsid w:val="00634863"/>
    <w:rsid w:val="00744E49"/>
    <w:rsid w:val="008B1B34"/>
    <w:rsid w:val="009446E0"/>
    <w:rsid w:val="009579A3"/>
    <w:rsid w:val="00976669"/>
    <w:rsid w:val="009A0F6F"/>
    <w:rsid w:val="009C5D29"/>
    <w:rsid w:val="009F3853"/>
    <w:rsid w:val="00A145C8"/>
    <w:rsid w:val="00A4026B"/>
    <w:rsid w:val="00B47BE6"/>
    <w:rsid w:val="00B80654"/>
    <w:rsid w:val="00BF697D"/>
    <w:rsid w:val="00C02288"/>
    <w:rsid w:val="00C11FB5"/>
    <w:rsid w:val="00C12FE9"/>
    <w:rsid w:val="00C66516"/>
    <w:rsid w:val="00C94DB1"/>
    <w:rsid w:val="00D46C1D"/>
    <w:rsid w:val="00F46F67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62"/>
    <w:pPr>
      <w:ind w:left="720"/>
      <w:contextualSpacing/>
    </w:pPr>
  </w:style>
  <w:style w:type="table" w:styleId="a4">
    <w:name w:val="Table Grid"/>
    <w:basedOn w:val="a1"/>
    <w:uiPriority w:val="59"/>
    <w:rsid w:val="002E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C665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C6651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C66516"/>
    <w:pPr>
      <w:widowControl w:val="0"/>
      <w:shd w:val="clear" w:color="auto" w:fill="FFFFFF"/>
      <w:spacing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8B1B3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B1B3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Подпись к таблице (2)_"/>
    <w:basedOn w:val="a0"/>
    <w:link w:val="21"/>
    <w:rsid w:val="008B1B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B1B3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Заголовок №2_"/>
    <w:basedOn w:val="a0"/>
    <w:link w:val="23"/>
    <w:rsid w:val="008B1B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8B1B34"/>
    <w:pPr>
      <w:widowControl w:val="0"/>
      <w:shd w:val="clear" w:color="auto" w:fill="FFFFFF"/>
      <w:spacing w:before="240" w:after="60" w:line="0" w:lineRule="atLeast"/>
      <w:ind w:hanging="3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pt">
    <w:name w:val="Колонтитул + 4 pt;Не полужирный;Курсив"/>
    <w:basedOn w:val="a0"/>
    <w:rsid w:val="00A145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;Полужирный"/>
    <w:basedOn w:val="a5"/>
    <w:rsid w:val="00C94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A40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Основной текст + Полужирный;Курсив"/>
    <w:basedOn w:val="a5"/>
    <w:rsid w:val="003522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62"/>
    <w:pPr>
      <w:ind w:left="720"/>
      <w:contextualSpacing/>
    </w:pPr>
  </w:style>
  <w:style w:type="table" w:styleId="a4">
    <w:name w:val="Table Grid"/>
    <w:basedOn w:val="a1"/>
    <w:uiPriority w:val="59"/>
    <w:rsid w:val="002E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C665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C6651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C66516"/>
    <w:pPr>
      <w:widowControl w:val="0"/>
      <w:shd w:val="clear" w:color="auto" w:fill="FFFFFF"/>
      <w:spacing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8B1B3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B1B3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Подпись к таблице (2)_"/>
    <w:basedOn w:val="a0"/>
    <w:link w:val="21"/>
    <w:rsid w:val="008B1B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B1B3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Заголовок №2_"/>
    <w:basedOn w:val="a0"/>
    <w:link w:val="23"/>
    <w:rsid w:val="008B1B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8B1B34"/>
    <w:pPr>
      <w:widowControl w:val="0"/>
      <w:shd w:val="clear" w:color="auto" w:fill="FFFFFF"/>
      <w:spacing w:before="240" w:after="60" w:line="0" w:lineRule="atLeast"/>
      <w:ind w:hanging="3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pt">
    <w:name w:val="Колонтитул + 4 pt;Не полужирный;Курсив"/>
    <w:basedOn w:val="a0"/>
    <w:rsid w:val="00A145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;Полужирный"/>
    <w:basedOn w:val="a5"/>
    <w:rsid w:val="00C94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A40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Основной текст + Полужирный;Курсив"/>
    <w:basedOn w:val="a5"/>
    <w:rsid w:val="003522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cp:keywords/>
  <dc:description/>
  <cp:lastModifiedBy>User</cp:lastModifiedBy>
  <cp:revision>17</cp:revision>
  <dcterms:created xsi:type="dcterms:W3CDTF">2017-03-15T12:35:00Z</dcterms:created>
  <dcterms:modified xsi:type="dcterms:W3CDTF">2024-08-05T07:52:00Z</dcterms:modified>
</cp:coreProperties>
</file>