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12" w:rsidRPr="00F25190" w:rsidRDefault="00C43D12" w:rsidP="00C43D12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Сегодня</w:t>
      </w:r>
      <w:r w:rsidR="008B564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E51A7">
        <w:rPr>
          <w:b/>
          <w:sz w:val="28"/>
          <w:szCs w:val="28"/>
        </w:rPr>
        <w:t xml:space="preserve">20 </w:t>
      </w:r>
      <w:r w:rsidR="00C95299">
        <w:rPr>
          <w:b/>
          <w:sz w:val="28"/>
          <w:szCs w:val="28"/>
        </w:rPr>
        <w:t xml:space="preserve">марта </w:t>
      </w:r>
      <w:r>
        <w:rPr>
          <w:b/>
          <w:sz w:val="28"/>
          <w:szCs w:val="28"/>
        </w:rPr>
        <w:t>201</w:t>
      </w:r>
      <w:r w:rsidR="00C9529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  <w:r w:rsidR="008B564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проводится очередное</w:t>
      </w:r>
      <w:r w:rsidR="00430401">
        <w:rPr>
          <w:b/>
          <w:sz w:val="28"/>
          <w:szCs w:val="28"/>
        </w:rPr>
        <w:t xml:space="preserve"> расширенное </w:t>
      </w:r>
      <w:r w:rsidR="008B5647">
        <w:rPr>
          <w:b/>
          <w:sz w:val="28"/>
          <w:szCs w:val="28"/>
        </w:rPr>
        <w:t xml:space="preserve"> заседание</w:t>
      </w:r>
      <w:bookmarkStart w:id="0" w:name="_GoBack"/>
      <w:bookmarkEnd w:id="0"/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C43D12" w:rsidRPr="00F25190" w:rsidRDefault="00C43D12" w:rsidP="00C43D12">
      <w:pPr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C43D12" w:rsidRPr="00F25190" w:rsidRDefault="00C43D12" w:rsidP="00C43D12">
      <w:pPr>
        <w:rPr>
          <w:sz w:val="28"/>
          <w:szCs w:val="28"/>
        </w:rPr>
      </w:pPr>
    </w:p>
    <w:p w:rsidR="00C43D12" w:rsidRPr="00F25190" w:rsidRDefault="00C43D12" w:rsidP="00C43D12">
      <w:pPr>
        <w:jc w:val="center"/>
        <w:rPr>
          <w:b/>
          <w:sz w:val="28"/>
          <w:szCs w:val="28"/>
        </w:rPr>
      </w:pPr>
      <w:r w:rsidRPr="00F25190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1529C7">
        <w:rPr>
          <w:sz w:val="28"/>
          <w:szCs w:val="28"/>
        </w:rPr>
        <w:t>я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«Елена»;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Зябин</w:t>
            </w:r>
            <w:proofErr w:type="spellEnd"/>
            <w:r>
              <w:rPr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Хренова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E86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-индивидуальный предприниматель;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430401" w:rsidRPr="00DB74D0" w:rsidRDefault="00D76D39" w:rsidP="00430401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Предприниматели</w:t>
      </w:r>
      <w:r w:rsidR="00430401">
        <w:rPr>
          <w:sz w:val="28"/>
          <w:szCs w:val="28"/>
        </w:rPr>
        <w:t xml:space="preserve">, руководители предприятий общественного питания  </w:t>
      </w:r>
      <w:proofErr w:type="spellStart"/>
      <w:r w:rsidR="00430401">
        <w:rPr>
          <w:sz w:val="28"/>
          <w:szCs w:val="28"/>
        </w:rPr>
        <w:t>Воловского</w:t>
      </w:r>
      <w:proofErr w:type="spellEnd"/>
      <w:r w:rsidR="00430401">
        <w:rPr>
          <w:sz w:val="28"/>
          <w:szCs w:val="28"/>
        </w:rPr>
        <w:t xml:space="preserve"> района,</w:t>
      </w:r>
      <w:r w:rsidR="008C2870">
        <w:rPr>
          <w:sz w:val="28"/>
          <w:szCs w:val="28"/>
        </w:rPr>
        <w:t xml:space="preserve"> бытового обслуживания, </w:t>
      </w:r>
      <w:r w:rsidR="00430401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 </w:t>
      </w:r>
      <w:r w:rsidR="008C2870">
        <w:rPr>
          <w:sz w:val="28"/>
          <w:szCs w:val="28"/>
        </w:rPr>
        <w:t xml:space="preserve">прокурор </w:t>
      </w:r>
      <w:proofErr w:type="spellStart"/>
      <w:r w:rsidR="008C2870">
        <w:rPr>
          <w:sz w:val="28"/>
          <w:szCs w:val="28"/>
        </w:rPr>
        <w:t>Воловского</w:t>
      </w:r>
      <w:proofErr w:type="spellEnd"/>
      <w:r w:rsidR="008C2870">
        <w:rPr>
          <w:sz w:val="28"/>
          <w:szCs w:val="28"/>
        </w:rPr>
        <w:t xml:space="preserve"> района </w:t>
      </w:r>
      <w:proofErr w:type="spellStart"/>
      <w:r w:rsidR="008C2870">
        <w:rPr>
          <w:sz w:val="28"/>
          <w:szCs w:val="28"/>
        </w:rPr>
        <w:t>Склейкина</w:t>
      </w:r>
      <w:proofErr w:type="spellEnd"/>
      <w:r w:rsidR="008C2870">
        <w:rPr>
          <w:sz w:val="28"/>
          <w:szCs w:val="28"/>
        </w:rPr>
        <w:t xml:space="preserve"> Оксана Владимировна, главный специалист кластер</w:t>
      </w:r>
      <w:r w:rsidR="00541F4D">
        <w:rPr>
          <w:sz w:val="28"/>
          <w:szCs w:val="28"/>
        </w:rPr>
        <w:t>а ООО «МСК-НТ» Морозов Павел Николаевич, руководитель южного кластера ООО «МСК-НТ» Еремеев Александр Эдуардович.</w:t>
      </w:r>
      <w:r w:rsidR="00430401" w:rsidRPr="002A58B2">
        <w:rPr>
          <w:sz w:val="28"/>
          <w:szCs w:val="28"/>
          <w:shd w:val="clear" w:color="auto" w:fill="FFFFFF"/>
        </w:rPr>
        <w:t xml:space="preserve"> </w:t>
      </w:r>
    </w:p>
    <w:p w:rsidR="00D76D39" w:rsidRPr="0029750D" w:rsidRDefault="00D76D39" w:rsidP="00C43D12">
      <w:pPr>
        <w:ind w:firstLine="540"/>
        <w:jc w:val="both"/>
        <w:rPr>
          <w:b/>
          <w:sz w:val="28"/>
          <w:szCs w:val="28"/>
        </w:rPr>
      </w:pPr>
    </w:p>
    <w:p w:rsidR="00C43D12" w:rsidRPr="0099452A" w:rsidRDefault="0029750D" w:rsidP="00C43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</w:t>
      </w:r>
      <w:r w:rsidR="00C43D12" w:rsidRPr="0099452A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99452A">
        <w:rPr>
          <w:sz w:val="28"/>
          <w:szCs w:val="28"/>
        </w:rPr>
        <w:t>Воловский</w:t>
      </w:r>
      <w:proofErr w:type="spellEnd"/>
      <w:r w:rsidR="00C43D12" w:rsidRPr="0099452A">
        <w:rPr>
          <w:sz w:val="28"/>
          <w:szCs w:val="28"/>
        </w:rPr>
        <w:t xml:space="preserve"> район:</w:t>
      </w:r>
    </w:p>
    <w:p w:rsidR="000E51A7" w:rsidRPr="00B62A0F" w:rsidRDefault="00C33053" w:rsidP="000E51A7">
      <w:pPr>
        <w:pStyle w:val="justifyfull"/>
        <w:shd w:val="clear" w:color="auto" w:fill="FFFFFF"/>
        <w:ind w:firstLine="540"/>
        <w:jc w:val="both"/>
        <w:rPr>
          <w:sz w:val="28"/>
          <w:szCs w:val="28"/>
        </w:rPr>
      </w:pPr>
      <w:r w:rsidRPr="00B62A0F">
        <w:rPr>
          <w:sz w:val="28"/>
          <w:szCs w:val="28"/>
        </w:rPr>
        <w:t>1</w:t>
      </w:r>
      <w:r w:rsidR="000E51A7" w:rsidRPr="00B62A0F">
        <w:rPr>
          <w:sz w:val="28"/>
          <w:szCs w:val="28"/>
        </w:rPr>
        <w:t>.</w:t>
      </w:r>
      <w:r w:rsidR="000E51A7" w:rsidRPr="00B62A0F">
        <w:rPr>
          <w:sz w:val="28"/>
          <w:szCs w:val="28"/>
          <w:shd w:val="clear" w:color="auto" w:fill="FFFFFF"/>
        </w:rPr>
        <w:t>Расчет </w:t>
      </w:r>
      <w:r w:rsidR="000E51A7" w:rsidRPr="00B62A0F">
        <w:rPr>
          <w:bCs/>
          <w:sz w:val="28"/>
          <w:szCs w:val="28"/>
          <w:shd w:val="clear" w:color="auto" w:fill="FFFFFF"/>
        </w:rPr>
        <w:t>стоимости</w:t>
      </w:r>
      <w:r w:rsidR="000E51A7" w:rsidRPr="00B62A0F">
        <w:rPr>
          <w:sz w:val="28"/>
          <w:szCs w:val="28"/>
          <w:shd w:val="clear" w:color="auto" w:fill="FFFFFF"/>
        </w:rPr>
        <w:t> вывоза </w:t>
      </w:r>
      <w:r w:rsidR="000E51A7" w:rsidRPr="00B62A0F">
        <w:rPr>
          <w:bCs/>
          <w:sz w:val="28"/>
          <w:szCs w:val="28"/>
          <w:shd w:val="clear" w:color="auto" w:fill="FFFFFF"/>
        </w:rPr>
        <w:t>мусора</w:t>
      </w:r>
      <w:r w:rsidR="000E51A7" w:rsidRPr="00B62A0F">
        <w:rPr>
          <w:sz w:val="28"/>
          <w:szCs w:val="28"/>
          <w:shd w:val="clear" w:color="auto" w:fill="FFFFFF"/>
        </w:rPr>
        <w:t> для индивидуальных</w:t>
      </w:r>
      <w:r w:rsidR="00C1090A" w:rsidRPr="00B62A0F">
        <w:rPr>
          <w:sz w:val="28"/>
          <w:szCs w:val="28"/>
          <w:shd w:val="clear" w:color="auto" w:fill="FFFFFF"/>
        </w:rPr>
        <w:t xml:space="preserve"> предпринимателей,</w:t>
      </w:r>
      <w:r w:rsidR="000E51A7" w:rsidRPr="00B62A0F">
        <w:rPr>
          <w:sz w:val="28"/>
          <w:szCs w:val="28"/>
          <w:shd w:val="clear" w:color="auto" w:fill="FFFFFF"/>
        </w:rPr>
        <w:t xml:space="preserve"> осуществляющих деятельность в сфере торговли, общественного питания и бытового обслуживания  и др.  юридических лиц.</w:t>
      </w:r>
    </w:p>
    <w:p w:rsidR="00541F4D" w:rsidRPr="00B62A0F" w:rsidRDefault="000E51A7" w:rsidP="000E51A7">
      <w:pPr>
        <w:ind w:firstLine="540"/>
        <w:rPr>
          <w:sz w:val="28"/>
          <w:szCs w:val="28"/>
        </w:rPr>
      </w:pPr>
      <w:r w:rsidRPr="00B62A0F">
        <w:rPr>
          <w:sz w:val="28"/>
          <w:szCs w:val="28"/>
        </w:rPr>
        <w:t xml:space="preserve">2. </w:t>
      </w:r>
      <w:r w:rsidR="00541F4D" w:rsidRPr="00B62A0F">
        <w:rPr>
          <w:sz w:val="28"/>
          <w:szCs w:val="28"/>
        </w:rPr>
        <w:t>Закон о продлении моратория в 2019</w:t>
      </w:r>
      <w:r w:rsidR="00B62A0F">
        <w:rPr>
          <w:sz w:val="28"/>
          <w:szCs w:val="28"/>
        </w:rPr>
        <w:t>-2020 гг.</w:t>
      </w:r>
    </w:p>
    <w:p w:rsidR="000E51A7" w:rsidRPr="00B62A0F" w:rsidRDefault="000E51A7" w:rsidP="000E51A7">
      <w:pPr>
        <w:ind w:firstLine="540"/>
        <w:rPr>
          <w:sz w:val="28"/>
          <w:szCs w:val="28"/>
        </w:rPr>
      </w:pPr>
      <w:r w:rsidRPr="00B62A0F">
        <w:rPr>
          <w:sz w:val="28"/>
          <w:szCs w:val="28"/>
        </w:rPr>
        <w:t>Кто из малого бизнеса не освобожден от плановых проверок в 2019 году по новому закону</w:t>
      </w:r>
      <w:r w:rsidR="00B62A0F">
        <w:rPr>
          <w:sz w:val="28"/>
          <w:szCs w:val="28"/>
        </w:rPr>
        <w:t>.</w:t>
      </w:r>
    </w:p>
    <w:p w:rsidR="00C1090A" w:rsidRDefault="00A62B56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Fonts w:ascii="Arial" w:hAnsi="Arial" w:cs="Arial"/>
          <w:color w:val="042258"/>
        </w:rPr>
        <w:t> </w:t>
      </w:r>
      <w:r w:rsidR="00C1090A">
        <w:rPr>
          <w:bCs/>
          <w:sz w:val="28"/>
          <w:szCs w:val="28"/>
        </w:rPr>
        <w:t xml:space="preserve">По первому вопросу слушали </w:t>
      </w:r>
      <w:r w:rsidR="00430401">
        <w:rPr>
          <w:bCs/>
          <w:sz w:val="28"/>
          <w:szCs w:val="28"/>
        </w:rPr>
        <w:t xml:space="preserve"> </w:t>
      </w:r>
      <w:proofErr w:type="spellStart"/>
      <w:r w:rsidR="000E51A7">
        <w:rPr>
          <w:bCs/>
          <w:sz w:val="28"/>
          <w:szCs w:val="28"/>
        </w:rPr>
        <w:t>Еремеева</w:t>
      </w:r>
      <w:proofErr w:type="spellEnd"/>
      <w:r w:rsidR="000E51A7">
        <w:rPr>
          <w:bCs/>
          <w:sz w:val="28"/>
          <w:szCs w:val="28"/>
        </w:rPr>
        <w:t xml:space="preserve"> Александра Эдуардовича </w:t>
      </w:r>
      <w:r w:rsidR="00C1090A">
        <w:rPr>
          <w:bCs/>
          <w:sz w:val="28"/>
          <w:szCs w:val="28"/>
        </w:rPr>
        <w:t>–</w:t>
      </w:r>
      <w:r w:rsidR="000E51A7">
        <w:rPr>
          <w:bCs/>
          <w:sz w:val="28"/>
          <w:szCs w:val="28"/>
        </w:rPr>
        <w:t xml:space="preserve"> </w:t>
      </w:r>
      <w:r w:rsidR="00C1090A">
        <w:rPr>
          <w:sz w:val="28"/>
          <w:szCs w:val="28"/>
        </w:rPr>
        <w:t xml:space="preserve">руководителя </w:t>
      </w:r>
      <w:r w:rsidR="00C1090A" w:rsidRPr="00C1090A">
        <w:rPr>
          <w:sz w:val="28"/>
          <w:szCs w:val="28"/>
        </w:rPr>
        <w:t>южного кластера ООО «МСК-НТ»</w:t>
      </w:r>
      <w:r w:rsidR="00C1090A">
        <w:rPr>
          <w:sz w:val="28"/>
          <w:szCs w:val="28"/>
        </w:rPr>
        <w:t>.</w:t>
      </w:r>
    </w:p>
    <w:p w:rsidR="00C33053" w:rsidRDefault="00C1090A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Александр Эдуардович довел по присутствующих, что с 01</w:t>
      </w:r>
      <w:r w:rsidRPr="00C1090A">
        <w:rPr>
          <w:sz w:val="28"/>
          <w:szCs w:val="28"/>
        </w:rPr>
        <w:t>.01.2019 произо</w:t>
      </w:r>
      <w:r w:rsidR="00C33053">
        <w:rPr>
          <w:sz w:val="28"/>
          <w:szCs w:val="28"/>
        </w:rPr>
        <w:t>шел</w:t>
      </w:r>
      <w:r w:rsidRPr="00C1090A">
        <w:rPr>
          <w:sz w:val="28"/>
          <w:szCs w:val="28"/>
        </w:rPr>
        <w:t xml:space="preserve"> окончательный переход на новую систему обращения с ТКО.</w:t>
      </w:r>
    </w:p>
    <w:p w:rsidR="00C33053" w:rsidRDefault="00C1090A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1090A">
        <w:rPr>
          <w:sz w:val="28"/>
          <w:szCs w:val="28"/>
        </w:rPr>
        <w:t>По итогам проведения конкурсных процедур по отбору региональных операторов по обращению с твердыми коммунальными отходами министерством природных ресурсов и экологии Тульской области </w:t>
      </w:r>
      <w:r w:rsidR="00C33053">
        <w:rPr>
          <w:sz w:val="28"/>
          <w:szCs w:val="28"/>
        </w:rPr>
        <w:t xml:space="preserve"> (в. </w:t>
      </w:r>
      <w:proofErr w:type="spellStart"/>
      <w:r w:rsidR="00C33053">
        <w:rPr>
          <w:sz w:val="28"/>
          <w:szCs w:val="28"/>
        </w:rPr>
        <w:t>т.ч</w:t>
      </w:r>
      <w:proofErr w:type="spellEnd"/>
      <w:r w:rsidR="00C33053">
        <w:rPr>
          <w:sz w:val="28"/>
          <w:szCs w:val="28"/>
        </w:rPr>
        <w:t xml:space="preserve">. в </w:t>
      </w:r>
      <w:proofErr w:type="spellStart"/>
      <w:r w:rsidR="00C33053">
        <w:rPr>
          <w:sz w:val="28"/>
          <w:szCs w:val="28"/>
        </w:rPr>
        <w:t>Воловском</w:t>
      </w:r>
      <w:proofErr w:type="spellEnd"/>
      <w:r w:rsidR="00C33053">
        <w:rPr>
          <w:sz w:val="28"/>
          <w:szCs w:val="28"/>
        </w:rPr>
        <w:t xml:space="preserve"> районе) </w:t>
      </w:r>
      <w:r w:rsidRPr="00C1090A">
        <w:rPr>
          <w:sz w:val="28"/>
          <w:szCs w:val="28"/>
        </w:rPr>
        <w:t>заключен</w:t>
      </w:r>
      <w:r w:rsidR="00C33053">
        <w:rPr>
          <w:sz w:val="28"/>
          <w:szCs w:val="28"/>
        </w:rPr>
        <w:t>о соглашение</w:t>
      </w:r>
      <w:r w:rsidRPr="00C1090A">
        <w:rPr>
          <w:sz w:val="28"/>
          <w:szCs w:val="28"/>
        </w:rPr>
        <w:t xml:space="preserve"> с ООО «МСК-НТ»</w:t>
      </w:r>
      <w:r w:rsidR="00C33053">
        <w:rPr>
          <w:sz w:val="28"/>
          <w:szCs w:val="28"/>
        </w:rPr>
        <w:t>.</w:t>
      </w:r>
    </w:p>
    <w:p w:rsidR="00C33053" w:rsidRDefault="00C33053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1090A" w:rsidRPr="00C1090A">
        <w:rPr>
          <w:sz w:val="28"/>
          <w:szCs w:val="28"/>
        </w:rPr>
        <w:t>арифы для региональных операторов установлены комитетом Тульской области по тарифам в соответствии с Федеральным за</w:t>
      </w:r>
      <w:r>
        <w:rPr>
          <w:sz w:val="28"/>
          <w:szCs w:val="28"/>
        </w:rPr>
        <w:t>коном № 89-ФЗ.</w:t>
      </w:r>
    </w:p>
    <w:p w:rsidR="008C6277" w:rsidRPr="00E04CA0" w:rsidRDefault="008C6277" w:rsidP="00C33053">
      <w:pPr>
        <w:shd w:val="clear" w:color="auto" w:fill="FFFFFF"/>
        <w:ind w:firstLine="540"/>
        <w:jc w:val="both"/>
        <w:rPr>
          <w:sz w:val="28"/>
          <w:szCs w:val="28"/>
        </w:rPr>
      </w:pPr>
      <w:r w:rsidRPr="00E04CA0">
        <w:rPr>
          <w:sz w:val="28"/>
          <w:szCs w:val="28"/>
        </w:rPr>
        <w:t>Также Еремеев А.Э. обозначил, что з</w:t>
      </w:r>
      <w:r w:rsidR="00C33053" w:rsidRPr="00E04CA0">
        <w:rPr>
          <w:sz w:val="28"/>
          <w:szCs w:val="28"/>
        </w:rPr>
        <w:t xml:space="preserve">аконом предусмотрена возможность работы с </w:t>
      </w:r>
      <w:r w:rsidRPr="00E04CA0">
        <w:rPr>
          <w:sz w:val="28"/>
          <w:szCs w:val="28"/>
        </w:rPr>
        <w:t xml:space="preserve">индивидуальными предпринимателями и </w:t>
      </w:r>
      <w:r w:rsidR="00C33053" w:rsidRPr="00E04CA0">
        <w:rPr>
          <w:sz w:val="28"/>
          <w:szCs w:val="28"/>
        </w:rPr>
        <w:t xml:space="preserve">юридическими лицами по двум сценариям. Плата за услугу может формироваться как исходя из фактического объема накопления, </w:t>
      </w:r>
      <w:r w:rsidRPr="00E04CA0">
        <w:rPr>
          <w:sz w:val="28"/>
          <w:szCs w:val="28"/>
        </w:rPr>
        <w:t>так и норматива накопления ТКО.</w:t>
      </w:r>
    </w:p>
    <w:p w:rsidR="00E04CA0" w:rsidRPr="00E04CA0" w:rsidRDefault="00E04CA0" w:rsidP="00E04CA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сценарию </w:t>
      </w:r>
      <w:r w:rsidR="008C6277" w:rsidRPr="00E04CA0">
        <w:rPr>
          <w:sz w:val="28"/>
          <w:szCs w:val="28"/>
        </w:rPr>
        <w:t xml:space="preserve"> любой субъект малого бизнеса</w:t>
      </w:r>
      <w:r w:rsidR="00C33053" w:rsidRPr="00E04CA0">
        <w:rPr>
          <w:sz w:val="28"/>
          <w:szCs w:val="28"/>
        </w:rPr>
        <w:t>, независимо от типа деятель</w:t>
      </w:r>
      <w:r w:rsidR="008C6277" w:rsidRPr="00E04CA0">
        <w:rPr>
          <w:sz w:val="28"/>
          <w:szCs w:val="28"/>
        </w:rPr>
        <w:t xml:space="preserve">ности, имеет право обратиться в администрацию района, в сельские администрации для </w:t>
      </w:r>
      <w:r w:rsidRPr="00E04CA0">
        <w:rPr>
          <w:sz w:val="28"/>
          <w:szCs w:val="28"/>
        </w:rPr>
        <w:t>проведения процедуры по включению  предварительно оговоренного места, где будет находиться контейнер накопления твёрдых коммунальных отходов, в реестр</w:t>
      </w:r>
      <w:r w:rsidR="00636AD5">
        <w:rPr>
          <w:sz w:val="28"/>
          <w:szCs w:val="28"/>
        </w:rPr>
        <w:t xml:space="preserve"> контейнерных площадок</w:t>
      </w:r>
      <w:r w:rsidRPr="00E04CA0">
        <w:rPr>
          <w:sz w:val="28"/>
          <w:szCs w:val="28"/>
        </w:rPr>
        <w:t>.</w:t>
      </w:r>
    </w:p>
    <w:p w:rsidR="00E04CA0" w:rsidRPr="00E04CA0" w:rsidRDefault="00E04CA0" w:rsidP="00E04CA0">
      <w:pPr>
        <w:shd w:val="clear" w:color="auto" w:fill="FFFFFF"/>
        <w:ind w:firstLine="540"/>
        <w:jc w:val="both"/>
        <w:rPr>
          <w:sz w:val="28"/>
          <w:szCs w:val="28"/>
        </w:rPr>
      </w:pPr>
      <w:r w:rsidRPr="00E04CA0">
        <w:rPr>
          <w:sz w:val="28"/>
          <w:szCs w:val="28"/>
        </w:rPr>
        <w:t xml:space="preserve"> В реестр контейнерных </w:t>
      </w:r>
      <w:r w:rsidR="00636AD5">
        <w:rPr>
          <w:sz w:val="28"/>
          <w:szCs w:val="28"/>
        </w:rPr>
        <w:t>пл</w:t>
      </w:r>
      <w:r w:rsidRPr="00E04CA0">
        <w:rPr>
          <w:sz w:val="28"/>
          <w:szCs w:val="28"/>
        </w:rPr>
        <w:t>ощадок вносятся данные о рас</w:t>
      </w:r>
      <w:r w:rsidR="00636AD5">
        <w:rPr>
          <w:sz w:val="28"/>
          <w:szCs w:val="28"/>
        </w:rPr>
        <w:t>положении мест для сбора мусора.</w:t>
      </w:r>
    </w:p>
    <w:p w:rsidR="00636AD5" w:rsidRPr="00636AD5" w:rsidRDefault="00636AD5" w:rsidP="00C33053">
      <w:pPr>
        <w:shd w:val="clear" w:color="auto" w:fill="FFFFFF"/>
        <w:ind w:firstLine="540"/>
        <w:jc w:val="both"/>
        <w:rPr>
          <w:sz w:val="28"/>
          <w:szCs w:val="28"/>
        </w:rPr>
      </w:pPr>
      <w:r w:rsidRPr="00636AD5">
        <w:rPr>
          <w:sz w:val="28"/>
          <w:szCs w:val="28"/>
        </w:rPr>
        <w:t>Далее д</w:t>
      </w:r>
      <w:r w:rsidR="00C33053" w:rsidRPr="00636AD5">
        <w:rPr>
          <w:sz w:val="28"/>
          <w:szCs w:val="28"/>
        </w:rPr>
        <w:t xml:space="preserve">ля заключения такого типа договора </w:t>
      </w:r>
      <w:r w:rsidRPr="00636AD5">
        <w:rPr>
          <w:sz w:val="28"/>
          <w:szCs w:val="28"/>
        </w:rPr>
        <w:t xml:space="preserve">субъекту малого бизнеса необходимо </w:t>
      </w:r>
      <w:r w:rsidR="00C33053" w:rsidRPr="00636AD5">
        <w:rPr>
          <w:sz w:val="28"/>
          <w:szCs w:val="28"/>
        </w:rPr>
        <w:t xml:space="preserve">обратиться </w:t>
      </w:r>
      <w:r w:rsidRPr="00636AD5">
        <w:rPr>
          <w:sz w:val="28"/>
          <w:szCs w:val="28"/>
        </w:rPr>
        <w:t xml:space="preserve">к главному специалисту кластера ООО «МСК-НТ» Морозову П.Н. по адресу: п. Волово, ул. Зеленый бульвар, д.1а, </w:t>
      </w:r>
      <w:r w:rsidR="00C33053" w:rsidRPr="00636AD5">
        <w:rPr>
          <w:sz w:val="28"/>
          <w:szCs w:val="28"/>
        </w:rPr>
        <w:t xml:space="preserve">предоставив данные о наличии контейнера и определить график вывоза. </w:t>
      </w:r>
    </w:p>
    <w:p w:rsidR="00C33053" w:rsidRPr="00636AD5" w:rsidRDefault="00C33053" w:rsidP="00C33053">
      <w:pPr>
        <w:shd w:val="clear" w:color="auto" w:fill="FFFFFF"/>
        <w:ind w:firstLine="540"/>
        <w:jc w:val="both"/>
        <w:rPr>
          <w:sz w:val="28"/>
          <w:szCs w:val="28"/>
        </w:rPr>
      </w:pPr>
      <w:r w:rsidRPr="00636AD5">
        <w:rPr>
          <w:sz w:val="28"/>
          <w:szCs w:val="28"/>
        </w:rPr>
        <w:t xml:space="preserve">Если не обратиться с таким обращением в </w:t>
      </w:r>
      <w:r w:rsidR="00636AD5" w:rsidRPr="00636AD5">
        <w:rPr>
          <w:sz w:val="28"/>
          <w:szCs w:val="28"/>
        </w:rPr>
        <w:t xml:space="preserve">ООО «МСК-НТ», </w:t>
      </w:r>
      <w:r w:rsidRPr="00636AD5">
        <w:rPr>
          <w:sz w:val="28"/>
          <w:szCs w:val="28"/>
        </w:rPr>
        <w:t xml:space="preserve"> то плата будет по-прежнему рассчитываться исходя из утвержденных нормативов.</w:t>
      </w:r>
    </w:p>
    <w:p w:rsidR="00CE4097" w:rsidRDefault="00636AD5" w:rsidP="00C33053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Предприниматели обратились также к представителям компании ООО «МКС-НТ» </w:t>
      </w:r>
      <w:r w:rsidR="00525D9A" w:rsidRPr="00636AD5">
        <w:rPr>
          <w:sz w:val="28"/>
          <w:szCs w:val="28"/>
        </w:rPr>
        <w:t>скорректировать свою работу в отношении договоров коммерческого учета ТКО</w:t>
      </w:r>
      <w:r w:rsidR="00525D9A">
        <w:rPr>
          <w:sz w:val="28"/>
          <w:szCs w:val="28"/>
        </w:rPr>
        <w:t>, а не</w:t>
      </w:r>
      <w:r>
        <w:rPr>
          <w:sz w:val="28"/>
          <w:szCs w:val="28"/>
        </w:rPr>
        <w:t xml:space="preserve"> </w:t>
      </w:r>
      <w:r w:rsidR="00C33053" w:rsidRPr="00636AD5">
        <w:rPr>
          <w:sz w:val="28"/>
          <w:szCs w:val="28"/>
        </w:rPr>
        <w:t xml:space="preserve">злоупотреблять </w:t>
      </w:r>
      <w:r w:rsidR="00CE4097">
        <w:rPr>
          <w:sz w:val="28"/>
          <w:szCs w:val="28"/>
        </w:rPr>
        <w:t>утвержденными тарифами</w:t>
      </w:r>
      <w:r w:rsidR="00C33053" w:rsidRPr="00636AD5">
        <w:rPr>
          <w:sz w:val="28"/>
          <w:szCs w:val="28"/>
        </w:rPr>
        <w:t xml:space="preserve">, </w:t>
      </w:r>
      <w:r w:rsidR="00CE4097">
        <w:rPr>
          <w:sz w:val="28"/>
          <w:szCs w:val="28"/>
        </w:rPr>
        <w:t xml:space="preserve"> </w:t>
      </w:r>
      <w:r w:rsidR="00C33053" w:rsidRPr="00636AD5">
        <w:rPr>
          <w:sz w:val="28"/>
          <w:szCs w:val="28"/>
        </w:rPr>
        <w:t xml:space="preserve"> адекватно закладывать объемы отходов, подлежащих вывозу и утилизации региональным оператором</w:t>
      </w:r>
      <w:r w:rsidR="00CE4097">
        <w:rPr>
          <w:sz w:val="28"/>
          <w:szCs w:val="28"/>
        </w:rPr>
        <w:t xml:space="preserve">, </w:t>
      </w:r>
      <w:r w:rsidR="00525D9A">
        <w:rPr>
          <w:sz w:val="28"/>
          <w:szCs w:val="28"/>
        </w:rPr>
        <w:t>принимая во внимание</w:t>
      </w:r>
      <w:r w:rsidR="00CE4097">
        <w:rPr>
          <w:sz w:val="28"/>
          <w:szCs w:val="28"/>
        </w:rPr>
        <w:t xml:space="preserve">, что  тариф  одинаковый и с крупных торговых объектов,  и с магазинов, расположенных в малонаселенных </w:t>
      </w:r>
      <w:r w:rsidR="00525D9A">
        <w:rPr>
          <w:sz w:val="28"/>
          <w:szCs w:val="28"/>
        </w:rPr>
        <w:t xml:space="preserve">пунктах района,  учитывая </w:t>
      </w:r>
      <w:r w:rsidR="00CE4097" w:rsidRPr="00CE4097">
        <w:rPr>
          <w:sz w:val="28"/>
          <w:szCs w:val="28"/>
        </w:rPr>
        <w:t xml:space="preserve"> </w:t>
      </w:r>
      <w:proofErr w:type="spellStart"/>
      <w:r w:rsidR="00CE4097" w:rsidRPr="00CE4097">
        <w:rPr>
          <w:sz w:val="28"/>
          <w:szCs w:val="28"/>
        </w:rPr>
        <w:t>среднестатистически</w:t>
      </w:r>
      <w:proofErr w:type="spellEnd"/>
      <w:r w:rsidR="00CE4097">
        <w:rPr>
          <w:sz w:val="28"/>
          <w:szCs w:val="28"/>
        </w:rPr>
        <w:t xml:space="preserve"> </w:t>
      </w:r>
      <w:r w:rsidR="00CE4097" w:rsidRPr="00CE4097">
        <w:rPr>
          <w:sz w:val="28"/>
          <w:szCs w:val="28"/>
        </w:rPr>
        <w:t xml:space="preserve"> сколько отходов образуется в месяц.</w:t>
      </w:r>
    </w:p>
    <w:p w:rsidR="003127ED" w:rsidRPr="00DF7CB9" w:rsidRDefault="00C43D12" w:rsidP="00525D9A">
      <w:pPr>
        <w:spacing w:line="300" w:lineRule="atLeast"/>
        <w:ind w:left="585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525D9A" w:rsidRPr="00DF7CB9" w:rsidRDefault="00525D9A" w:rsidP="00DF7CB9">
      <w:pPr>
        <w:spacing w:line="300" w:lineRule="atLeast"/>
        <w:ind w:firstLine="585"/>
        <w:jc w:val="both"/>
        <w:textAlignment w:val="baseline"/>
        <w:rPr>
          <w:b/>
          <w:bCs/>
          <w:kern w:val="36"/>
          <w:sz w:val="28"/>
          <w:szCs w:val="28"/>
        </w:rPr>
      </w:pPr>
      <w:r w:rsidRPr="00DF7CB9">
        <w:rPr>
          <w:color w:val="101820"/>
          <w:sz w:val="28"/>
          <w:szCs w:val="28"/>
          <w:shd w:val="clear" w:color="auto" w:fill="FFFFFF"/>
        </w:rPr>
        <w:t>Для</w:t>
      </w:r>
      <w:r w:rsidR="00DF7CB9">
        <w:rPr>
          <w:color w:val="101820"/>
          <w:sz w:val="28"/>
          <w:szCs w:val="28"/>
          <w:shd w:val="clear" w:color="auto" w:fill="FFFFFF"/>
        </w:rPr>
        <w:t xml:space="preserve"> разъяснений по </w:t>
      </w:r>
      <w:r w:rsidRPr="00DF7CB9">
        <w:rPr>
          <w:color w:val="101820"/>
          <w:sz w:val="28"/>
          <w:szCs w:val="28"/>
          <w:shd w:val="clear" w:color="auto" w:fill="FFFFFF"/>
        </w:rPr>
        <w:t xml:space="preserve"> заключени</w:t>
      </w:r>
      <w:r w:rsidR="00DF7CB9">
        <w:rPr>
          <w:color w:val="101820"/>
          <w:sz w:val="28"/>
          <w:szCs w:val="28"/>
          <w:shd w:val="clear" w:color="auto" w:fill="FFFFFF"/>
        </w:rPr>
        <w:t>ю</w:t>
      </w:r>
      <w:r w:rsidRPr="00DF7CB9">
        <w:rPr>
          <w:color w:val="101820"/>
          <w:sz w:val="28"/>
          <w:szCs w:val="28"/>
          <w:shd w:val="clear" w:color="auto" w:fill="FFFFFF"/>
        </w:rPr>
        <w:t xml:space="preserve"> договоров на вывоз твёрдых коммунальных отходов (ТКО) </w:t>
      </w:r>
      <w:r w:rsidR="00DF7CB9" w:rsidRPr="00DF7CB9">
        <w:rPr>
          <w:color w:val="101820"/>
          <w:sz w:val="28"/>
          <w:szCs w:val="28"/>
          <w:shd w:val="clear" w:color="auto" w:fill="FFFFFF"/>
        </w:rPr>
        <w:t xml:space="preserve">предпринимателям и юридическим лицам </w:t>
      </w:r>
      <w:r w:rsidR="00DF7CB9">
        <w:rPr>
          <w:color w:val="101820"/>
          <w:sz w:val="28"/>
          <w:szCs w:val="28"/>
          <w:shd w:val="clear" w:color="auto" w:fill="FFFFFF"/>
        </w:rPr>
        <w:t xml:space="preserve">в индивидуальном порядке </w:t>
      </w:r>
      <w:r w:rsidRPr="00DF7CB9">
        <w:rPr>
          <w:color w:val="101820"/>
          <w:sz w:val="28"/>
          <w:szCs w:val="28"/>
          <w:shd w:val="clear" w:color="auto" w:fill="FFFFFF"/>
        </w:rPr>
        <w:t>необходимо обращаться в офис регионального оператора - ООО «</w:t>
      </w:r>
      <w:r w:rsidR="00DF7CB9" w:rsidRPr="00DF7CB9">
        <w:rPr>
          <w:color w:val="101820"/>
          <w:sz w:val="28"/>
          <w:szCs w:val="28"/>
          <w:shd w:val="clear" w:color="auto" w:fill="FFFFFF"/>
        </w:rPr>
        <w:t>МСК-НТ»</w:t>
      </w:r>
      <w:r w:rsidR="00DF7CB9">
        <w:rPr>
          <w:color w:val="101820"/>
          <w:sz w:val="28"/>
          <w:szCs w:val="28"/>
          <w:shd w:val="clear" w:color="auto" w:fill="FFFFFF"/>
        </w:rPr>
        <w:t>.</w:t>
      </w:r>
      <w:r w:rsidR="00DF7CB9" w:rsidRPr="00DF7CB9">
        <w:rPr>
          <w:color w:val="101820"/>
          <w:sz w:val="28"/>
          <w:szCs w:val="28"/>
          <w:shd w:val="clear" w:color="auto" w:fill="FFFFFF"/>
        </w:rPr>
        <w:t xml:space="preserve"> </w:t>
      </w:r>
    </w:p>
    <w:p w:rsidR="003127ED" w:rsidRPr="0029750D" w:rsidRDefault="003127ED" w:rsidP="00DF7CB9">
      <w:pPr>
        <w:ind w:firstLine="708"/>
        <w:jc w:val="both"/>
      </w:pPr>
    </w:p>
    <w:p w:rsidR="00C43D12" w:rsidRPr="0029750D" w:rsidRDefault="00C43D12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единогласно.</w:t>
      </w:r>
    </w:p>
    <w:p w:rsidR="00C43D12" w:rsidRPr="0029750D" w:rsidRDefault="00C43D12" w:rsidP="0064115D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</w:p>
    <w:p w:rsidR="000E51A7" w:rsidRDefault="00C43D12" w:rsidP="00430401">
      <w:pPr>
        <w:pStyle w:val="a4"/>
        <w:ind w:left="0" w:firstLine="540"/>
        <w:jc w:val="both"/>
        <w:rPr>
          <w:bCs/>
          <w:sz w:val="28"/>
          <w:szCs w:val="28"/>
        </w:rPr>
      </w:pPr>
      <w:r w:rsidRPr="0029750D">
        <w:rPr>
          <w:bCs/>
          <w:sz w:val="28"/>
          <w:szCs w:val="28"/>
        </w:rPr>
        <w:t>По второму вопросу слуша</w:t>
      </w:r>
      <w:r w:rsidR="00430401">
        <w:rPr>
          <w:bCs/>
          <w:sz w:val="28"/>
          <w:szCs w:val="28"/>
        </w:rPr>
        <w:t>ем</w:t>
      </w:r>
      <w:r w:rsidRPr="0029750D">
        <w:rPr>
          <w:bCs/>
          <w:sz w:val="28"/>
          <w:szCs w:val="28"/>
        </w:rPr>
        <w:t xml:space="preserve"> </w:t>
      </w:r>
      <w:proofErr w:type="spellStart"/>
      <w:r w:rsidR="000E51A7">
        <w:rPr>
          <w:bCs/>
          <w:sz w:val="28"/>
          <w:szCs w:val="28"/>
        </w:rPr>
        <w:t>Гаджимурадову</w:t>
      </w:r>
      <w:proofErr w:type="spellEnd"/>
      <w:r w:rsidR="000E51A7">
        <w:rPr>
          <w:bCs/>
          <w:sz w:val="28"/>
          <w:szCs w:val="28"/>
        </w:rPr>
        <w:t xml:space="preserve"> Оксану Викторовну – инструктора отдела экономического развития, предпринимательства и сельского хозяйства.</w:t>
      </w:r>
    </w:p>
    <w:p w:rsidR="00B62A0F" w:rsidRPr="001B6EAD" w:rsidRDefault="00B62A0F" w:rsidP="00B62A0F">
      <w:pPr>
        <w:ind w:firstLine="708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Оксана Викторовна довела до присутствующих, что Федеральным законом </w:t>
      </w:r>
      <w:hyperlink r:id="rId9" w:history="1">
        <w:r w:rsidRPr="00B62A0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от 25.12.2018 № 480-ФЗ</w:t>
        </w:r>
      </w:hyperlink>
      <w:r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B62A0F">
        <w:rPr>
          <w:sz w:val="28"/>
          <w:szCs w:val="28"/>
          <w:shd w:val="clear" w:color="auto" w:fill="FFFFFF"/>
        </w:rPr>
        <w:t>продлен</w:t>
      </w:r>
      <w:r>
        <w:rPr>
          <w:sz w:val="28"/>
          <w:szCs w:val="28"/>
          <w:shd w:val="clear" w:color="auto" w:fill="FFFFFF"/>
        </w:rPr>
        <w:t xml:space="preserve"> </w:t>
      </w:r>
      <w:r w:rsidRPr="001B6EAD">
        <w:rPr>
          <w:color w:val="0A0A0A"/>
          <w:sz w:val="28"/>
          <w:szCs w:val="28"/>
          <w:shd w:val="clear" w:color="auto" w:fill="FFFFFF"/>
        </w:rPr>
        <w:t xml:space="preserve"> мораторий на проведение плановых проверок малого бизнеса с 1 января 2019 года по 31 декабря 2020 года. </w:t>
      </w:r>
    </w:p>
    <w:p w:rsidR="00B62A0F" w:rsidRDefault="00B62A0F" w:rsidP="00B62A0F">
      <w:pPr>
        <w:ind w:firstLine="708"/>
        <w:jc w:val="both"/>
        <w:rPr>
          <w:color w:val="0A0A0A"/>
          <w:sz w:val="28"/>
          <w:szCs w:val="28"/>
          <w:shd w:val="clear" w:color="auto" w:fill="FFFFFF"/>
        </w:rPr>
      </w:pPr>
      <w:r w:rsidRPr="001B6EAD">
        <w:rPr>
          <w:color w:val="0A0A0A"/>
          <w:sz w:val="28"/>
          <w:szCs w:val="28"/>
          <w:shd w:val="clear" w:color="auto" w:fill="FFFFFF"/>
        </w:rPr>
        <w:t>Предусматривается, что с 2019 года плановые проверки не будут проводить в отношении юридических лиц и ИП, которые включены в Единый реестр субъектов малого предпринимательства. Все СМП включены в специальный реестр на сайте ФНС</w:t>
      </w:r>
    </w:p>
    <w:p w:rsidR="00B62A0F" w:rsidRPr="00B62A0F" w:rsidRDefault="00B62A0F" w:rsidP="00B62A0F">
      <w:pPr>
        <w:jc w:val="both"/>
        <w:rPr>
          <w:sz w:val="28"/>
          <w:szCs w:val="28"/>
          <w:shd w:val="clear" w:color="auto" w:fill="FFFFFF"/>
        </w:rPr>
      </w:pPr>
      <w:r w:rsidRPr="00B62A0F">
        <w:rPr>
          <w:b/>
          <w:sz w:val="28"/>
          <w:szCs w:val="28"/>
          <w:shd w:val="clear" w:color="auto" w:fill="FFFFFF"/>
        </w:rPr>
        <w:t xml:space="preserve">          </w:t>
      </w:r>
      <w:r w:rsidRPr="00B62A0F">
        <w:rPr>
          <w:sz w:val="28"/>
          <w:szCs w:val="28"/>
          <w:shd w:val="clear" w:color="auto" w:fill="FFFFFF"/>
        </w:rPr>
        <w:t>Не освобождены от плановых проверок в 2019 году следующие субъекты МСП</w:t>
      </w:r>
      <w:r w:rsidRPr="00B62A0F">
        <w:rPr>
          <w:b/>
          <w:sz w:val="28"/>
          <w:szCs w:val="28"/>
          <w:shd w:val="clear" w:color="auto" w:fill="FFFFFF"/>
        </w:rPr>
        <w:t>:</w:t>
      </w:r>
    </w:p>
    <w:p w:rsidR="00B62A0F" w:rsidRPr="00B62A0F" w:rsidRDefault="00B62A0F" w:rsidP="00B62A0F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2A0F">
        <w:rPr>
          <w:sz w:val="28"/>
          <w:szCs w:val="28"/>
        </w:rPr>
        <w:t xml:space="preserve">1. Упрощенцы, </w:t>
      </w:r>
      <w:proofErr w:type="spellStart"/>
      <w:r w:rsidRPr="00B62A0F">
        <w:rPr>
          <w:sz w:val="28"/>
          <w:szCs w:val="28"/>
        </w:rPr>
        <w:t>вмененщики</w:t>
      </w:r>
      <w:proofErr w:type="spellEnd"/>
      <w:r w:rsidRPr="00B62A0F">
        <w:rPr>
          <w:sz w:val="28"/>
          <w:szCs w:val="28"/>
        </w:rPr>
        <w:t>, которые ведут деятельность в области здравоохранения: аптеки, поликлиники, стоматологические кабинеты.</w:t>
      </w:r>
    </w:p>
    <w:p w:rsidR="00B62A0F" w:rsidRPr="00B62A0F" w:rsidRDefault="00B62A0F" w:rsidP="00B62A0F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2A0F">
        <w:rPr>
          <w:sz w:val="28"/>
          <w:szCs w:val="28"/>
        </w:rPr>
        <w:t>2. Компании и предприниматели, работающие в сфере образования: сады, детские дошкольные учреждения, учебные центры.</w:t>
      </w:r>
    </w:p>
    <w:p w:rsidR="00B62A0F" w:rsidRPr="00B62A0F" w:rsidRDefault="00B62A0F" w:rsidP="00B62A0F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62A0F">
        <w:rPr>
          <w:rStyle w:val="ab"/>
          <w:b w:val="0"/>
          <w:iCs/>
          <w:sz w:val="28"/>
          <w:szCs w:val="28"/>
        </w:rPr>
        <w:t>3. Упрощенцы, занятые в социальной сфере — коммунальным обслуживанием, пассажирскими перевозками и пр.</w:t>
      </w:r>
    </w:p>
    <w:p w:rsidR="00B62A0F" w:rsidRPr="00B62A0F" w:rsidRDefault="00B62A0F" w:rsidP="00B62A0F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2A0F">
        <w:rPr>
          <w:sz w:val="28"/>
          <w:szCs w:val="28"/>
        </w:rPr>
        <w:t>4. Компании и бизнесмены, которые ведут бизнес в сфере теплоснабжения, электроэнергетики и энергосбережения (</w:t>
      </w:r>
      <w:proofErr w:type="spellStart"/>
      <w:r w:rsidRPr="00B62A0F">
        <w:rPr>
          <w:sz w:val="28"/>
          <w:szCs w:val="28"/>
        </w:rPr>
        <w:t>энергоснабжающие</w:t>
      </w:r>
      <w:proofErr w:type="spellEnd"/>
      <w:r w:rsidRPr="00B62A0F">
        <w:rPr>
          <w:sz w:val="28"/>
          <w:szCs w:val="28"/>
        </w:rPr>
        <w:t xml:space="preserve"> компании, электросетевые организации).</w:t>
      </w:r>
    </w:p>
    <w:p w:rsidR="00B62A0F" w:rsidRPr="00B62A0F" w:rsidRDefault="00B62A0F" w:rsidP="00B62A0F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A0F">
        <w:rPr>
          <w:sz w:val="28"/>
          <w:szCs w:val="28"/>
        </w:rPr>
        <w:t>5. Все организации и предприниматели, если за предыдущие три года (2016, 2017 и 2018 годы) у них были грубые нарушения, а также проступки, за которые могли приостановить деятельность фирмы, аннулировать лицензию или дисквалифицировать директора.</w:t>
      </w:r>
    </w:p>
    <w:p w:rsidR="00B62A0F" w:rsidRPr="00B62A0F" w:rsidRDefault="00B62A0F" w:rsidP="00B62A0F">
      <w:pPr>
        <w:shd w:val="clear" w:color="auto" w:fill="FFFFFF"/>
        <w:ind w:firstLine="709"/>
        <w:jc w:val="both"/>
        <w:rPr>
          <w:sz w:val="28"/>
          <w:szCs w:val="28"/>
        </w:rPr>
      </w:pPr>
      <w:r w:rsidRPr="00B62A0F">
        <w:rPr>
          <w:sz w:val="28"/>
          <w:szCs w:val="28"/>
        </w:rPr>
        <w:t>Ограничения также не распространяются на налоговые проверки. То есть ИФНС будут, как и прежде, проводить выездные и камеральные проверки.</w:t>
      </w:r>
    </w:p>
    <w:p w:rsidR="00B62A0F" w:rsidRPr="00B62A0F" w:rsidRDefault="00B62A0F" w:rsidP="00B62A0F">
      <w:pPr>
        <w:shd w:val="clear" w:color="auto" w:fill="FFFFFF"/>
        <w:ind w:firstLine="709"/>
        <w:jc w:val="both"/>
        <w:rPr>
          <w:sz w:val="28"/>
          <w:szCs w:val="28"/>
        </w:rPr>
      </w:pPr>
      <w:r w:rsidRPr="00B62A0F">
        <w:rPr>
          <w:sz w:val="28"/>
          <w:szCs w:val="28"/>
        </w:rPr>
        <w:t xml:space="preserve"> Также СМСП не освобождены от проверок со стороны прокуратуры. Чаще всего сотрудники прокуратуры проверяют фирмы и бизнесменов </w:t>
      </w:r>
      <w:r w:rsidRPr="00B62A0F">
        <w:rPr>
          <w:sz w:val="28"/>
          <w:szCs w:val="28"/>
        </w:rPr>
        <w:lastRenderedPageBreak/>
        <w:t>на основании поступивших жалоб работников. Поступившая информация от гражданина может стать основанием для проверки.</w:t>
      </w:r>
    </w:p>
    <w:p w:rsidR="00430401" w:rsidRPr="0029750D" w:rsidRDefault="00430401" w:rsidP="00430401">
      <w:pPr>
        <w:shd w:val="clear" w:color="auto" w:fill="FFFFFF"/>
        <w:ind w:firstLine="540"/>
        <w:jc w:val="both"/>
        <w:rPr>
          <w:b/>
          <w:bCs/>
          <w:kern w:val="36"/>
          <w:sz w:val="28"/>
          <w:szCs w:val="28"/>
        </w:rPr>
      </w:pPr>
      <w:r w:rsidRPr="0029750D">
        <w:rPr>
          <w:sz w:val="28"/>
          <w:szCs w:val="28"/>
          <w:u w:val="single"/>
        </w:rPr>
        <w:t>Принято решение: Информацию принять к сведению</w:t>
      </w:r>
      <w:r>
        <w:rPr>
          <w:sz w:val="28"/>
          <w:szCs w:val="28"/>
          <w:u w:val="single"/>
        </w:rPr>
        <w:t>.</w:t>
      </w:r>
    </w:p>
    <w:p w:rsidR="00430401" w:rsidRPr="0029750D" w:rsidRDefault="00430401" w:rsidP="00430401">
      <w:pPr>
        <w:ind w:firstLine="708"/>
      </w:pPr>
    </w:p>
    <w:p w:rsidR="00C43D12" w:rsidRDefault="00430401" w:rsidP="00430401">
      <w:pPr>
        <w:shd w:val="clear" w:color="auto" w:fill="FFFFFF"/>
        <w:ind w:left="54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</w:t>
      </w:r>
    </w:p>
    <w:p w:rsidR="00E861B5" w:rsidRPr="009D1750" w:rsidRDefault="00E861B5" w:rsidP="00E861B5">
      <w:pPr>
        <w:ind w:left="360"/>
        <w:jc w:val="both"/>
        <w:rPr>
          <w:sz w:val="28"/>
          <w:szCs w:val="28"/>
        </w:rPr>
      </w:pPr>
      <w:r w:rsidRPr="009D1750">
        <w:rPr>
          <w:sz w:val="28"/>
          <w:szCs w:val="28"/>
        </w:rPr>
        <w:t>Протокол подписан всеми членами</w:t>
      </w:r>
      <w:r>
        <w:rPr>
          <w:sz w:val="28"/>
          <w:szCs w:val="28"/>
        </w:rPr>
        <w:t xml:space="preserve">,  присутствующими на заседании Координационного </w:t>
      </w:r>
      <w:r w:rsidRPr="009D1750">
        <w:rPr>
          <w:sz w:val="28"/>
          <w:szCs w:val="28"/>
        </w:rPr>
        <w:t xml:space="preserve">совета: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Зябин</w:t>
            </w:r>
            <w:proofErr w:type="spellEnd"/>
            <w:r>
              <w:rPr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E861B5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376C95" w:rsidRDefault="00E861B5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Хренова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</w:tbl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76,9 % от общего числа ее членов.</w:t>
      </w:r>
    </w:p>
    <w:p w:rsidR="00E861B5" w:rsidRPr="009D1750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p w:rsidR="00B62A0F" w:rsidRPr="0029750D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sectPr w:rsidR="00B62A0F" w:rsidRPr="0029750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38" w:rsidRDefault="00B65C38" w:rsidP="000C4269">
      <w:r>
        <w:separator/>
      </w:r>
    </w:p>
  </w:endnote>
  <w:endnote w:type="continuationSeparator" w:id="0">
    <w:p w:rsidR="00B65C38" w:rsidRDefault="00B65C38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38" w:rsidRDefault="00B65C38" w:rsidP="000C4269">
      <w:r>
        <w:separator/>
      </w:r>
    </w:p>
  </w:footnote>
  <w:footnote w:type="continuationSeparator" w:id="0">
    <w:p w:rsidR="00B65C38" w:rsidRDefault="00B65C38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C4269"/>
    <w:rsid w:val="000C7869"/>
    <w:rsid w:val="000E51A7"/>
    <w:rsid w:val="000F683A"/>
    <w:rsid w:val="001375F2"/>
    <w:rsid w:val="001529C7"/>
    <w:rsid w:val="0017639B"/>
    <w:rsid w:val="001A7134"/>
    <w:rsid w:val="001C18B1"/>
    <w:rsid w:val="001D3BB1"/>
    <w:rsid w:val="00237484"/>
    <w:rsid w:val="00285367"/>
    <w:rsid w:val="0029371E"/>
    <w:rsid w:val="0029750D"/>
    <w:rsid w:val="002F6703"/>
    <w:rsid w:val="003127ED"/>
    <w:rsid w:val="00364861"/>
    <w:rsid w:val="003F6BE7"/>
    <w:rsid w:val="00402E8C"/>
    <w:rsid w:val="00430401"/>
    <w:rsid w:val="00465628"/>
    <w:rsid w:val="00470746"/>
    <w:rsid w:val="0047134B"/>
    <w:rsid w:val="004823F8"/>
    <w:rsid w:val="004D5D22"/>
    <w:rsid w:val="00525D9A"/>
    <w:rsid w:val="00541F4D"/>
    <w:rsid w:val="005563B0"/>
    <w:rsid w:val="005E5F90"/>
    <w:rsid w:val="006038D6"/>
    <w:rsid w:val="00615CE7"/>
    <w:rsid w:val="00636AD5"/>
    <w:rsid w:val="0064115D"/>
    <w:rsid w:val="006605F2"/>
    <w:rsid w:val="0067641B"/>
    <w:rsid w:val="006B1095"/>
    <w:rsid w:val="006B1F6D"/>
    <w:rsid w:val="0073233E"/>
    <w:rsid w:val="0077307D"/>
    <w:rsid w:val="0079021C"/>
    <w:rsid w:val="00792408"/>
    <w:rsid w:val="007E5BF5"/>
    <w:rsid w:val="0082283B"/>
    <w:rsid w:val="00830B98"/>
    <w:rsid w:val="008B5647"/>
    <w:rsid w:val="008C2870"/>
    <w:rsid w:val="008C4B8F"/>
    <w:rsid w:val="008C6277"/>
    <w:rsid w:val="00905395"/>
    <w:rsid w:val="009167FF"/>
    <w:rsid w:val="00972D7D"/>
    <w:rsid w:val="00972FE7"/>
    <w:rsid w:val="0099452A"/>
    <w:rsid w:val="009B0E45"/>
    <w:rsid w:val="00A05D04"/>
    <w:rsid w:val="00A1146C"/>
    <w:rsid w:val="00A62B56"/>
    <w:rsid w:val="00AA5723"/>
    <w:rsid w:val="00AE7BC8"/>
    <w:rsid w:val="00B06D7C"/>
    <w:rsid w:val="00B62A0F"/>
    <w:rsid w:val="00B65C38"/>
    <w:rsid w:val="00B808EC"/>
    <w:rsid w:val="00BA79F9"/>
    <w:rsid w:val="00BD6E6B"/>
    <w:rsid w:val="00BE7D2D"/>
    <w:rsid w:val="00C1090A"/>
    <w:rsid w:val="00C33053"/>
    <w:rsid w:val="00C43D12"/>
    <w:rsid w:val="00C51FEE"/>
    <w:rsid w:val="00C95299"/>
    <w:rsid w:val="00CE4097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F6BF5"/>
    <w:rsid w:val="00DF7CB9"/>
    <w:rsid w:val="00E04CA0"/>
    <w:rsid w:val="00E2509D"/>
    <w:rsid w:val="00E861B5"/>
    <w:rsid w:val="00ED1B04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uhguru.com/wp-content/uploads/2018/12/moratorii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67F4-70B0-431E-B6D8-30B813B1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ept5</cp:lastModifiedBy>
  <cp:revision>4</cp:revision>
  <cp:lastPrinted>2018-06-15T07:23:00Z</cp:lastPrinted>
  <dcterms:created xsi:type="dcterms:W3CDTF">2019-03-20T13:50:00Z</dcterms:created>
  <dcterms:modified xsi:type="dcterms:W3CDTF">2019-10-22T14:38:00Z</dcterms:modified>
</cp:coreProperties>
</file>