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74" w:rsidRDefault="00F51E74" w:rsidP="00A2318B">
      <w:pPr>
        <w:tabs>
          <w:tab w:val="left" w:pos="4125"/>
        </w:tabs>
        <w:jc w:val="center"/>
        <w:rPr>
          <w:b/>
          <w:bCs/>
          <w:sz w:val="28"/>
          <w:szCs w:val="28"/>
        </w:rPr>
      </w:pPr>
    </w:p>
    <w:p w:rsidR="00F51E74" w:rsidRDefault="00F51E74" w:rsidP="00A2318B">
      <w:pPr>
        <w:tabs>
          <w:tab w:val="left" w:pos="4125"/>
        </w:tabs>
        <w:jc w:val="center"/>
        <w:rPr>
          <w:b/>
          <w:bCs/>
          <w:sz w:val="28"/>
          <w:szCs w:val="28"/>
        </w:rPr>
      </w:pPr>
    </w:p>
    <w:p w:rsidR="00F51E74" w:rsidRPr="006D562D" w:rsidRDefault="00F51E74" w:rsidP="00A2318B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ПРОТОКОЛ № 2</w:t>
      </w:r>
    </w:p>
    <w:p w:rsidR="00F51E74" w:rsidRPr="006D562D" w:rsidRDefault="00F51E74" w:rsidP="00A2318B">
      <w:pPr>
        <w:tabs>
          <w:tab w:val="left" w:pos="5925"/>
        </w:tabs>
        <w:jc w:val="center"/>
        <w:outlineLvl w:val="0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заседания координационного совета по развитию малого и среднего предпринимательства при администрации муниципального образования Воловский район.</w:t>
      </w:r>
    </w:p>
    <w:p w:rsidR="00F51E74" w:rsidRPr="006D562D" w:rsidRDefault="00F51E74" w:rsidP="00A2318B">
      <w:pPr>
        <w:rPr>
          <w:sz w:val="28"/>
          <w:szCs w:val="28"/>
        </w:rPr>
      </w:pPr>
      <w:r w:rsidRPr="006D562D">
        <w:rPr>
          <w:sz w:val="28"/>
          <w:szCs w:val="28"/>
        </w:rPr>
        <w:t xml:space="preserve">                                                                                                от 16.08.2016 года</w:t>
      </w:r>
    </w:p>
    <w:p w:rsidR="00F51E74" w:rsidRPr="006D562D" w:rsidRDefault="00F51E74" w:rsidP="00A2318B">
      <w:pPr>
        <w:rPr>
          <w:sz w:val="28"/>
          <w:szCs w:val="28"/>
        </w:rPr>
      </w:pPr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 xml:space="preserve">Председательствует </w:t>
      </w:r>
    </w:p>
    <w:p w:rsidR="00F51E74" w:rsidRPr="006D562D" w:rsidRDefault="00F51E74" w:rsidP="00A2318B">
      <w:pPr>
        <w:rPr>
          <w:sz w:val="28"/>
          <w:szCs w:val="28"/>
        </w:rPr>
      </w:pPr>
      <w:r w:rsidRPr="006D562D">
        <w:rPr>
          <w:sz w:val="28"/>
          <w:szCs w:val="28"/>
        </w:rPr>
        <w:t>Глава администрации муниципального образования Воловский район,  председатель  координационного совета С.Ю. Пиший</w:t>
      </w:r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</w:p>
    <w:p w:rsidR="00F51E74" w:rsidRPr="006D562D" w:rsidRDefault="00F51E74" w:rsidP="00A2318B">
      <w:pPr>
        <w:jc w:val="center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Присутствуют члены совета:</w:t>
      </w:r>
    </w:p>
    <w:p w:rsidR="00F51E74" w:rsidRPr="006D562D" w:rsidRDefault="00F51E74" w:rsidP="00A2318B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Ind w:w="-106" w:type="dxa"/>
        <w:tblLook w:val="01E0"/>
      </w:tblPr>
      <w:tblGrid>
        <w:gridCol w:w="4768"/>
        <w:gridCol w:w="5190"/>
      </w:tblGrid>
      <w:tr w:rsidR="00F51E74" w:rsidRPr="006D562D">
        <w:trPr>
          <w:trHeight w:val="758"/>
        </w:trPr>
        <w:tc>
          <w:tcPr>
            <w:tcW w:w="4768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Гаджимурадова Оксана Викторовна</w:t>
            </w:r>
          </w:p>
        </w:tc>
        <w:tc>
          <w:tcPr>
            <w:tcW w:w="5190" w:type="dxa"/>
          </w:tcPr>
          <w:p w:rsidR="00F51E74" w:rsidRPr="006D562D" w:rsidRDefault="00F51E74" w:rsidP="0038496D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инспектор 2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секретарь координационного совета;</w:t>
            </w:r>
          </w:p>
        </w:tc>
      </w:tr>
      <w:tr w:rsidR="00F51E74" w:rsidRPr="006D562D">
        <w:trPr>
          <w:trHeight w:val="824"/>
        </w:trPr>
        <w:tc>
          <w:tcPr>
            <w:tcW w:w="9958" w:type="dxa"/>
            <w:gridSpan w:val="2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Члены координационного совета:</w:t>
            </w:r>
          </w:p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797"/>
        </w:trPr>
        <w:tc>
          <w:tcPr>
            <w:tcW w:w="4768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Балаева Татьяна Викторовна</w:t>
            </w:r>
          </w:p>
        </w:tc>
        <w:tc>
          <w:tcPr>
            <w:tcW w:w="5190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глава администрации МО Двориковское Воловского района  (по согласованию);</w:t>
            </w:r>
          </w:p>
        </w:tc>
      </w:tr>
      <w:tr w:rsidR="00F51E74" w:rsidRPr="006D562D">
        <w:trPr>
          <w:trHeight w:val="428"/>
        </w:trPr>
        <w:tc>
          <w:tcPr>
            <w:tcW w:w="4768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Колейников Дмитрий Эдуардович</w:t>
            </w: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Радюкина Елена Юрьевна                         </w:t>
            </w:r>
          </w:p>
          <w:p w:rsidR="00F51E74" w:rsidRPr="006D562D" w:rsidRDefault="00F51E74" w:rsidP="008B58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Сальников Сергей Александрович</w:t>
            </w: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Фролова Маргарита Львовна</w:t>
            </w: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190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 xml:space="preserve">индивидуальный  предприниматель </w:t>
            </w:r>
          </w:p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(по согласованию);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>член Тульского регионального отделения                      ООО МиСП «ОПОРА РОССИИ» (по согласованию);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>индивидуальный предприниматель</w:t>
            </w:r>
          </w:p>
          <w:p w:rsidR="00F51E74" w:rsidRPr="006D562D" w:rsidRDefault="00F51E74" w:rsidP="008B5852">
            <w:pPr>
              <w:jc w:val="both"/>
              <w:rPr>
                <w:sz w:val="26"/>
                <w:szCs w:val="26"/>
              </w:rPr>
            </w:pPr>
            <w:r w:rsidRPr="006D562D">
              <w:rPr>
                <w:sz w:val="26"/>
                <w:szCs w:val="26"/>
              </w:rPr>
              <w:t>(по согласованию);</w:t>
            </w: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МО Воловский район;</w:t>
            </w:r>
          </w:p>
        </w:tc>
      </w:tr>
      <w:tr w:rsidR="00F51E74" w:rsidRPr="006D562D">
        <w:trPr>
          <w:trHeight w:val="95"/>
        </w:trPr>
        <w:tc>
          <w:tcPr>
            <w:tcW w:w="4768" w:type="dxa"/>
          </w:tcPr>
          <w:p w:rsidR="00F51E74" w:rsidRPr="006D562D" w:rsidRDefault="00F51E74" w:rsidP="00A231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A2318B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709"/>
        </w:trPr>
        <w:tc>
          <w:tcPr>
            <w:tcW w:w="4768" w:type="dxa"/>
          </w:tcPr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8B5852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95"/>
        </w:trPr>
        <w:tc>
          <w:tcPr>
            <w:tcW w:w="4768" w:type="dxa"/>
          </w:tcPr>
          <w:p w:rsidR="00F51E74" w:rsidRPr="006D562D" w:rsidRDefault="00F51E74" w:rsidP="002E23E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F51E74" w:rsidRPr="006D562D" w:rsidRDefault="00F51E74" w:rsidP="00CF3C52">
            <w:pPr>
              <w:jc w:val="both"/>
              <w:rPr>
                <w:sz w:val="28"/>
                <w:szCs w:val="28"/>
              </w:rPr>
            </w:pPr>
          </w:p>
        </w:tc>
      </w:tr>
    </w:tbl>
    <w:p w:rsidR="00F51E74" w:rsidRDefault="00F51E74" w:rsidP="00B52B77">
      <w:pPr>
        <w:ind w:firstLine="708"/>
        <w:jc w:val="both"/>
        <w:rPr>
          <w:sz w:val="28"/>
          <w:szCs w:val="28"/>
        </w:rPr>
      </w:pPr>
    </w:p>
    <w:p w:rsidR="00F51E74" w:rsidRDefault="00F51E74" w:rsidP="00B52B77">
      <w:pPr>
        <w:ind w:firstLine="708"/>
        <w:jc w:val="both"/>
        <w:rPr>
          <w:sz w:val="28"/>
          <w:szCs w:val="28"/>
        </w:rPr>
      </w:pPr>
    </w:p>
    <w:p w:rsidR="00F51E74" w:rsidRDefault="00F51E74" w:rsidP="00B52B77">
      <w:pPr>
        <w:ind w:firstLine="708"/>
        <w:jc w:val="both"/>
        <w:rPr>
          <w:sz w:val="28"/>
          <w:szCs w:val="28"/>
        </w:rPr>
      </w:pPr>
    </w:p>
    <w:p w:rsidR="00F51E74" w:rsidRDefault="00F51E74" w:rsidP="00B52B77">
      <w:pPr>
        <w:ind w:firstLine="708"/>
        <w:jc w:val="both"/>
        <w:rPr>
          <w:sz w:val="28"/>
          <w:szCs w:val="28"/>
        </w:rPr>
      </w:pPr>
    </w:p>
    <w:p w:rsidR="00F51E74" w:rsidRPr="006D562D" w:rsidRDefault="00F51E74" w:rsidP="00B52B77">
      <w:pPr>
        <w:ind w:firstLine="708"/>
        <w:jc w:val="both"/>
        <w:rPr>
          <w:sz w:val="28"/>
          <w:szCs w:val="28"/>
        </w:rPr>
      </w:pPr>
      <w:r w:rsidRPr="006D562D">
        <w:rPr>
          <w:sz w:val="28"/>
          <w:szCs w:val="28"/>
        </w:rPr>
        <w:t>Заседание ведет: Пиший Сергей Юрьевич – председатель  координационного совета.</w:t>
      </w:r>
    </w:p>
    <w:p w:rsidR="00F51E74" w:rsidRPr="006D562D" w:rsidRDefault="00F51E74" w:rsidP="00B52B77">
      <w:pPr>
        <w:ind w:firstLine="708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Секретарь  – Гаджимурадова О.В. </w:t>
      </w:r>
    </w:p>
    <w:p w:rsidR="00F51E74" w:rsidRPr="006D562D" w:rsidRDefault="00F51E74" w:rsidP="00A2318B">
      <w:pPr>
        <w:rPr>
          <w:sz w:val="28"/>
          <w:szCs w:val="28"/>
        </w:rPr>
      </w:pPr>
    </w:p>
    <w:p w:rsidR="00F51E74" w:rsidRPr="006D562D" w:rsidRDefault="00F51E74" w:rsidP="00C13450">
      <w:pPr>
        <w:ind w:firstLine="540"/>
        <w:rPr>
          <w:sz w:val="28"/>
          <w:szCs w:val="28"/>
        </w:rPr>
      </w:pPr>
      <w:r w:rsidRPr="006D562D">
        <w:rPr>
          <w:sz w:val="28"/>
          <w:szCs w:val="28"/>
        </w:rPr>
        <w:t>Приглашенные:</w:t>
      </w:r>
    </w:p>
    <w:p w:rsidR="00F51E74" w:rsidRPr="006D562D" w:rsidRDefault="00F51E74" w:rsidP="00B52B7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ИП Дорохин А.А.,  ИП Чукин Ю.С., директор ООО «Елена» Денисова Е.В.,  бухгалтер ООО «Елена» Чибисова В.М., , ИП Гуркина В.И., ИП Колоскова Г.Г., директор ООО Кафе «Воловское» Ерохина Т.А., начальник Воловского участка Ефремовского отделения АО ТНС ЭнергоТула Хлопов М.А..</w:t>
      </w:r>
    </w:p>
    <w:p w:rsidR="00F51E74" w:rsidRPr="006D562D" w:rsidRDefault="00F51E74" w:rsidP="00B52B7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F51E74" w:rsidRPr="006D562D" w:rsidRDefault="00F51E74" w:rsidP="00B52B77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>Повестка дня заседания координационного совета по развитию малого и среднего предпринимательства при администрации муниципального образования Воловский район:</w:t>
      </w:r>
    </w:p>
    <w:p w:rsidR="00F51E74" w:rsidRPr="006D562D" w:rsidRDefault="00F51E74" w:rsidP="000819C4">
      <w:pPr>
        <w:ind w:firstLine="540"/>
        <w:rPr>
          <w:sz w:val="28"/>
          <w:szCs w:val="28"/>
        </w:rPr>
      </w:pPr>
    </w:p>
    <w:p w:rsidR="00F51E74" w:rsidRPr="006D562D" w:rsidRDefault="00F51E74" w:rsidP="000819C4">
      <w:pPr>
        <w:ind w:firstLine="540"/>
        <w:rPr>
          <w:sz w:val="28"/>
          <w:szCs w:val="28"/>
        </w:rPr>
      </w:pPr>
      <w:r w:rsidRPr="006D562D">
        <w:rPr>
          <w:sz w:val="28"/>
          <w:szCs w:val="28"/>
        </w:rPr>
        <w:t xml:space="preserve">1. </w:t>
      </w:r>
      <w:r w:rsidRPr="006D562D">
        <w:rPr>
          <w:sz w:val="28"/>
          <w:szCs w:val="28"/>
          <w:shd w:val="clear" w:color="auto" w:fill="FFFFFF"/>
        </w:rPr>
        <w:t>Повышения тарифов на поставку электроэнергии для субъектов малого предпринимательства  муниципального образования Воловский район с 1 июля 2016 года</w:t>
      </w:r>
    </w:p>
    <w:p w:rsidR="00F51E74" w:rsidRPr="006D562D" w:rsidRDefault="00F51E74" w:rsidP="000819C4">
      <w:pPr>
        <w:pStyle w:val="NoSpacing"/>
        <w:shd w:val="clear" w:color="auto" w:fill="FFFFFF"/>
        <w:spacing w:line="270" w:lineRule="atLeast"/>
        <w:ind w:firstLine="540"/>
        <w:jc w:val="both"/>
        <w:rPr>
          <w:sz w:val="28"/>
          <w:szCs w:val="28"/>
        </w:rPr>
      </w:pPr>
      <w:r w:rsidRPr="006D562D">
        <w:rPr>
          <w:b/>
          <w:bCs/>
          <w:sz w:val="28"/>
          <w:szCs w:val="28"/>
        </w:rPr>
        <w:t> </w:t>
      </w:r>
      <w:r w:rsidRPr="006D562D">
        <w:rPr>
          <w:sz w:val="28"/>
          <w:szCs w:val="28"/>
        </w:rPr>
        <w:t>2. О  мерах поддержки, реализуемых АО «Федеральная корпорация по развитию малого и среднего предпринимательства».</w:t>
      </w:r>
    </w:p>
    <w:p w:rsidR="00F51E74" w:rsidRPr="006D562D" w:rsidRDefault="00F51E74" w:rsidP="00CF3C52">
      <w:pPr>
        <w:numPr>
          <w:ilvl w:val="0"/>
          <w:numId w:val="2"/>
        </w:numPr>
        <w:shd w:val="clear" w:color="auto" w:fill="FFFFFF"/>
        <w:tabs>
          <w:tab w:val="num" w:pos="360"/>
        </w:tabs>
        <w:ind w:left="0" w:firstLine="720"/>
        <w:jc w:val="both"/>
        <w:rPr>
          <w:b/>
          <w:bCs/>
          <w:sz w:val="28"/>
          <w:szCs w:val="28"/>
        </w:rPr>
      </w:pPr>
      <w:r w:rsidRPr="006D562D">
        <w:rPr>
          <w:sz w:val="28"/>
          <w:szCs w:val="28"/>
        </w:rPr>
        <w:t xml:space="preserve">По первому вопросу слушали начальника Воловского участка Ефремовского отделения АО ТНС ЭнергоТула Хлопова Михаила Алексеевича. </w:t>
      </w:r>
    </w:p>
    <w:p w:rsidR="00F51E74" w:rsidRPr="006D562D" w:rsidRDefault="00F51E74" w:rsidP="00E1606C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</w:p>
    <w:p w:rsidR="00F51E74" w:rsidRPr="006D562D" w:rsidRDefault="00F51E74" w:rsidP="006054FF">
      <w:pPr>
        <w:tabs>
          <w:tab w:val="left" w:pos="3480"/>
        </w:tabs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       В своем выступлении Хлопов М.А.  разъяснил о состоянии</w:t>
      </w:r>
      <w:r w:rsidRPr="006D562D">
        <w:rPr>
          <w:rStyle w:val="apple-converted-space"/>
          <w:sz w:val="28"/>
          <w:szCs w:val="28"/>
        </w:rPr>
        <w:t>  электроэнергетики</w:t>
      </w:r>
      <w:r w:rsidRPr="006D562D">
        <w:rPr>
          <w:sz w:val="28"/>
          <w:szCs w:val="28"/>
        </w:rPr>
        <w:t xml:space="preserve"> и</w:t>
      </w:r>
      <w:r w:rsidRPr="006D562D">
        <w:rPr>
          <w:kern w:val="36"/>
          <w:sz w:val="28"/>
          <w:szCs w:val="28"/>
        </w:rPr>
        <w:t xml:space="preserve"> о применяемой методике исчисления тарифа за потребление электроэнергии,  а также  рассказал о </w:t>
      </w:r>
      <w:r w:rsidRPr="006D562D">
        <w:rPr>
          <w:sz w:val="28"/>
          <w:szCs w:val="28"/>
        </w:rPr>
        <w:t xml:space="preserve"> темпах роста тарифа  по сравнению с предыдущим периодом для коммерческих потребителей.</w:t>
      </w:r>
    </w:p>
    <w:p w:rsidR="00F51E74" w:rsidRPr="006D562D" w:rsidRDefault="00F51E74" w:rsidP="006054FF">
      <w:pPr>
        <w:tabs>
          <w:tab w:val="left" w:pos="3480"/>
        </w:tabs>
        <w:jc w:val="both"/>
        <w:rPr>
          <w:sz w:val="28"/>
          <w:szCs w:val="28"/>
        </w:rPr>
      </w:pPr>
      <w:r w:rsidRPr="006D562D">
        <w:rPr>
          <w:sz w:val="28"/>
          <w:szCs w:val="28"/>
          <w:u w:val="single"/>
        </w:rPr>
        <w:t xml:space="preserve">         Принято решение</w:t>
      </w:r>
      <w:r w:rsidRPr="006D562D">
        <w:rPr>
          <w:sz w:val="28"/>
          <w:szCs w:val="28"/>
        </w:rPr>
        <w:tab/>
      </w:r>
    </w:p>
    <w:p w:rsidR="00F51E74" w:rsidRPr="006D562D" w:rsidRDefault="00F51E74" w:rsidP="002D59A6">
      <w:pPr>
        <w:shd w:val="clear" w:color="auto" w:fill="FFFFFF"/>
        <w:jc w:val="both"/>
        <w:rPr>
          <w:b/>
          <w:bCs/>
          <w:kern w:val="36"/>
          <w:sz w:val="28"/>
          <w:szCs w:val="28"/>
        </w:rPr>
      </w:pPr>
      <w:r w:rsidRPr="006D562D">
        <w:rPr>
          <w:sz w:val="28"/>
          <w:szCs w:val="28"/>
        </w:rPr>
        <w:t xml:space="preserve">       1.1. Информацию начальника Воловского участка Ефремовского отделения АО ТНС ЭнергоТула Хлопова М.А. принять к сведению. </w:t>
      </w:r>
    </w:p>
    <w:p w:rsidR="00F51E74" w:rsidRPr="006D562D" w:rsidRDefault="00F51E74" w:rsidP="002D59A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562D">
        <w:rPr>
          <w:sz w:val="28"/>
          <w:szCs w:val="28"/>
        </w:rPr>
        <w:t xml:space="preserve">        1.2. В ходе совместного обсуждения с членами координационного совета  и представителями предпринимательства Воловского района б</w:t>
      </w:r>
      <w:r w:rsidRPr="006D562D">
        <w:rPr>
          <w:sz w:val="28"/>
          <w:szCs w:val="28"/>
          <w:shd w:val="clear" w:color="auto" w:fill="FFFFFF"/>
        </w:rPr>
        <w:t>ыло решено отделу экономического развития, предпринимательства и сельского хозяйства администрации муниципального образования Воловский район сделать официальный запрос в «ТНС Энерго Тула».</w:t>
      </w:r>
    </w:p>
    <w:p w:rsidR="00F51E74" w:rsidRPr="006D562D" w:rsidRDefault="00F51E74" w:rsidP="00895F6C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  <w:r w:rsidRPr="006D562D">
        <w:rPr>
          <w:b/>
          <w:bCs/>
          <w:sz w:val="28"/>
          <w:szCs w:val="28"/>
        </w:rPr>
        <w:t>Голосование:  принято единогласно.</w:t>
      </w:r>
    </w:p>
    <w:p w:rsidR="00F51E74" w:rsidRDefault="00F51E74" w:rsidP="00B2322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     </w:t>
      </w:r>
    </w:p>
    <w:p w:rsidR="00F51E74" w:rsidRDefault="00F51E74" w:rsidP="00B2322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F51E74" w:rsidRPr="006D562D" w:rsidRDefault="00F51E74" w:rsidP="00B2322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2. По второму вопросу слушали  начальника отдела экономического развития, предпринимательства и сельского хозяйства комитета по жизнеобеспечению Хренову Н.В.</w:t>
      </w:r>
    </w:p>
    <w:p w:rsidR="00F51E74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1E74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1E74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1E74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1E74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51E74" w:rsidRPr="006D562D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Хренова Н.В. проинформировала присутствующих  о мерах поддержки, реализуемых АО «Федеральная корпорация по развитию малого и среднего предпринимательства» в Тульской области.</w:t>
      </w:r>
    </w:p>
    <w:p w:rsidR="00F51E74" w:rsidRPr="006D562D" w:rsidRDefault="00F51E74" w:rsidP="006256FB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62D">
        <w:rPr>
          <w:sz w:val="28"/>
          <w:szCs w:val="28"/>
        </w:rPr>
        <w:t>Информация прилагается.</w:t>
      </w:r>
    </w:p>
    <w:p w:rsidR="00F51E74" w:rsidRPr="006D562D" w:rsidRDefault="00F51E74" w:rsidP="00DB6963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  <w:r w:rsidRPr="006D562D">
        <w:rPr>
          <w:sz w:val="28"/>
          <w:szCs w:val="28"/>
          <w:u w:val="single"/>
        </w:rPr>
        <w:t>Принято решение:</w:t>
      </w:r>
    </w:p>
    <w:p w:rsidR="00F51E74" w:rsidRPr="006D562D" w:rsidRDefault="00F51E74" w:rsidP="00814112">
      <w:pPr>
        <w:pStyle w:val="NormalWeb"/>
        <w:shd w:val="clear" w:color="auto" w:fill="FFFFFF"/>
        <w:spacing w:before="94" w:beforeAutospacing="0" w:after="94" w:afterAutospacing="0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>2.1. Информацию принять к сведению.</w:t>
      </w:r>
    </w:p>
    <w:p w:rsidR="00F51E74" w:rsidRPr="006D562D" w:rsidRDefault="00F51E74" w:rsidP="00814112">
      <w:pPr>
        <w:pStyle w:val="NormalWeb"/>
        <w:shd w:val="clear" w:color="auto" w:fill="FFFFFF"/>
        <w:spacing w:before="94" w:beforeAutospacing="0" w:after="94" w:afterAutospacing="0"/>
        <w:ind w:firstLine="54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2.2. Рекомендовать отделу экономического развития, предпринимательства и сельского хозяйства администрации  муниципального образования Воловский </w:t>
      </w:r>
      <w:r w:rsidRPr="006D562D">
        <w:rPr>
          <w:sz w:val="28"/>
          <w:szCs w:val="28"/>
          <w:shd w:val="clear" w:color="auto" w:fill="FFFFFF"/>
        </w:rPr>
        <w:t>обеспечить информационное сопровождение о</w:t>
      </w:r>
      <w:r w:rsidRPr="006D562D">
        <w:rPr>
          <w:sz w:val="28"/>
          <w:szCs w:val="28"/>
        </w:rPr>
        <w:t xml:space="preserve">  мерах поддержки, реализуемых АО «Федеральная корпорация по развитию малого и среднего предпринимательства» в Тульской области.</w:t>
      </w:r>
    </w:p>
    <w:p w:rsidR="00F51E74" w:rsidRPr="006D562D" w:rsidRDefault="00F51E74" w:rsidP="001E29A6">
      <w:pPr>
        <w:pStyle w:val="NormalWeb"/>
        <w:shd w:val="clear" w:color="auto" w:fill="FFFFFF"/>
        <w:spacing w:before="94" w:beforeAutospacing="0" w:after="94" w:afterAutospacing="0"/>
        <w:ind w:firstLine="540"/>
        <w:jc w:val="both"/>
        <w:rPr>
          <w:b/>
          <w:bCs/>
          <w:sz w:val="28"/>
          <w:szCs w:val="28"/>
        </w:rPr>
      </w:pPr>
      <w:r w:rsidRPr="006D562D">
        <w:rPr>
          <w:sz w:val="28"/>
          <w:szCs w:val="28"/>
        </w:rPr>
        <w:t xml:space="preserve"> </w:t>
      </w:r>
      <w:r w:rsidRPr="006D562D">
        <w:rPr>
          <w:b/>
          <w:bCs/>
          <w:sz w:val="28"/>
          <w:szCs w:val="28"/>
        </w:rPr>
        <w:t>Голосование:  принято единогласно.</w:t>
      </w:r>
    </w:p>
    <w:p w:rsidR="00F51E74" w:rsidRPr="006D562D" w:rsidRDefault="00F51E74" w:rsidP="00A2318B">
      <w:pPr>
        <w:ind w:left="36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    </w:t>
      </w:r>
    </w:p>
    <w:p w:rsidR="00F51E74" w:rsidRPr="006D562D" w:rsidRDefault="00F51E74" w:rsidP="00A2318B">
      <w:pPr>
        <w:ind w:left="360"/>
        <w:jc w:val="both"/>
        <w:rPr>
          <w:sz w:val="28"/>
          <w:szCs w:val="28"/>
        </w:rPr>
      </w:pPr>
      <w:r w:rsidRPr="006D562D">
        <w:rPr>
          <w:sz w:val="28"/>
          <w:szCs w:val="28"/>
        </w:rPr>
        <w:t xml:space="preserve">Протокол подписан всеми членами,  присутствующими на заседании 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F51E74" w:rsidRPr="006D562D">
        <w:trPr>
          <w:trHeight w:val="409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Балаева Татьяна Викторовна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Колейников Дмитрий Эдуардович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Радюкина Елена Юрьевна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63"/>
        </w:trPr>
        <w:tc>
          <w:tcPr>
            <w:tcW w:w="4786" w:type="dxa"/>
          </w:tcPr>
          <w:p w:rsidR="00F51E74" w:rsidRPr="006D562D" w:rsidRDefault="00F51E74" w:rsidP="00287204">
            <w:pPr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Фролова  Маргарита Львовна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30"/>
        </w:trPr>
        <w:tc>
          <w:tcPr>
            <w:tcW w:w="4786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F51E74" w:rsidRPr="006D562D">
        <w:trPr>
          <w:trHeight w:val="311"/>
        </w:trPr>
        <w:tc>
          <w:tcPr>
            <w:tcW w:w="4786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  <w:r w:rsidRPr="006D562D"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5209" w:type="dxa"/>
          </w:tcPr>
          <w:p w:rsidR="00F51E74" w:rsidRPr="006D562D" w:rsidRDefault="00F51E74" w:rsidP="00287204">
            <w:pPr>
              <w:jc w:val="both"/>
              <w:rPr>
                <w:sz w:val="28"/>
                <w:szCs w:val="28"/>
              </w:rPr>
            </w:pPr>
          </w:p>
        </w:tc>
      </w:tr>
    </w:tbl>
    <w:p w:rsidR="00F51E74" w:rsidRPr="006D562D" w:rsidRDefault="00F51E74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62D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Воловский район явилось 8 членов совета, что составляет 66,7 % от общего числа ее членов. </w:t>
      </w:r>
    </w:p>
    <w:p w:rsidR="00F51E74" w:rsidRPr="006D562D" w:rsidRDefault="00F51E74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sz w:val="26"/>
          <w:szCs w:val="26"/>
        </w:rPr>
        <w:tab/>
        <w:t xml:space="preserve">        </w:t>
      </w:r>
      <w:r w:rsidRPr="006D562D">
        <w:rPr>
          <w:b/>
          <w:bCs/>
          <w:sz w:val="26"/>
          <w:szCs w:val="26"/>
        </w:rPr>
        <w:t xml:space="preserve">Глава администрации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>муниципального образования Воловский район,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председатель Координационного совета                              </w:t>
      </w:r>
      <w:r>
        <w:rPr>
          <w:b/>
          <w:bCs/>
          <w:sz w:val="26"/>
          <w:szCs w:val="26"/>
        </w:rPr>
        <w:t xml:space="preserve">          </w:t>
      </w:r>
      <w:r w:rsidRPr="006D562D">
        <w:rPr>
          <w:b/>
          <w:bCs/>
          <w:sz w:val="26"/>
          <w:szCs w:val="26"/>
        </w:rPr>
        <w:t xml:space="preserve">         С.Ю. Пиший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      Инспектор 2 категории отдела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F51E74" w:rsidRPr="006D562D" w:rsidRDefault="00F51E74" w:rsidP="00A2318B">
      <w:pPr>
        <w:rPr>
          <w:b/>
          <w:bCs/>
          <w:sz w:val="26"/>
          <w:szCs w:val="26"/>
        </w:rPr>
      </w:pPr>
      <w:r w:rsidRPr="006D562D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F51E74" w:rsidRPr="006D562D" w:rsidRDefault="00F51E74" w:rsidP="006D562D">
      <w:pPr>
        <w:ind w:left="426" w:hanging="426"/>
      </w:pPr>
      <w:r w:rsidRPr="006D562D">
        <w:rPr>
          <w:b/>
          <w:bCs/>
          <w:sz w:val="26"/>
          <w:szCs w:val="26"/>
        </w:rPr>
        <w:t xml:space="preserve">муниципального образования Воловский район,                      О.В. Гаджимурадова    </w:t>
      </w:r>
      <w:r w:rsidRPr="006D562D">
        <w:rPr>
          <w:b/>
          <w:bCs/>
          <w:sz w:val="28"/>
          <w:szCs w:val="28"/>
        </w:rPr>
        <w:t xml:space="preserve">                 секретарь Координационного совета</w:t>
      </w:r>
    </w:p>
    <w:sectPr w:rsidR="00F51E74" w:rsidRPr="006D562D" w:rsidSect="002E23EB">
      <w:pgSz w:w="11906" w:h="16838"/>
      <w:pgMar w:top="0" w:right="566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74" w:rsidRDefault="00F51E74" w:rsidP="006D562D">
      <w:r>
        <w:separator/>
      </w:r>
    </w:p>
  </w:endnote>
  <w:endnote w:type="continuationSeparator" w:id="0">
    <w:p w:rsidR="00F51E74" w:rsidRDefault="00F51E74" w:rsidP="006D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74" w:rsidRDefault="00F51E74" w:rsidP="006D562D">
      <w:r>
        <w:separator/>
      </w:r>
    </w:p>
  </w:footnote>
  <w:footnote w:type="continuationSeparator" w:id="0">
    <w:p w:rsidR="00F51E74" w:rsidRDefault="00F51E74" w:rsidP="006D5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9B4AE7"/>
    <w:multiLevelType w:val="multilevel"/>
    <w:tmpl w:val="AC885A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897566C"/>
    <w:multiLevelType w:val="hybridMultilevel"/>
    <w:tmpl w:val="2E9210DE"/>
    <w:lvl w:ilvl="0" w:tplc="FEB03C3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C14223"/>
    <w:multiLevelType w:val="multilevel"/>
    <w:tmpl w:val="EE7C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8B"/>
    <w:rsid w:val="00020819"/>
    <w:rsid w:val="00036C0F"/>
    <w:rsid w:val="000819C4"/>
    <w:rsid w:val="000A2782"/>
    <w:rsid w:val="0010255B"/>
    <w:rsid w:val="001159B8"/>
    <w:rsid w:val="0015673F"/>
    <w:rsid w:val="00175645"/>
    <w:rsid w:val="00180E3B"/>
    <w:rsid w:val="001E29A6"/>
    <w:rsid w:val="00287204"/>
    <w:rsid w:val="002B7835"/>
    <w:rsid w:val="002D59A6"/>
    <w:rsid w:val="002E23EB"/>
    <w:rsid w:val="0038496D"/>
    <w:rsid w:val="00425C95"/>
    <w:rsid w:val="00462C55"/>
    <w:rsid w:val="00505FB6"/>
    <w:rsid w:val="006054FF"/>
    <w:rsid w:val="006256FB"/>
    <w:rsid w:val="006703DF"/>
    <w:rsid w:val="006A3938"/>
    <w:rsid w:val="006D562D"/>
    <w:rsid w:val="006D6747"/>
    <w:rsid w:val="006E7383"/>
    <w:rsid w:val="007326BC"/>
    <w:rsid w:val="00753ACD"/>
    <w:rsid w:val="00776ACD"/>
    <w:rsid w:val="007E1AB6"/>
    <w:rsid w:val="008032BC"/>
    <w:rsid w:val="00814112"/>
    <w:rsid w:val="00895F6C"/>
    <w:rsid w:val="008B5852"/>
    <w:rsid w:val="00933387"/>
    <w:rsid w:val="009744D2"/>
    <w:rsid w:val="00976AF9"/>
    <w:rsid w:val="009B45A7"/>
    <w:rsid w:val="009B779A"/>
    <w:rsid w:val="00A208CC"/>
    <w:rsid w:val="00A2318B"/>
    <w:rsid w:val="00A23875"/>
    <w:rsid w:val="00AB109D"/>
    <w:rsid w:val="00B23229"/>
    <w:rsid w:val="00B52B77"/>
    <w:rsid w:val="00C13450"/>
    <w:rsid w:val="00C46CA7"/>
    <w:rsid w:val="00C522C2"/>
    <w:rsid w:val="00C54AD0"/>
    <w:rsid w:val="00CF3C52"/>
    <w:rsid w:val="00CF6C2C"/>
    <w:rsid w:val="00D1200D"/>
    <w:rsid w:val="00D22DAA"/>
    <w:rsid w:val="00D67A27"/>
    <w:rsid w:val="00D76A93"/>
    <w:rsid w:val="00DB6963"/>
    <w:rsid w:val="00DF6F41"/>
    <w:rsid w:val="00E1606C"/>
    <w:rsid w:val="00E22DC6"/>
    <w:rsid w:val="00F23326"/>
    <w:rsid w:val="00F51E74"/>
    <w:rsid w:val="00FB244B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318B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Normal"/>
    <w:uiPriority w:val="99"/>
    <w:rsid w:val="00A231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23326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38496D"/>
  </w:style>
  <w:style w:type="paragraph" w:styleId="NoSpacing">
    <w:name w:val="No Spacing"/>
    <w:basedOn w:val="Normal"/>
    <w:uiPriority w:val="99"/>
    <w:qFormat/>
    <w:rsid w:val="000819C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6D56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62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D56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62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735</Words>
  <Characters>4190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user1</cp:lastModifiedBy>
  <cp:revision>3</cp:revision>
  <cp:lastPrinted>2016-10-17T12:45:00Z</cp:lastPrinted>
  <dcterms:created xsi:type="dcterms:W3CDTF">2016-10-17T11:38:00Z</dcterms:created>
  <dcterms:modified xsi:type="dcterms:W3CDTF">2016-10-17T12:51:00Z</dcterms:modified>
</cp:coreProperties>
</file>