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BE" w:rsidRPr="0083333E" w:rsidRDefault="00D449BE" w:rsidP="00D449BE">
      <w:pPr>
        <w:jc w:val="center"/>
        <w:rPr>
          <w:b/>
          <w:sz w:val="28"/>
          <w:szCs w:val="28"/>
        </w:rPr>
      </w:pPr>
      <w:r w:rsidRPr="0083333E">
        <w:rPr>
          <w:b/>
          <w:sz w:val="28"/>
          <w:szCs w:val="28"/>
        </w:rPr>
        <w:t>ТУЛЬСКАЯ ОБЛАСТЬ</w:t>
      </w:r>
    </w:p>
    <w:p w:rsidR="00D449BE" w:rsidRPr="0083333E" w:rsidRDefault="00D449BE" w:rsidP="00D449BE">
      <w:pPr>
        <w:jc w:val="center"/>
        <w:rPr>
          <w:b/>
          <w:sz w:val="28"/>
          <w:szCs w:val="28"/>
        </w:rPr>
      </w:pPr>
      <w:r w:rsidRPr="0083333E">
        <w:rPr>
          <w:b/>
          <w:sz w:val="28"/>
          <w:szCs w:val="28"/>
        </w:rPr>
        <w:t>МУНИЦИПАЛЬНОЕ ОБРАЗОВАНИЕ ВОЛОВСКИЙ РАЙОН</w:t>
      </w:r>
    </w:p>
    <w:p w:rsidR="00D449BE" w:rsidRDefault="00D449BE" w:rsidP="00D449BE">
      <w:pPr>
        <w:jc w:val="center"/>
        <w:rPr>
          <w:b/>
          <w:sz w:val="28"/>
          <w:szCs w:val="28"/>
        </w:rPr>
      </w:pPr>
      <w:r w:rsidRPr="0083333E">
        <w:rPr>
          <w:b/>
          <w:sz w:val="28"/>
          <w:szCs w:val="28"/>
        </w:rPr>
        <w:t>СОБРАНИЕ ПРЕДСТАВИТЕЛЕЙ</w:t>
      </w:r>
    </w:p>
    <w:p w:rsidR="00D449BE" w:rsidRPr="0083333E" w:rsidRDefault="00D449BE" w:rsidP="00D44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6-го созыва</w:t>
      </w:r>
    </w:p>
    <w:p w:rsidR="00D449BE" w:rsidRPr="0083333E" w:rsidRDefault="00D449BE" w:rsidP="00D449BE">
      <w:pPr>
        <w:jc w:val="center"/>
        <w:rPr>
          <w:b/>
          <w:sz w:val="28"/>
          <w:szCs w:val="28"/>
        </w:rPr>
      </w:pPr>
    </w:p>
    <w:p w:rsidR="00D449BE" w:rsidRPr="0083333E" w:rsidRDefault="00D449BE" w:rsidP="00D44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3333E">
        <w:rPr>
          <w:b/>
          <w:sz w:val="28"/>
          <w:szCs w:val="28"/>
        </w:rPr>
        <w:t>РЕШЕНИЕ</w:t>
      </w:r>
    </w:p>
    <w:p w:rsidR="008E3D84" w:rsidRDefault="008E3D84" w:rsidP="008E3D84">
      <w:pPr>
        <w:jc w:val="center"/>
        <w:rPr>
          <w:b/>
          <w:sz w:val="28"/>
          <w:szCs w:val="28"/>
        </w:rPr>
      </w:pPr>
    </w:p>
    <w:p w:rsidR="008E3D84" w:rsidRDefault="008E3D84" w:rsidP="00D449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49BE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BF57E4">
        <w:rPr>
          <w:sz w:val="28"/>
          <w:szCs w:val="28"/>
        </w:rPr>
        <w:t xml:space="preserve"> </w:t>
      </w:r>
      <w:r w:rsidR="00D449BE">
        <w:rPr>
          <w:sz w:val="28"/>
          <w:szCs w:val="28"/>
        </w:rPr>
        <w:t>28.05.2020 года</w:t>
      </w:r>
      <w:r>
        <w:rPr>
          <w:sz w:val="28"/>
          <w:szCs w:val="28"/>
        </w:rPr>
        <w:t xml:space="preserve">                                                                №</w:t>
      </w:r>
      <w:r w:rsidR="00D449BE">
        <w:rPr>
          <w:sz w:val="28"/>
          <w:szCs w:val="28"/>
        </w:rPr>
        <w:t xml:space="preserve"> 23-5</w:t>
      </w:r>
      <w:r>
        <w:rPr>
          <w:sz w:val="28"/>
          <w:szCs w:val="28"/>
        </w:rPr>
        <w:t xml:space="preserve"> </w:t>
      </w:r>
    </w:p>
    <w:p w:rsidR="00D449BE" w:rsidRDefault="00D449BE" w:rsidP="00D449BE">
      <w:pPr>
        <w:rPr>
          <w:sz w:val="28"/>
          <w:szCs w:val="28"/>
        </w:rPr>
      </w:pPr>
    </w:p>
    <w:p w:rsidR="008E3D84" w:rsidRDefault="00BF57E4" w:rsidP="00D449BE">
      <w:pPr>
        <w:ind w:right="30" w:firstLine="709"/>
        <w:jc w:val="center"/>
        <w:rPr>
          <w:sz w:val="28"/>
          <w:szCs w:val="28"/>
        </w:rPr>
      </w:pPr>
      <w:r w:rsidRPr="00ED5C30">
        <w:rPr>
          <w:b/>
          <w:bCs/>
          <w:sz w:val="28"/>
          <w:szCs w:val="28"/>
        </w:rPr>
        <w:t>Об установлении ставки единого налога на вмененный доход для отдельных видов деятельности</w:t>
      </w:r>
    </w:p>
    <w:p w:rsidR="008E3D84" w:rsidRDefault="008E3D84" w:rsidP="008E3D84">
      <w:pPr>
        <w:jc w:val="center"/>
        <w:rPr>
          <w:sz w:val="28"/>
          <w:szCs w:val="28"/>
        </w:rPr>
      </w:pPr>
    </w:p>
    <w:p w:rsidR="008E3D84" w:rsidRDefault="0045466C" w:rsidP="00A61ABF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-3"/>
          <w:sz w:val="28"/>
          <w:szCs w:val="28"/>
        </w:rPr>
        <w:t>В</w:t>
      </w:r>
      <w:r w:rsidR="00BF57E4" w:rsidRPr="00BF57E4">
        <w:rPr>
          <w:color w:val="000000"/>
          <w:spacing w:val="-3"/>
          <w:sz w:val="28"/>
          <w:szCs w:val="28"/>
        </w:rPr>
        <w:t xml:space="preserve"> соответствии с п.4 ст.5 Налогового кодекса Российской Федерации (часть первая), п.2 ст.346.31 Налогового кодекса Российской Федерации (часть вторая),</w:t>
      </w:r>
      <w:r>
        <w:rPr>
          <w:color w:val="000000"/>
          <w:spacing w:val="-3"/>
          <w:sz w:val="28"/>
          <w:szCs w:val="28"/>
        </w:rPr>
        <w:t xml:space="preserve"> </w:t>
      </w:r>
      <w:r w:rsidRPr="0045466C">
        <w:rPr>
          <w:sz w:val="28"/>
          <w:szCs w:val="28"/>
        </w:rPr>
        <w:t xml:space="preserve">Федеральным </w:t>
      </w:r>
      <w:r w:rsidRPr="0045466C">
        <w:rPr>
          <w:rStyle w:val="a4"/>
          <w:color w:val="auto"/>
          <w:sz w:val="28"/>
          <w:szCs w:val="28"/>
          <w:u w:val="none"/>
        </w:rPr>
        <w:t>законом</w:t>
      </w:r>
      <w:r w:rsidRPr="0045466C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 w:rsidR="00BF57E4" w:rsidRPr="00BF57E4">
        <w:rPr>
          <w:color w:val="000000"/>
          <w:spacing w:val="-3"/>
          <w:sz w:val="28"/>
          <w:szCs w:val="28"/>
        </w:rPr>
        <w:t xml:space="preserve"> распоряжением правительства Тульской области от </w:t>
      </w:r>
      <w:r>
        <w:rPr>
          <w:color w:val="000000"/>
          <w:spacing w:val="-3"/>
          <w:sz w:val="28"/>
          <w:szCs w:val="28"/>
        </w:rPr>
        <w:t>29</w:t>
      </w:r>
      <w:r w:rsidR="00BF57E4" w:rsidRPr="00BF57E4">
        <w:rPr>
          <w:color w:val="000000"/>
          <w:spacing w:val="-3"/>
          <w:sz w:val="28"/>
          <w:szCs w:val="28"/>
        </w:rPr>
        <w:t xml:space="preserve">.04.2020 № </w:t>
      </w:r>
      <w:r>
        <w:rPr>
          <w:color w:val="000000"/>
          <w:spacing w:val="-3"/>
          <w:sz w:val="28"/>
          <w:szCs w:val="28"/>
        </w:rPr>
        <w:t>311</w:t>
      </w:r>
      <w:r w:rsidR="00BF57E4" w:rsidRPr="00BF57E4">
        <w:rPr>
          <w:color w:val="000000"/>
          <w:spacing w:val="-3"/>
          <w:sz w:val="28"/>
          <w:szCs w:val="28"/>
        </w:rPr>
        <w:t>-р «О мерах по обеспечению устойчивого развития экономики Тульской области в</w:t>
      </w:r>
      <w:proofErr w:type="gramEnd"/>
      <w:r w:rsidR="00BF57E4" w:rsidRPr="00BF57E4">
        <w:rPr>
          <w:color w:val="000000"/>
          <w:spacing w:val="-3"/>
          <w:sz w:val="28"/>
          <w:szCs w:val="28"/>
        </w:rPr>
        <w:t xml:space="preserve"> </w:t>
      </w:r>
      <w:proofErr w:type="gramStart"/>
      <w:r w:rsidR="00BF57E4" w:rsidRPr="00BF57E4">
        <w:rPr>
          <w:color w:val="000000"/>
          <w:spacing w:val="-3"/>
          <w:sz w:val="28"/>
          <w:szCs w:val="28"/>
        </w:rPr>
        <w:t>условиях</w:t>
      </w:r>
      <w:proofErr w:type="gramEnd"/>
      <w:r w:rsidR="00BF57E4" w:rsidRPr="00BF57E4">
        <w:rPr>
          <w:color w:val="000000"/>
          <w:spacing w:val="-3"/>
          <w:sz w:val="28"/>
          <w:szCs w:val="28"/>
        </w:rPr>
        <w:t xml:space="preserve"> предупреждения распространения </w:t>
      </w:r>
      <w:proofErr w:type="spellStart"/>
      <w:r w:rsidR="00BF57E4" w:rsidRPr="00BF57E4">
        <w:rPr>
          <w:color w:val="000000"/>
          <w:spacing w:val="-3"/>
          <w:sz w:val="28"/>
          <w:szCs w:val="28"/>
        </w:rPr>
        <w:t>коронавирусной</w:t>
      </w:r>
      <w:proofErr w:type="spellEnd"/>
      <w:r w:rsidR="00BF57E4" w:rsidRPr="00BF57E4">
        <w:rPr>
          <w:color w:val="000000"/>
          <w:spacing w:val="-3"/>
          <w:sz w:val="28"/>
          <w:szCs w:val="28"/>
        </w:rPr>
        <w:t xml:space="preserve"> инфекции (</w:t>
      </w:r>
      <w:r w:rsidR="00BF57E4" w:rsidRPr="00BF57E4">
        <w:rPr>
          <w:color w:val="000000"/>
          <w:spacing w:val="-3"/>
          <w:sz w:val="28"/>
          <w:szCs w:val="28"/>
          <w:lang w:val="en-US"/>
        </w:rPr>
        <w:t>COVID</w:t>
      </w:r>
      <w:r w:rsidR="00BF57E4" w:rsidRPr="00BF57E4">
        <w:rPr>
          <w:color w:val="000000"/>
          <w:spacing w:val="-3"/>
          <w:sz w:val="28"/>
          <w:szCs w:val="28"/>
        </w:rPr>
        <w:t>-19)»</w:t>
      </w:r>
      <w:r w:rsidR="0053092B" w:rsidRPr="0053092B">
        <w:rPr>
          <w:color w:val="00000A"/>
          <w:sz w:val="28"/>
          <w:szCs w:val="28"/>
        </w:rPr>
        <w:t>,</w:t>
      </w:r>
      <w:r w:rsidR="0007331F">
        <w:rPr>
          <w:sz w:val="28"/>
          <w:szCs w:val="28"/>
        </w:rPr>
        <w:t xml:space="preserve"> на основании </w:t>
      </w:r>
      <w:r w:rsidR="008E3D84">
        <w:rPr>
          <w:sz w:val="28"/>
          <w:szCs w:val="28"/>
        </w:rPr>
        <w:t xml:space="preserve"> Устава муниципального образования </w:t>
      </w:r>
      <w:proofErr w:type="spellStart"/>
      <w:r w:rsidR="008E3D84">
        <w:rPr>
          <w:sz w:val="28"/>
          <w:szCs w:val="28"/>
        </w:rPr>
        <w:t>Воловский</w:t>
      </w:r>
      <w:proofErr w:type="spellEnd"/>
      <w:r w:rsidR="008E3D84">
        <w:rPr>
          <w:sz w:val="28"/>
          <w:szCs w:val="28"/>
        </w:rPr>
        <w:t xml:space="preserve"> район Тульской области, Собрание представителей  муниципального образования </w:t>
      </w:r>
      <w:proofErr w:type="spellStart"/>
      <w:r w:rsidR="008E3D84">
        <w:rPr>
          <w:sz w:val="28"/>
          <w:szCs w:val="28"/>
        </w:rPr>
        <w:t>Воловский</w:t>
      </w:r>
      <w:proofErr w:type="spellEnd"/>
      <w:r w:rsidR="008E3D84">
        <w:rPr>
          <w:sz w:val="28"/>
          <w:szCs w:val="28"/>
        </w:rPr>
        <w:t xml:space="preserve"> район  РЕШИЛО:</w:t>
      </w:r>
    </w:p>
    <w:p w:rsidR="0045466C" w:rsidRPr="0045466C" w:rsidRDefault="008E3D84" w:rsidP="0045466C">
      <w:pPr>
        <w:autoSpaceDE w:val="0"/>
        <w:autoSpaceDN w:val="0"/>
        <w:adjustRightInd w:val="0"/>
        <w:ind w:firstLine="706"/>
        <w:jc w:val="both"/>
        <w:rPr>
          <w:rFonts w:eastAsia="Andale Sans UI"/>
          <w:kern w:val="1"/>
          <w:sz w:val="28"/>
          <w:szCs w:val="28"/>
        </w:rPr>
      </w:pPr>
      <w:r w:rsidRPr="00A61ABF">
        <w:rPr>
          <w:sz w:val="28"/>
          <w:szCs w:val="28"/>
        </w:rPr>
        <w:t xml:space="preserve">1. </w:t>
      </w:r>
      <w:r w:rsidR="0045466C" w:rsidRPr="0045466C">
        <w:rPr>
          <w:rFonts w:eastAsia="Andale Sans UI"/>
          <w:kern w:val="1"/>
          <w:sz w:val="28"/>
          <w:szCs w:val="28"/>
        </w:rPr>
        <w:t xml:space="preserve">Установить ставку единого налога на вмененный доход в размере 7,5 процента величины вмененного дохода для налогоплательщиков, занятых в сферах экономической деятельности, наиболее пострадавших в результате распространения </w:t>
      </w:r>
      <w:proofErr w:type="spellStart"/>
      <w:r w:rsidR="0045466C" w:rsidRPr="0045466C">
        <w:rPr>
          <w:rFonts w:eastAsia="Andale Sans UI"/>
          <w:kern w:val="1"/>
          <w:sz w:val="28"/>
          <w:szCs w:val="28"/>
        </w:rPr>
        <w:t>коронавирусной</w:t>
      </w:r>
      <w:proofErr w:type="spellEnd"/>
      <w:r w:rsidR="0045466C" w:rsidRPr="0045466C">
        <w:rPr>
          <w:rFonts w:eastAsia="Andale Sans UI"/>
          <w:kern w:val="1"/>
          <w:sz w:val="28"/>
          <w:szCs w:val="28"/>
        </w:rPr>
        <w:t xml:space="preserve"> инфекции в Тульской области, перечень которых утвержден распоряжением Правительства Тульской области от </w:t>
      </w:r>
      <w:r w:rsidR="0045466C">
        <w:rPr>
          <w:rFonts w:eastAsia="Andale Sans UI"/>
          <w:kern w:val="1"/>
          <w:sz w:val="28"/>
          <w:szCs w:val="28"/>
        </w:rPr>
        <w:t>29</w:t>
      </w:r>
      <w:r w:rsidR="0045466C" w:rsidRPr="0045466C">
        <w:rPr>
          <w:rFonts w:eastAsia="Andale Sans UI"/>
          <w:kern w:val="1"/>
          <w:sz w:val="28"/>
          <w:szCs w:val="28"/>
        </w:rPr>
        <w:t>.04.2020 №</w:t>
      </w:r>
      <w:r w:rsidR="0045466C">
        <w:rPr>
          <w:rFonts w:eastAsia="Andale Sans UI"/>
          <w:kern w:val="1"/>
          <w:sz w:val="28"/>
          <w:szCs w:val="28"/>
        </w:rPr>
        <w:t>311</w:t>
      </w:r>
      <w:r w:rsidR="0045466C" w:rsidRPr="0045466C">
        <w:rPr>
          <w:rFonts w:eastAsia="Andale Sans UI"/>
          <w:kern w:val="1"/>
          <w:sz w:val="28"/>
          <w:szCs w:val="28"/>
        </w:rPr>
        <w:t xml:space="preserve">-р </w:t>
      </w:r>
      <w:r w:rsidR="0045466C" w:rsidRPr="0045466C">
        <w:rPr>
          <w:rFonts w:eastAsia="Andale Sans UI"/>
          <w:color w:val="000000"/>
          <w:kern w:val="1"/>
          <w:sz w:val="28"/>
          <w:szCs w:val="28"/>
        </w:rPr>
        <w:t>«О мерах по обеспечению устойчивого развития экономики Тульской области в условиях предупреждения распространения коронавирусной инфекции (</w:t>
      </w:r>
      <w:r w:rsidR="0045466C" w:rsidRPr="0045466C">
        <w:rPr>
          <w:rFonts w:eastAsia="Andale Sans UI"/>
          <w:color w:val="000000"/>
          <w:kern w:val="1"/>
          <w:sz w:val="28"/>
          <w:szCs w:val="28"/>
          <w:lang w:val="en-US"/>
        </w:rPr>
        <w:t>COVID</w:t>
      </w:r>
      <w:r w:rsidR="0045466C" w:rsidRPr="0045466C">
        <w:rPr>
          <w:rFonts w:eastAsia="Andale Sans UI"/>
          <w:color w:val="000000"/>
          <w:kern w:val="1"/>
          <w:sz w:val="28"/>
          <w:szCs w:val="28"/>
        </w:rPr>
        <w:t>)»</w:t>
      </w:r>
      <w:r w:rsidR="0045466C" w:rsidRPr="0045466C">
        <w:rPr>
          <w:rFonts w:eastAsia="Andale Sans UI"/>
          <w:kern w:val="1"/>
          <w:sz w:val="28"/>
          <w:szCs w:val="28"/>
        </w:rPr>
        <w:t xml:space="preserve">, и включенных в соответствии с Федеральным </w:t>
      </w:r>
      <w:hyperlink r:id="rId5" w:history="1">
        <w:r w:rsidR="0045466C" w:rsidRPr="0045466C">
          <w:rPr>
            <w:rFonts w:eastAsia="Andale Sans UI"/>
            <w:kern w:val="1"/>
            <w:sz w:val="28"/>
            <w:szCs w:val="28"/>
          </w:rPr>
          <w:t>законом</w:t>
        </w:r>
      </w:hyperlink>
      <w:r w:rsidR="0045466C" w:rsidRPr="0045466C">
        <w:rPr>
          <w:rFonts w:eastAsia="Andale Sans UI"/>
          <w:kern w:val="1"/>
          <w:sz w:val="28"/>
          <w:szCs w:val="28"/>
        </w:rPr>
        <w:t xml:space="preserve"> "О развитии малого и среднего предпринимательства в Российской Федерации" в единый реестр субъектов малого и среднего предпринимательства по состоянию на 1 марта 2020 года.</w:t>
      </w:r>
    </w:p>
    <w:p w:rsidR="008E3D84" w:rsidRDefault="008E3D84" w:rsidP="00C54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47C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2.  Опубликовать настоящее решение в газете « Время и  люди»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в сети «Интернет».</w:t>
      </w:r>
    </w:p>
    <w:p w:rsidR="00A61ABF" w:rsidRPr="00A61ABF" w:rsidRDefault="00A61ABF" w:rsidP="00A61AB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ABF">
        <w:rPr>
          <w:sz w:val="28"/>
          <w:szCs w:val="28"/>
        </w:rPr>
        <w:t>3. Решение вступает в силу со дня его официального опубликования и распространяется на правоотношения, возникшие с 1 января 2020 года.</w:t>
      </w:r>
    </w:p>
    <w:p w:rsidR="008E3D84" w:rsidRDefault="008E3D84" w:rsidP="008E3D84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449BE" w:rsidRDefault="00D449BE" w:rsidP="008E3D84">
      <w:pPr>
        <w:jc w:val="both"/>
        <w:rPr>
          <w:b/>
          <w:sz w:val="28"/>
          <w:szCs w:val="28"/>
        </w:rPr>
      </w:pPr>
    </w:p>
    <w:p w:rsidR="00D449BE" w:rsidRDefault="00D449BE" w:rsidP="00D449B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3333E">
        <w:rPr>
          <w:b/>
          <w:sz w:val="28"/>
          <w:szCs w:val="28"/>
        </w:rPr>
        <w:t>Глава</w:t>
      </w:r>
    </w:p>
    <w:p w:rsidR="00D449BE" w:rsidRPr="0083333E" w:rsidRDefault="00D449BE" w:rsidP="00D449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333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образования </w:t>
      </w:r>
    </w:p>
    <w:p w:rsidR="00D449BE" w:rsidRPr="002F5206" w:rsidRDefault="00D449BE" w:rsidP="00D449BE">
      <w:pPr>
        <w:ind w:firstLine="720"/>
      </w:pP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</w:t>
      </w:r>
      <w:r w:rsidRPr="0083333E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   С.М. Горбачёва</w:t>
      </w:r>
      <w:r>
        <w:rPr>
          <w:sz w:val="28"/>
          <w:szCs w:val="28"/>
        </w:rPr>
        <w:t xml:space="preserve">                                </w:t>
      </w:r>
      <w:r w:rsidRPr="00D26BA6">
        <w:rPr>
          <w:sz w:val="28"/>
        </w:rPr>
        <w:t xml:space="preserve">              </w:t>
      </w:r>
      <w:r>
        <w:rPr>
          <w:sz w:val="28"/>
        </w:rPr>
        <w:t xml:space="preserve">                      </w:t>
      </w:r>
    </w:p>
    <w:p w:rsidR="00CE632D" w:rsidRDefault="00CE632D" w:rsidP="00D449BE">
      <w:pPr>
        <w:jc w:val="both"/>
      </w:pPr>
    </w:p>
    <w:sectPr w:rsidR="00CE632D" w:rsidSect="00D3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0A43"/>
    <w:multiLevelType w:val="hybridMultilevel"/>
    <w:tmpl w:val="5A525992"/>
    <w:lvl w:ilvl="0" w:tplc="C27C94FE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4EB"/>
    <w:rsid w:val="0007331F"/>
    <w:rsid w:val="001F2824"/>
    <w:rsid w:val="0045466C"/>
    <w:rsid w:val="0053092B"/>
    <w:rsid w:val="00826651"/>
    <w:rsid w:val="008E3D84"/>
    <w:rsid w:val="00A61ABF"/>
    <w:rsid w:val="00B960A8"/>
    <w:rsid w:val="00BF57E4"/>
    <w:rsid w:val="00C302FD"/>
    <w:rsid w:val="00C547C9"/>
    <w:rsid w:val="00CE632D"/>
    <w:rsid w:val="00D343AC"/>
    <w:rsid w:val="00D434EB"/>
    <w:rsid w:val="00D449BE"/>
    <w:rsid w:val="00ED5C30"/>
    <w:rsid w:val="00FD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rsid w:val="00C547C9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table" w:styleId="a3">
    <w:name w:val="Table Grid"/>
    <w:basedOn w:val="a1"/>
    <w:rsid w:val="00C547C9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7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4">
    <w:name w:val="Hyperlink"/>
    <w:rsid w:val="0045466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rsid w:val="00C547C9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table" w:styleId="a3">
    <w:name w:val="Table Grid"/>
    <w:basedOn w:val="a1"/>
    <w:rsid w:val="00C547C9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7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4">
    <w:name w:val="Hyperlink"/>
    <w:rsid w:val="0045466C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6EC345E53474F60B9C6065E7D1FDBC24F7718E3AC76B4D3B273036C490E27B03EDC6DD704F5ADFBCDB41DAC9F187F9B5851FF0i5j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03082017</dc:creator>
  <cp:keywords/>
  <dc:description/>
  <cp:lastModifiedBy>TIK</cp:lastModifiedBy>
  <cp:revision>12</cp:revision>
  <cp:lastPrinted>2020-06-01T05:58:00Z</cp:lastPrinted>
  <dcterms:created xsi:type="dcterms:W3CDTF">2018-10-03T11:51:00Z</dcterms:created>
  <dcterms:modified xsi:type="dcterms:W3CDTF">2020-06-01T05:58:00Z</dcterms:modified>
</cp:coreProperties>
</file>