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  <w:r w:rsidRPr="00567199">
        <w:rPr>
          <w:b/>
          <w:bCs/>
          <w:sz w:val="25"/>
          <w:szCs w:val="25"/>
        </w:rPr>
        <w:t>ТУЛЬСКАЯ ОБЛАСТЬ</w:t>
      </w:r>
    </w:p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  <w:r w:rsidRPr="00567199">
        <w:rPr>
          <w:b/>
          <w:bCs/>
          <w:sz w:val="25"/>
          <w:szCs w:val="25"/>
        </w:rPr>
        <w:t>МУНИЦИПАЛЬНОЕ ОБРАЗОВАНИЕ ВОЛОВСКИЙ РАЙОН</w:t>
      </w:r>
    </w:p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  <w:r w:rsidRPr="00567199">
        <w:rPr>
          <w:b/>
          <w:bCs/>
          <w:sz w:val="25"/>
          <w:szCs w:val="25"/>
        </w:rPr>
        <w:t>СОБРАНИЕ ПРЕДСТАВИТЕЛЕЙ</w:t>
      </w:r>
    </w:p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  <w:r w:rsidRPr="00567199">
        <w:rPr>
          <w:b/>
          <w:bCs/>
          <w:sz w:val="25"/>
          <w:szCs w:val="25"/>
        </w:rPr>
        <w:t>5-го созыва</w:t>
      </w:r>
    </w:p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  <w:r w:rsidRPr="00567199">
        <w:rPr>
          <w:b/>
          <w:bCs/>
          <w:sz w:val="25"/>
          <w:szCs w:val="25"/>
        </w:rPr>
        <w:t>РЕШЕНИЕ</w:t>
      </w:r>
    </w:p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</w:p>
    <w:p w:rsidR="000E301B" w:rsidRPr="00567199" w:rsidRDefault="000E301B" w:rsidP="00AE5626">
      <w:pPr>
        <w:jc w:val="center"/>
        <w:rPr>
          <w:b/>
          <w:bCs/>
          <w:sz w:val="25"/>
          <w:szCs w:val="25"/>
        </w:rPr>
      </w:pPr>
    </w:p>
    <w:p w:rsidR="000E301B" w:rsidRPr="00567199" w:rsidRDefault="000E301B" w:rsidP="00AE5626">
      <w:pPr>
        <w:rPr>
          <w:sz w:val="25"/>
          <w:szCs w:val="25"/>
        </w:rPr>
      </w:pPr>
      <w:r w:rsidRPr="00567199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2 октября 2015 года                                                                       </w:t>
      </w:r>
      <w:r w:rsidRPr="00567199">
        <w:rPr>
          <w:sz w:val="25"/>
          <w:szCs w:val="25"/>
        </w:rPr>
        <w:t xml:space="preserve"> №</w:t>
      </w:r>
      <w:r>
        <w:rPr>
          <w:sz w:val="25"/>
          <w:szCs w:val="25"/>
        </w:rPr>
        <w:t xml:space="preserve"> 32-2</w:t>
      </w:r>
    </w:p>
    <w:p w:rsidR="000E301B" w:rsidRPr="00567199" w:rsidRDefault="000E301B" w:rsidP="00AE5626">
      <w:pPr>
        <w:rPr>
          <w:sz w:val="25"/>
          <w:szCs w:val="25"/>
        </w:rPr>
      </w:pPr>
    </w:p>
    <w:p w:rsidR="000E301B" w:rsidRDefault="000E301B" w:rsidP="00AE5626">
      <w:pPr>
        <w:pStyle w:val="NormalWeb"/>
        <w:jc w:val="center"/>
      </w:pPr>
      <w:r>
        <w:rPr>
          <w:b/>
          <w:bCs/>
          <w:sz w:val="27"/>
          <w:szCs w:val="27"/>
        </w:rPr>
        <w:t>О внесении изменения в решение Собрания представителей муниципального образования Воловский район  от 26.03.2012 № 48-1 «Об утверждении Порядка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</w:t>
      </w:r>
    </w:p>
    <w:p w:rsidR="000E301B" w:rsidRPr="008C4579" w:rsidRDefault="000E301B" w:rsidP="00AE5626">
      <w:pPr>
        <w:ind w:left="340" w:right="-283" w:firstLine="720"/>
        <w:jc w:val="both"/>
        <w:rPr>
          <w:sz w:val="26"/>
          <w:szCs w:val="26"/>
        </w:rPr>
      </w:pPr>
      <w:r w:rsidRPr="008C4579">
        <w:rPr>
          <w:sz w:val="26"/>
          <w:szCs w:val="26"/>
        </w:rPr>
        <w:t>В соответствии с Земельным кодексом Российской Федерации, на основании  статьи 33 Устава муниципального образования Воловский район, Собрание представителей муниципального образования Воловский район РЕШИЛО:</w:t>
      </w:r>
    </w:p>
    <w:p w:rsidR="000E301B" w:rsidRPr="008C4579" w:rsidRDefault="000E301B" w:rsidP="00AE5626">
      <w:pPr>
        <w:ind w:left="340" w:right="-283" w:firstLine="720"/>
        <w:jc w:val="both"/>
        <w:rPr>
          <w:sz w:val="26"/>
          <w:szCs w:val="26"/>
        </w:rPr>
      </w:pPr>
      <w:r w:rsidRPr="008C4579">
        <w:rPr>
          <w:sz w:val="26"/>
          <w:szCs w:val="26"/>
        </w:rPr>
        <w:t>1. Внести в решение Собрания представителей муниципального образования  Воловский район  от 26.03.2012 № 48-1 «Об утверждении Порядка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 следующее изменение:</w:t>
      </w:r>
    </w:p>
    <w:p w:rsidR="000E301B" w:rsidRPr="008C4579" w:rsidRDefault="000E301B" w:rsidP="00AE5626">
      <w:pPr>
        <w:ind w:left="340" w:right="-283" w:firstLine="720"/>
        <w:jc w:val="both"/>
        <w:rPr>
          <w:sz w:val="26"/>
          <w:szCs w:val="26"/>
        </w:rPr>
      </w:pPr>
      <w:r w:rsidRPr="008C4579">
        <w:rPr>
          <w:sz w:val="26"/>
          <w:szCs w:val="26"/>
        </w:rPr>
        <w:t xml:space="preserve"> раздел 4 приложения № 1 к решению изложить в новой редакции:</w:t>
      </w:r>
    </w:p>
    <w:p w:rsidR="000E301B" w:rsidRPr="008C4579" w:rsidRDefault="000E301B" w:rsidP="00AE5626">
      <w:pPr>
        <w:ind w:left="340" w:right="-283" w:hanging="56"/>
        <w:jc w:val="both"/>
        <w:rPr>
          <w:sz w:val="26"/>
          <w:szCs w:val="26"/>
        </w:rPr>
      </w:pPr>
      <w:r w:rsidRPr="008C4579">
        <w:rPr>
          <w:sz w:val="26"/>
          <w:szCs w:val="26"/>
        </w:rPr>
        <w:t xml:space="preserve">  «4.  Установить следующие значения коэффициента использования Ки: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803"/>
        <w:gridCol w:w="1950"/>
      </w:tblGrid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 w:rsidRPr="00856EC3">
              <w:t>№</w:t>
            </w:r>
            <w:r>
              <w:t xml:space="preserve"> </w:t>
            </w:r>
            <w:r w:rsidRPr="00856EC3">
              <w:t>п/п</w:t>
            </w:r>
          </w:p>
        </w:tc>
        <w:tc>
          <w:tcPr>
            <w:tcW w:w="6804" w:type="dxa"/>
          </w:tcPr>
          <w:p w:rsidR="000E301B" w:rsidRPr="00856EC3" w:rsidRDefault="000E301B" w:rsidP="00105ABA">
            <w:pPr>
              <w:jc w:val="center"/>
            </w:pPr>
            <w:r w:rsidRPr="00856EC3">
              <w:t>Вид функционального использования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 w:rsidRPr="00856EC3">
              <w:t>Ки,%</w:t>
            </w:r>
          </w:p>
        </w:tc>
      </w:tr>
      <w:tr w:rsidR="000E301B">
        <w:tc>
          <w:tcPr>
            <w:tcW w:w="9571" w:type="dxa"/>
            <w:gridSpan w:val="3"/>
          </w:tcPr>
          <w:p w:rsidR="000E301B" w:rsidRPr="00105ABA" w:rsidRDefault="000E301B" w:rsidP="00105ABA">
            <w:pPr>
              <w:jc w:val="center"/>
              <w:rPr>
                <w:b/>
                <w:bCs/>
                <w:sz w:val="20"/>
                <w:szCs w:val="20"/>
              </w:rPr>
            </w:pPr>
            <w:r w:rsidRPr="00105ABA">
              <w:rPr>
                <w:b/>
                <w:bCs/>
                <w:sz w:val="20"/>
                <w:szCs w:val="20"/>
              </w:rPr>
              <w:t>Земли населенных пунктов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домов многоэтажной застройки: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  <w:r>
              <w:t>40 село</w:t>
            </w:r>
          </w:p>
          <w:p w:rsidR="000E301B" w:rsidRPr="00856EC3" w:rsidRDefault="000E301B" w:rsidP="00105ABA">
            <w:pPr>
              <w:jc w:val="center"/>
            </w:pPr>
            <w:r>
              <w:t>9,6 поселок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индивидуального жилищного строительства (ижс), ведения личного подсобного хозяйства (с правом возведения дома), дачного строительства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  <w:r>
              <w:t>1,9 село</w:t>
            </w:r>
          </w:p>
          <w:p w:rsidR="000E301B" w:rsidRPr="00856EC3" w:rsidRDefault="000E301B" w:rsidP="00105ABA">
            <w:pPr>
              <w:jc w:val="center"/>
            </w:pPr>
            <w:r>
              <w:t>2,2 поселок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гаражей и  автостоянок: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1,65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сельскохозяйственного использования, в т.ч.строительства, размещения и обслуживания объектов сельскохозяйственного назначения, ведения личного подсобного хозяйства (без права возведения дома, построек)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1,3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дачных, садоводческих и огороднических объединений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0,4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объектов торговли, общественного питания и бытового обслуживания, строительство и размещение объектов АГЗС: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  <w:r>
              <w:t>24 село</w:t>
            </w:r>
          </w:p>
          <w:p w:rsidR="000E301B" w:rsidRPr="00856EC3" w:rsidRDefault="000E301B" w:rsidP="00105ABA">
            <w:pPr>
              <w:jc w:val="center"/>
            </w:pPr>
            <w:r>
              <w:t>19 поселок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строений, сооружений коммунального хозяйства, объектов энергетики и газового хозяйства: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2,2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Строительство и размещение объектов АЗС, автосервиса, строительства станции диагностики транспортных средств: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  <w:r>
              <w:t>3 село</w:t>
            </w:r>
          </w:p>
          <w:p w:rsidR="000E301B" w:rsidRPr="00856EC3" w:rsidRDefault="000E301B" w:rsidP="00105ABA">
            <w:pPr>
              <w:jc w:val="center"/>
            </w:pPr>
            <w:r>
              <w:t>4,4 поселок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Строительство кафе, гостиниц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3,5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базы, сбыта и заготовок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1,1</w:t>
            </w:r>
          </w:p>
        </w:tc>
      </w:tr>
      <w:tr w:rsidR="000E301B">
        <w:tc>
          <w:tcPr>
            <w:tcW w:w="817" w:type="dxa"/>
          </w:tcPr>
          <w:p w:rsidR="000E301B" w:rsidRPr="00105ABA" w:rsidRDefault="000E301B" w:rsidP="00105ABA">
            <w:pPr>
              <w:jc w:val="center"/>
              <w:rPr>
                <w:sz w:val="22"/>
                <w:szCs w:val="22"/>
              </w:rPr>
            </w:pPr>
            <w:r w:rsidRPr="00105ABA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религии:</w:t>
            </w:r>
          </w:p>
        </w:tc>
        <w:tc>
          <w:tcPr>
            <w:tcW w:w="1950" w:type="dxa"/>
          </w:tcPr>
          <w:p w:rsidR="000E301B" w:rsidRPr="00105ABA" w:rsidRDefault="000E301B" w:rsidP="00105ABA">
            <w:pPr>
              <w:jc w:val="center"/>
              <w:rPr>
                <w:sz w:val="22"/>
                <w:szCs w:val="22"/>
              </w:rPr>
            </w:pPr>
            <w:r w:rsidRPr="00105ABA">
              <w:rPr>
                <w:sz w:val="22"/>
                <w:szCs w:val="22"/>
              </w:rPr>
              <w:t>1,1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строительства и размещения (эксплуатации) сооружения связи:</w:t>
            </w:r>
          </w:p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До 1000 кв.м.</w:t>
            </w:r>
          </w:p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Свыше 1000кв.м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  <w:r>
              <w:t>88 поселок</w:t>
            </w:r>
          </w:p>
          <w:p w:rsidR="000E301B" w:rsidRDefault="000E301B" w:rsidP="00105ABA">
            <w:pPr>
              <w:jc w:val="center"/>
            </w:pPr>
            <w:r>
              <w:t>176 село</w:t>
            </w:r>
          </w:p>
          <w:p w:rsidR="000E301B" w:rsidRPr="008C4579" w:rsidRDefault="000E301B" w:rsidP="009F7344"/>
          <w:p w:rsidR="000E301B" w:rsidRPr="008C4579" w:rsidRDefault="000E301B" w:rsidP="00105ABA">
            <w:pPr>
              <w:ind w:firstLine="708"/>
            </w:pPr>
            <w:r>
              <w:t>2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 разработки полезных ископаемых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0,6 село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14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кладбищ: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  <w:r>
              <w:t>0,017 поселок</w:t>
            </w:r>
          </w:p>
          <w:p w:rsidR="000E301B" w:rsidRPr="00856EC3" w:rsidRDefault="000E301B" w:rsidP="00105ABA">
            <w:pPr>
              <w:jc w:val="center"/>
            </w:pPr>
            <w:r>
              <w:t>1,8 село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складирования и захоронения бытовых отходов</w:t>
            </w:r>
          </w:p>
        </w:tc>
        <w:tc>
          <w:tcPr>
            <w:tcW w:w="1950" w:type="dxa"/>
          </w:tcPr>
          <w:p w:rsidR="000E301B" w:rsidRPr="004D356A" w:rsidRDefault="000E301B" w:rsidP="00105ABA">
            <w:pPr>
              <w:jc w:val="center"/>
            </w:pPr>
            <w:r w:rsidRPr="004D356A">
              <w:t>1,65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организации розничного универсального рынка, для обслуживания   территории рынка: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6,6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размещения рекламы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4,4</w:t>
            </w:r>
          </w:p>
        </w:tc>
      </w:tr>
      <w:tr w:rsidR="000E301B">
        <w:tc>
          <w:tcPr>
            <w:tcW w:w="9571" w:type="dxa"/>
            <w:gridSpan w:val="3"/>
          </w:tcPr>
          <w:p w:rsidR="000E301B" w:rsidRPr="00105ABA" w:rsidRDefault="000E301B" w:rsidP="00105ABA">
            <w:pPr>
              <w:pStyle w:val="NormalWeb"/>
              <w:jc w:val="center"/>
              <w:rPr>
                <w:sz w:val="20"/>
                <w:szCs w:val="20"/>
              </w:rPr>
            </w:pPr>
            <w:r w:rsidRPr="00105ABA">
              <w:rPr>
                <w:b/>
                <w:bCs/>
                <w:sz w:val="20"/>
                <w:szCs w:val="20"/>
              </w:rPr>
              <w:t>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0E301B" w:rsidRPr="00105ABA" w:rsidRDefault="000E301B" w:rsidP="00105ABA">
            <w:pPr>
              <w:jc w:val="center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Под объектами дорожного сервиса на полосах отвода автомобильных дорог)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26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19</w:t>
            </w:r>
          </w:p>
        </w:tc>
        <w:tc>
          <w:tcPr>
            <w:tcW w:w="6804" w:type="dxa"/>
          </w:tcPr>
          <w:p w:rsidR="000E301B" w:rsidRPr="00105ABA" w:rsidRDefault="000E301B" w:rsidP="00105ABA">
            <w:pPr>
              <w:pStyle w:val="NormalWeb"/>
              <w:spacing w:after="0" w:afterAutospacing="0" w:line="276" w:lineRule="auto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разработки полезных ископаемых:</w:t>
            </w:r>
          </w:p>
          <w:p w:rsidR="000E301B" w:rsidRPr="00105ABA" w:rsidRDefault="000E301B" w:rsidP="00105ABA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до 100 000кв.м.</w:t>
            </w:r>
          </w:p>
          <w:p w:rsidR="000E301B" w:rsidRPr="00105ABA" w:rsidRDefault="000E301B" w:rsidP="00105ABA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 xml:space="preserve"> от 100 000 до  130 000кв.м</w:t>
            </w:r>
          </w:p>
          <w:p w:rsidR="000E301B" w:rsidRPr="00105ABA" w:rsidRDefault="000E301B" w:rsidP="00105ABA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от 130 000 до 200 000 кв.м.</w:t>
            </w:r>
          </w:p>
          <w:p w:rsidR="000E301B" w:rsidRPr="00105ABA" w:rsidRDefault="000E301B" w:rsidP="00105ABA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свыше 200000 кв.м.</w:t>
            </w:r>
          </w:p>
        </w:tc>
        <w:tc>
          <w:tcPr>
            <w:tcW w:w="1950" w:type="dxa"/>
          </w:tcPr>
          <w:p w:rsidR="000E301B" w:rsidRDefault="000E301B" w:rsidP="00105ABA">
            <w:pPr>
              <w:jc w:val="center"/>
            </w:pPr>
          </w:p>
          <w:p w:rsidR="000E301B" w:rsidRDefault="000E301B" w:rsidP="00105ABA">
            <w:pPr>
              <w:spacing w:line="276" w:lineRule="auto"/>
              <w:ind w:firstLine="708"/>
            </w:pPr>
            <w:r>
              <w:t>38</w:t>
            </w:r>
          </w:p>
          <w:p w:rsidR="000E301B" w:rsidRDefault="000E301B" w:rsidP="00105ABA">
            <w:pPr>
              <w:spacing w:line="276" w:lineRule="auto"/>
              <w:ind w:firstLine="708"/>
            </w:pPr>
            <w:r>
              <w:t>230</w:t>
            </w:r>
          </w:p>
          <w:p w:rsidR="000E301B" w:rsidRDefault="000E301B" w:rsidP="00105ABA">
            <w:pPr>
              <w:spacing w:line="276" w:lineRule="auto"/>
              <w:ind w:firstLine="708"/>
            </w:pPr>
            <w:r>
              <w:t>1,5</w:t>
            </w:r>
          </w:p>
          <w:p w:rsidR="000E301B" w:rsidRPr="004D356A" w:rsidRDefault="000E301B" w:rsidP="00105ABA">
            <w:pPr>
              <w:spacing w:line="276" w:lineRule="auto"/>
              <w:ind w:firstLine="708"/>
            </w:pPr>
            <w:r>
              <w:t>86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Размещения сооружений и объектов энергетики, строительство и размещение промышленных объектов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1,65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 xml:space="preserve">Размещения железнодорожных путей 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1,65</w:t>
            </w:r>
          </w:p>
        </w:tc>
      </w:tr>
      <w:tr w:rsidR="000E301B">
        <w:tc>
          <w:tcPr>
            <w:tcW w:w="9571" w:type="dxa"/>
            <w:gridSpan w:val="3"/>
          </w:tcPr>
          <w:p w:rsidR="000E301B" w:rsidRPr="00105ABA" w:rsidRDefault="000E301B" w:rsidP="00105ABA">
            <w:pPr>
              <w:pStyle w:val="NormalWeb"/>
              <w:jc w:val="center"/>
              <w:rPr>
                <w:sz w:val="20"/>
                <w:szCs w:val="20"/>
              </w:rPr>
            </w:pPr>
            <w:r w:rsidRPr="00105ABA">
              <w:rPr>
                <w:b/>
                <w:bCs/>
                <w:sz w:val="20"/>
                <w:szCs w:val="20"/>
              </w:rPr>
              <w:t xml:space="preserve">Земли сельскохозяйственного назначения 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22</w:t>
            </w:r>
          </w:p>
        </w:tc>
        <w:tc>
          <w:tcPr>
            <w:tcW w:w="6804" w:type="dxa"/>
            <w:vAlign w:val="center"/>
          </w:tcPr>
          <w:p w:rsidR="000E301B" w:rsidRPr="00105ABA" w:rsidRDefault="000E301B" w:rsidP="009F7344">
            <w:pPr>
              <w:pStyle w:val="NormalWeb"/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 xml:space="preserve">Для сельскохозяйственного использования 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1,3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23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эксплуатации и обслуживания объектов недвижимости сельскохозяйственного назначения, для размещения внутрихозяйственных дорог и коммуникаций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1,65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5,5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дачных, садоводческих и огороднических объединений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5,5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26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1,1</w:t>
            </w:r>
          </w:p>
        </w:tc>
      </w:tr>
      <w:tr w:rsidR="000E301B">
        <w:tc>
          <w:tcPr>
            <w:tcW w:w="817" w:type="dxa"/>
          </w:tcPr>
          <w:p w:rsidR="000E301B" w:rsidRPr="00856EC3" w:rsidRDefault="000E301B" w:rsidP="00105ABA">
            <w:pPr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0E301B" w:rsidRPr="00105ABA" w:rsidRDefault="000E301B" w:rsidP="009F7344">
            <w:pPr>
              <w:rPr>
                <w:sz w:val="20"/>
                <w:szCs w:val="20"/>
              </w:rPr>
            </w:pPr>
            <w:r w:rsidRPr="00105ABA">
              <w:rPr>
                <w:sz w:val="20"/>
                <w:szCs w:val="20"/>
              </w:rPr>
              <w:t>Для всех иных категорий земель и видов функционального использования</w:t>
            </w:r>
          </w:p>
        </w:tc>
        <w:tc>
          <w:tcPr>
            <w:tcW w:w="1950" w:type="dxa"/>
          </w:tcPr>
          <w:p w:rsidR="000E301B" w:rsidRPr="00856EC3" w:rsidRDefault="000E301B" w:rsidP="00105ABA">
            <w:pPr>
              <w:jc w:val="center"/>
            </w:pPr>
            <w:r>
              <w:t>100</w:t>
            </w:r>
          </w:p>
        </w:tc>
      </w:tr>
    </w:tbl>
    <w:p w:rsidR="000E301B" w:rsidRPr="008C4579" w:rsidRDefault="000E301B" w:rsidP="00AE5626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C4579">
        <w:rPr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Воловский район.</w:t>
      </w:r>
    </w:p>
    <w:p w:rsidR="000E301B" w:rsidRPr="008C4579" w:rsidRDefault="000E301B" w:rsidP="00AE5626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C4579">
        <w:rPr>
          <w:sz w:val="26"/>
          <w:szCs w:val="26"/>
        </w:rPr>
        <w:t>3. Признать утратившим силу решение Собрания представителей муниципального образования Воловский район от 10.04.2014 №10-11 «О внесении изменения в решение Собрания представителей муниципального образования Воловский район  от 26.03.2012 № 48-1 «Об утверждении Порядка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разграничена».</w:t>
      </w:r>
    </w:p>
    <w:p w:rsidR="000E301B" w:rsidRPr="008C4579" w:rsidRDefault="000E301B" w:rsidP="00AE5626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C4579">
        <w:rPr>
          <w:sz w:val="26"/>
          <w:szCs w:val="26"/>
        </w:rPr>
        <w:t>4. Решение вступает в силу с</w:t>
      </w:r>
      <w:r>
        <w:rPr>
          <w:sz w:val="26"/>
          <w:szCs w:val="26"/>
        </w:rPr>
        <w:t>о дня принятия  и распространяется на правоотношения, возникшие с 1</w:t>
      </w:r>
      <w:r w:rsidRPr="008C4579">
        <w:rPr>
          <w:sz w:val="26"/>
          <w:szCs w:val="26"/>
        </w:rPr>
        <w:t xml:space="preserve"> октября 2015</w:t>
      </w:r>
      <w:r>
        <w:rPr>
          <w:sz w:val="26"/>
          <w:szCs w:val="26"/>
        </w:rPr>
        <w:t xml:space="preserve"> </w:t>
      </w:r>
      <w:r w:rsidRPr="008C4579">
        <w:rPr>
          <w:sz w:val="26"/>
          <w:szCs w:val="26"/>
        </w:rPr>
        <w:t>года.</w:t>
      </w:r>
    </w:p>
    <w:p w:rsidR="000E301B" w:rsidRDefault="000E301B" w:rsidP="00AE5626">
      <w:pPr>
        <w:spacing w:line="276" w:lineRule="auto"/>
        <w:jc w:val="both"/>
        <w:rPr>
          <w:b/>
          <w:bCs/>
          <w:sz w:val="28"/>
          <w:szCs w:val="28"/>
        </w:rPr>
      </w:pPr>
    </w:p>
    <w:p w:rsidR="000E301B" w:rsidRDefault="000E301B" w:rsidP="00AE5626">
      <w:pPr>
        <w:pStyle w:val="BodyText"/>
        <w:rPr>
          <w:b/>
          <w:bCs/>
        </w:rPr>
      </w:pPr>
      <w:r w:rsidRPr="00DD5E94">
        <w:rPr>
          <w:b/>
          <w:bCs/>
        </w:rPr>
        <w:t>Заместител</w:t>
      </w:r>
      <w:r>
        <w:rPr>
          <w:b/>
          <w:bCs/>
        </w:rPr>
        <w:t>ь председателя</w:t>
      </w:r>
    </w:p>
    <w:p w:rsidR="000E301B" w:rsidRPr="00DD5E94" w:rsidRDefault="000E301B" w:rsidP="00AE5626">
      <w:pPr>
        <w:pStyle w:val="BodyText"/>
        <w:rPr>
          <w:b/>
          <w:bCs/>
        </w:rPr>
      </w:pPr>
      <w:r>
        <w:rPr>
          <w:b/>
          <w:bCs/>
        </w:rPr>
        <w:t>Собрания представителей</w:t>
      </w:r>
    </w:p>
    <w:p w:rsidR="000E301B" w:rsidRDefault="000E301B" w:rsidP="00AE5626">
      <w:pPr>
        <w:pStyle w:val="BodyText"/>
        <w:rPr>
          <w:b/>
          <w:bCs/>
        </w:rPr>
      </w:pPr>
      <w:r>
        <w:rPr>
          <w:b/>
          <w:bCs/>
        </w:rPr>
        <w:t xml:space="preserve">муниципального </w:t>
      </w:r>
      <w:r w:rsidRPr="008F30C8">
        <w:rPr>
          <w:b/>
          <w:bCs/>
        </w:rPr>
        <w:t xml:space="preserve">образования </w:t>
      </w:r>
    </w:p>
    <w:p w:rsidR="000E301B" w:rsidRDefault="000E301B" w:rsidP="00AE5626">
      <w:pPr>
        <w:pStyle w:val="BodyText"/>
        <w:tabs>
          <w:tab w:val="left" w:pos="6825"/>
        </w:tabs>
        <w:rPr>
          <w:b/>
          <w:bCs/>
        </w:rPr>
      </w:pPr>
      <w:r w:rsidRPr="008F30C8">
        <w:rPr>
          <w:b/>
          <w:bCs/>
        </w:rPr>
        <w:t>Воловский район</w:t>
      </w:r>
      <w:r>
        <w:rPr>
          <w:b/>
          <w:bCs/>
        </w:rPr>
        <w:tab/>
        <w:t>Н.И.Парамонова</w:t>
      </w:r>
    </w:p>
    <w:p w:rsidR="000E301B" w:rsidRDefault="000E301B" w:rsidP="00AE5626">
      <w:pPr>
        <w:pStyle w:val="BodyText"/>
        <w:tabs>
          <w:tab w:val="left" w:pos="6825"/>
        </w:tabs>
        <w:rPr>
          <w:b/>
          <w:bCs/>
        </w:rPr>
      </w:pPr>
    </w:p>
    <w:p w:rsidR="000E301B" w:rsidRDefault="000E301B" w:rsidP="00AE5626">
      <w:pPr>
        <w:pStyle w:val="BodyText"/>
        <w:tabs>
          <w:tab w:val="left" w:pos="6825"/>
        </w:tabs>
        <w:rPr>
          <w:b/>
          <w:bCs/>
        </w:rPr>
      </w:pPr>
    </w:p>
    <w:p w:rsidR="000E301B" w:rsidRPr="008F30C8" w:rsidRDefault="000E301B" w:rsidP="00AE5626">
      <w:pPr>
        <w:pStyle w:val="BodyText"/>
        <w:tabs>
          <w:tab w:val="left" w:pos="6825"/>
        </w:tabs>
        <w:rPr>
          <w:b/>
          <w:bCs/>
        </w:rPr>
      </w:pPr>
    </w:p>
    <w:p w:rsidR="000E301B" w:rsidRPr="00886695" w:rsidRDefault="000E301B" w:rsidP="00AE5626">
      <w:pPr>
        <w:rPr>
          <w:spacing w:val="-1"/>
          <w:sz w:val="26"/>
          <w:szCs w:val="26"/>
        </w:rPr>
      </w:pPr>
    </w:p>
    <w:p w:rsidR="000E301B" w:rsidRPr="00886695" w:rsidRDefault="000E301B" w:rsidP="00AE5626">
      <w:pPr>
        <w:jc w:val="both"/>
        <w:rPr>
          <w:sz w:val="26"/>
          <w:szCs w:val="26"/>
        </w:rPr>
      </w:pPr>
    </w:p>
    <w:p w:rsidR="000E301B" w:rsidRPr="00886695" w:rsidRDefault="000E301B" w:rsidP="00AE5626">
      <w:pPr>
        <w:jc w:val="both"/>
        <w:rPr>
          <w:sz w:val="26"/>
          <w:szCs w:val="26"/>
        </w:rPr>
      </w:pPr>
    </w:p>
    <w:p w:rsidR="000E301B" w:rsidRPr="00886695" w:rsidRDefault="000E301B" w:rsidP="00AE5626">
      <w:pPr>
        <w:jc w:val="both"/>
        <w:rPr>
          <w:sz w:val="26"/>
          <w:szCs w:val="26"/>
        </w:rPr>
      </w:pPr>
    </w:p>
    <w:p w:rsidR="000E301B" w:rsidRPr="00DD5E94" w:rsidRDefault="000E301B" w:rsidP="00AE5626">
      <w:pPr>
        <w:pStyle w:val="BodyText"/>
        <w:rPr>
          <w:b/>
          <w:bCs/>
        </w:rPr>
      </w:pPr>
    </w:p>
    <w:p w:rsidR="000E301B" w:rsidRPr="0063059B" w:rsidRDefault="000E301B" w:rsidP="00AE5626">
      <w:pPr>
        <w:tabs>
          <w:tab w:val="left" w:pos="9214"/>
        </w:tabs>
        <w:spacing w:line="276" w:lineRule="auto"/>
        <w:ind w:right="141"/>
        <w:jc w:val="both"/>
        <w:rPr>
          <w:b/>
          <w:bCs/>
          <w:sz w:val="28"/>
          <w:szCs w:val="28"/>
        </w:rPr>
      </w:pPr>
    </w:p>
    <w:p w:rsidR="000E301B" w:rsidRDefault="000E301B"/>
    <w:sectPr w:rsidR="000E301B" w:rsidSect="0091690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626"/>
    <w:rsid w:val="000E301B"/>
    <w:rsid w:val="00105ABA"/>
    <w:rsid w:val="001E0687"/>
    <w:rsid w:val="002128F6"/>
    <w:rsid w:val="004C3CA2"/>
    <w:rsid w:val="004D356A"/>
    <w:rsid w:val="00567199"/>
    <w:rsid w:val="0063059B"/>
    <w:rsid w:val="007F77A0"/>
    <w:rsid w:val="00856EC3"/>
    <w:rsid w:val="00886695"/>
    <w:rsid w:val="008C4579"/>
    <w:rsid w:val="008F30C8"/>
    <w:rsid w:val="0091690E"/>
    <w:rsid w:val="009F7344"/>
    <w:rsid w:val="00AE5626"/>
    <w:rsid w:val="00B66B97"/>
    <w:rsid w:val="00DD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E562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AE562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E562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562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762</Words>
  <Characters>4350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2</cp:revision>
  <cp:lastPrinted>2015-10-05T04:51:00Z</cp:lastPrinted>
  <dcterms:created xsi:type="dcterms:W3CDTF">2015-10-05T04:50:00Z</dcterms:created>
  <dcterms:modified xsi:type="dcterms:W3CDTF">2015-10-05T06:37:00Z</dcterms:modified>
</cp:coreProperties>
</file>