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FC" w:rsidRDefault="00C352FC" w:rsidP="00091A2D">
      <w:pPr>
        <w:pStyle w:val="1"/>
        <w:pBdr>
          <w:bottom w:val="single" w:sz="6" w:space="8" w:color="E4E7E9"/>
        </w:pBd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091A2D">
        <w:rPr>
          <w:rFonts w:ascii="Times New Roman" w:hAnsi="Times New Roman" w:cs="Times New Roman"/>
          <w:color w:val="auto"/>
        </w:rPr>
        <w:t xml:space="preserve">Информация об итогах реализации </w:t>
      </w:r>
      <w:r w:rsidR="00951DBF" w:rsidRPr="00091A2D">
        <w:rPr>
          <w:rFonts w:ascii="Times New Roman" w:hAnsi="Times New Roman" w:cs="Times New Roman"/>
          <w:color w:val="auto"/>
        </w:rPr>
        <w:t xml:space="preserve">муниципальной </w:t>
      </w:r>
      <w:r w:rsidRPr="00091A2D">
        <w:rPr>
          <w:rFonts w:ascii="Times New Roman" w:hAnsi="Times New Roman" w:cs="Times New Roman"/>
          <w:color w:val="auto"/>
        </w:rPr>
        <w:t>программы «</w:t>
      </w:r>
      <w:r w:rsidR="00951DBF" w:rsidRPr="00091A2D">
        <w:rPr>
          <w:rFonts w:ascii="Times New Roman" w:hAnsi="Times New Roman" w:cs="Times New Roman"/>
          <w:color w:val="auto"/>
        </w:rPr>
        <w:t xml:space="preserve">Развитие малого и среднего предпринимательства в муниципальном образовании </w:t>
      </w:r>
      <w:proofErr w:type="spellStart"/>
      <w:r w:rsidR="00951DBF" w:rsidRPr="00091A2D">
        <w:rPr>
          <w:rFonts w:ascii="Times New Roman" w:hAnsi="Times New Roman" w:cs="Times New Roman"/>
          <w:color w:val="auto"/>
        </w:rPr>
        <w:t>Воловский</w:t>
      </w:r>
      <w:proofErr w:type="spellEnd"/>
      <w:r w:rsidR="00951DBF" w:rsidRPr="00091A2D">
        <w:rPr>
          <w:rFonts w:ascii="Times New Roman" w:hAnsi="Times New Roman" w:cs="Times New Roman"/>
          <w:color w:val="auto"/>
        </w:rPr>
        <w:t xml:space="preserve"> район на 201</w:t>
      </w:r>
      <w:r w:rsidR="00EC68F8">
        <w:rPr>
          <w:rFonts w:ascii="Times New Roman" w:hAnsi="Times New Roman" w:cs="Times New Roman"/>
          <w:color w:val="auto"/>
        </w:rPr>
        <w:t>7</w:t>
      </w:r>
      <w:r w:rsidR="00951DBF" w:rsidRPr="00091A2D">
        <w:rPr>
          <w:rFonts w:ascii="Times New Roman" w:hAnsi="Times New Roman" w:cs="Times New Roman"/>
          <w:color w:val="auto"/>
        </w:rPr>
        <w:t>-20</w:t>
      </w:r>
      <w:r w:rsidR="00EC68F8">
        <w:rPr>
          <w:rFonts w:ascii="Times New Roman" w:hAnsi="Times New Roman" w:cs="Times New Roman"/>
          <w:color w:val="auto"/>
        </w:rPr>
        <w:t>21</w:t>
      </w:r>
      <w:r w:rsidR="00951DBF" w:rsidRPr="00091A2D">
        <w:rPr>
          <w:rFonts w:ascii="Times New Roman" w:hAnsi="Times New Roman" w:cs="Times New Roman"/>
          <w:color w:val="auto"/>
        </w:rPr>
        <w:t xml:space="preserve"> годы» в 20</w:t>
      </w:r>
      <w:r w:rsidR="000D514D">
        <w:rPr>
          <w:rFonts w:ascii="Times New Roman" w:hAnsi="Times New Roman" w:cs="Times New Roman"/>
          <w:color w:val="auto"/>
        </w:rPr>
        <w:t>2</w:t>
      </w:r>
      <w:r w:rsidR="00C50235">
        <w:rPr>
          <w:rFonts w:ascii="Times New Roman" w:hAnsi="Times New Roman" w:cs="Times New Roman"/>
          <w:color w:val="auto"/>
        </w:rPr>
        <w:t>1</w:t>
      </w:r>
      <w:r w:rsidRPr="00091A2D">
        <w:rPr>
          <w:rFonts w:ascii="Times New Roman" w:hAnsi="Times New Roman" w:cs="Times New Roman"/>
          <w:color w:val="auto"/>
        </w:rPr>
        <w:t xml:space="preserve"> году</w:t>
      </w:r>
      <w:r w:rsidR="0095694D">
        <w:rPr>
          <w:rFonts w:ascii="Times New Roman" w:hAnsi="Times New Roman" w:cs="Times New Roman"/>
          <w:color w:val="auto"/>
        </w:rPr>
        <w:t xml:space="preserve">. </w:t>
      </w:r>
    </w:p>
    <w:p w:rsidR="00EC68F8" w:rsidRPr="001B3D4B" w:rsidRDefault="00EC68F8" w:rsidP="001B3D4B">
      <w:pPr>
        <w:pStyle w:val="ConsPlusTitle"/>
        <w:widowControl/>
        <w:ind w:firstLine="708"/>
        <w:jc w:val="both"/>
        <w:outlineLvl w:val="0"/>
        <w:rPr>
          <w:b w:val="0"/>
          <w:sz w:val="28"/>
          <w:szCs w:val="28"/>
        </w:rPr>
      </w:pPr>
      <w:r w:rsidRPr="001B3D4B">
        <w:rPr>
          <w:b w:val="0"/>
          <w:sz w:val="28"/>
          <w:szCs w:val="28"/>
        </w:rPr>
        <w:t xml:space="preserve">Муниципальная программа  «Развитие малого и среднего предпринимательства в муниципальном образовании </w:t>
      </w:r>
      <w:proofErr w:type="spellStart"/>
      <w:r w:rsidRPr="001B3D4B">
        <w:rPr>
          <w:b w:val="0"/>
          <w:sz w:val="28"/>
          <w:szCs w:val="28"/>
        </w:rPr>
        <w:t>Воловский</w:t>
      </w:r>
      <w:proofErr w:type="spellEnd"/>
      <w:r w:rsidRPr="001B3D4B">
        <w:rPr>
          <w:b w:val="0"/>
          <w:sz w:val="28"/>
          <w:szCs w:val="28"/>
        </w:rPr>
        <w:t xml:space="preserve"> район на 2017-2021 годы» утверждена  постановлением администрации муниципального образования </w:t>
      </w:r>
      <w:proofErr w:type="spellStart"/>
      <w:r w:rsidRPr="001B3D4B">
        <w:rPr>
          <w:b w:val="0"/>
          <w:sz w:val="28"/>
          <w:szCs w:val="28"/>
        </w:rPr>
        <w:t>Воловский</w:t>
      </w:r>
      <w:proofErr w:type="spellEnd"/>
      <w:r w:rsidRPr="001B3D4B">
        <w:rPr>
          <w:b w:val="0"/>
          <w:sz w:val="28"/>
          <w:szCs w:val="28"/>
        </w:rPr>
        <w:t xml:space="preserve"> район от  21.11.2016 № 718</w:t>
      </w:r>
      <w:r w:rsidR="000D514D">
        <w:rPr>
          <w:b w:val="0"/>
          <w:sz w:val="28"/>
          <w:szCs w:val="28"/>
        </w:rPr>
        <w:t xml:space="preserve"> с изменениями и дополнениями.</w:t>
      </w:r>
    </w:p>
    <w:p w:rsidR="00EC68F8" w:rsidRPr="001B3D4B" w:rsidRDefault="00EC68F8" w:rsidP="001B3D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Программа представляет собой систему мероприятий в сфере</w:t>
      </w:r>
      <w:r w:rsidRPr="001B3D4B">
        <w:rPr>
          <w:rFonts w:ascii="Times New Roman" w:eastAsia="Calibri" w:hAnsi="Times New Roman" w:cs="Times New Roman"/>
          <w:sz w:val="28"/>
          <w:szCs w:val="28"/>
        </w:rPr>
        <w:t xml:space="preserve"> малого и среднего предпринимательства, торговли, общественного питания и бытовых услуг, обеспечивающих достижение приоритетных целей социально – экономического развития </w:t>
      </w:r>
      <w:proofErr w:type="spellStart"/>
      <w:r w:rsidRPr="001B3D4B">
        <w:rPr>
          <w:rFonts w:ascii="Times New Roman" w:eastAsia="Calibri" w:hAnsi="Times New Roman" w:cs="Times New Roman"/>
          <w:sz w:val="28"/>
          <w:szCs w:val="28"/>
        </w:rPr>
        <w:t>Воловского</w:t>
      </w:r>
      <w:proofErr w:type="spellEnd"/>
      <w:r w:rsidRPr="001B3D4B">
        <w:rPr>
          <w:rFonts w:ascii="Times New Roman" w:eastAsia="Calibri" w:hAnsi="Times New Roman" w:cs="Times New Roman"/>
          <w:sz w:val="28"/>
          <w:szCs w:val="28"/>
        </w:rPr>
        <w:t xml:space="preserve">  района.</w:t>
      </w:r>
    </w:p>
    <w:p w:rsidR="00CF3370" w:rsidRPr="001B3D4B" w:rsidRDefault="00EC68F8" w:rsidP="001B3D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D4B">
        <w:rPr>
          <w:rFonts w:ascii="Times New Roman" w:eastAsia="Calibri" w:hAnsi="Times New Roman" w:cs="Times New Roman"/>
          <w:sz w:val="28"/>
          <w:szCs w:val="28"/>
        </w:rPr>
        <w:t xml:space="preserve">Основная цель Программы - </w:t>
      </w:r>
      <w:r w:rsidR="00CF3370" w:rsidRPr="001B3D4B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развития субъектов малого и среднего предпринимательства и повышения их роли в решении социально-экономических  задач муниципального образования </w:t>
      </w:r>
      <w:proofErr w:type="spellStart"/>
      <w:r w:rsidR="00CF3370" w:rsidRPr="001B3D4B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F3370" w:rsidRPr="001B3D4B">
        <w:rPr>
          <w:rFonts w:ascii="Times New Roman" w:hAnsi="Times New Roman" w:cs="Times New Roman"/>
          <w:sz w:val="28"/>
          <w:szCs w:val="28"/>
        </w:rPr>
        <w:t xml:space="preserve"> район в </w:t>
      </w:r>
      <w:proofErr w:type="spellStart"/>
      <w:r w:rsidR="00CF3370" w:rsidRPr="001B3D4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F3370" w:rsidRPr="001B3D4B">
        <w:rPr>
          <w:rFonts w:ascii="Times New Roman" w:hAnsi="Times New Roman" w:cs="Times New Roman"/>
          <w:sz w:val="28"/>
          <w:szCs w:val="28"/>
        </w:rPr>
        <w:t xml:space="preserve">. инновационной и производственной сферах, привлечение финансовых ресурсов в сферу малого и среднего  предпринимательства, увеличение доли производимых субъектами малого и среднего предпринимательства товаров (работ, услуг), поступление налогов в бюджет муниципального образования </w:t>
      </w:r>
      <w:proofErr w:type="spellStart"/>
      <w:r w:rsidR="00CF3370" w:rsidRPr="001B3D4B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F3370" w:rsidRPr="001B3D4B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CF3370" w:rsidRPr="001B3D4B">
        <w:rPr>
          <w:rFonts w:ascii="Times New Roman" w:hAnsi="Times New Roman" w:cs="Times New Roman"/>
          <w:sz w:val="28"/>
          <w:szCs w:val="28"/>
        </w:rPr>
        <w:t>, содействие обеспечению занятости населения.</w:t>
      </w:r>
    </w:p>
    <w:p w:rsidR="00EC68F8" w:rsidRPr="001B3D4B" w:rsidRDefault="00EC68F8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Для достижения поставленной цели  решались следующие задачи: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 стимулирование деятельности субъектов малого и среднего предпринимательства имущественной, консультационной и информационной поддержкой;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 xml:space="preserve">- формирование благоприятной среды для развития предпринимательства, а также 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 xml:space="preserve">условий, обеспечивающих устойчивый рост количества субъектов малого и среднего предпринимательства, </w:t>
      </w:r>
      <w:proofErr w:type="gramStart"/>
      <w:r w:rsidRPr="001B3D4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B3D4B">
        <w:rPr>
          <w:rFonts w:ascii="Times New Roman" w:hAnsi="Times New Roman" w:cs="Times New Roman"/>
          <w:sz w:val="28"/>
          <w:szCs w:val="28"/>
        </w:rPr>
        <w:t>: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-совершенствование правовых, организационных условий для развития субъектов малого  и среднего предпринимательства;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 совершенствование системы получения субъектами малого и среднего предпринимательства консультационной и информационной поддержки;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 развитие системы имущественной поддержки субъектов малого и среднего предпринимательства;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-привлечение молодежи в предпринимательскую деятельность</w:t>
      </w:r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 xml:space="preserve">Малый бизнес осуществляет свою деятельность во всех отраслях экономики муниципального образования. </w:t>
      </w:r>
    </w:p>
    <w:p w:rsidR="00C50235" w:rsidRPr="00C50235" w:rsidRDefault="00C50235" w:rsidP="00C5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сведений, содержащихся в реестре субъектов малого и среднего, размещенного на сайте Федеральной налоговой службы, на территории муниципального образования </w:t>
      </w:r>
      <w:proofErr w:type="spellStart"/>
      <w:r w:rsidRPr="00C50235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район по состоянию на 1 31  декабря 2021 года зарегистрировано субъектов малого и среднего предпринимательства зарегистрировано  345единиц, из них:</w:t>
      </w:r>
    </w:p>
    <w:p w:rsidR="00C50235" w:rsidRPr="00C50235" w:rsidRDefault="00C50235" w:rsidP="00C50235">
      <w:pPr>
        <w:numPr>
          <w:ilvl w:val="0"/>
          <w:numId w:val="3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t>малые и средние  предприятия –57;</w:t>
      </w:r>
    </w:p>
    <w:p w:rsidR="00C50235" w:rsidRPr="00C50235" w:rsidRDefault="00C50235" w:rsidP="00C50235">
      <w:pPr>
        <w:numPr>
          <w:ilvl w:val="0"/>
          <w:numId w:val="3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индивидуальные предприниматели – 288.</w:t>
      </w:r>
    </w:p>
    <w:p w:rsidR="00C50235" w:rsidRPr="00C50235" w:rsidRDefault="00C50235" w:rsidP="00C5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Данное снижение субъектов малого бизнеса обусловлено  переходом многих из них в форму </w:t>
      </w:r>
      <w:proofErr w:type="spellStart"/>
      <w:r w:rsidRPr="00C50235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(на 1 декабря  2021  г. их количество составило 212 ед.), а также  в связи с тем, что из данного реестра исключены некоторые субъекты малого бизнеса, не предоставившие отчетность в налоговую за 2020 год.</w:t>
      </w:r>
      <w:proofErr w:type="gramEnd"/>
    </w:p>
    <w:p w:rsidR="00C50235" w:rsidRPr="00C50235" w:rsidRDefault="00C50235" w:rsidP="00C5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C50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итогам  2021 года поступления в консолидированный бюджет </w:t>
      </w:r>
      <w:proofErr w:type="spellStart"/>
      <w:r w:rsidRPr="00C50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Воловского</w:t>
      </w:r>
      <w:proofErr w:type="spellEnd"/>
      <w:r w:rsidRPr="00C50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от деятельности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среднего предпринимательства составили 25 668,8 тыс. руб. (4,8% в структуре собственных доходов районного бюджета). Рост к уровню 2020 года составил 113,1%. </w:t>
      </w:r>
      <w:r w:rsidRPr="00C50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текущем году просматривается тенденция к увеличению поступления сельскохозяйственного налога почти на четверть, а по </w:t>
      </w:r>
      <w:r w:rsidRPr="00C5023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BFBFB"/>
        </w:rPr>
        <w:t>упрощенной</w:t>
      </w:r>
      <w:r w:rsidRPr="00C502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C5023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BFBFB"/>
        </w:rPr>
        <w:t>системе</w:t>
      </w:r>
      <w:r w:rsidRPr="00C502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C5023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налогообложения</w:t>
      </w:r>
      <w:r w:rsidRPr="00C502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 снижение поступления почти на треть. </w:t>
      </w:r>
    </w:p>
    <w:p w:rsidR="00C50235" w:rsidRPr="00C50235" w:rsidRDefault="00C50235" w:rsidP="00C5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отчетном году п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>роизошел рост налоговых поступлений  также за счет развития, а также вновь зарегистрированных субъектов малого и среднего предпринимательства.</w:t>
      </w:r>
    </w:p>
    <w:p w:rsidR="00C50235" w:rsidRPr="00C50235" w:rsidRDefault="000D514D" w:rsidP="00C5023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 xml:space="preserve">      </w:t>
      </w:r>
      <w:r w:rsidR="00C50235" w:rsidRPr="00C50235">
        <w:rPr>
          <w:rFonts w:ascii="Times New Roman" w:eastAsia="Times New Roman" w:hAnsi="Times New Roman" w:cs="Times New Roman"/>
          <w:sz w:val="28"/>
          <w:szCs w:val="28"/>
        </w:rPr>
        <w:t xml:space="preserve">        За  2021 год на территории муниципального образования </w:t>
      </w:r>
      <w:proofErr w:type="spellStart"/>
      <w:r w:rsidR="00C50235" w:rsidRPr="00C50235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="00C50235" w:rsidRPr="00C50235">
        <w:rPr>
          <w:rFonts w:ascii="Times New Roman" w:eastAsia="Times New Roman" w:hAnsi="Times New Roman" w:cs="Times New Roman"/>
          <w:sz w:val="28"/>
          <w:szCs w:val="28"/>
        </w:rPr>
        <w:t xml:space="preserve"> район  самое большое количество предприятий сектора малого  бизнеса работают в сфере торговли: 88  предприятий или 33,4% от общего количества предприятий.    </w:t>
      </w:r>
    </w:p>
    <w:p w:rsidR="00C50235" w:rsidRPr="00C50235" w:rsidRDefault="00C50235" w:rsidP="00C50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      В области сельского хозяйства 80 предприятий  или 21,2% и занято там большая часть работающих в малом и среднем бизнесе – 689 человека.</w:t>
      </w:r>
    </w:p>
    <w:p w:rsidR="00C50235" w:rsidRPr="00C50235" w:rsidRDefault="00C50235" w:rsidP="00C502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Оборот продукции (услуг), производимых малыми предприятиями, в том числе </w:t>
      </w:r>
      <w:proofErr w:type="spellStart"/>
      <w:r w:rsidRPr="00C50235">
        <w:rPr>
          <w:rFonts w:ascii="Times New Roman" w:eastAsia="Times New Roman" w:hAnsi="Times New Roman" w:cs="Times New Roman"/>
          <w:sz w:val="28"/>
          <w:szCs w:val="28"/>
        </w:rPr>
        <w:t>микропредприятиями</w:t>
      </w:r>
      <w:proofErr w:type="spellEnd"/>
      <w:r w:rsidRPr="00C50235">
        <w:rPr>
          <w:rFonts w:ascii="Times New Roman" w:eastAsia="Times New Roman" w:hAnsi="Times New Roman" w:cs="Times New Roman"/>
          <w:sz w:val="28"/>
          <w:szCs w:val="28"/>
        </w:rPr>
        <w:t>, и индивидуальными предпринимателями составил в 2021 году   2813,6</w:t>
      </w:r>
      <w:r w:rsidRPr="00C502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лн. рублей. Данный показатель  увеличился в 2 раза к аналогичному периоду  прошлого года. Основная часть показателя составляет продукция, реализуемая сельхозпредприятиями района (в </w:t>
      </w:r>
      <w:proofErr w:type="spellStart"/>
      <w:r w:rsidRPr="00C5023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., а также одним из вновь открывшихся перерабатывающих предприятий района) и предприятия добывающей отрасли. </w:t>
      </w:r>
    </w:p>
    <w:p w:rsidR="00C50235" w:rsidRPr="00C50235" w:rsidRDefault="00C50235" w:rsidP="00C502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t>Оборот розничной торговли за 9 месяцев 2021года составил 916,5  млн. рублей, что составляет 103,3% к аналогичному периоду прошлого года.</w:t>
      </w:r>
    </w:p>
    <w:p w:rsidR="00C50235" w:rsidRPr="00C50235" w:rsidRDefault="00C50235" w:rsidP="00C502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t>Численность занятых на малых предприятиях  составляет 1453 человек. Также очевидно, что число закрывших бизнес индивидуальных предпринимателей с начала года возрастает. Причины заключаются в следующем: закрытие ИП, фактически не осуществляющих деятельность; смена организационно-правовой формы, перерегистрация индивидуальных предпринимателей, в том числе на родственников.</w:t>
      </w:r>
    </w:p>
    <w:p w:rsidR="00C50235" w:rsidRPr="00C50235" w:rsidRDefault="00C50235" w:rsidP="00C50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       Доля среднесписочной численности  работников (без внешних совместителей)  малых и средних предприятий в среднесписочной численности работников (без внешних совместителей) всех предприятий и организаций  составила 35,9%</w:t>
      </w:r>
      <w:r w:rsidRPr="00C502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50235" w:rsidRPr="00C50235" w:rsidRDefault="00C50235" w:rsidP="00C502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Количество субъектов малого предпринимательства  на 1 тыс. жителей составляет 25,4 ед. Снижение данного показателя обусловлено снижением 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количества субъектов предпринимательства, включенных в реестр субъектов МСП Федеральной налоговой службы, в связи с переходом предпринимателей в </w:t>
      </w:r>
      <w:proofErr w:type="spellStart"/>
      <w:r w:rsidRPr="00C50235">
        <w:rPr>
          <w:rFonts w:ascii="Times New Roman" w:eastAsia="Times New Roman" w:hAnsi="Times New Roman" w:cs="Times New Roman"/>
          <w:sz w:val="28"/>
          <w:szCs w:val="28"/>
        </w:rPr>
        <w:t>самозанытых</w:t>
      </w:r>
      <w:proofErr w:type="spellEnd"/>
      <w:r w:rsidRPr="00C50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0235" w:rsidRPr="00C50235" w:rsidRDefault="00C50235" w:rsidP="00C5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Среднемесячная заработная плата на малых предприятиях составила 29892,7 рублей, с ростом на 104,9%.  </w:t>
      </w:r>
    </w:p>
    <w:p w:rsidR="00C50235" w:rsidRPr="00C50235" w:rsidRDefault="00C50235" w:rsidP="00C502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      На 31.12.2021  на территории района действуют 90 торговых объектов с торговой площадью 3915,1 </w:t>
      </w:r>
      <w:proofErr w:type="spellStart"/>
      <w:r w:rsidRPr="00C5023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., 5 сетевых магазина – 962 </w:t>
      </w:r>
      <w:proofErr w:type="spellStart"/>
      <w:r w:rsidRPr="00C5023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., 5 нестационарных торговых объекта  – 46 </w:t>
      </w:r>
      <w:proofErr w:type="spellStart"/>
      <w:r w:rsidRPr="00C5023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0235" w:rsidRPr="00C50235" w:rsidRDefault="00C50235" w:rsidP="00C502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Несмотря на то, что рынок розничной торговли в течение 2021 года шел на спад (7 субъектов малого бизнеса </w:t>
      </w:r>
      <w:proofErr w:type="gramStart"/>
      <w:r w:rsidRPr="00C50235">
        <w:rPr>
          <w:rFonts w:ascii="Times New Roman" w:eastAsia="Times New Roman" w:hAnsi="Times New Roman" w:cs="Times New Roman"/>
          <w:sz w:val="28"/>
          <w:szCs w:val="28"/>
        </w:rPr>
        <w:t>закрыли торговые объекты и 1 предприятие общественного питания прекратило</w:t>
      </w:r>
      <w:proofErr w:type="gramEnd"/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свое функционирование), открылись 3 новых торговых предприятия и 1 предприятие общественного питания. Также открылись 2 пункта выдачи заказов  через интернет (ОЗОН, </w:t>
      </w:r>
      <w:proofErr w:type="spellStart"/>
      <w:r w:rsidRPr="00C50235">
        <w:rPr>
          <w:rFonts w:ascii="Times New Roman" w:eastAsia="Times New Roman" w:hAnsi="Times New Roman" w:cs="Times New Roman"/>
          <w:sz w:val="28"/>
          <w:szCs w:val="28"/>
        </w:rPr>
        <w:t>Вайлдберрис</w:t>
      </w:r>
      <w:proofErr w:type="spellEnd"/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:rsidR="00C50235" w:rsidRPr="00C50235" w:rsidRDefault="00C50235" w:rsidP="00C5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 не менее,  малый бизнес недостаточно задействован в сфере оказания бытовых услуг. В районе фактически отсутствуют предприятия, оказывающие услуги по ремонту сложной бытовой техники, химической чистки, услуги образования, медицинской деятельности, строительные и ремонтные услуги</w:t>
      </w:r>
      <w:proofErr w:type="gramStart"/>
      <w:r w:rsidRPr="00C50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50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50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C50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акже в районном центре отсутствуют предприятия общественного питания. Это свидетельствует о необходимости корректировки отраслевой структуры малого предпринимательства и оказания муниципальной поддержки развитию приоритетных для района видов деятельности.</w:t>
      </w:r>
    </w:p>
    <w:p w:rsidR="00C50235" w:rsidRPr="00C50235" w:rsidRDefault="00C50235" w:rsidP="00C5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Однако недобросовестные предприниматели, осуществляющие деятельность в сфере парикмахерских услуг, автосервиса, осуществления строительных  и отделочных работ,  нелегальные перевозки пассажиров и багажа легковым такси,   предпочитают уходить в «теневой» бизнес, так называемый «на дому». </w:t>
      </w:r>
    </w:p>
    <w:p w:rsidR="00C50235" w:rsidRPr="00C50235" w:rsidRDefault="00C50235" w:rsidP="00C50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C50235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Pr="00C50235">
        <w:rPr>
          <w:rFonts w:ascii="Times New Roman" w:eastAsia="Times New Roman" w:hAnsi="Times New Roman" w:cs="Times New Roman"/>
          <w:sz w:val="28"/>
          <w:szCs w:val="28"/>
        </w:rPr>
        <w:t xml:space="preserve"> район ведется работа по сбору информации о лицах, работающих в «теневом» формате. Так в   отчетном периоде выявлены 3   факта осуществления предпринимательской деятельности в сфере ремонта автотранспортных средств на земельном участке и в помещении</w:t>
      </w:r>
      <w:r w:rsidRPr="00C50235">
        <w:rPr>
          <w:rFonts w:ascii="Times New Roman" w:eastAsia="Times New Roman" w:hAnsi="Times New Roman" w:cs="Times New Roman"/>
          <w:color w:val="000000"/>
          <w:sz w:val="28"/>
          <w:szCs w:val="28"/>
        </w:rPr>
        <w:t>, не предназначенном для данного вида деятельности, торговле и в сфере предоставления косметических услуг.</w:t>
      </w:r>
    </w:p>
    <w:p w:rsidR="00C50235" w:rsidRDefault="00C50235" w:rsidP="00C50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235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фактам сообщено в Федеральную налоговую службу по Тульской области  для выяснения обстоятельств, а также проведена разъяснительная работа с этими лицами по легализации бизнеса.</w:t>
      </w:r>
    </w:p>
    <w:p w:rsidR="00C50235" w:rsidRDefault="00C50235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646" w:rsidRPr="007C3646" w:rsidRDefault="007C3646" w:rsidP="007C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C36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Предприниматели и малые предприятия нашего района  не только вносят свой вклад в развитие экономики района, но и помогают в решении различных социальных вопросов (это и спонсорская помощь бюджетным учреждениям, ветеранам, работы по благоустройству территорий). Так на сегодняшний день  большая помощь со стороны субъектов МСП оказывается  в содействии продвижения социального проекта «Забота» на территории </w:t>
      </w:r>
      <w:r w:rsidRPr="007C364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района 12 предпринимателями, осуществляющими деятельность на территории </w:t>
      </w:r>
      <w:proofErr w:type="spellStart"/>
      <w:r w:rsidRPr="007C3646">
        <w:rPr>
          <w:rFonts w:ascii="Times New Roman" w:eastAsia="Times New Roman" w:hAnsi="Times New Roman" w:cs="Times New Roman"/>
          <w:sz w:val="28"/>
          <w:szCs w:val="28"/>
          <w:lang w:eastAsia="en-US"/>
        </w:rPr>
        <w:t>Воловского</w:t>
      </w:r>
      <w:proofErr w:type="spellEnd"/>
      <w:r w:rsidRPr="007C36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района, которые  заключили соглашения о взаимном сотрудничестве и взаимодействии.</w:t>
      </w:r>
    </w:p>
    <w:p w:rsidR="007C3646" w:rsidRPr="007C3646" w:rsidRDefault="007C3646" w:rsidP="007C3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646">
        <w:rPr>
          <w:rFonts w:ascii="Times New Roman" w:eastAsia="Times New Roman" w:hAnsi="Times New Roman" w:cs="Times New Roman"/>
          <w:sz w:val="28"/>
          <w:szCs w:val="28"/>
        </w:rPr>
        <w:tab/>
        <w:t xml:space="preserve">В районе функционирует система поддержки малого и среднего предпринимательства, которая обеспечивает широкие возможности по информационному и консультационному обеспечению субъектов предпринимательской деятельности. Одной из форм поддержки и развития малого бизнеса является заседания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7C3646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Pr="007C3646">
        <w:rPr>
          <w:rFonts w:ascii="Times New Roman" w:eastAsia="Times New Roman" w:hAnsi="Times New Roman" w:cs="Times New Roman"/>
          <w:sz w:val="28"/>
          <w:szCs w:val="28"/>
        </w:rPr>
        <w:t xml:space="preserve"> район. В отчетном периоде было проведено 3 заседания.</w:t>
      </w:r>
    </w:p>
    <w:p w:rsidR="007C3646" w:rsidRPr="007C3646" w:rsidRDefault="007C3646" w:rsidP="007C364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PT Sans" w:hAnsi="Times New Roman" w:cs="Times New Roman"/>
          <w:sz w:val="28"/>
          <w:szCs w:val="28"/>
          <w:lang w:eastAsia="en-US"/>
        </w:rPr>
      </w:pPr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 xml:space="preserve">Начинающие предприниматели и кто давно ведет свой бизнес,  проинформированы о мерах государственной  финансовой поддержки в Тульской области в виде </w:t>
      </w:r>
      <w:proofErr w:type="spellStart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>микрозаймов</w:t>
      </w:r>
      <w:proofErr w:type="spellEnd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 xml:space="preserve">, предоставляемых   </w:t>
      </w:r>
      <w:proofErr w:type="spellStart"/>
      <w:r w:rsidRPr="007C3646">
        <w:rPr>
          <w:rFonts w:ascii="Times New Roman" w:eastAsia="PT Sans" w:hAnsi="Times New Roman" w:cs="Times New Roman"/>
          <w:bCs/>
          <w:sz w:val="28"/>
          <w:szCs w:val="28"/>
          <w:shd w:val="clear" w:color="auto" w:fill="FFFFFF"/>
          <w:lang w:eastAsia="en-US"/>
        </w:rPr>
        <w:t>Микрокредитной</w:t>
      </w:r>
      <w:proofErr w:type="spellEnd"/>
      <w:r w:rsidRPr="007C3646">
        <w:rPr>
          <w:rFonts w:ascii="Times New Roman" w:eastAsia="PT Sans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компанией  Тульский областной фонд поддержки малого предпринимательства под 3,75-8% годовых. На начальном этапе с</w:t>
      </w:r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 xml:space="preserve">пециалистами районной администрации  оказывается  содействие  </w:t>
      </w:r>
      <w:proofErr w:type="gramStart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>при</w:t>
      </w:r>
      <w:proofErr w:type="gramEnd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 xml:space="preserve"> подготовки пакета документов на получение </w:t>
      </w:r>
      <w:proofErr w:type="spellStart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>микрозайма</w:t>
      </w:r>
      <w:proofErr w:type="spellEnd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 xml:space="preserve">, а затем заявка подается в соответствующую структуру. </w:t>
      </w:r>
      <w:r w:rsidRPr="007C3646">
        <w:rPr>
          <w:rFonts w:ascii="PT Sans" w:eastAsia="PT Sans" w:hAnsi="PT Sans" w:cs="PT Sans"/>
          <w:sz w:val="28"/>
          <w:szCs w:val="28"/>
        </w:rPr>
        <w:t xml:space="preserve">В 2021 году  данной поддержкой воспользовался 1  предприниматель, осуществляющий свою деятельность в </w:t>
      </w:r>
      <w:proofErr w:type="spellStart"/>
      <w:r w:rsidRPr="007C3646">
        <w:rPr>
          <w:rFonts w:ascii="PT Sans" w:eastAsia="PT Sans" w:hAnsi="PT Sans" w:cs="PT Sans"/>
          <w:sz w:val="28"/>
          <w:szCs w:val="28"/>
        </w:rPr>
        <w:t>Воловском</w:t>
      </w:r>
      <w:proofErr w:type="spellEnd"/>
      <w:r w:rsidRPr="007C3646">
        <w:rPr>
          <w:rFonts w:ascii="PT Sans" w:eastAsia="PT Sans" w:hAnsi="PT Sans" w:cs="PT Sans"/>
          <w:sz w:val="28"/>
          <w:szCs w:val="28"/>
        </w:rPr>
        <w:t xml:space="preserve"> районе. </w:t>
      </w:r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 xml:space="preserve">В настоящее время ведется активная работа  с  предпринимательским сообществом </w:t>
      </w:r>
      <w:proofErr w:type="spellStart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>Воловского</w:t>
      </w:r>
      <w:proofErr w:type="spellEnd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 xml:space="preserve"> района по оформлению заявок на  льготный </w:t>
      </w:r>
      <w:proofErr w:type="spellStart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>займ</w:t>
      </w:r>
      <w:proofErr w:type="spellEnd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 xml:space="preserve"> в размере 100 000 рублей под 1% годовых на 1 год с оплатой в конце срока. Уже подготовлены 2 заявки на получение предпринимателями района такой поддержки.</w:t>
      </w:r>
    </w:p>
    <w:p w:rsidR="007C3646" w:rsidRPr="007C3646" w:rsidRDefault="007C3646" w:rsidP="007C364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PT Sans" w:hAnsi="Times New Roman" w:cs="Times New Roman"/>
          <w:sz w:val="28"/>
          <w:szCs w:val="28"/>
          <w:lang w:eastAsia="en-US"/>
        </w:rPr>
      </w:pPr>
      <w:proofErr w:type="gramStart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 xml:space="preserve">В связи с подготовкой и принятием новой   муниципальной программы по развитию малого и среднего предпринимательства и </w:t>
      </w:r>
      <w:proofErr w:type="spellStart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>самозанятых</w:t>
      </w:r>
      <w:proofErr w:type="spellEnd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>Воловском</w:t>
      </w:r>
      <w:proofErr w:type="spellEnd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 xml:space="preserve"> районе,  в 2022 году планируется увеличение объектов муниципального имущества, подлежащих включению в перечень муниципального имущества, предназначенного для передачи в аренду субъектам малого и среднего предпринимательства, включая </w:t>
      </w:r>
      <w:proofErr w:type="spellStart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>самозанятых</w:t>
      </w:r>
      <w:proofErr w:type="spellEnd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>, не менее чем на 10%.</w:t>
      </w:r>
      <w:proofErr w:type="gramEnd"/>
    </w:p>
    <w:p w:rsidR="007C3646" w:rsidRPr="007C3646" w:rsidRDefault="007C3646" w:rsidP="007C364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PT Sans" w:hAnsi="Times New Roman" w:cs="Times New Roman"/>
          <w:sz w:val="28"/>
          <w:szCs w:val="28"/>
          <w:lang w:eastAsia="en-US"/>
        </w:rPr>
      </w:pPr>
      <w:proofErr w:type="gramStart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eastAsia="PT Sans" w:hAnsi="Times New Roman" w:cs="Times New Roman"/>
          <w:sz w:val="28"/>
          <w:szCs w:val="28"/>
          <w:lang w:eastAsia="en-US"/>
        </w:rPr>
        <w:t>,</w:t>
      </w:r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 xml:space="preserve"> в рамках реализации  мероприятий по финансовой поддержки субъектов малого и среднего предпринимательства планируется предоставление субсидии  на возмещение затрат субъектов малого и среднего предпринимательства,  зарегистрированных и осуществляющих деятельность на территории </w:t>
      </w:r>
      <w:proofErr w:type="spellStart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>Воловского</w:t>
      </w:r>
      <w:proofErr w:type="spellEnd"/>
      <w:r w:rsidRPr="007C3646">
        <w:rPr>
          <w:rFonts w:ascii="Times New Roman" w:eastAsia="PT Sans" w:hAnsi="Times New Roman" w:cs="Times New Roman"/>
          <w:sz w:val="28"/>
          <w:szCs w:val="28"/>
          <w:lang w:eastAsia="en-US"/>
        </w:rPr>
        <w:t xml:space="preserve"> района, связанных с приобретением оборудования в целях создания и (иди) модернизации производства товаров (работ, услуг).</w:t>
      </w:r>
      <w:proofErr w:type="gramEnd"/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14D">
        <w:rPr>
          <w:rFonts w:ascii="Times New Roman" w:hAnsi="Times New Roman" w:cs="Times New Roman"/>
          <w:sz w:val="28"/>
          <w:szCs w:val="28"/>
        </w:rPr>
        <w:t xml:space="preserve">Специалистами центра поддержки предпринимательства Тульской области проводятся бесплатные образовательные семинары в режиме интенсивного взаимодействия ведущего и участников для действующих субъектов малого бизнеса, а также для начинающих предпринимателей  по ведению бухгалтерского и налогового учета  для отдаленных муниципальных образований Тульской области, которые  </w:t>
      </w:r>
      <w:r w:rsidRPr="000D514D">
        <w:rPr>
          <w:rFonts w:ascii="Times New Roman" w:hAnsi="Times New Roman" w:cs="Times New Roman"/>
          <w:sz w:val="28"/>
          <w:szCs w:val="28"/>
        </w:rPr>
        <w:lastRenderedPageBreak/>
        <w:t>помогают </w:t>
      </w:r>
      <w:r w:rsidRPr="000D514D">
        <w:rPr>
          <w:rFonts w:ascii="Times New Roman" w:hAnsi="Times New Roman" w:cs="Times New Roman"/>
          <w:bCs/>
          <w:sz w:val="28"/>
          <w:szCs w:val="28"/>
        </w:rPr>
        <w:t>предпринимателям</w:t>
      </w:r>
      <w:r w:rsidRPr="000D514D">
        <w:rPr>
          <w:rFonts w:ascii="Times New Roman" w:hAnsi="Times New Roman" w:cs="Times New Roman"/>
          <w:sz w:val="28"/>
          <w:szCs w:val="28"/>
        </w:rPr>
        <w:t> вовремя </w:t>
      </w:r>
      <w:r w:rsidRPr="000D514D">
        <w:rPr>
          <w:rFonts w:ascii="Times New Roman" w:hAnsi="Times New Roman" w:cs="Times New Roman"/>
          <w:bCs/>
          <w:sz w:val="28"/>
          <w:szCs w:val="28"/>
        </w:rPr>
        <w:t>узнавать</w:t>
      </w:r>
      <w:r w:rsidRPr="000D514D">
        <w:rPr>
          <w:rFonts w:ascii="Times New Roman" w:hAnsi="Times New Roman" w:cs="Times New Roman"/>
          <w:sz w:val="28"/>
          <w:szCs w:val="28"/>
        </w:rPr>
        <w:t> об изменениях в законодательстве, ориентироваться в их тонкостях, и самое главное - исключить возможные ошибки.</w:t>
      </w:r>
      <w:proofErr w:type="gramEnd"/>
    </w:p>
    <w:p w:rsidR="000D514D" w:rsidRPr="000D514D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14D">
        <w:rPr>
          <w:rFonts w:ascii="Times New Roman" w:hAnsi="Times New Roman" w:cs="Times New Roman"/>
          <w:sz w:val="28"/>
          <w:szCs w:val="28"/>
        </w:rPr>
        <w:t>Через районные СМИ, а  также в групповом чате с бизнес-сообществом района, в социальных сетях до субъектов МСП доводится информация  </w:t>
      </w:r>
      <w:r w:rsidRPr="000D514D">
        <w:rPr>
          <w:rFonts w:ascii="Times New Roman" w:hAnsi="Times New Roman" w:cs="Times New Roman"/>
          <w:bCs/>
          <w:sz w:val="28"/>
          <w:szCs w:val="28"/>
        </w:rPr>
        <w:t>о мерах поддержки малого и среднего</w:t>
      </w:r>
      <w:r w:rsidRPr="000D514D">
        <w:rPr>
          <w:rFonts w:ascii="Times New Roman" w:hAnsi="Times New Roman" w:cs="Times New Roman"/>
          <w:sz w:val="28"/>
          <w:szCs w:val="28"/>
        </w:rPr>
        <w:t> </w:t>
      </w:r>
      <w:r w:rsidRPr="000D514D">
        <w:rPr>
          <w:rFonts w:ascii="Times New Roman" w:hAnsi="Times New Roman" w:cs="Times New Roman"/>
          <w:bCs/>
          <w:sz w:val="28"/>
          <w:szCs w:val="28"/>
        </w:rPr>
        <w:t>бизнеса на областном и федеральном уровнях</w:t>
      </w:r>
      <w:r w:rsidRPr="000D51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514D">
        <w:rPr>
          <w:rFonts w:ascii="Times New Roman" w:hAnsi="Times New Roman" w:cs="Times New Roman"/>
          <w:sz w:val="28"/>
          <w:szCs w:val="28"/>
        </w:rPr>
        <w:t xml:space="preserve"> в условиях ограничений, связанных с распространением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3646" w:rsidRDefault="000D514D" w:rsidP="000D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4D">
        <w:rPr>
          <w:rFonts w:ascii="Times New Roman" w:hAnsi="Times New Roman" w:cs="Times New Roman"/>
          <w:sz w:val="28"/>
          <w:szCs w:val="28"/>
        </w:rPr>
        <w:t xml:space="preserve">Предприниматели </w:t>
      </w:r>
      <w:proofErr w:type="spellStart"/>
      <w:r w:rsidRPr="000D514D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0D514D">
        <w:rPr>
          <w:rFonts w:ascii="Times New Roman" w:hAnsi="Times New Roman" w:cs="Times New Roman"/>
          <w:sz w:val="28"/>
          <w:szCs w:val="28"/>
        </w:rPr>
        <w:t xml:space="preserve"> района  начали активно пользоваться данными мерами поддержки.</w:t>
      </w:r>
    </w:p>
    <w:p w:rsidR="000D514D" w:rsidRPr="007C3646" w:rsidRDefault="007C3646" w:rsidP="007C3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646">
        <w:rPr>
          <w:rFonts w:ascii="Times New Roman" w:hAnsi="Times New Roman" w:cs="Times New Roman"/>
          <w:sz w:val="28"/>
          <w:szCs w:val="28"/>
        </w:rPr>
        <w:t xml:space="preserve">В связи  с вводимыми противоэпидемическими запретами в период  ухудшения  ситуации в результате распространения новой </w:t>
      </w:r>
      <w:proofErr w:type="spellStart"/>
      <w:r w:rsidRPr="007C364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C3646">
        <w:rPr>
          <w:rFonts w:ascii="Times New Roman" w:hAnsi="Times New Roman" w:cs="Times New Roman"/>
          <w:sz w:val="28"/>
          <w:szCs w:val="28"/>
        </w:rPr>
        <w:t xml:space="preserve"> инфекции  и установлением нерабочих дней в октябре-ноябре 2021 года, 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была проведена </w:t>
      </w:r>
      <w:r w:rsidRPr="007C3646">
        <w:rPr>
          <w:rFonts w:ascii="Times New Roman" w:hAnsi="Times New Roman" w:cs="Times New Roman"/>
          <w:sz w:val="28"/>
          <w:szCs w:val="28"/>
        </w:rPr>
        <w:t xml:space="preserve">активная адресная работа по информированию субъектов МСП о реализации финансовой поддержки   на региональном уровне, в </w:t>
      </w:r>
      <w:proofErr w:type="spellStart"/>
      <w:r w:rsidRPr="007C364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C3646">
        <w:rPr>
          <w:rFonts w:ascii="Times New Roman" w:hAnsi="Times New Roman" w:cs="Times New Roman"/>
          <w:sz w:val="28"/>
          <w:szCs w:val="28"/>
        </w:rPr>
        <w:t>. оказывается методическая и консультационная помощь в оформлении заявок на предоставление субсидий субъектам малого и</w:t>
      </w:r>
      <w:proofErr w:type="gramEnd"/>
      <w:r w:rsidRPr="007C3646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из бюджета Тульской области, пострадавшим в связи с ухудшением ситуации в результате распространения </w:t>
      </w:r>
      <w:proofErr w:type="spellStart"/>
      <w:r w:rsidRPr="007C364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C3646">
        <w:rPr>
          <w:rFonts w:ascii="Times New Roman" w:hAnsi="Times New Roman" w:cs="Times New Roman"/>
          <w:sz w:val="28"/>
          <w:szCs w:val="28"/>
        </w:rPr>
        <w:t xml:space="preserve"> инфекции в октябре-ноябре 2021г, в соответствии с постановлением правительства Тульской области   от 07.12.2021 № 806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646" w:rsidRPr="007C3646" w:rsidRDefault="007C36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C3646" w:rsidRPr="007C3646" w:rsidSect="0089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93B4D"/>
    <w:multiLevelType w:val="multilevel"/>
    <w:tmpl w:val="4E2E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F0DEB"/>
    <w:multiLevelType w:val="multilevel"/>
    <w:tmpl w:val="5A4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093816"/>
    <w:multiLevelType w:val="multilevel"/>
    <w:tmpl w:val="55093816"/>
    <w:name w:val="Нумерованный список 1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FC"/>
    <w:rsid w:val="00011E61"/>
    <w:rsid w:val="00015FCA"/>
    <w:rsid w:val="000454CF"/>
    <w:rsid w:val="00091A2D"/>
    <w:rsid w:val="00093665"/>
    <w:rsid w:val="000A5376"/>
    <w:rsid w:val="000A5DBE"/>
    <w:rsid w:val="000D20CF"/>
    <w:rsid w:val="000D514D"/>
    <w:rsid w:val="000E5679"/>
    <w:rsid w:val="000F7A6F"/>
    <w:rsid w:val="00131DD8"/>
    <w:rsid w:val="00136F56"/>
    <w:rsid w:val="00150294"/>
    <w:rsid w:val="001611F0"/>
    <w:rsid w:val="001B3D4B"/>
    <w:rsid w:val="001C5875"/>
    <w:rsid w:val="00211E16"/>
    <w:rsid w:val="002330E1"/>
    <w:rsid w:val="00266926"/>
    <w:rsid w:val="002773B7"/>
    <w:rsid w:val="00285FE6"/>
    <w:rsid w:val="002A4C75"/>
    <w:rsid w:val="002A6B2F"/>
    <w:rsid w:val="002B1E0A"/>
    <w:rsid w:val="002B39EF"/>
    <w:rsid w:val="002F35BB"/>
    <w:rsid w:val="00304614"/>
    <w:rsid w:val="003320CD"/>
    <w:rsid w:val="003526E2"/>
    <w:rsid w:val="0039428E"/>
    <w:rsid w:val="003A42E8"/>
    <w:rsid w:val="003C3C5F"/>
    <w:rsid w:val="003C4EC8"/>
    <w:rsid w:val="003D3EAC"/>
    <w:rsid w:val="003E2177"/>
    <w:rsid w:val="003F7E47"/>
    <w:rsid w:val="00401C92"/>
    <w:rsid w:val="004323FB"/>
    <w:rsid w:val="00495CB9"/>
    <w:rsid w:val="00512702"/>
    <w:rsid w:val="005318F5"/>
    <w:rsid w:val="00575705"/>
    <w:rsid w:val="00576B5D"/>
    <w:rsid w:val="00595327"/>
    <w:rsid w:val="005D3D86"/>
    <w:rsid w:val="00632707"/>
    <w:rsid w:val="0064092B"/>
    <w:rsid w:val="006601AA"/>
    <w:rsid w:val="006A0562"/>
    <w:rsid w:val="006B4E88"/>
    <w:rsid w:val="006D6E78"/>
    <w:rsid w:val="006E4900"/>
    <w:rsid w:val="007228AF"/>
    <w:rsid w:val="007579B7"/>
    <w:rsid w:val="00780ABF"/>
    <w:rsid w:val="007922D2"/>
    <w:rsid w:val="00792C98"/>
    <w:rsid w:val="007951CE"/>
    <w:rsid w:val="007A5085"/>
    <w:rsid w:val="007B171D"/>
    <w:rsid w:val="007B301A"/>
    <w:rsid w:val="007C3646"/>
    <w:rsid w:val="007D11CC"/>
    <w:rsid w:val="007F6161"/>
    <w:rsid w:val="0080623F"/>
    <w:rsid w:val="0082562B"/>
    <w:rsid w:val="00846332"/>
    <w:rsid w:val="008913FD"/>
    <w:rsid w:val="008957EE"/>
    <w:rsid w:val="00936E45"/>
    <w:rsid w:val="00947215"/>
    <w:rsid w:val="00951A08"/>
    <w:rsid w:val="00951DBF"/>
    <w:rsid w:val="0095694D"/>
    <w:rsid w:val="0096399A"/>
    <w:rsid w:val="00976C6C"/>
    <w:rsid w:val="009B347F"/>
    <w:rsid w:val="009C4DFE"/>
    <w:rsid w:val="009E0ABD"/>
    <w:rsid w:val="009F7507"/>
    <w:rsid w:val="00A30AF8"/>
    <w:rsid w:val="00A71FA0"/>
    <w:rsid w:val="00A7316E"/>
    <w:rsid w:val="00A83209"/>
    <w:rsid w:val="00A9146D"/>
    <w:rsid w:val="00A92269"/>
    <w:rsid w:val="00A927F1"/>
    <w:rsid w:val="00AA0DBA"/>
    <w:rsid w:val="00AA1630"/>
    <w:rsid w:val="00AB7D2C"/>
    <w:rsid w:val="00AC6ACE"/>
    <w:rsid w:val="00AD3502"/>
    <w:rsid w:val="00AD5834"/>
    <w:rsid w:val="00AE2009"/>
    <w:rsid w:val="00B2067E"/>
    <w:rsid w:val="00B27669"/>
    <w:rsid w:val="00B41A6D"/>
    <w:rsid w:val="00B606D9"/>
    <w:rsid w:val="00B75726"/>
    <w:rsid w:val="00B76E02"/>
    <w:rsid w:val="00BB47D2"/>
    <w:rsid w:val="00BC393E"/>
    <w:rsid w:val="00BD0A95"/>
    <w:rsid w:val="00C145A6"/>
    <w:rsid w:val="00C2303A"/>
    <w:rsid w:val="00C352FC"/>
    <w:rsid w:val="00C469F3"/>
    <w:rsid w:val="00C50235"/>
    <w:rsid w:val="00C54531"/>
    <w:rsid w:val="00C55006"/>
    <w:rsid w:val="00C72031"/>
    <w:rsid w:val="00C74757"/>
    <w:rsid w:val="00CD2B41"/>
    <w:rsid w:val="00CE395E"/>
    <w:rsid w:val="00CF3370"/>
    <w:rsid w:val="00D1736E"/>
    <w:rsid w:val="00D705C9"/>
    <w:rsid w:val="00D7578E"/>
    <w:rsid w:val="00DC316F"/>
    <w:rsid w:val="00DC71EF"/>
    <w:rsid w:val="00DD0F4B"/>
    <w:rsid w:val="00DD791F"/>
    <w:rsid w:val="00E03ED0"/>
    <w:rsid w:val="00E05093"/>
    <w:rsid w:val="00EB3828"/>
    <w:rsid w:val="00EC5221"/>
    <w:rsid w:val="00EC68F8"/>
    <w:rsid w:val="00F034CB"/>
    <w:rsid w:val="00F039D2"/>
    <w:rsid w:val="00F314B3"/>
    <w:rsid w:val="00F35197"/>
    <w:rsid w:val="00F674EE"/>
    <w:rsid w:val="00FB73CA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5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5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2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uiPriority w:val="99"/>
    <w:rsid w:val="00C352FC"/>
  </w:style>
  <w:style w:type="character" w:customStyle="1" w:styleId="10">
    <w:name w:val="Заголовок 1 Знак"/>
    <w:basedOn w:val="a0"/>
    <w:link w:val="1"/>
    <w:uiPriority w:val="9"/>
    <w:rsid w:val="00C35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3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 Знак"/>
    <w:basedOn w:val="a"/>
    <w:rsid w:val="00951DB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Strong"/>
    <w:basedOn w:val="a0"/>
    <w:uiPriority w:val="22"/>
    <w:qFormat/>
    <w:rsid w:val="00A71FA0"/>
    <w:rPr>
      <w:b/>
      <w:bCs/>
    </w:rPr>
  </w:style>
  <w:style w:type="paragraph" w:styleId="a5">
    <w:name w:val="Body Text"/>
    <w:aliases w:val=" Знак Знак Знак, Знак Знак, Знак,Знак Знак Знак,Знак Знак,Знак"/>
    <w:basedOn w:val="a"/>
    <w:link w:val="a6"/>
    <w:rsid w:val="007579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5"/>
    <w:rsid w:val="007579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92269"/>
    <w:rPr>
      <w:color w:val="0000FF"/>
      <w:u w:val="single"/>
    </w:rPr>
  </w:style>
  <w:style w:type="paragraph" w:styleId="a8">
    <w:name w:val="No Spacing"/>
    <w:qFormat/>
    <w:rsid w:val="00EC68F8"/>
    <w:pPr>
      <w:spacing w:after="0" w:line="240" w:lineRule="auto"/>
    </w:pPr>
    <w:rPr>
      <w:rFonts w:ascii="Calibri" w:eastAsia="Calibri" w:hAnsi="Calibri" w:cs="Times New Roman"/>
      <w:color w:val="000000"/>
    </w:rPr>
  </w:style>
  <w:style w:type="paragraph" w:styleId="a9">
    <w:name w:val="List Paragraph"/>
    <w:basedOn w:val="a"/>
    <w:qFormat/>
    <w:rsid w:val="00EC6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a">
    <w:name w:val="для таблиц"/>
    <w:basedOn w:val="a"/>
    <w:rsid w:val="00EC68F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">
    <w:name w:val="Обычный6"/>
    <w:rsid w:val="00EC68F8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onsPlusTitle">
    <w:name w:val="ConsPlusTitle"/>
    <w:rsid w:val="00EC6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E03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rsid w:val="002773B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5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5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2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uiPriority w:val="99"/>
    <w:rsid w:val="00C352FC"/>
  </w:style>
  <w:style w:type="character" w:customStyle="1" w:styleId="10">
    <w:name w:val="Заголовок 1 Знак"/>
    <w:basedOn w:val="a0"/>
    <w:link w:val="1"/>
    <w:uiPriority w:val="9"/>
    <w:rsid w:val="00C35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3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 Знак"/>
    <w:basedOn w:val="a"/>
    <w:rsid w:val="00951DB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Strong"/>
    <w:basedOn w:val="a0"/>
    <w:uiPriority w:val="22"/>
    <w:qFormat/>
    <w:rsid w:val="00A71FA0"/>
    <w:rPr>
      <w:b/>
      <w:bCs/>
    </w:rPr>
  </w:style>
  <w:style w:type="paragraph" w:styleId="a5">
    <w:name w:val="Body Text"/>
    <w:aliases w:val=" Знак Знак Знак, Знак Знак, Знак,Знак Знак Знак,Знак Знак,Знак"/>
    <w:basedOn w:val="a"/>
    <w:link w:val="a6"/>
    <w:rsid w:val="007579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5"/>
    <w:rsid w:val="007579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92269"/>
    <w:rPr>
      <w:color w:val="0000FF"/>
      <w:u w:val="single"/>
    </w:rPr>
  </w:style>
  <w:style w:type="paragraph" w:styleId="a8">
    <w:name w:val="No Spacing"/>
    <w:qFormat/>
    <w:rsid w:val="00EC68F8"/>
    <w:pPr>
      <w:spacing w:after="0" w:line="240" w:lineRule="auto"/>
    </w:pPr>
    <w:rPr>
      <w:rFonts w:ascii="Calibri" w:eastAsia="Calibri" w:hAnsi="Calibri" w:cs="Times New Roman"/>
      <w:color w:val="000000"/>
    </w:rPr>
  </w:style>
  <w:style w:type="paragraph" w:styleId="a9">
    <w:name w:val="List Paragraph"/>
    <w:basedOn w:val="a"/>
    <w:qFormat/>
    <w:rsid w:val="00EC6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a">
    <w:name w:val="для таблиц"/>
    <w:basedOn w:val="a"/>
    <w:rsid w:val="00EC68F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">
    <w:name w:val="Обычный6"/>
    <w:rsid w:val="00EC68F8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onsPlusTitle">
    <w:name w:val="ConsPlusTitle"/>
    <w:rsid w:val="00EC6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E03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rsid w:val="002773B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4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0E035-8A9F-4A16-811D-72097E9B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2022-02-07T06:53:00Z</dcterms:created>
  <dcterms:modified xsi:type="dcterms:W3CDTF">2022-02-07T06:53:00Z</dcterms:modified>
</cp:coreProperties>
</file>