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DA" w:rsidRPr="000D7FDA" w:rsidRDefault="000D7FDA" w:rsidP="000D7F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b/>
          <w:sz w:val="28"/>
          <w:szCs w:val="28"/>
          <w:lang w:val="ru"/>
        </w:rPr>
        <w:t>Вниманию субъектов малого и среднего предпринимательства!</w:t>
      </w:r>
    </w:p>
    <w:p w:rsidR="000D7FDA" w:rsidRPr="000D7FDA" w:rsidRDefault="000D7FDA" w:rsidP="000D7FD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 xml:space="preserve"> район доводит до вашего сведения</w:t>
      </w:r>
      <w:r w:rsidRPr="000D7FDA">
        <w:rPr>
          <w:rFonts w:ascii="Times New Roman" w:hAnsi="Times New Roman" w:cs="Times New Roman"/>
          <w:sz w:val="28"/>
          <w:szCs w:val="28"/>
          <w:lang w:val="ru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val="ru"/>
        </w:rPr>
        <w:t>с</w:t>
      </w:r>
      <w:r w:rsidRPr="000D7FDA">
        <w:rPr>
          <w:rFonts w:ascii="Times New Roman" w:hAnsi="Times New Roman" w:cs="Times New Roman"/>
          <w:sz w:val="28"/>
          <w:szCs w:val="28"/>
          <w:lang w:val="ru"/>
        </w:rPr>
        <w:t>тартовал прием заявок субъектов МСП о признании их социальными предприятиями.</w:t>
      </w:r>
    </w:p>
    <w:p w:rsidR="000D7FDA" w:rsidRPr="000D7FDA" w:rsidRDefault="000D7FDA" w:rsidP="000D7FD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>Статус «Социального предприятия» необходимо подтверждать ежегодно!</w:t>
      </w:r>
    </w:p>
    <w:p w:rsidR="000D7FDA" w:rsidRPr="000D7FDA" w:rsidRDefault="000D7FDA" w:rsidP="000D7FD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>Центр инноваций социальной сферы центра «Мой бизнес» до 1 мая 2021 г. ведет прием заявлений субъектов МСП с целью признания их социальным предприятием.</w:t>
      </w:r>
    </w:p>
    <w:p w:rsidR="000D7FDA" w:rsidRPr="000D7FDA" w:rsidRDefault="000D7FDA" w:rsidP="000D7FD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proofErr w:type="gramStart"/>
      <w:r w:rsidRPr="000D7FDA">
        <w:rPr>
          <w:rFonts w:ascii="Times New Roman" w:hAnsi="Times New Roman" w:cs="Times New Roman"/>
          <w:sz w:val="28"/>
          <w:szCs w:val="28"/>
          <w:lang w:val="ru"/>
        </w:rPr>
        <w:t>Заявки подают 4 категории заявителей (по соответствию условиям, предусмотренным пунктами 1, 2, 3, 4 части 1 статьи 24.1 Федерального закона от 24.07.2007 № 209-ФЗ «О развитии малого и среднего предпринимательства в Российской Федерации» (далее - Федеральный закон):</w:t>
      </w:r>
      <w:proofErr w:type="gramEnd"/>
    </w:p>
    <w:p w:rsidR="000D7FDA" w:rsidRPr="000D7FDA" w:rsidRDefault="000D7FDA" w:rsidP="000D7FD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>субъект МСП, обеспечивающий занятость лиц, отнесенных к категориям социально уязвимых (условия согласно пункту 1 части 1 статьи 24.1 Федерального закона);</w:t>
      </w:r>
    </w:p>
    <w:p w:rsidR="000D7FDA" w:rsidRPr="000D7FDA" w:rsidRDefault="000D7FDA" w:rsidP="000D7FD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>субъект МСП, осуществляющий реализацию товаров, работ или услуг, произведенных гражданами, отнесенными к категориям социально уязвимых (условия согласно пункту 2 части 1 статьи 24.1 Федерального закона);</w:t>
      </w:r>
    </w:p>
    <w:p w:rsidR="000D7FDA" w:rsidRPr="000D7FDA" w:rsidRDefault="000D7FDA" w:rsidP="000D7FD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>субъект МСП, осуществляющий производство товаров, работ или услуг, предназначенных для лиц, отнесенных к категориям социально уязвимых (условия согласно пункту 3 части 1 статьи 24.1 Федерального закона);</w:t>
      </w:r>
    </w:p>
    <w:p w:rsidR="000D7FDA" w:rsidRPr="000D7FDA" w:rsidRDefault="000D7FDA" w:rsidP="000D7FDA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b/>
          <w:sz w:val="28"/>
          <w:szCs w:val="28"/>
          <w:lang w:val="ru"/>
        </w:rPr>
        <w:t>субъект МСП, осуществляющий деятельность, направленную на достижение общественно полезных целей и способствующую решению социальных проблем общества (условия согласно пункту 4 части 1 статьи 24.1 Федерального закона).</w:t>
      </w:r>
    </w:p>
    <w:p w:rsidR="000D7FDA" w:rsidRPr="000D7FDA" w:rsidRDefault="000D7FDA" w:rsidP="000D7FD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>Обязательными условиями для признания субъектов МСП Тульской области социальными предприятиями являются:</w:t>
      </w:r>
    </w:p>
    <w:p w:rsidR="000D7FDA" w:rsidRPr="000D7FDA" w:rsidRDefault="000D7FDA" w:rsidP="000D7FD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 xml:space="preserve">информация о заявителе на дату подачи документов должна быть включена в Единый реестр субъектов МСП на сайте ФНС РФ </w:t>
      </w:r>
      <w:hyperlink r:id="rId6" w:history="1"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ofd</w:t>
        </w:r>
        <w:proofErr w:type="spellEnd"/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D7FDA">
        <w:rPr>
          <w:rFonts w:ascii="Times New Roman" w:hAnsi="Times New Roman" w:cs="Times New Roman"/>
          <w:sz w:val="28"/>
          <w:szCs w:val="28"/>
        </w:rPr>
        <w:t>;</w:t>
      </w:r>
    </w:p>
    <w:p w:rsidR="000D7FDA" w:rsidRPr="000D7FDA" w:rsidRDefault="000D7FDA" w:rsidP="000D7FD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lastRenderedPageBreak/>
        <w:t>заявитель должен быть зарегистрирован в ЕРИП/ЕГРЮЛ и вести предпринимательскую деятельность в течение прошлого года.</w:t>
      </w:r>
    </w:p>
    <w:p w:rsidR="000D7FDA" w:rsidRPr="000D7FDA" w:rsidRDefault="000D7FDA" w:rsidP="000D7FD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 xml:space="preserve">Для каждой категории заявителей есть отдельные брошюры </w:t>
      </w:r>
      <w:proofErr w:type="gramStart"/>
      <w:r w:rsidRPr="000D7FDA">
        <w:rPr>
          <w:rFonts w:ascii="Times New Roman" w:hAnsi="Times New Roman" w:cs="Times New Roman"/>
          <w:sz w:val="28"/>
          <w:szCs w:val="28"/>
          <w:lang w:val="ru"/>
        </w:rPr>
        <w:t>-и</w:t>
      </w:r>
      <w:proofErr w:type="gramEnd"/>
      <w:r w:rsidRPr="000D7FDA">
        <w:rPr>
          <w:rFonts w:ascii="Times New Roman" w:hAnsi="Times New Roman" w:cs="Times New Roman"/>
          <w:sz w:val="28"/>
          <w:szCs w:val="28"/>
          <w:lang w:val="ru"/>
        </w:rPr>
        <w:t>нструкции по заполнению необходимых документов, а также образцы форм для заполнения.</w:t>
      </w:r>
    </w:p>
    <w:p w:rsidR="000D7FDA" w:rsidRPr="000D7FDA" w:rsidRDefault="000D7FDA" w:rsidP="000D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 xml:space="preserve">Все необходимые документы можно скачать по ссылке: </w:t>
      </w:r>
      <w:hyperlink r:id="rId7" w:history="1"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vandex</w:t>
        </w:r>
        <w:proofErr w:type="spellEnd"/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NOg</w:t>
        </w:r>
        <w:proofErr w:type="spellEnd"/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38</w:t>
        </w:r>
        <w:proofErr w:type="spellStart"/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lxFLpTbuw</w:t>
        </w:r>
        <w:proofErr w:type="spellEnd"/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=1</w:t>
        </w:r>
      </w:hyperlink>
    </w:p>
    <w:p w:rsidR="000D7FDA" w:rsidRPr="000D7FDA" w:rsidRDefault="000D7FDA" w:rsidP="000D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>Контакты для справок:</w:t>
      </w:r>
    </w:p>
    <w:p w:rsidR="000D7FDA" w:rsidRPr="000D7FDA" w:rsidRDefault="000D7FDA" w:rsidP="000D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>Кулешова Татьяна Николаевна</w:t>
      </w:r>
    </w:p>
    <w:p w:rsidR="000D7FDA" w:rsidRPr="000D7FDA" w:rsidRDefault="000D7FDA" w:rsidP="000D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>Центр инноваций социальной сферы (ЦИСС):</w:t>
      </w:r>
    </w:p>
    <w:p w:rsidR="000D7FDA" w:rsidRPr="000D7FDA" w:rsidRDefault="000D7FDA" w:rsidP="000D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>тел</w:t>
      </w:r>
      <w:r w:rsidRPr="000D7FDA">
        <w:rPr>
          <w:rFonts w:ascii="Times New Roman" w:hAnsi="Times New Roman" w:cs="Times New Roman"/>
          <w:sz w:val="28"/>
          <w:szCs w:val="28"/>
          <w:lang w:val="en-US"/>
        </w:rPr>
        <w:t xml:space="preserve">. 8 (4872) 25-98-71 </w:t>
      </w:r>
      <w:proofErr w:type="spellStart"/>
      <w:r w:rsidRPr="000D7FDA">
        <w:rPr>
          <w:rFonts w:ascii="Times New Roman" w:hAnsi="Times New Roman" w:cs="Times New Roman"/>
          <w:sz w:val="28"/>
          <w:szCs w:val="28"/>
          <w:lang w:val="ru"/>
        </w:rPr>
        <w:t>вн</w:t>
      </w:r>
      <w:proofErr w:type="spellEnd"/>
      <w:r w:rsidRPr="000D7FDA">
        <w:rPr>
          <w:rFonts w:ascii="Times New Roman" w:hAnsi="Times New Roman" w:cs="Times New Roman"/>
          <w:sz w:val="28"/>
          <w:szCs w:val="28"/>
          <w:lang w:val="en-US"/>
        </w:rPr>
        <w:t xml:space="preserve">. 122, e-mail: </w:t>
      </w:r>
      <w:hyperlink r:id="rId8" w:history="1"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t.kuleshova@mb71.ru</w:t>
        </w:r>
      </w:hyperlink>
      <w:r w:rsidRPr="000D7FD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D7FDA" w:rsidRPr="000D7FDA" w:rsidRDefault="000D7FDA" w:rsidP="000D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>Кузнецова Анастасия Викторовна</w:t>
      </w:r>
    </w:p>
    <w:p w:rsidR="000D7FDA" w:rsidRDefault="000D7FDA" w:rsidP="000D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 xml:space="preserve">тел. 8 (4872) 24-51-04 доб. 4523, </w:t>
      </w:r>
      <w:r w:rsidRPr="000D7F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D7FDA">
        <w:rPr>
          <w:rFonts w:ascii="Times New Roman" w:hAnsi="Times New Roman" w:cs="Times New Roman"/>
          <w:sz w:val="28"/>
          <w:szCs w:val="28"/>
        </w:rPr>
        <w:t>-</w:t>
      </w:r>
      <w:r w:rsidRPr="000D7F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D7FD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Anastasiva</w:t>
        </w:r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Kuznecova</w:t>
        </w:r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0D7F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D7F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D7FDA" w:rsidRPr="000D7FDA" w:rsidRDefault="000D7FDA" w:rsidP="000D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Д</w:t>
      </w:r>
      <w:r w:rsidRPr="000D7FDA">
        <w:rPr>
          <w:rFonts w:ascii="Times New Roman" w:hAnsi="Times New Roman" w:cs="Times New Roman"/>
          <w:sz w:val="28"/>
          <w:szCs w:val="28"/>
          <w:lang w:val="ru"/>
        </w:rPr>
        <w:t xml:space="preserve">ополнительно сообщаем, для социальных предпринимателей </w:t>
      </w:r>
      <w:proofErr w:type="gramStart"/>
      <w:r w:rsidRPr="000D7FDA">
        <w:rPr>
          <w:rFonts w:ascii="Times New Roman" w:hAnsi="Times New Roman" w:cs="Times New Roman"/>
          <w:sz w:val="28"/>
          <w:szCs w:val="28"/>
          <w:lang w:val="ru"/>
        </w:rPr>
        <w:t>Тульской</w:t>
      </w:r>
      <w:proofErr w:type="gramEnd"/>
    </w:p>
    <w:p w:rsidR="000D7FDA" w:rsidRPr="000D7FDA" w:rsidRDefault="000D7FDA" w:rsidP="000D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D7FDA">
        <w:rPr>
          <w:rFonts w:ascii="Times New Roman" w:hAnsi="Times New Roman" w:cs="Times New Roman"/>
          <w:sz w:val="28"/>
          <w:szCs w:val="28"/>
          <w:lang w:val="ru"/>
        </w:rPr>
        <w:t>области в 2021 году действуют следующие меры государственной поддержки:</w:t>
      </w:r>
    </w:p>
    <w:p w:rsidR="000D7FDA" w:rsidRPr="000D7FDA" w:rsidRDefault="000D7FDA" w:rsidP="000D7FD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"/>
        </w:rPr>
      </w:pPr>
      <w:proofErr w:type="gramStart"/>
      <w:r w:rsidRPr="000D7FDA">
        <w:rPr>
          <w:rFonts w:ascii="Times New Roman" w:hAnsi="Times New Roman" w:cs="Times New Roman"/>
          <w:b/>
          <w:bCs/>
          <w:sz w:val="28"/>
          <w:szCs w:val="28"/>
          <w:lang w:val="ru"/>
        </w:rPr>
        <w:t>финансовая</w:t>
      </w:r>
      <w:proofErr w:type="gramEnd"/>
      <w:r w:rsidRPr="000D7FDA">
        <w:rPr>
          <w:rFonts w:ascii="Times New Roman" w:hAnsi="Times New Roman" w:cs="Times New Roman"/>
          <w:b/>
          <w:bCs/>
          <w:sz w:val="28"/>
          <w:szCs w:val="28"/>
          <w:lang w:val="ru"/>
        </w:rPr>
        <w:t>:</w:t>
      </w:r>
      <w:r w:rsidRPr="000D7FDA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0D7FDA">
        <w:rPr>
          <w:rFonts w:ascii="Times New Roman" w:hAnsi="Times New Roman" w:cs="Times New Roman"/>
          <w:sz w:val="28"/>
          <w:szCs w:val="28"/>
          <w:lang w:val="ru"/>
        </w:rPr>
        <w:t>микрозаймы</w:t>
      </w:r>
      <w:proofErr w:type="spellEnd"/>
      <w:r w:rsidRPr="000D7FDA">
        <w:rPr>
          <w:rFonts w:ascii="Times New Roman" w:hAnsi="Times New Roman" w:cs="Times New Roman"/>
          <w:sz w:val="28"/>
          <w:szCs w:val="28"/>
          <w:lang w:val="ru"/>
        </w:rPr>
        <w:t xml:space="preserve"> под минимальный годовой процент - 2,13, гранты до 500 000 рублей на развитие предпринимательской деятельности, поручительства по обязательствам кредитного характера;</w:t>
      </w:r>
    </w:p>
    <w:p w:rsidR="000D7FDA" w:rsidRPr="000D7FDA" w:rsidRDefault="000D7FDA" w:rsidP="000D7FD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"/>
        </w:rPr>
      </w:pPr>
      <w:proofErr w:type="gramStart"/>
      <w:r w:rsidRPr="000D7FDA">
        <w:rPr>
          <w:rFonts w:ascii="Times New Roman" w:hAnsi="Times New Roman" w:cs="Times New Roman"/>
          <w:b/>
          <w:bCs/>
          <w:sz w:val="28"/>
          <w:szCs w:val="28"/>
          <w:lang w:val="ru"/>
        </w:rPr>
        <w:t>имущественная</w:t>
      </w:r>
      <w:proofErr w:type="gramEnd"/>
      <w:r w:rsidRPr="000D7FDA">
        <w:rPr>
          <w:rFonts w:ascii="Times New Roman" w:hAnsi="Times New Roman" w:cs="Times New Roman"/>
          <w:b/>
          <w:bCs/>
          <w:sz w:val="28"/>
          <w:szCs w:val="28"/>
          <w:lang w:val="ru"/>
        </w:rPr>
        <w:t>:</w:t>
      </w:r>
      <w:r w:rsidRPr="000D7FDA">
        <w:rPr>
          <w:rFonts w:ascii="Times New Roman" w:hAnsi="Times New Roman" w:cs="Times New Roman"/>
          <w:sz w:val="28"/>
          <w:szCs w:val="28"/>
          <w:lang w:val="ru"/>
        </w:rPr>
        <w:t xml:space="preserve"> льготные условия аренды государственного и муниципального имущества;</w:t>
      </w:r>
    </w:p>
    <w:p w:rsidR="000D7FDA" w:rsidRPr="000D7FDA" w:rsidRDefault="000D7FDA" w:rsidP="000D7FD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"/>
        </w:rPr>
      </w:pPr>
      <w:proofErr w:type="gramStart"/>
      <w:r w:rsidRPr="000D7FDA">
        <w:rPr>
          <w:rFonts w:ascii="Times New Roman" w:hAnsi="Times New Roman" w:cs="Times New Roman"/>
          <w:b/>
          <w:bCs/>
          <w:sz w:val="28"/>
          <w:szCs w:val="28"/>
          <w:lang w:val="ru"/>
        </w:rPr>
        <w:t>консультационная</w:t>
      </w:r>
      <w:proofErr w:type="gramEnd"/>
      <w:r w:rsidRPr="000D7FDA">
        <w:rPr>
          <w:rFonts w:ascii="Times New Roman" w:hAnsi="Times New Roman" w:cs="Times New Roman"/>
          <w:b/>
          <w:bCs/>
          <w:sz w:val="28"/>
          <w:szCs w:val="28"/>
          <w:lang w:val="ru"/>
        </w:rPr>
        <w:t>:</w:t>
      </w:r>
      <w:r w:rsidRPr="000D7FDA">
        <w:rPr>
          <w:rFonts w:ascii="Times New Roman" w:hAnsi="Times New Roman" w:cs="Times New Roman"/>
          <w:sz w:val="28"/>
          <w:szCs w:val="28"/>
          <w:lang w:val="ru"/>
        </w:rPr>
        <w:t xml:space="preserve"> консультации по всем вопросам социального бизнеса;</w:t>
      </w:r>
    </w:p>
    <w:p w:rsidR="000D7FDA" w:rsidRPr="000D7FDA" w:rsidRDefault="000D7FDA" w:rsidP="000D7FD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"/>
        </w:rPr>
      </w:pPr>
      <w:proofErr w:type="gramStart"/>
      <w:r w:rsidRPr="000D7FDA">
        <w:rPr>
          <w:rFonts w:ascii="Times New Roman" w:hAnsi="Times New Roman" w:cs="Times New Roman"/>
          <w:b/>
          <w:bCs/>
          <w:sz w:val="28"/>
          <w:szCs w:val="28"/>
          <w:lang w:val="ru"/>
        </w:rPr>
        <w:t>образовательная</w:t>
      </w:r>
      <w:proofErr w:type="gramEnd"/>
      <w:r w:rsidRPr="000D7FDA">
        <w:rPr>
          <w:rFonts w:ascii="Times New Roman" w:hAnsi="Times New Roman" w:cs="Times New Roman"/>
          <w:b/>
          <w:bCs/>
          <w:sz w:val="28"/>
          <w:szCs w:val="28"/>
          <w:lang w:val="ru"/>
        </w:rPr>
        <w:t>:</w:t>
      </w:r>
      <w:r w:rsidRPr="000D7FDA">
        <w:rPr>
          <w:rFonts w:ascii="Times New Roman" w:hAnsi="Times New Roman" w:cs="Times New Roman"/>
          <w:sz w:val="28"/>
          <w:szCs w:val="28"/>
          <w:lang w:val="ru"/>
        </w:rPr>
        <w:t xml:space="preserve"> тренинги, мастер-классы, круглые столы, семинары по социальным тематикам.</w:t>
      </w:r>
      <w:bookmarkStart w:id="0" w:name="_GoBack"/>
      <w:bookmarkEnd w:id="0"/>
    </w:p>
    <w:sectPr w:rsidR="000D7FDA" w:rsidRPr="000D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1FCB"/>
    <w:multiLevelType w:val="multilevel"/>
    <w:tmpl w:val="E1006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0D639D"/>
    <w:multiLevelType w:val="multilevel"/>
    <w:tmpl w:val="8160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B7271"/>
    <w:multiLevelType w:val="multilevel"/>
    <w:tmpl w:val="67128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DA"/>
    <w:rsid w:val="000D7FDA"/>
    <w:rsid w:val="00E2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F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F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uleshova@mb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disk.yandex.ru%2Fd%2FNOg38lxFLpTbuw%3Fw%3D1&amp;post=1053127_1554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d.nalog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stasiva.Kuznecova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2021-03-24T13:17:00Z</dcterms:created>
  <dcterms:modified xsi:type="dcterms:W3CDTF">2021-03-24T13:17:00Z</dcterms:modified>
</cp:coreProperties>
</file>