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>к уполномоченному по защите прав предпринимателей в Тульской области по адресу: г.</w:t>
      </w:r>
      <w:r w:rsidR="0067075D">
        <w:rPr>
          <w:color w:val="000000"/>
          <w:sz w:val="28"/>
          <w:szCs w:val="28"/>
        </w:rPr>
        <w:t>Т</w:t>
      </w:r>
      <w:r w:rsidRPr="005A5A3A">
        <w:rPr>
          <w:color w:val="000000"/>
          <w:sz w:val="28"/>
          <w:szCs w:val="28"/>
        </w:rPr>
        <w:t>ула,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</w:t>
      </w:r>
      <w:r w:rsidR="0037161B">
        <w:rPr>
          <w:sz w:val="28"/>
          <w:szCs w:val="28"/>
        </w:rPr>
        <w:t>инвестиционного уполномоченного</w:t>
      </w:r>
      <w:r w:rsidR="00BF033F" w:rsidRPr="005A5A3A">
        <w:rPr>
          <w:sz w:val="28"/>
          <w:szCs w:val="28"/>
        </w:rPr>
        <w:t xml:space="preserve">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BF033F" w:rsidRDefault="00BF033F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2E265D"/>
    <w:rsid w:val="0037161B"/>
    <w:rsid w:val="003752B2"/>
    <w:rsid w:val="003854E1"/>
    <w:rsid w:val="004E493A"/>
    <w:rsid w:val="00575149"/>
    <w:rsid w:val="005A5A3A"/>
    <w:rsid w:val="0067075D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BF67BC"/>
    <w:rsid w:val="00C0497B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2024-04-24T09:17:00Z</dcterms:created>
  <dcterms:modified xsi:type="dcterms:W3CDTF">2024-04-24T09:17:00Z</dcterms:modified>
</cp:coreProperties>
</file>